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F7" w:rsidRDefault="000311F7" w:rsidP="000311F7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F7" w:rsidRDefault="000311F7" w:rsidP="000311F7">
      <w:pPr>
        <w:pStyle w:val="a3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0311F7" w:rsidRDefault="000311F7" w:rsidP="000311F7"/>
    <w:p w:rsidR="000311F7" w:rsidRDefault="000311F7" w:rsidP="000311F7">
      <w:pPr>
        <w:jc w:val="center"/>
        <w:rPr>
          <w:b/>
          <w:sz w:val="28"/>
          <w:szCs w:val="28"/>
        </w:rPr>
      </w:pPr>
      <w:r w:rsidRPr="000311F7">
        <w:rPr>
          <w:b/>
          <w:sz w:val="28"/>
          <w:szCs w:val="28"/>
        </w:rPr>
        <w:t>ПОСТАНОВЛЕНИЕ</w:t>
      </w:r>
    </w:p>
    <w:p w:rsidR="00CF0A37" w:rsidRDefault="00CF0A37" w:rsidP="000311F7">
      <w:pPr>
        <w:jc w:val="center"/>
        <w:rPr>
          <w:b/>
          <w:sz w:val="28"/>
          <w:szCs w:val="28"/>
        </w:rPr>
      </w:pPr>
    </w:p>
    <w:p w:rsidR="00876720" w:rsidRPr="00700CF7" w:rsidRDefault="00876720" w:rsidP="00876720">
      <w:pPr>
        <w:jc w:val="center"/>
        <w:rPr>
          <w:color w:val="FFFFFF" w:themeColor="background1"/>
          <w:sz w:val="28"/>
          <w:szCs w:val="28"/>
        </w:rPr>
      </w:pPr>
      <w:r w:rsidRPr="00700CF7">
        <w:rPr>
          <w:color w:val="FFFFFF" w:themeColor="background1"/>
          <w:sz w:val="28"/>
          <w:szCs w:val="28"/>
        </w:rPr>
        <w:t>от  28 и</w:t>
      </w:r>
      <w:r w:rsidR="0054781B">
        <w:rPr>
          <w:color w:val="FFFFFF" w:themeColor="background1"/>
          <w:sz w:val="28"/>
          <w:szCs w:val="28"/>
        </w:rPr>
        <w:t xml:space="preserve">8 </w:t>
      </w:r>
      <w:r w:rsidR="0054781B">
        <w:rPr>
          <w:sz w:val="28"/>
          <w:szCs w:val="28"/>
        </w:rPr>
        <w:t>от 28 июня 2021 года № 31</w:t>
      </w:r>
      <w:r w:rsidRPr="00700CF7">
        <w:rPr>
          <w:color w:val="FFFFFF" w:themeColor="background1"/>
          <w:sz w:val="28"/>
          <w:szCs w:val="28"/>
        </w:rPr>
        <w:t>года № 31</w:t>
      </w:r>
    </w:p>
    <w:p w:rsidR="00876720" w:rsidRDefault="00876720" w:rsidP="00876720">
      <w:pPr>
        <w:jc w:val="center"/>
        <w:rPr>
          <w:sz w:val="28"/>
          <w:szCs w:val="28"/>
        </w:rPr>
      </w:pPr>
    </w:p>
    <w:p w:rsidR="00315BAC" w:rsidRDefault="003F33DB" w:rsidP="00876720">
      <w:pPr>
        <w:jc w:val="center"/>
        <w:rPr>
          <w:rFonts w:eastAsiaTheme="minorHAnsi"/>
          <w:bCs/>
          <w:color w:val="392C69"/>
          <w:sz w:val="28"/>
          <w:szCs w:val="28"/>
          <w:lang w:eastAsia="en-US"/>
        </w:rPr>
      </w:pPr>
      <w:r w:rsidRPr="00315BAC">
        <w:rPr>
          <w:sz w:val="28"/>
          <w:szCs w:val="28"/>
        </w:rPr>
        <w:t>О внесении изменени</w:t>
      </w:r>
      <w:r w:rsidR="00F85520">
        <w:rPr>
          <w:sz w:val="28"/>
          <w:szCs w:val="28"/>
        </w:rPr>
        <w:t>й</w:t>
      </w:r>
      <w:r w:rsidRPr="00315BAC">
        <w:rPr>
          <w:sz w:val="28"/>
          <w:szCs w:val="28"/>
        </w:rPr>
        <w:t xml:space="preserve"> в постановление министерства труда и социальной защиты населения Рязанской области от 27.04.2018 № 20 «Об утверждении порядка составления и утверждения отчета о результатах деятельности государственных учреждений, подведомственных министерству труда и социальной защиты населения Рязанской области, и об использовании закрепленного за ними имущества»</w:t>
      </w:r>
      <w:r w:rsidR="00315BAC" w:rsidRPr="00315BAC">
        <w:rPr>
          <w:rFonts w:eastAsiaTheme="minorHAnsi"/>
          <w:bCs/>
          <w:color w:val="392C69"/>
          <w:sz w:val="28"/>
          <w:szCs w:val="28"/>
          <w:lang w:eastAsia="en-US"/>
        </w:rPr>
        <w:t xml:space="preserve"> </w:t>
      </w:r>
    </w:p>
    <w:p w:rsidR="003F33DB" w:rsidRPr="00315BAC" w:rsidRDefault="00315BAC" w:rsidP="00315B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15BAC">
        <w:rPr>
          <w:rFonts w:eastAsiaTheme="minorHAnsi"/>
          <w:bCs/>
          <w:sz w:val="28"/>
          <w:szCs w:val="28"/>
          <w:lang w:eastAsia="en-US"/>
        </w:rPr>
        <w:t>(в редакции п</w:t>
      </w:r>
      <w:hyperlink r:id="rId7" w:history="1">
        <w:r w:rsidRPr="00315BAC">
          <w:rPr>
            <w:rFonts w:eastAsiaTheme="minorHAnsi"/>
            <w:bCs/>
            <w:sz w:val="28"/>
            <w:szCs w:val="28"/>
            <w:lang w:eastAsia="en-US"/>
          </w:rPr>
          <w:t>остановления</w:t>
        </w:r>
      </w:hyperlink>
      <w:r w:rsidRPr="00315BAC">
        <w:rPr>
          <w:rFonts w:eastAsiaTheme="minorHAnsi"/>
          <w:bCs/>
          <w:sz w:val="28"/>
          <w:szCs w:val="28"/>
          <w:lang w:eastAsia="en-US"/>
        </w:rPr>
        <w:t xml:space="preserve"> министерства труда и социальной защиты населения Рязанской области от 16.04.2020 № 14)</w:t>
      </w:r>
      <w:r w:rsidRPr="00315BAC">
        <w:rPr>
          <w:sz w:val="28"/>
          <w:szCs w:val="28"/>
        </w:rPr>
        <w:t xml:space="preserve"> </w:t>
      </w:r>
    </w:p>
    <w:p w:rsidR="003F33DB" w:rsidRDefault="003F33DB" w:rsidP="003F33DB">
      <w:pPr>
        <w:jc w:val="center"/>
        <w:rPr>
          <w:sz w:val="28"/>
          <w:szCs w:val="28"/>
        </w:rPr>
      </w:pPr>
    </w:p>
    <w:p w:rsidR="006C660D" w:rsidRDefault="006C660D" w:rsidP="006C660D">
      <w:pPr>
        <w:ind w:firstLine="708"/>
        <w:contextualSpacing/>
        <w:jc w:val="both"/>
        <w:rPr>
          <w:sz w:val="28"/>
          <w:szCs w:val="28"/>
        </w:rPr>
      </w:pPr>
      <w:r w:rsidRPr="00F36EC0">
        <w:rPr>
          <w:sz w:val="28"/>
          <w:szCs w:val="28"/>
        </w:rPr>
        <w:t xml:space="preserve">В целях приведения нормативных правовых актов министерства </w:t>
      </w:r>
      <w:r>
        <w:rPr>
          <w:sz w:val="28"/>
          <w:szCs w:val="28"/>
        </w:rPr>
        <w:t xml:space="preserve">труда и </w:t>
      </w:r>
      <w:r w:rsidRPr="00F36EC0">
        <w:rPr>
          <w:sz w:val="28"/>
          <w:szCs w:val="28"/>
        </w:rPr>
        <w:t xml:space="preserve">социальной защиты населения Рязанской области в соответствие </w:t>
      </w:r>
      <w:r>
        <w:rPr>
          <w:sz w:val="28"/>
          <w:szCs w:val="28"/>
        </w:rPr>
        <w:t xml:space="preserve">                                </w:t>
      </w:r>
      <w:r w:rsidRPr="00F36EC0">
        <w:rPr>
          <w:sz w:val="28"/>
          <w:szCs w:val="28"/>
        </w:rPr>
        <w:t xml:space="preserve">с действующим законодательством министерство </w:t>
      </w:r>
      <w:r>
        <w:rPr>
          <w:sz w:val="28"/>
          <w:szCs w:val="28"/>
        </w:rPr>
        <w:t xml:space="preserve">труда и </w:t>
      </w:r>
      <w:r w:rsidRPr="00F36EC0">
        <w:rPr>
          <w:sz w:val="28"/>
          <w:szCs w:val="28"/>
        </w:rPr>
        <w:t>социальной защиты населения Рязанской области ПОСТАНОВЛЯЕТ:</w:t>
      </w:r>
    </w:p>
    <w:p w:rsidR="00D33803" w:rsidRDefault="006C660D" w:rsidP="00D338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Внести в </w:t>
      </w:r>
      <w:r w:rsidR="00315BAC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</w:t>
      </w:r>
      <w:r w:rsidR="00315BAC">
        <w:rPr>
          <w:sz w:val="28"/>
          <w:szCs w:val="28"/>
        </w:rPr>
        <w:t>ю</w:t>
      </w:r>
      <w:r>
        <w:rPr>
          <w:sz w:val="28"/>
          <w:szCs w:val="28"/>
        </w:rPr>
        <w:t xml:space="preserve"> министерства труда </w:t>
      </w:r>
      <w:r w:rsidR="00D33803">
        <w:rPr>
          <w:sz w:val="28"/>
          <w:szCs w:val="28"/>
        </w:rPr>
        <w:br/>
      </w:r>
      <w:r>
        <w:rPr>
          <w:sz w:val="28"/>
          <w:szCs w:val="28"/>
        </w:rPr>
        <w:t xml:space="preserve">и социальной защиты населения Рязанской области от </w:t>
      </w:r>
      <w:r w:rsidRPr="00F77348">
        <w:rPr>
          <w:sz w:val="28"/>
          <w:szCs w:val="28"/>
        </w:rPr>
        <w:t xml:space="preserve">27.04.2018 № 20 </w:t>
      </w:r>
      <w:r w:rsidR="00D33803">
        <w:rPr>
          <w:sz w:val="28"/>
          <w:szCs w:val="28"/>
        </w:rPr>
        <w:br/>
      </w:r>
      <w:r w:rsidRPr="00F77348">
        <w:rPr>
          <w:sz w:val="28"/>
          <w:szCs w:val="28"/>
        </w:rPr>
        <w:t>«Об утверждении порядка составления и утверждения отчета о результатах деятельности государственных учреждений, подведомственных министерству труда и социальной защиты населения Рязанской области, и об использовании закрепленного за ними имущества»</w:t>
      </w:r>
      <w:r>
        <w:rPr>
          <w:sz w:val="28"/>
          <w:szCs w:val="28"/>
        </w:rPr>
        <w:t xml:space="preserve"> </w:t>
      </w:r>
      <w:r w:rsidR="00D33803">
        <w:rPr>
          <w:sz w:val="28"/>
          <w:szCs w:val="28"/>
        </w:rPr>
        <w:t>следующие изменения:</w:t>
      </w:r>
    </w:p>
    <w:p w:rsidR="00D33803" w:rsidRDefault="00D33803" w:rsidP="00D338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приложении № 1 к Порядку составления и утверждения отчета о результатах деятельности государственных учреждений, подведомственных министерству труда и социальной защиты населения Рязанской области, и об использовании закрепленного за ними имущества:</w:t>
      </w:r>
    </w:p>
    <w:p w:rsidR="00D33803" w:rsidRDefault="00D33803" w:rsidP="00D338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раздел «</w:t>
      </w:r>
      <w:r w:rsidRPr="00937328">
        <w:rPr>
          <w:rFonts w:eastAsiaTheme="minorHAnsi"/>
          <w:sz w:val="28"/>
          <w:szCs w:val="28"/>
          <w:lang w:eastAsia="en-US"/>
        </w:rPr>
        <w:t>IV. О показателях эффективности деятельности учреждения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 приложения № 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D33803" w:rsidRPr="007B5C66" w:rsidRDefault="00D33803" w:rsidP="00D338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B5C66">
        <w:rPr>
          <w:rFonts w:eastAsiaTheme="minorHAnsi"/>
          <w:sz w:val="28"/>
          <w:szCs w:val="28"/>
          <w:lang w:eastAsia="en-US"/>
        </w:rPr>
        <w:t>«</w:t>
      </w:r>
      <w:r w:rsidRPr="007B5C66">
        <w:rPr>
          <w:sz w:val="28"/>
          <w:szCs w:val="28"/>
          <w:lang w:val="en-US"/>
        </w:rPr>
        <w:t>IV</w:t>
      </w:r>
      <w:r w:rsidRPr="007B5C66">
        <w:rPr>
          <w:sz w:val="28"/>
          <w:szCs w:val="28"/>
        </w:rPr>
        <w:t>. О показателях эффективности деятельности учреждения</w:t>
      </w:r>
    </w:p>
    <w:p w:rsidR="00D33803" w:rsidRDefault="00D33803" w:rsidP="00D33803">
      <w:pPr>
        <w:ind w:firstLine="567"/>
        <w:jc w:val="both"/>
        <w:rPr>
          <w:sz w:val="24"/>
          <w:szCs w:val="24"/>
        </w:rPr>
      </w:pPr>
    </w:p>
    <w:p w:rsidR="00D33803" w:rsidRDefault="00D33803" w:rsidP="00D33803">
      <w:pPr>
        <w:ind w:firstLine="567"/>
        <w:jc w:val="both"/>
        <w:rPr>
          <w:sz w:val="24"/>
          <w:szCs w:val="24"/>
        </w:rPr>
      </w:pPr>
      <w:r w:rsidRPr="007B5C66">
        <w:rPr>
          <w:sz w:val="28"/>
          <w:szCs w:val="28"/>
        </w:rPr>
        <w:t>4.1.</w:t>
      </w:r>
      <w:r>
        <w:rPr>
          <w:sz w:val="28"/>
          <w:szCs w:val="28"/>
        </w:rPr>
        <w:t> </w:t>
      </w:r>
      <w:r w:rsidRPr="007B5C66">
        <w:rPr>
          <w:sz w:val="28"/>
          <w:szCs w:val="28"/>
        </w:rPr>
        <w:t>Наименование видов деятельности учреждения, в отношении которых</w:t>
      </w:r>
      <w:r>
        <w:rPr>
          <w:sz w:val="24"/>
          <w:szCs w:val="24"/>
        </w:rPr>
        <w:t xml:space="preserve"> </w:t>
      </w:r>
      <w:r w:rsidRPr="007B5C66">
        <w:rPr>
          <w:sz w:val="28"/>
          <w:szCs w:val="28"/>
        </w:rPr>
        <w:t>установлен показатель эффективности</w:t>
      </w:r>
      <w:r>
        <w:rPr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*»</w:t>
      </w:r>
      <w:r w:rsidRPr="007B5C66">
        <w:rPr>
          <w:sz w:val="28"/>
          <w:szCs w:val="28"/>
        </w:rPr>
        <w:t>:</w:t>
      </w:r>
      <w:r>
        <w:rPr>
          <w:sz w:val="24"/>
          <w:szCs w:val="24"/>
        </w:rPr>
        <w:t xml:space="preserve"> _________________________</w:t>
      </w:r>
    </w:p>
    <w:p w:rsidR="00D33803" w:rsidRDefault="00D33803" w:rsidP="00D3380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33803" w:rsidRDefault="00D33803" w:rsidP="00D33803">
      <w:pPr>
        <w:ind w:firstLine="567"/>
        <w:jc w:val="both"/>
        <w:rPr>
          <w:sz w:val="24"/>
          <w:szCs w:val="24"/>
        </w:rPr>
      </w:pPr>
      <w:r w:rsidRPr="007B5C66">
        <w:rPr>
          <w:sz w:val="28"/>
          <w:szCs w:val="28"/>
        </w:rPr>
        <w:t>4.2.</w:t>
      </w:r>
      <w:r>
        <w:rPr>
          <w:sz w:val="28"/>
          <w:szCs w:val="28"/>
        </w:rPr>
        <w:t> </w:t>
      </w:r>
      <w:r w:rsidRPr="007B5C66">
        <w:rPr>
          <w:sz w:val="28"/>
          <w:szCs w:val="28"/>
        </w:rPr>
        <w:t>Правовой акт, устанавливающий показатель эффективности деятельности учреждения в отношении реализуемого учреждением вида деятельности</w:t>
      </w:r>
      <w:r>
        <w:rPr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*»</w:t>
      </w:r>
      <w:r w:rsidRPr="007B5C66">
        <w:rPr>
          <w:sz w:val="28"/>
          <w:szCs w:val="28"/>
        </w:rPr>
        <w:t>:</w:t>
      </w:r>
      <w:r>
        <w:rPr>
          <w:sz w:val="24"/>
          <w:szCs w:val="24"/>
        </w:rPr>
        <w:t xml:space="preserve"> ___________________________________________________________</w:t>
      </w:r>
    </w:p>
    <w:p w:rsidR="00D33803" w:rsidRPr="007B5C66" w:rsidRDefault="00D33803" w:rsidP="00D33803">
      <w:pPr>
        <w:ind w:firstLine="567"/>
        <w:jc w:val="both"/>
        <w:rPr>
          <w:sz w:val="28"/>
          <w:szCs w:val="28"/>
        </w:rPr>
      </w:pPr>
      <w:r w:rsidRPr="007B5C66">
        <w:rPr>
          <w:sz w:val="28"/>
          <w:szCs w:val="28"/>
        </w:rPr>
        <w:lastRenderedPageBreak/>
        <w:t>4.3.</w:t>
      </w:r>
      <w:r>
        <w:rPr>
          <w:sz w:val="28"/>
          <w:szCs w:val="28"/>
        </w:rPr>
        <w:t> </w:t>
      </w:r>
      <w:r w:rsidRPr="007B5C66">
        <w:rPr>
          <w:sz w:val="28"/>
          <w:szCs w:val="28"/>
        </w:rPr>
        <w:t>Данные о достижении показателей эффективности деятельности учреждения</w:t>
      </w:r>
      <w:r>
        <w:rPr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*»</w:t>
      </w:r>
      <w:r w:rsidRPr="007B5C66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1"/>
        <w:gridCol w:w="1394"/>
        <w:gridCol w:w="2572"/>
        <w:gridCol w:w="2149"/>
      </w:tblGrid>
      <w:tr w:rsidR="00D33803" w:rsidRPr="00795418" w:rsidTr="00B42105">
        <w:trPr>
          <w:trHeight w:val="264"/>
        </w:trPr>
        <w:tc>
          <w:tcPr>
            <w:tcW w:w="3241" w:type="dxa"/>
          </w:tcPr>
          <w:p w:rsidR="00D33803" w:rsidRPr="008718FE" w:rsidRDefault="00D33803" w:rsidP="00B42105">
            <w:pPr>
              <w:rPr>
                <w:sz w:val="22"/>
                <w:szCs w:val="22"/>
              </w:rPr>
            </w:pPr>
            <w:r w:rsidRPr="008718FE">
              <w:rPr>
                <w:sz w:val="22"/>
                <w:szCs w:val="22"/>
              </w:rPr>
              <w:t>Наименование показателя эффективности деятельности</w:t>
            </w:r>
          </w:p>
        </w:tc>
        <w:tc>
          <w:tcPr>
            <w:tcW w:w="1394" w:type="dxa"/>
          </w:tcPr>
          <w:p w:rsidR="00D33803" w:rsidRPr="008718FE" w:rsidRDefault="00D33803" w:rsidP="00B42105">
            <w:pPr>
              <w:jc w:val="center"/>
              <w:rPr>
                <w:sz w:val="22"/>
                <w:szCs w:val="22"/>
              </w:rPr>
            </w:pPr>
            <w:r w:rsidRPr="008718FE">
              <w:rPr>
                <w:sz w:val="22"/>
                <w:szCs w:val="22"/>
              </w:rPr>
              <w:t>Единица измерения</w:t>
            </w:r>
          </w:p>
          <w:p w:rsidR="00D33803" w:rsidRPr="008718FE" w:rsidRDefault="00D33803" w:rsidP="00B42105">
            <w:pPr>
              <w:jc w:val="center"/>
              <w:rPr>
                <w:sz w:val="22"/>
                <w:szCs w:val="22"/>
              </w:rPr>
            </w:pPr>
          </w:p>
          <w:p w:rsidR="00D33803" w:rsidRPr="008718FE" w:rsidRDefault="00D33803" w:rsidP="00B4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</w:tcPr>
          <w:p w:rsidR="00D33803" w:rsidRPr="008718FE" w:rsidRDefault="00D33803" w:rsidP="00B42105">
            <w:pPr>
              <w:jc w:val="center"/>
              <w:rPr>
                <w:sz w:val="22"/>
                <w:szCs w:val="22"/>
              </w:rPr>
            </w:pPr>
            <w:r w:rsidRPr="008718FE">
              <w:rPr>
                <w:sz w:val="22"/>
                <w:szCs w:val="22"/>
              </w:rPr>
              <w:t>Целевое значение, установленное в правовом акте</w:t>
            </w:r>
          </w:p>
          <w:p w:rsidR="00D33803" w:rsidRPr="008718FE" w:rsidRDefault="00D33803" w:rsidP="00B42105">
            <w:pPr>
              <w:jc w:val="center"/>
              <w:rPr>
                <w:sz w:val="22"/>
                <w:szCs w:val="22"/>
              </w:rPr>
            </w:pPr>
          </w:p>
          <w:p w:rsidR="00D33803" w:rsidRPr="008718FE" w:rsidRDefault="00D33803" w:rsidP="00B4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D33803" w:rsidRPr="008718FE" w:rsidRDefault="00D33803" w:rsidP="00B42105">
            <w:pPr>
              <w:jc w:val="center"/>
              <w:rPr>
                <w:sz w:val="22"/>
                <w:szCs w:val="22"/>
              </w:rPr>
            </w:pPr>
            <w:r w:rsidRPr="008718FE">
              <w:rPr>
                <w:sz w:val="22"/>
                <w:szCs w:val="22"/>
              </w:rPr>
              <w:t>Фактическое значение за отчетный период</w:t>
            </w:r>
          </w:p>
          <w:p w:rsidR="00D33803" w:rsidRPr="008718FE" w:rsidRDefault="00D33803" w:rsidP="00B42105">
            <w:pPr>
              <w:jc w:val="center"/>
              <w:rPr>
                <w:sz w:val="22"/>
                <w:szCs w:val="22"/>
              </w:rPr>
            </w:pPr>
          </w:p>
        </w:tc>
      </w:tr>
      <w:tr w:rsidR="00D33803" w:rsidRPr="00795418" w:rsidTr="00B42105">
        <w:trPr>
          <w:trHeight w:val="292"/>
        </w:trPr>
        <w:tc>
          <w:tcPr>
            <w:tcW w:w="3241" w:type="dxa"/>
          </w:tcPr>
          <w:p w:rsidR="00D33803" w:rsidRPr="004D156D" w:rsidRDefault="00D33803" w:rsidP="00B42105">
            <w:pPr>
              <w:jc w:val="center"/>
            </w:pPr>
          </w:p>
        </w:tc>
        <w:tc>
          <w:tcPr>
            <w:tcW w:w="1394" w:type="dxa"/>
          </w:tcPr>
          <w:p w:rsidR="00D33803" w:rsidRPr="004D156D" w:rsidRDefault="00D33803" w:rsidP="00B42105">
            <w:pPr>
              <w:jc w:val="center"/>
            </w:pPr>
          </w:p>
        </w:tc>
        <w:tc>
          <w:tcPr>
            <w:tcW w:w="2572" w:type="dxa"/>
          </w:tcPr>
          <w:p w:rsidR="00D33803" w:rsidRPr="004D156D" w:rsidRDefault="00D33803" w:rsidP="00B42105">
            <w:pPr>
              <w:jc w:val="center"/>
            </w:pPr>
          </w:p>
        </w:tc>
        <w:tc>
          <w:tcPr>
            <w:tcW w:w="2149" w:type="dxa"/>
          </w:tcPr>
          <w:p w:rsidR="00D33803" w:rsidRPr="004D156D" w:rsidRDefault="00D33803" w:rsidP="00B42105">
            <w:pPr>
              <w:jc w:val="center"/>
            </w:pPr>
          </w:p>
        </w:tc>
      </w:tr>
      <w:tr w:rsidR="00D33803" w:rsidRPr="00795418" w:rsidTr="00B42105">
        <w:trPr>
          <w:trHeight w:val="280"/>
        </w:trPr>
        <w:tc>
          <w:tcPr>
            <w:tcW w:w="3241" w:type="dxa"/>
          </w:tcPr>
          <w:p w:rsidR="00D33803" w:rsidRPr="004D156D" w:rsidRDefault="00D33803" w:rsidP="00B42105">
            <w:pPr>
              <w:jc w:val="center"/>
            </w:pPr>
          </w:p>
        </w:tc>
        <w:tc>
          <w:tcPr>
            <w:tcW w:w="1394" w:type="dxa"/>
          </w:tcPr>
          <w:p w:rsidR="00D33803" w:rsidRPr="004D156D" w:rsidRDefault="00D33803" w:rsidP="00B42105">
            <w:pPr>
              <w:jc w:val="center"/>
            </w:pPr>
          </w:p>
        </w:tc>
        <w:tc>
          <w:tcPr>
            <w:tcW w:w="2572" w:type="dxa"/>
          </w:tcPr>
          <w:p w:rsidR="00D33803" w:rsidRPr="004D156D" w:rsidRDefault="00D33803" w:rsidP="00B42105">
            <w:pPr>
              <w:jc w:val="center"/>
            </w:pPr>
          </w:p>
        </w:tc>
        <w:tc>
          <w:tcPr>
            <w:tcW w:w="2149" w:type="dxa"/>
          </w:tcPr>
          <w:p w:rsidR="00D33803" w:rsidRPr="004D156D" w:rsidRDefault="00D33803" w:rsidP="00B42105">
            <w:pPr>
              <w:jc w:val="center"/>
            </w:pPr>
          </w:p>
        </w:tc>
      </w:tr>
    </w:tbl>
    <w:p w:rsidR="00D33803" w:rsidRDefault="00D33803" w:rsidP="00D338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»;</w:t>
      </w:r>
    </w:p>
    <w:p w:rsidR="00D33803" w:rsidRDefault="00D33803" w:rsidP="00D338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hyperlink r:id="rId8" w:history="1">
        <w:r w:rsidRPr="00937328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>
        <w:rPr>
          <w:rFonts w:eastAsiaTheme="minorHAnsi"/>
          <w:sz w:val="28"/>
          <w:szCs w:val="28"/>
          <w:lang w:eastAsia="en-US"/>
        </w:rPr>
        <w:t xml:space="preserve"> сноской следующего содержания:</w:t>
      </w:r>
    </w:p>
    <w:p w:rsidR="00D33803" w:rsidRDefault="00D33803" w:rsidP="00D338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«* Заполняется в отношении учреждений, которые в случаях, предусмотренных федеральными законами, наделены полномочиями по исполнению государственных функций, а также осуществляют полномочия по обеспечению деятельности федеральных государственных органов, осуществляющих функции и полномочия учредителя таких учреждений.»;</w:t>
      </w:r>
    </w:p>
    <w:p w:rsidR="007B5C66" w:rsidRDefault="00D33803" w:rsidP="00D338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 к Порядку составления и утверждения отчета о результатах деятельности государственных учреждений, подведомственных министерству труда и социальной защиты населения Рязанской области, и об использовании закрепленного за ними имущества изложить в следующей редакции:</w:t>
      </w:r>
    </w:p>
    <w:p w:rsidR="00D33803" w:rsidRDefault="00D33803" w:rsidP="006C660D">
      <w:pPr>
        <w:jc w:val="both"/>
        <w:rPr>
          <w:sz w:val="28"/>
          <w:szCs w:val="28"/>
        </w:rPr>
      </w:pPr>
    </w:p>
    <w:p w:rsidR="00D33803" w:rsidRPr="00D33803" w:rsidRDefault="00D33803" w:rsidP="00D33803">
      <w:pPr>
        <w:ind w:left="5103" w:firstLine="28"/>
        <w:contextualSpacing/>
        <w:rPr>
          <w:sz w:val="28"/>
          <w:szCs w:val="28"/>
        </w:rPr>
      </w:pPr>
      <w:r w:rsidRPr="00D33803">
        <w:rPr>
          <w:sz w:val="28"/>
          <w:szCs w:val="28"/>
        </w:rPr>
        <w:t xml:space="preserve">«Приложение № 2 </w:t>
      </w:r>
    </w:p>
    <w:p w:rsidR="00D33803" w:rsidRPr="00D33803" w:rsidRDefault="00D33803" w:rsidP="00D33803">
      <w:pPr>
        <w:ind w:left="5103" w:firstLine="28"/>
        <w:contextualSpacing/>
        <w:rPr>
          <w:sz w:val="28"/>
          <w:szCs w:val="28"/>
        </w:rPr>
      </w:pPr>
      <w:r w:rsidRPr="00D33803">
        <w:rPr>
          <w:sz w:val="28"/>
          <w:szCs w:val="28"/>
        </w:rPr>
        <w:t>к Порядку составления и утверждения отчета о результатах деятельности государственных учреждений, подведомственных министерству труда и социальной защиты населения Рязанской области, и об использовании закрепленного за ними имущества</w:t>
      </w:r>
    </w:p>
    <w:p w:rsidR="00D33803" w:rsidRPr="005C0D66" w:rsidRDefault="00D33803" w:rsidP="00D33803">
      <w:pPr>
        <w:ind w:left="5103" w:firstLine="28"/>
        <w:contextualSpacing/>
        <w:jc w:val="both"/>
        <w:rPr>
          <w:sz w:val="24"/>
          <w:szCs w:val="24"/>
        </w:rPr>
      </w:pPr>
    </w:p>
    <w:p w:rsidR="00D33803" w:rsidRDefault="00D33803" w:rsidP="00D33803">
      <w:pPr>
        <w:tabs>
          <w:tab w:val="left" w:pos="13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3803" w:rsidRPr="00D33803" w:rsidRDefault="00D33803" w:rsidP="00D33803">
      <w:pPr>
        <w:tabs>
          <w:tab w:val="left" w:pos="13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33803">
        <w:rPr>
          <w:sz w:val="28"/>
          <w:szCs w:val="28"/>
        </w:rPr>
        <w:t>ЛИСТ СОГЛАСОВАНИЯ</w:t>
      </w:r>
    </w:p>
    <w:p w:rsidR="00D33803" w:rsidRPr="004B23E4" w:rsidRDefault="00D33803" w:rsidP="00D3380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B23E4">
        <w:rPr>
          <w:sz w:val="24"/>
          <w:szCs w:val="24"/>
        </w:rPr>
        <w:t>____________________________________________________</w:t>
      </w:r>
    </w:p>
    <w:p w:rsidR="00D33803" w:rsidRPr="004B23E4" w:rsidRDefault="00D33803" w:rsidP="00D3380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B23E4">
        <w:rPr>
          <w:sz w:val="24"/>
          <w:szCs w:val="24"/>
        </w:rPr>
        <w:t>(наименование учреждения)</w:t>
      </w:r>
    </w:p>
    <w:p w:rsidR="00D33803" w:rsidRPr="004B23E4" w:rsidRDefault="00D33803" w:rsidP="00D3380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33803" w:rsidRPr="00D33803" w:rsidRDefault="00D33803" w:rsidP="00D338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3803">
        <w:rPr>
          <w:sz w:val="28"/>
          <w:szCs w:val="28"/>
        </w:rPr>
        <w:t>Дата поступления отчета в министерство _______________(срок рассмотрения и согласования - 10 рабочих дней)</w:t>
      </w:r>
    </w:p>
    <w:p w:rsidR="00D33803" w:rsidRPr="00D33803" w:rsidRDefault="00D33803" w:rsidP="00D3380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D33803">
        <w:rPr>
          <w:sz w:val="28"/>
          <w:szCs w:val="28"/>
        </w:rPr>
        <w:t>Дата утверждения «_____»_____________20___г.</w:t>
      </w:r>
    </w:p>
    <w:p w:rsidR="00D33803" w:rsidRPr="004B23E4" w:rsidRDefault="00D33803" w:rsidP="00D3380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9"/>
        <w:gridCol w:w="6"/>
        <w:gridCol w:w="1649"/>
        <w:gridCol w:w="1891"/>
        <w:gridCol w:w="1370"/>
        <w:gridCol w:w="1417"/>
        <w:gridCol w:w="1559"/>
      </w:tblGrid>
      <w:tr w:rsidR="00D33803" w:rsidRPr="004B23E4" w:rsidTr="00D3380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>Номер раздела в отчете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D338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 xml:space="preserve">Отдел, </w:t>
            </w:r>
            <w:r>
              <w:rPr>
                <w:sz w:val="24"/>
                <w:szCs w:val="24"/>
              </w:rPr>
              <w:t xml:space="preserve">управление, </w:t>
            </w:r>
            <w:r w:rsidRPr="004B23E4">
              <w:rPr>
                <w:sz w:val="24"/>
                <w:szCs w:val="24"/>
              </w:rPr>
              <w:t>ответственны</w:t>
            </w:r>
            <w:r>
              <w:rPr>
                <w:sz w:val="24"/>
                <w:szCs w:val="24"/>
              </w:rPr>
              <w:t>е</w:t>
            </w:r>
            <w:r w:rsidRPr="004B23E4">
              <w:rPr>
                <w:sz w:val="24"/>
                <w:szCs w:val="24"/>
              </w:rPr>
              <w:t xml:space="preserve"> за проверку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>Дата поступления в отдел</w:t>
            </w:r>
            <w:r>
              <w:rPr>
                <w:sz w:val="24"/>
                <w:szCs w:val="24"/>
              </w:rPr>
              <w:t>, управление</w:t>
            </w:r>
            <w:r w:rsidRPr="004B23E4">
              <w:rPr>
                <w:sz w:val="24"/>
                <w:szCs w:val="24"/>
              </w:rPr>
              <w:t xml:space="preserve"> и </w:t>
            </w:r>
            <w:r w:rsidRPr="004B23E4">
              <w:rPr>
                <w:sz w:val="24"/>
                <w:szCs w:val="24"/>
              </w:rPr>
              <w:lastRenderedPageBreak/>
              <w:t>ответственное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Default="00D33803" w:rsidP="00B421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lastRenderedPageBreak/>
              <w:t xml:space="preserve">Отметка о согласовании (дата, подпись начальника </w:t>
            </w:r>
            <w:r w:rsidRPr="004B23E4">
              <w:rPr>
                <w:sz w:val="24"/>
                <w:szCs w:val="24"/>
              </w:rPr>
              <w:lastRenderedPageBreak/>
              <w:t>отдела</w:t>
            </w:r>
            <w:r>
              <w:rPr>
                <w:sz w:val="24"/>
                <w:szCs w:val="24"/>
              </w:rPr>
              <w:t>, дата, подпись</w:t>
            </w:r>
          </w:p>
          <w:p w:rsidR="00D33803" w:rsidRPr="004B23E4" w:rsidRDefault="00D33803" w:rsidP="00B421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начальника управления</w:t>
            </w:r>
            <w:r w:rsidRPr="004B23E4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lastRenderedPageBreak/>
              <w:t>Замечания: (возможно в виде приложения)</w:t>
            </w:r>
          </w:p>
        </w:tc>
      </w:tr>
      <w:tr w:rsidR="0031739F" w:rsidRPr="004B23E4" w:rsidTr="003D3557">
        <w:trPr>
          <w:trHeight w:val="11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lastRenderedPageBreak/>
              <w:t>I. Общие сведения о</w:t>
            </w:r>
            <w:r>
              <w:rPr>
                <w:sz w:val="24"/>
                <w:szCs w:val="24"/>
              </w:rPr>
              <w:t>б</w:t>
            </w:r>
            <w:r w:rsidRPr="004B23E4">
              <w:rPr>
                <w:sz w:val="24"/>
                <w:szCs w:val="24"/>
              </w:rPr>
              <w:t xml:space="preserve"> учреждении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39F" w:rsidRPr="004B23E4" w:rsidRDefault="00113669" w:rsidP="00D338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9" w:history="1">
              <w:r w:rsidR="0031739F" w:rsidRPr="004B23E4">
                <w:rPr>
                  <w:sz w:val="24"/>
                  <w:szCs w:val="24"/>
                </w:rPr>
                <w:t>п. 1.1</w:t>
              </w:r>
            </w:hyperlink>
            <w:r w:rsidR="0031739F" w:rsidRPr="004B23E4">
              <w:rPr>
                <w:sz w:val="24"/>
                <w:szCs w:val="24"/>
              </w:rPr>
              <w:t xml:space="preserve">, </w:t>
            </w:r>
            <w:hyperlink r:id="rId10" w:history="1">
              <w:r w:rsidR="0031739F" w:rsidRPr="004B23E4">
                <w:rPr>
                  <w:sz w:val="24"/>
                  <w:szCs w:val="24"/>
                </w:rPr>
                <w:t>1.2</w:t>
              </w:r>
            </w:hyperlink>
            <w:r w:rsidR="0031739F" w:rsidRPr="004B23E4">
              <w:rPr>
                <w:sz w:val="24"/>
                <w:szCs w:val="24"/>
              </w:rPr>
              <w:t xml:space="preserve">, </w:t>
            </w:r>
            <w:hyperlink r:id="rId11" w:history="1">
              <w:r w:rsidR="0031739F" w:rsidRPr="004B23E4">
                <w:rPr>
                  <w:sz w:val="24"/>
                  <w:szCs w:val="24"/>
                </w:rPr>
                <w:t>1.</w:t>
              </w:r>
            </w:hyperlink>
            <w:r w:rsidR="0031739F">
              <w:rPr>
                <w:sz w:val="24"/>
                <w:szCs w:val="24"/>
              </w:rPr>
              <w:t>4</w:t>
            </w:r>
          </w:p>
          <w:p w:rsidR="0031739F" w:rsidRPr="004B23E4" w:rsidRDefault="0031739F" w:rsidP="00D338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>Отдел, курирующий деятельность учреждения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739F" w:rsidRPr="004B23E4" w:rsidTr="003D3557">
        <w:trPr>
          <w:trHeight w:val="113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D338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D338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4B23E4">
              <w:rPr>
                <w:sz w:val="24"/>
                <w:szCs w:val="24"/>
              </w:rPr>
              <w:t>, курирующ</w:t>
            </w:r>
            <w:r>
              <w:rPr>
                <w:sz w:val="24"/>
                <w:szCs w:val="24"/>
              </w:rPr>
              <w:t>ее</w:t>
            </w:r>
            <w:r w:rsidRPr="004B23E4">
              <w:rPr>
                <w:sz w:val="24"/>
                <w:szCs w:val="24"/>
              </w:rPr>
              <w:t xml:space="preserve"> деятельность учреждения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33803" w:rsidRPr="004B23E4" w:rsidTr="00D33803">
        <w:trPr>
          <w:trHeight w:val="51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113669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2" w:history="1">
              <w:r w:rsidR="00D33803">
                <w:rPr>
                  <w:sz w:val="24"/>
                  <w:szCs w:val="24"/>
                </w:rPr>
                <w:t>п.</w:t>
              </w:r>
            </w:hyperlink>
            <w:r w:rsidR="00D33803">
              <w:rPr>
                <w:sz w:val="24"/>
                <w:szCs w:val="24"/>
              </w:rPr>
              <w:t xml:space="preserve"> 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>Отдел правового обеспечения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739F" w:rsidRPr="004B23E4" w:rsidTr="00B342CD">
        <w:trPr>
          <w:trHeight w:val="75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39F" w:rsidRPr="004B23E4" w:rsidRDefault="00113669" w:rsidP="00D338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3" w:history="1">
              <w:r w:rsidR="0031739F" w:rsidRPr="004B23E4">
                <w:rPr>
                  <w:sz w:val="24"/>
                  <w:szCs w:val="24"/>
                </w:rPr>
                <w:t xml:space="preserve">п. </w:t>
              </w:r>
              <w:r w:rsidR="0031739F">
                <w:rPr>
                  <w:sz w:val="24"/>
                  <w:szCs w:val="24"/>
                </w:rPr>
                <w:t xml:space="preserve">1.5, </w:t>
              </w:r>
              <w:r w:rsidR="0031739F" w:rsidRPr="004B23E4">
                <w:rPr>
                  <w:sz w:val="24"/>
                  <w:szCs w:val="24"/>
                </w:rPr>
                <w:t>1.</w:t>
              </w:r>
            </w:hyperlink>
            <w:r w:rsidR="0031739F" w:rsidRPr="00212E06">
              <w:rPr>
                <w:sz w:val="24"/>
                <w:szCs w:val="24"/>
              </w:rPr>
              <w:t>6</w:t>
            </w:r>
            <w:r w:rsidR="0031739F" w:rsidRPr="004B23E4">
              <w:rPr>
                <w:sz w:val="24"/>
                <w:szCs w:val="24"/>
              </w:rPr>
              <w:t xml:space="preserve">, </w:t>
            </w:r>
            <w:hyperlink r:id="rId14" w:history="1">
              <w:r w:rsidR="0031739F" w:rsidRPr="004B23E4">
                <w:rPr>
                  <w:sz w:val="24"/>
                  <w:szCs w:val="24"/>
                </w:rPr>
                <w:t>1.7</w:t>
              </w:r>
            </w:hyperlink>
            <w:r w:rsidR="0031739F" w:rsidRPr="00212E06">
              <w:rPr>
                <w:sz w:val="24"/>
                <w:szCs w:val="24"/>
              </w:rPr>
              <w:t xml:space="preserve">, </w:t>
            </w:r>
            <w:r w:rsidR="0031739F">
              <w:rPr>
                <w:sz w:val="24"/>
                <w:szCs w:val="24"/>
              </w:rPr>
              <w:t xml:space="preserve">1.8, </w:t>
            </w:r>
            <w:r w:rsidR="0031739F" w:rsidRPr="00212E06">
              <w:rPr>
                <w:sz w:val="24"/>
                <w:szCs w:val="24"/>
              </w:rPr>
              <w:t>1.9, 1.10</w:t>
            </w:r>
          </w:p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>Планово-финансовый отдел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739F" w:rsidRPr="004B23E4" w:rsidTr="00B342CD">
        <w:trPr>
          <w:trHeight w:val="75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Default="0031739F" w:rsidP="00B42105">
            <w:pPr>
              <w:autoSpaceDE w:val="0"/>
              <w:autoSpaceDN w:val="0"/>
              <w:adjustRightInd w:val="0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9638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бухучета </w:t>
            </w:r>
            <w:r>
              <w:rPr>
                <w:sz w:val="24"/>
                <w:szCs w:val="24"/>
              </w:rPr>
              <w:br/>
              <w:t>и планирования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33803" w:rsidRPr="004B23E4" w:rsidTr="00D338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113669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5" w:history="1">
              <w:r w:rsidR="00D33803" w:rsidRPr="00212E06">
                <w:rPr>
                  <w:sz w:val="24"/>
                  <w:szCs w:val="24"/>
                </w:rPr>
                <w:t>п.1.</w:t>
              </w:r>
            </w:hyperlink>
            <w:r w:rsidR="00D33803">
              <w:rPr>
                <w:sz w:val="24"/>
                <w:szCs w:val="24"/>
              </w:rPr>
              <w:t>6 (в части квалификации сотрудников)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>Отдел кадровой работы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739F" w:rsidRPr="004B23E4" w:rsidTr="00873DA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>II. Результат деятельности учреждения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39F" w:rsidRPr="004B23E4" w:rsidRDefault="00113669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6" w:history="1">
              <w:r w:rsidR="0031739F" w:rsidRPr="004B23E4">
                <w:rPr>
                  <w:sz w:val="24"/>
                  <w:szCs w:val="24"/>
                </w:rPr>
                <w:t>п. 2.1</w:t>
              </w:r>
            </w:hyperlink>
            <w:r w:rsidR="0031739F" w:rsidRPr="004B23E4">
              <w:rPr>
                <w:sz w:val="24"/>
                <w:szCs w:val="24"/>
              </w:rPr>
              <w:t xml:space="preserve">, </w:t>
            </w:r>
            <w:hyperlink r:id="rId17" w:history="1">
              <w:r w:rsidR="0031739F" w:rsidRPr="004B23E4">
                <w:rPr>
                  <w:sz w:val="24"/>
                  <w:szCs w:val="24"/>
                </w:rPr>
                <w:t>2.2</w:t>
              </w:r>
            </w:hyperlink>
            <w:r w:rsidR="0031739F" w:rsidRPr="004B23E4">
              <w:rPr>
                <w:sz w:val="24"/>
                <w:szCs w:val="24"/>
              </w:rPr>
              <w:t xml:space="preserve">, </w:t>
            </w:r>
            <w:hyperlink r:id="rId18" w:history="1">
              <w:r w:rsidR="0031739F" w:rsidRPr="004B23E4">
                <w:rPr>
                  <w:sz w:val="24"/>
                  <w:szCs w:val="24"/>
                </w:rPr>
                <w:t>2.3</w:t>
              </w:r>
            </w:hyperlink>
            <w:r w:rsidR="0031739F" w:rsidRPr="004B23E4">
              <w:rPr>
                <w:sz w:val="24"/>
                <w:szCs w:val="24"/>
              </w:rPr>
              <w:t xml:space="preserve">, </w:t>
            </w:r>
            <w:hyperlink r:id="rId19" w:history="1">
              <w:r w:rsidR="0031739F" w:rsidRPr="004B23E4">
                <w:rPr>
                  <w:sz w:val="24"/>
                  <w:szCs w:val="24"/>
                </w:rPr>
                <w:t>2.4</w:t>
              </w:r>
            </w:hyperlink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>Отдел бухучета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739F" w:rsidRPr="004B23E4" w:rsidTr="00873DA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Default="0031739F" w:rsidP="00B42105">
            <w:pPr>
              <w:autoSpaceDE w:val="0"/>
              <w:autoSpaceDN w:val="0"/>
              <w:adjustRightInd w:val="0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D338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бухучета </w:t>
            </w:r>
            <w:r>
              <w:rPr>
                <w:sz w:val="24"/>
                <w:szCs w:val="24"/>
              </w:rPr>
              <w:br/>
              <w:t>и планирования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739F" w:rsidRPr="004B23E4" w:rsidTr="00200F3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39F" w:rsidRPr="004B23E4" w:rsidRDefault="00113669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0" w:history="1">
              <w:r w:rsidR="0031739F" w:rsidRPr="004B23E4">
                <w:rPr>
                  <w:sz w:val="24"/>
                  <w:szCs w:val="24"/>
                </w:rPr>
                <w:t>п. 2.5</w:t>
              </w:r>
            </w:hyperlink>
            <w:r w:rsidR="0031739F" w:rsidRPr="004B23E4">
              <w:rPr>
                <w:sz w:val="24"/>
                <w:szCs w:val="24"/>
              </w:rPr>
              <w:t xml:space="preserve">, </w:t>
            </w:r>
            <w:hyperlink r:id="rId21" w:history="1">
              <w:r w:rsidR="0031739F" w:rsidRPr="004B23E4">
                <w:rPr>
                  <w:sz w:val="24"/>
                  <w:szCs w:val="24"/>
                </w:rPr>
                <w:t>2.6</w:t>
              </w:r>
            </w:hyperlink>
            <w:r w:rsidR="0031739F" w:rsidRPr="00212E06">
              <w:rPr>
                <w:sz w:val="24"/>
                <w:szCs w:val="24"/>
              </w:rPr>
              <w:t>, 2.7, 2.8</w:t>
            </w:r>
            <w:r w:rsidR="0031739F">
              <w:rPr>
                <w:sz w:val="24"/>
                <w:szCs w:val="24"/>
              </w:rPr>
              <w:t>, 2.9, 2.10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>Отдел, курирующий деятельность учреждения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739F" w:rsidRPr="004B23E4" w:rsidTr="00200F3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Default="0031739F" w:rsidP="00B42105">
            <w:pPr>
              <w:autoSpaceDE w:val="0"/>
              <w:autoSpaceDN w:val="0"/>
              <w:adjustRightInd w:val="0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D338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4B23E4">
              <w:rPr>
                <w:sz w:val="24"/>
                <w:szCs w:val="24"/>
              </w:rPr>
              <w:t>, курирующ</w:t>
            </w:r>
            <w:r>
              <w:rPr>
                <w:sz w:val="24"/>
                <w:szCs w:val="24"/>
              </w:rPr>
              <w:t>ее</w:t>
            </w:r>
            <w:r w:rsidRPr="004B23E4">
              <w:rPr>
                <w:sz w:val="24"/>
                <w:szCs w:val="24"/>
              </w:rPr>
              <w:t xml:space="preserve"> деятельность</w:t>
            </w:r>
            <w:r w:rsidRPr="00212E06"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739F" w:rsidRPr="004B23E4" w:rsidTr="009F3A8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39F" w:rsidRPr="004B23E4" w:rsidRDefault="00113669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2" w:history="1">
              <w:r w:rsidR="0031739F" w:rsidRPr="004B23E4">
                <w:rPr>
                  <w:sz w:val="24"/>
                  <w:szCs w:val="24"/>
                </w:rPr>
                <w:t>п. 2.5</w:t>
              </w:r>
            </w:hyperlink>
            <w:r w:rsidR="0031739F" w:rsidRPr="004B23E4">
              <w:rPr>
                <w:sz w:val="24"/>
                <w:szCs w:val="24"/>
              </w:rPr>
              <w:t>. Сведения об оказываемых государственных услугах:</w:t>
            </w:r>
          </w:p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 xml:space="preserve">Сведения о фактическом </w:t>
            </w:r>
            <w:r w:rsidRPr="004B23E4">
              <w:rPr>
                <w:sz w:val="24"/>
                <w:szCs w:val="24"/>
              </w:rPr>
              <w:lastRenderedPageBreak/>
              <w:t>достижении показателей, характеризующих качество государственной услуги</w:t>
            </w:r>
          </w:p>
          <w:p w:rsidR="0031739F" w:rsidRPr="004B23E4" w:rsidRDefault="0031739F" w:rsidP="00D338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 xml:space="preserve">показатель: </w:t>
            </w:r>
            <w:r>
              <w:rPr>
                <w:sz w:val="24"/>
                <w:szCs w:val="24"/>
              </w:rPr>
              <w:t>«</w:t>
            </w:r>
            <w:r w:rsidRPr="004B23E4">
              <w:rPr>
                <w:sz w:val="24"/>
                <w:szCs w:val="24"/>
              </w:rPr>
              <w:t>Доступность получения социальных услуг в организации...</w:t>
            </w:r>
            <w:r>
              <w:rPr>
                <w:sz w:val="24"/>
                <w:szCs w:val="24"/>
              </w:rPr>
              <w:t>»</w:t>
            </w:r>
          </w:p>
          <w:p w:rsidR="0031739F" w:rsidRDefault="0031739F" w:rsidP="003173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(проверяется в отношении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государственных бюджетных учреждений Рязанской области и государственных автономных учреждений Рязанской области, подведомственных министерству труда и социальной защиты населения Рязанской области)</w:t>
            </w:r>
          </w:p>
          <w:p w:rsidR="0031739F" w:rsidRPr="004B23E4" w:rsidRDefault="0031739F" w:rsidP="00D338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lastRenderedPageBreak/>
              <w:t>Отдел по делам инвалидов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739F" w:rsidRPr="004B23E4" w:rsidTr="009F3A8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Default="0031739F" w:rsidP="00D33803">
            <w:pPr>
              <w:autoSpaceDE w:val="0"/>
              <w:autoSpaceDN w:val="0"/>
              <w:adjustRightInd w:val="0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9638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739F" w:rsidRPr="004B23E4" w:rsidTr="008A76BE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39F" w:rsidRPr="004B23E4" w:rsidRDefault="00113669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3" w:history="1">
              <w:r w:rsidR="0031739F" w:rsidRPr="004B23E4">
                <w:rPr>
                  <w:sz w:val="24"/>
                  <w:szCs w:val="24"/>
                </w:rPr>
                <w:t>п. 2</w:t>
              </w:r>
              <w:r w:rsidR="0031739F" w:rsidRPr="004B23E4">
                <w:rPr>
                  <w:color w:val="0000FF"/>
                  <w:sz w:val="24"/>
                  <w:szCs w:val="24"/>
                </w:rPr>
                <w:t>.</w:t>
              </w:r>
            </w:hyperlink>
            <w:r w:rsidR="0031739F">
              <w:rPr>
                <w:sz w:val="24"/>
                <w:szCs w:val="24"/>
              </w:rPr>
              <w:t>11, 2.12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>Планово-финансовый отдел</w:t>
            </w:r>
            <w:r>
              <w:rPr>
                <w:sz w:val="24"/>
                <w:szCs w:val="24"/>
              </w:rPr>
              <w:t>, отдел бухучета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739F" w:rsidRPr="004B23E4" w:rsidTr="008A76B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Default="0031739F" w:rsidP="00B42105">
            <w:pPr>
              <w:autoSpaceDE w:val="0"/>
              <w:autoSpaceDN w:val="0"/>
              <w:adjustRightInd w:val="0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D338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бухучета </w:t>
            </w:r>
            <w:r>
              <w:rPr>
                <w:sz w:val="24"/>
                <w:szCs w:val="24"/>
              </w:rPr>
              <w:br/>
              <w:t>и планирования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F" w:rsidRPr="004B23E4" w:rsidRDefault="0031739F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33803" w:rsidRPr="004B23E4" w:rsidTr="00D3380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>III. Об использовании имущества, закрепленного за учреждением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3E4">
              <w:rPr>
                <w:sz w:val="24"/>
                <w:szCs w:val="24"/>
              </w:rPr>
              <w:t>Отдел бухучета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33803" w:rsidRPr="004B23E4" w:rsidTr="00D3380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9638ED" w:rsidP="009638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бухучета </w:t>
            </w:r>
            <w:r>
              <w:rPr>
                <w:sz w:val="24"/>
                <w:szCs w:val="24"/>
              </w:rPr>
              <w:br/>
              <w:t>и планирования</w:t>
            </w:r>
            <w:r w:rsidRPr="00212E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03" w:rsidRPr="004B23E4" w:rsidRDefault="00D33803" w:rsidP="00B421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739F" w:rsidRPr="00212E06" w:rsidTr="00D33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1815" w:type="dxa"/>
            <w:gridSpan w:val="2"/>
            <w:vMerge w:val="restart"/>
          </w:tcPr>
          <w:p w:rsidR="0031739F" w:rsidRDefault="0031739F" w:rsidP="00B42105">
            <w:pPr>
              <w:rPr>
                <w:sz w:val="24"/>
                <w:szCs w:val="24"/>
              </w:rPr>
            </w:pPr>
          </w:p>
          <w:p w:rsidR="0031739F" w:rsidRDefault="0031739F" w:rsidP="003173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12E06">
              <w:rPr>
                <w:sz w:val="24"/>
                <w:szCs w:val="24"/>
                <w:lang w:val="en-US"/>
              </w:rPr>
              <w:t>IV</w:t>
            </w:r>
            <w:r w:rsidRPr="00212E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212E06">
              <w:rPr>
                <w:sz w:val="24"/>
                <w:szCs w:val="24"/>
              </w:rPr>
              <w:t>О показателях эффективности деятельности учреждения</w:t>
            </w:r>
            <w:r>
              <w:rPr>
                <w:sz w:val="24"/>
                <w:szCs w:val="24"/>
              </w:rPr>
              <w:t xml:space="preserve"> (проверяется 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случаях, предусмотренных федеральными законами)</w:t>
            </w:r>
          </w:p>
          <w:p w:rsidR="0031739F" w:rsidRPr="00212E06" w:rsidRDefault="0031739F" w:rsidP="00B42105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31739F" w:rsidRPr="00212E06" w:rsidRDefault="0031739F" w:rsidP="00B42105">
            <w:pPr>
              <w:ind w:left="5249"/>
              <w:rPr>
                <w:sz w:val="24"/>
                <w:szCs w:val="24"/>
              </w:rPr>
            </w:pPr>
          </w:p>
          <w:p w:rsidR="0031739F" w:rsidRPr="00212E06" w:rsidRDefault="0031739F" w:rsidP="00B42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31739F" w:rsidRPr="00212E06" w:rsidRDefault="0031739F" w:rsidP="00B42105">
            <w:pPr>
              <w:ind w:left="5249"/>
              <w:rPr>
                <w:sz w:val="24"/>
                <w:szCs w:val="24"/>
              </w:rPr>
            </w:pPr>
          </w:p>
          <w:p w:rsidR="0031739F" w:rsidRPr="00212E06" w:rsidRDefault="0031739F" w:rsidP="00B42105">
            <w:pPr>
              <w:rPr>
                <w:sz w:val="24"/>
                <w:szCs w:val="24"/>
              </w:rPr>
            </w:pPr>
            <w:r w:rsidRPr="00212E06">
              <w:rPr>
                <w:sz w:val="24"/>
                <w:szCs w:val="24"/>
              </w:rPr>
              <w:t>Отдел, курирующий деятельность учреждения</w:t>
            </w:r>
          </w:p>
        </w:tc>
        <w:tc>
          <w:tcPr>
            <w:tcW w:w="1370" w:type="dxa"/>
          </w:tcPr>
          <w:p w:rsidR="0031739F" w:rsidRPr="00212E06" w:rsidRDefault="0031739F" w:rsidP="00B42105">
            <w:pPr>
              <w:ind w:left="524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1739F" w:rsidRPr="00212E06" w:rsidRDefault="0031739F" w:rsidP="00B42105">
            <w:pPr>
              <w:ind w:left="524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1739F" w:rsidRPr="00212E06" w:rsidRDefault="0031739F" w:rsidP="00B42105">
            <w:pPr>
              <w:ind w:left="5249"/>
              <w:rPr>
                <w:sz w:val="24"/>
                <w:szCs w:val="24"/>
              </w:rPr>
            </w:pPr>
          </w:p>
        </w:tc>
      </w:tr>
      <w:tr w:rsidR="0031739F" w:rsidRPr="00212E06" w:rsidTr="00D33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/>
        </w:trPr>
        <w:tc>
          <w:tcPr>
            <w:tcW w:w="1815" w:type="dxa"/>
            <w:gridSpan w:val="2"/>
            <w:vMerge/>
          </w:tcPr>
          <w:p w:rsidR="0031739F" w:rsidRDefault="0031739F" w:rsidP="00B42105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31739F" w:rsidRPr="00212E06" w:rsidRDefault="0031739F" w:rsidP="00B42105">
            <w:pPr>
              <w:ind w:left="5249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31739F" w:rsidRDefault="0031739F" w:rsidP="00B42105">
            <w:pPr>
              <w:ind w:left="5249"/>
              <w:rPr>
                <w:sz w:val="24"/>
                <w:szCs w:val="24"/>
              </w:rPr>
            </w:pPr>
          </w:p>
          <w:p w:rsidR="0031739F" w:rsidRPr="00D33803" w:rsidRDefault="0031739F" w:rsidP="00D33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4B23E4">
              <w:rPr>
                <w:sz w:val="24"/>
                <w:szCs w:val="24"/>
              </w:rPr>
              <w:t>, курирующ</w:t>
            </w:r>
            <w:r>
              <w:rPr>
                <w:sz w:val="24"/>
                <w:szCs w:val="24"/>
              </w:rPr>
              <w:t>ее</w:t>
            </w:r>
            <w:r w:rsidRPr="004B23E4">
              <w:rPr>
                <w:sz w:val="24"/>
                <w:szCs w:val="24"/>
              </w:rPr>
              <w:t xml:space="preserve"> деятельность</w:t>
            </w:r>
            <w:r w:rsidRPr="00212E06"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1370" w:type="dxa"/>
          </w:tcPr>
          <w:p w:rsidR="0031739F" w:rsidRPr="00212E06" w:rsidRDefault="0031739F" w:rsidP="00B42105">
            <w:pPr>
              <w:ind w:left="524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1739F" w:rsidRPr="00212E06" w:rsidRDefault="0031739F" w:rsidP="00B42105">
            <w:pPr>
              <w:ind w:left="524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1739F" w:rsidRPr="00212E06" w:rsidRDefault="0031739F" w:rsidP="00B42105">
            <w:pPr>
              <w:ind w:left="5249"/>
              <w:rPr>
                <w:sz w:val="24"/>
                <w:szCs w:val="24"/>
              </w:rPr>
            </w:pPr>
          </w:p>
        </w:tc>
      </w:tr>
    </w:tbl>
    <w:p w:rsidR="00D33803" w:rsidRDefault="00D33803" w:rsidP="00D33803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315BAC" w:rsidRDefault="00315BAC" w:rsidP="006C660D">
      <w:pPr>
        <w:jc w:val="both"/>
        <w:rPr>
          <w:sz w:val="28"/>
          <w:szCs w:val="28"/>
        </w:rPr>
      </w:pPr>
    </w:p>
    <w:p w:rsidR="006C660D" w:rsidRDefault="006C660D" w:rsidP="009A64B5">
      <w:pPr>
        <w:ind w:right="-284"/>
        <w:rPr>
          <w:sz w:val="28"/>
          <w:szCs w:val="28"/>
        </w:rPr>
      </w:pPr>
    </w:p>
    <w:p w:rsidR="009A64B5" w:rsidRPr="007F7CC6" w:rsidRDefault="009A64B5" w:rsidP="009A64B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 В.С. </w:t>
      </w:r>
      <w:proofErr w:type="spellStart"/>
      <w:r>
        <w:rPr>
          <w:sz w:val="28"/>
          <w:szCs w:val="28"/>
        </w:rPr>
        <w:t>Емец</w:t>
      </w:r>
      <w:proofErr w:type="spellEnd"/>
    </w:p>
    <w:p w:rsidR="009A64B5" w:rsidRDefault="009A64B5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A64B5" w:rsidRDefault="009A64B5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A64B5" w:rsidRDefault="009A64B5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A64B5" w:rsidRDefault="009A64B5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C660D" w:rsidRDefault="006C660D" w:rsidP="009A64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6C660D" w:rsidSect="00E3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0D9F"/>
    <w:multiLevelType w:val="hybridMultilevel"/>
    <w:tmpl w:val="1BC4A380"/>
    <w:lvl w:ilvl="0" w:tplc="10C49F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D565701"/>
    <w:multiLevelType w:val="multilevel"/>
    <w:tmpl w:val="3FC8501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">
    <w:nsid w:val="7F5B1942"/>
    <w:multiLevelType w:val="multilevel"/>
    <w:tmpl w:val="6C0EC4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7F7CC6"/>
    <w:rsid w:val="000311F7"/>
    <w:rsid w:val="000514F8"/>
    <w:rsid w:val="00111913"/>
    <w:rsid w:val="00113669"/>
    <w:rsid w:val="00166C64"/>
    <w:rsid w:val="001D50E8"/>
    <w:rsid w:val="001F3EE1"/>
    <w:rsid w:val="002437BE"/>
    <w:rsid w:val="002A2FF6"/>
    <w:rsid w:val="002C1077"/>
    <w:rsid w:val="00315BAC"/>
    <w:rsid w:val="0031739F"/>
    <w:rsid w:val="0038147B"/>
    <w:rsid w:val="00387266"/>
    <w:rsid w:val="003F33DB"/>
    <w:rsid w:val="003F7FD7"/>
    <w:rsid w:val="004561E6"/>
    <w:rsid w:val="004E4240"/>
    <w:rsid w:val="0054781B"/>
    <w:rsid w:val="00553A03"/>
    <w:rsid w:val="0056472D"/>
    <w:rsid w:val="0065180E"/>
    <w:rsid w:val="00665C56"/>
    <w:rsid w:val="006C162A"/>
    <w:rsid w:val="006C660D"/>
    <w:rsid w:val="00700CF7"/>
    <w:rsid w:val="007479D1"/>
    <w:rsid w:val="0079295A"/>
    <w:rsid w:val="007B5C66"/>
    <w:rsid w:val="007F4AD6"/>
    <w:rsid w:val="007F7CC6"/>
    <w:rsid w:val="00876720"/>
    <w:rsid w:val="00937328"/>
    <w:rsid w:val="00942897"/>
    <w:rsid w:val="00961FD6"/>
    <w:rsid w:val="009638ED"/>
    <w:rsid w:val="009A64B5"/>
    <w:rsid w:val="009E2702"/>
    <w:rsid w:val="00A8093C"/>
    <w:rsid w:val="00B7320E"/>
    <w:rsid w:val="00B82A52"/>
    <w:rsid w:val="00BA3CA6"/>
    <w:rsid w:val="00BD1452"/>
    <w:rsid w:val="00C64136"/>
    <w:rsid w:val="00CE665B"/>
    <w:rsid w:val="00CF0A37"/>
    <w:rsid w:val="00D33803"/>
    <w:rsid w:val="00D3406F"/>
    <w:rsid w:val="00D5459E"/>
    <w:rsid w:val="00DF2018"/>
    <w:rsid w:val="00E326E3"/>
    <w:rsid w:val="00E35EF5"/>
    <w:rsid w:val="00E57C0B"/>
    <w:rsid w:val="00E87D3B"/>
    <w:rsid w:val="00F8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F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64B5"/>
    <w:pPr>
      <w:keepNext/>
      <w:autoSpaceDE w:val="0"/>
      <w:autoSpaceDN w:val="0"/>
      <w:spacing w:line="238" w:lineRule="auto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A64B5"/>
    <w:pPr>
      <w:keepNext/>
      <w:autoSpaceDE w:val="0"/>
      <w:autoSpaceDN w:val="0"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A64B5"/>
    <w:pPr>
      <w:keepNext/>
      <w:autoSpaceDE w:val="0"/>
      <w:autoSpaceDN w:val="0"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A64B5"/>
    <w:pPr>
      <w:keepNext/>
      <w:autoSpaceDE w:val="0"/>
      <w:autoSpaceDN w:val="0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A64B5"/>
    <w:pPr>
      <w:keepNext/>
      <w:autoSpaceDE w:val="0"/>
      <w:autoSpaceDN w:val="0"/>
      <w:jc w:val="both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A64B5"/>
    <w:pPr>
      <w:keepNext/>
      <w:autoSpaceDE w:val="0"/>
      <w:autoSpaceDN w:val="0"/>
      <w:ind w:firstLine="567"/>
      <w:jc w:val="both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A64B5"/>
    <w:pPr>
      <w:keepNext/>
      <w:autoSpaceDE w:val="0"/>
      <w:autoSpaceDN w:val="0"/>
      <w:ind w:firstLine="567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311F7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0311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1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F0A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A64B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9A64B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9A64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9A64B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9A64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64B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A64B5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9A64B5"/>
    <w:pPr>
      <w:autoSpaceDE w:val="0"/>
      <w:autoSpaceDN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9A6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A64B5"/>
    <w:pPr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DTNormal">
    <w:name w:val="ConsDTNormal"/>
    <w:uiPriority w:val="99"/>
    <w:rsid w:val="009A64B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23">
    <w:name w:val="Body Text Indent 2"/>
    <w:basedOn w:val="a"/>
    <w:link w:val="24"/>
    <w:uiPriority w:val="99"/>
    <w:rsid w:val="009A64B5"/>
    <w:pPr>
      <w:autoSpaceDE w:val="0"/>
      <w:autoSpaceDN w:val="0"/>
      <w:ind w:firstLine="426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A6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9A64B5"/>
    <w:pPr>
      <w:autoSpaceDE w:val="0"/>
      <w:autoSpaceDN w:val="0"/>
      <w:ind w:firstLine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A64B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page number"/>
    <w:basedOn w:val="a0"/>
    <w:uiPriority w:val="99"/>
    <w:rsid w:val="009A64B5"/>
  </w:style>
  <w:style w:type="paragraph" w:styleId="ac">
    <w:name w:val="Document Map"/>
    <w:basedOn w:val="a"/>
    <w:link w:val="ad"/>
    <w:uiPriority w:val="99"/>
    <w:rsid w:val="009A64B5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rsid w:val="009A64B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Body Text"/>
    <w:basedOn w:val="a"/>
    <w:link w:val="af"/>
    <w:uiPriority w:val="99"/>
    <w:rsid w:val="009A64B5"/>
    <w:pPr>
      <w:autoSpaceDE w:val="0"/>
      <w:autoSpaceDN w:val="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9A64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C4E0C8FBD273F3870150BAE3120D32706B46344AD8D6635168A4E8F448C2D681B24CED9D92F143E9FFF9FEFD1AB90A4A370ED8CC73E8425Ee1N" TargetMode="External"/><Relationship Id="rId13" Type="http://schemas.openxmlformats.org/officeDocument/2006/relationships/hyperlink" Target="consultantplus://offline/ref=A6B98E129C351574D33CED7EEC9B153C513B3BDEAC30849F391FC08FEB52E723DA02D9DCE5B304E03C62F447B41DA8819340A68745CCD5561EC9432AiFN2G" TargetMode="External"/><Relationship Id="rId18" Type="http://schemas.openxmlformats.org/officeDocument/2006/relationships/hyperlink" Target="consultantplus://offline/ref=A6B98E129C351574D33CED7EEC9B153C513B3BDEAC30849F391FC08FEB52E723DA02D9DCE5B304E03C62F542B21DA8819340A68745CCD5561EC9432AiFN2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B98E129C351574D33CED7EEC9B153C513B3BDEAC30849F391FC08FEB52E723DA02D9DCE5B304E03C62F642BF1DA8819340A68745CCD5561EC9432AiFN2G" TargetMode="External"/><Relationship Id="rId7" Type="http://schemas.openxmlformats.org/officeDocument/2006/relationships/hyperlink" Target="consultantplus://offline/ref=C0DF39F7B90AF4BFB02CA28741499DF61BB7C87744500D84A472420796AF30AF9E6535D820AB3549BF5B637CF0157A43446A1989D7335369EC0987EAD0VCI" TargetMode="External"/><Relationship Id="rId12" Type="http://schemas.openxmlformats.org/officeDocument/2006/relationships/hyperlink" Target="consultantplus://offline/ref=A6B98E129C351574D33CED7EEC9B153C513B3BDEAC30849F391FC08FEB52E723DA02D9DCE5B304E03C62F447B61DA8819340A68745CCD5561EC9432AiFN2G" TargetMode="External"/><Relationship Id="rId17" Type="http://schemas.openxmlformats.org/officeDocument/2006/relationships/hyperlink" Target="consultantplus://offline/ref=A6B98E129C351574D33CED7EEC9B153C513B3BDEAC30849F391FC08FEB52E723DA02D9DCE5B304E03C62F44BB01DA8819340A68745CCD5561EC9432AiFN2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B98E129C351574D33CED7EEC9B153C513B3BDEAC30849F391FC08FEB52E723DA02D9DCE5B304E03C62F44AB21DA8819340A68745CCD5561EC9432AiFN2G" TargetMode="External"/><Relationship Id="rId20" Type="http://schemas.openxmlformats.org/officeDocument/2006/relationships/hyperlink" Target="consultantplus://offline/ref=A6B98E129C351574D33CED7EEC9B153C513B3BDEAC30849F391FC08FEB52E723DA02D9DCE5B304E03C62F541B41DA8819340A68745CCD5561EC9432AiFN2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6B98E129C351574D33CED7EEC9B153C513B3BDEAC30849F391FC08FEB52E723DA02D9DCE5B304E03C62F446BE1DA8819340A68745CCD5561EC9432AiFN2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B98E129C351574D33CED7EEC9B153C513B3BDEAC30849F391FC08FEB52E723DA02D9DCE5B304E03C62F444B51DA8819340A68745CCD5561EC9432AiFN2G" TargetMode="External"/><Relationship Id="rId23" Type="http://schemas.openxmlformats.org/officeDocument/2006/relationships/hyperlink" Target="consultantplus://offline/ref=A6B98E129C351574D33CED7EEC9B153C513B3BDEAC30849F391FC08FEB52E723DA02D9DCE5B304E03C62F641B61DA8819340A68745CCD5561EC9432AiFN2G" TargetMode="External"/><Relationship Id="rId10" Type="http://schemas.openxmlformats.org/officeDocument/2006/relationships/hyperlink" Target="consultantplus://offline/ref=A6B98E129C351574D33CED7EEC9B153C513B3BDEAC30849F391FC08FEB52E723DA02D9DCE5B304E03C62F446B01DA8819340A68745CCD5561EC9432AiFN2G" TargetMode="External"/><Relationship Id="rId19" Type="http://schemas.openxmlformats.org/officeDocument/2006/relationships/hyperlink" Target="consultantplus://offline/ref=A6B98E129C351574D33CED7EEC9B153C513B3BDEAC30849F391FC08FEB52E723DA02D9DCE5B304E03C62F541B51DA8819340A68745CCD5561EC9432AiFN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B98E129C351574D33CED7EEC9B153C513B3BDEAC30849F391FC08FEB52E723DA02D9DCE5B304E03C62F446B21DA8819340A68745CCD5561EC9432AiFN2G" TargetMode="External"/><Relationship Id="rId14" Type="http://schemas.openxmlformats.org/officeDocument/2006/relationships/hyperlink" Target="consultantplus://offline/ref=A6B98E129C351574D33CED7EEC9B153C513B3BDEAC30849F391FC08FEB52E723DA02D9DCE5B304E03C62F445B31DA8819340A68745CCD5561EC9432AiFN2G" TargetMode="External"/><Relationship Id="rId22" Type="http://schemas.openxmlformats.org/officeDocument/2006/relationships/hyperlink" Target="consultantplus://offline/ref=A6B98E129C351574D33CED7EEC9B153C513B3BDEAC30849F391FC08FEB52E723DA02D9DCE5B304E03C62F541B41DA8819340A68745CCD5561EC9432AiFN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A782E-D695-4985-BD26-1A18A2C0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galtsovasn</dc:creator>
  <cp:lastModifiedBy>yarnikhsyu</cp:lastModifiedBy>
  <cp:revision>12</cp:revision>
  <cp:lastPrinted>2021-06-25T09:55:00Z</cp:lastPrinted>
  <dcterms:created xsi:type="dcterms:W3CDTF">2021-02-25T11:47:00Z</dcterms:created>
  <dcterms:modified xsi:type="dcterms:W3CDTF">2021-06-28T13:38:00Z</dcterms:modified>
</cp:coreProperties>
</file>