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CDC" w:rsidRPr="007804BF" w:rsidRDefault="00264D24" w:rsidP="007804BF">
      <w:pPr>
        <w:ind w:left="6379" w:right="-569" w:firstLine="0"/>
        <w:jc w:val="left"/>
        <w:rPr>
          <w:lang w:eastAsia="ru-RU"/>
        </w:rPr>
      </w:pPr>
      <w:bookmarkStart w:id="0" w:name="_GoBack"/>
      <w:r>
        <w:rPr>
          <w:lang w:eastAsia="ru-RU"/>
        </w:rPr>
        <w:t>Утвержден</w:t>
      </w:r>
      <w:r w:rsidR="00E9399C">
        <w:rPr>
          <w:lang w:eastAsia="ru-RU"/>
        </w:rPr>
        <w:t>ы</w:t>
      </w:r>
      <w:r>
        <w:rPr>
          <w:lang w:eastAsia="ru-RU"/>
        </w:rPr>
        <w:t xml:space="preserve"> постановлением</w:t>
      </w:r>
    </w:p>
    <w:p w:rsidR="007804BF" w:rsidRPr="007804BF" w:rsidRDefault="007804BF" w:rsidP="007804BF">
      <w:pPr>
        <w:ind w:left="6379" w:right="-569" w:firstLine="0"/>
        <w:jc w:val="left"/>
        <w:rPr>
          <w:lang w:eastAsia="ru-RU"/>
        </w:rPr>
      </w:pPr>
      <w:r w:rsidRPr="007804BF">
        <w:rPr>
          <w:lang w:eastAsia="ru-RU"/>
        </w:rPr>
        <w:t>главного управления архитектуры</w:t>
      </w:r>
    </w:p>
    <w:p w:rsidR="007804BF" w:rsidRPr="007804BF" w:rsidRDefault="007804BF" w:rsidP="007804BF">
      <w:pPr>
        <w:ind w:left="6379" w:right="-569" w:firstLine="0"/>
        <w:jc w:val="left"/>
        <w:rPr>
          <w:lang w:eastAsia="ru-RU"/>
        </w:rPr>
      </w:pPr>
      <w:r w:rsidRPr="007804BF">
        <w:rPr>
          <w:lang w:eastAsia="ru-RU"/>
        </w:rPr>
        <w:t>и градостроительства</w:t>
      </w:r>
    </w:p>
    <w:p w:rsidR="007804BF" w:rsidRPr="007804BF" w:rsidRDefault="007804BF" w:rsidP="007804BF">
      <w:pPr>
        <w:ind w:left="6379" w:right="-569" w:firstLine="0"/>
        <w:jc w:val="left"/>
        <w:rPr>
          <w:lang w:eastAsia="ru-RU"/>
        </w:rPr>
      </w:pPr>
      <w:r w:rsidRPr="007804BF">
        <w:rPr>
          <w:lang w:eastAsia="ru-RU"/>
        </w:rPr>
        <w:t>Рязанской области</w:t>
      </w:r>
    </w:p>
    <w:p w:rsidR="007804BF" w:rsidRPr="007804BF" w:rsidRDefault="007804BF" w:rsidP="007804BF">
      <w:pPr>
        <w:ind w:left="6379" w:right="-569" w:firstLine="0"/>
        <w:jc w:val="left"/>
        <w:rPr>
          <w:lang w:eastAsia="ru-RU"/>
        </w:rPr>
      </w:pPr>
      <w:r>
        <w:rPr>
          <w:lang w:eastAsia="ru-RU"/>
        </w:rPr>
        <w:t>от</w:t>
      </w:r>
      <w:r w:rsidR="008E7C66">
        <w:rPr>
          <w:lang w:eastAsia="ru-RU"/>
        </w:rPr>
        <w:t xml:space="preserve"> 23</w:t>
      </w:r>
      <w:r w:rsidR="00264D24">
        <w:rPr>
          <w:lang w:eastAsia="ru-RU"/>
        </w:rPr>
        <w:t xml:space="preserve"> июня 2021 г. </w:t>
      </w:r>
      <w:r w:rsidRPr="007804BF">
        <w:rPr>
          <w:lang w:eastAsia="ru-RU"/>
        </w:rPr>
        <w:t>№</w:t>
      </w:r>
      <w:r w:rsidR="008E7C66">
        <w:rPr>
          <w:lang w:eastAsia="ru-RU"/>
        </w:rPr>
        <w:t xml:space="preserve"> 245</w:t>
      </w:r>
      <w:r w:rsidR="00264D24">
        <w:rPr>
          <w:lang w:eastAsia="ru-RU"/>
        </w:rPr>
        <w:t>-п</w:t>
      </w:r>
    </w:p>
    <w:bookmarkEnd w:id="0"/>
    <w:p w:rsidR="002A1CDC" w:rsidRPr="005A72B8" w:rsidRDefault="002A1CDC" w:rsidP="005A72B8">
      <w:pPr>
        <w:ind w:left="-567" w:right="-569" w:firstLine="0"/>
        <w:jc w:val="center"/>
        <w:rPr>
          <w:sz w:val="32"/>
          <w:szCs w:val="32"/>
          <w:lang w:eastAsia="ru-RU"/>
        </w:rPr>
      </w:pPr>
    </w:p>
    <w:p w:rsidR="002A1CDC" w:rsidRPr="005A72B8" w:rsidRDefault="002A1CDC" w:rsidP="005A72B8">
      <w:pPr>
        <w:ind w:left="-567" w:right="-569" w:firstLine="0"/>
        <w:jc w:val="center"/>
        <w:rPr>
          <w:sz w:val="32"/>
          <w:szCs w:val="32"/>
          <w:lang w:eastAsia="ru-RU"/>
        </w:rPr>
      </w:pPr>
    </w:p>
    <w:p w:rsidR="002A1CDC" w:rsidRPr="005A72B8" w:rsidRDefault="002A1CDC" w:rsidP="005A72B8">
      <w:pPr>
        <w:ind w:left="-567" w:right="-569" w:firstLine="0"/>
        <w:jc w:val="center"/>
        <w:rPr>
          <w:sz w:val="32"/>
          <w:szCs w:val="32"/>
          <w:lang w:eastAsia="ru-RU"/>
        </w:rPr>
      </w:pPr>
    </w:p>
    <w:p w:rsidR="002A1CDC" w:rsidRPr="005A72B8" w:rsidRDefault="002A1CDC" w:rsidP="005A72B8">
      <w:pPr>
        <w:ind w:left="-567" w:right="-569" w:firstLine="0"/>
        <w:jc w:val="center"/>
        <w:rPr>
          <w:sz w:val="32"/>
          <w:szCs w:val="32"/>
          <w:lang w:eastAsia="ru-RU"/>
        </w:rPr>
      </w:pPr>
    </w:p>
    <w:p w:rsidR="002A1CDC" w:rsidRPr="005A72B8" w:rsidRDefault="002A1CDC" w:rsidP="005A72B8">
      <w:pPr>
        <w:ind w:left="-567" w:right="-569" w:firstLine="0"/>
        <w:jc w:val="center"/>
        <w:rPr>
          <w:sz w:val="32"/>
          <w:szCs w:val="32"/>
          <w:lang w:eastAsia="ru-RU"/>
        </w:rPr>
      </w:pPr>
    </w:p>
    <w:p w:rsidR="002A1CDC" w:rsidRDefault="002A1CDC" w:rsidP="005A72B8">
      <w:pPr>
        <w:ind w:left="-567" w:right="-569" w:firstLine="0"/>
        <w:jc w:val="center"/>
        <w:rPr>
          <w:sz w:val="32"/>
          <w:szCs w:val="32"/>
          <w:lang w:eastAsia="ru-RU"/>
        </w:rPr>
      </w:pPr>
    </w:p>
    <w:p w:rsidR="005A72B8" w:rsidRDefault="005A72B8" w:rsidP="005A72B8">
      <w:pPr>
        <w:ind w:left="-567" w:right="-569" w:firstLine="0"/>
        <w:jc w:val="center"/>
        <w:rPr>
          <w:sz w:val="32"/>
          <w:szCs w:val="32"/>
          <w:lang w:eastAsia="ru-RU"/>
        </w:rPr>
      </w:pPr>
    </w:p>
    <w:p w:rsidR="005A72B8" w:rsidRDefault="005A72B8" w:rsidP="005A72B8">
      <w:pPr>
        <w:ind w:left="-567" w:right="-569" w:firstLine="0"/>
        <w:jc w:val="center"/>
        <w:rPr>
          <w:sz w:val="32"/>
          <w:szCs w:val="32"/>
          <w:lang w:eastAsia="ru-RU"/>
        </w:rPr>
      </w:pPr>
    </w:p>
    <w:p w:rsidR="005A72B8" w:rsidRDefault="005A72B8" w:rsidP="005A72B8">
      <w:pPr>
        <w:ind w:left="-567" w:right="-569" w:firstLine="0"/>
        <w:jc w:val="center"/>
        <w:rPr>
          <w:sz w:val="32"/>
          <w:szCs w:val="32"/>
          <w:lang w:eastAsia="ru-RU"/>
        </w:rPr>
      </w:pPr>
    </w:p>
    <w:p w:rsidR="005A72B8" w:rsidRDefault="005A72B8" w:rsidP="005A72B8">
      <w:pPr>
        <w:ind w:left="-567" w:right="-569" w:firstLine="0"/>
        <w:jc w:val="center"/>
        <w:rPr>
          <w:sz w:val="32"/>
          <w:szCs w:val="32"/>
          <w:lang w:eastAsia="ru-RU"/>
        </w:rPr>
      </w:pPr>
    </w:p>
    <w:p w:rsidR="005A72B8" w:rsidRDefault="005A72B8" w:rsidP="005A72B8">
      <w:pPr>
        <w:ind w:left="-567" w:right="-569" w:firstLine="0"/>
        <w:jc w:val="center"/>
        <w:rPr>
          <w:sz w:val="32"/>
          <w:szCs w:val="32"/>
          <w:lang w:eastAsia="ru-RU"/>
        </w:rPr>
      </w:pPr>
    </w:p>
    <w:p w:rsidR="005A72B8" w:rsidRPr="005A72B8" w:rsidRDefault="005A72B8" w:rsidP="005A72B8">
      <w:pPr>
        <w:ind w:left="-567" w:right="-569" w:firstLine="0"/>
        <w:jc w:val="center"/>
        <w:rPr>
          <w:sz w:val="32"/>
          <w:szCs w:val="32"/>
          <w:lang w:eastAsia="ru-RU"/>
        </w:rPr>
      </w:pPr>
    </w:p>
    <w:p w:rsidR="002A1CDC" w:rsidRDefault="0092400C">
      <w:pPr>
        <w:ind w:left="-567" w:right="-569" w:firstLine="0"/>
        <w:jc w:val="center"/>
      </w:pPr>
      <w:r>
        <w:rPr>
          <w:sz w:val="32"/>
          <w:szCs w:val="32"/>
          <w:lang w:eastAsia="ru-RU"/>
        </w:rPr>
        <w:t>Правила землепользования и застройки</w:t>
      </w:r>
    </w:p>
    <w:p w:rsidR="002A1CDC" w:rsidRDefault="0092400C">
      <w:pPr>
        <w:ind w:left="-567" w:right="-569" w:firstLine="0"/>
        <w:jc w:val="center"/>
      </w:pPr>
      <w:r>
        <w:rPr>
          <w:sz w:val="32"/>
          <w:szCs w:val="32"/>
          <w:lang w:eastAsia="ru-RU"/>
        </w:rPr>
        <w:t>муниципального образования – Тюшевское сельское поселение</w:t>
      </w:r>
    </w:p>
    <w:p w:rsidR="002A1CDC" w:rsidRDefault="0092400C">
      <w:pPr>
        <w:keepNext/>
        <w:jc w:val="center"/>
      </w:pPr>
      <w:r>
        <w:rPr>
          <w:rFonts w:eastAsia="Times New Roman"/>
          <w:sz w:val="32"/>
          <w:szCs w:val="32"/>
          <w:lang w:eastAsia="ru-RU"/>
        </w:rPr>
        <w:t>Рязанского муниципального района Рязанской области</w:t>
      </w:r>
    </w:p>
    <w:p w:rsidR="002A1CDC" w:rsidRDefault="002A1CDC">
      <w:pPr>
        <w:pStyle w:val="affa"/>
        <w:ind w:hanging="1843"/>
        <w:rPr>
          <w:rFonts w:ascii="Times New Roman" w:hAnsi="Times New Roman"/>
          <w:sz w:val="36"/>
        </w:rPr>
        <w:sectPr w:rsidR="002A1CDC">
          <w:footerReference w:type="default" r:id="rId8"/>
          <w:pgSz w:w="11906" w:h="16838"/>
          <w:pgMar w:top="993" w:right="567" w:bottom="709" w:left="1418" w:header="425" w:footer="607" w:gutter="0"/>
          <w:cols w:space="720"/>
          <w:formProt w:val="0"/>
          <w:docGrid w:linePitch="360"/>
        </w:sectPr>
      </w:pPr>
    </w:p>
    <w:p w:rsidR="002A1CDC" w:rsidRPr="005A72B8" w:rsidRDefault="0092400C" w:rsidP="005A72B8">
      <w:pPr>
        <w:pStyle w:val="11"/>
        <w:ind w:firstLine="0"/>
        <w:jc w:val="center"/>
        <w:rPr>
          <w:lang w:val="ru-RU"/>
        </w:rPr>
      </w:pPr>
      <w:bookmarkStart w:id="1" w:name="_Toc1"/>
      <w:bookmarkStart w:id="2" w:name="_Toc74822496"/>
      <w:bookmarkStart w:id="3" w:name="_Toc74908265"/>
      <w:r w:rsidRPr="005A72B8">
        <w:rPr>
          <w:bCs/>
          <w:lang w:val="ru-RU"/>
        </w:rPr>
        <w:lastRenderedPageBreak/>
        <w:t>Оглавление</w:t>
      </w:r>
      <w:bookmarkEnd w:id="1"/>
      <w:bookmarkEnd w:id="2"/>
      <w:bookmarkEnd w:id="3"/>
    </w:p>
    <w:sdt>
      <w:sdtPr>
        <w:rPr>
          <w:lang w:val="en-US" w:eastAsia="en-US"/>
        </w:rPr>
        <w:id w:val="2060904047"/>
      </w:sdtPr>
      <w:sdtContent>
        <w:p w:rsidR="003F6A22" w:rsidRPr="003F6A22" w:rsidRDefault="00E10D99">
          <w:pPr>
            <w:pStyle w:val="1fff6"/>
            <w:rPr>
              <w:rFonts w:asciiTheme="minorHAnsi" w:eastAsiaTheme="minorEastAsia" w:hAnsiTheme="minorHAnsi" w:cstheme="minorBidi"/>
              <w:noProof/>
              <w:sz w:val="28"/>
              <w:szCs w:val="28"/>
              <w:lang w:eastAsia="ru-RU"/>
            </w:rPr>
          </w:pPr>
          <w:r w:rsidRPr="00E10D99">
            <w:rPr>
              <w:sz w:val="28"/>
              <w:szCs w:val="28"/>
            </w:rPr>
            <w:fldChar w:fldCharType="begin"/>
          </w:r>
          <w:r w:rsidR="0092400C" w:rsidRPr="003F6A22">
            <w:rPr>
              <w:sz w:val="28"/>
              <w:szCs w:val="28"/>
            </w:rPr>
            <w:instrText>TOC \f \o "1-9" \h</w:instrText>
          </w:r>
          <w:r w:rsidRPr="00E10D99">
            <w:rPr>
              <w:sz w:val="28"/>
              <w:szCs w:val="28"/>
            </w:rPr>
            <w:fldChar w:fldCharType="separate"/>
          </w:r>
        </w:p>
        <w:p w:rsidR="003F6A22" w:rsidRPr="003F6A22" w:rsidRDefault="00E10D99">
          <w:pPr>
            <w:pStyle w:val="1fff6"/>
            <w:rPr>
              <w:rFonts w:asciiTheme="minorHAnsi" w:eastAsiaTheme="minorEastAsia" w:hAnsiTheme="minorHAnsi" w:cstheme="minorBidi"/>
              <w:noProof/>
              <w:sz w:val="28"/>
              <w:szCs w:val="28"/>
              <w:lang w:eastAsia="ru-RU"/>
            </w:rPr>
          </w:pPr>
          <w:hyperlink w:anchor="_Toc74908266" w:history="1">
            <w:r w:rsidR="003F6A22" w:rsidRPr="003F6A22">
              <w:rPr>
                <w:rStyle w:val="affffffe"/>
                <w:bCs/>
                <w:noProof/>
                <w:sz w:val="28"/>
                <w:szCs w:val="28"/>
              </w:rPr>
              <w:t>Раздел 1. Порядок применения и внесения изменений в правила землепользования и застройки муниципального образования – Тюшевское сельское поселение Рязанского муниципального района Рязанской области.</w:t>
            </w:r>
            <w:r w:rsidR="003F6A22" w:rsidRPr="003F6A22">
              <w:rPr>
                <w:noProof/>
                <w:sz w:val="28"/>
                <w:szCs w:val="28"/>
              </w:rPr>
              <w:tab/>
            </w:r>
            <w:r w:rsidRPr="003F6A22">
              <w:rPr>
                <w:noProof/>
                <w:sz w:val="28"/>
                <w:szCs w:val="28"/>
              </w:rPr>
              <w:fldChar w:fldCharType="begin"/>
            </w:r>
            <w:r w:rsidR="003F6A22" w:rsidRPr="003F6A22">
              <w:rPr>
                <w:noProof/>
                <w:sz w:val="28"/>
                <w:szCs w:val="28"/>
              </w:rPr>
              <w:instrText xml:space="preserve"> PAGEREF _Toc74908266 \h </w:instrText>
            </w:r>
            <w:r w:rsidRPr="003F6A22">
              <w:rPr>
                <w:noProof/>
                <w:sz w:val="28"/>
                <w:szCs w:val="28"/>
              </w:rPr>
            </w:r>
            <w:r w:rsidRPr="003F6A22">
              <w:rPr>
                <w:noProof/>
                <w:sz w:val="28"/>
                <w:szCs w:val="28"/>
              </w:rPr>
              <w:fldChar w:fldCharType="separate"/>
            </w:r>
            <w:r w:rsidR="00B41B55">
              <w:rPr>
                <w:noProof/>
                <w:sz w:val="28"/>
                <w:szCs w:val="28"/>
              </w:rPr>
              <w:t>4</w:t>
            </w:r>
            <w:r w:rsidRPr="003F6A22">
              <w:rPr>
                <w:noProof/>
                <w:sz w:val="28"/>
                <w:szCs w:val="28"/>
              </w:rPr>
              <w:fldChar w:fldCharType="end"/>
            </w:r>
          </w:hyperlink>
        </w:p>
        <w:p w:rsidR="003F6A22" w:rsidRPr="003F6A22" w:rsidRDefault="00E10D99">
          <w:pPr>
            <w:pStyle w:val="1fff6"/>
            <w:rPr>
              <w:rFonts w:asciiTheme="minorHAnsi" w:eastAsiaTheme="minorEastAsia" w:hAnsiTheme="minorHAnsi" w:cstheme="minorBidi"/>
              <w:noProof/>
              <w:sz w:val="28"/>
              <w:szCs w:val="28"/>
              <w:lang w:eastAsia="ru-RU"/>
            </w:rPr>
          </w:pPr>
          <w:hyperlink w:anchor="_Toc74908267" w:history="1">
            <w:r w:rsidR="003F6A22" w:rsidRPr="003F6A22">
              <w:rPr>
                <w:rStyle w:val="affffffe"/>
                <w:bCs/>
                <w:noProof/>
                <w:sz w:val="28"/>
                <w:szCs w:val="28"/>
              </w:rPr>
              <w:t>Статья 1. Основные понятия, используемые в Правилах землепользования и застройки.</w:t>
            </w:r>
            <w:r w:rsidR="003F6A22" w:rsidRPr="003F6A22">
              <w:rPr>
                <w:noProof/>
                <w:sz w:val="28"/>
                <w:szCs w:val="28"/>
              </w:rPr>
              <w:tab/>
            </w:r>
            <w:r w:rsidRPr="003F6A22">
              <w:rPr>
                <w:noProof/>
                <w:sz w:val="28"/>
                <w:szCs w:val="28"/>
              </w:rPr>
              <w:fldChar w:fldCharType="begin"/>
            </w:r>
            <w:r w:rsidR="003F6A22" w:rsidRPr="003F6A22">
              <w:rPr>
                <w:noProof/>
                <w:sz w:val="28"/>
                <w:szCs w:val="28"/>
              </w:rPr>
              <w:instrText xml:space="preserve"> PAGEREF _Toc74908267 \h </w:instrText>
            </w:r>
            <w:r w:rsidRPr="003F6A22">
              <w:rPr>
                <w:noProof/>
                <w:sz w:val="28"/>
                <w:szCs w:val="28"/>
              </w:rPr>
            </w:r>
            <w:r w:rsidRPr="003F6A22">
              <w:rPr>
                <w:noProof/>
                <w:sz w:val="28"/>
                <w:szCs w:val="28"/>
              </w:rPr>
              <w:fldChar w:fldCharType="separate"/>
            </w:r>
            <w:r w:rsidR="00B41B55">
              <w:rPr>
                <w:noProof/>
                <w:sz w:val="28"/>
                <w:szCs w:val="28"/>
              </w:rPr>
              <w:t>4</w:t>
            </w:r>
            <w:r w:rsidRPr="003F6A22">
              <w:rPr>
                <w:noProof/>
                <w:sz w:val="28"/>
                <w:szCs w:val="28"/>
              </w:rPr>
              <w:fldChar w:fldCharType="end"/>
            </w:r>
          </w:hyperlink>
        </w:p>
        <w:p w:rsidR="003F6A22" w:rsidRPr="003F6A22" w:rsidRDefault="00E10D99">
          <w:pPr>
            <w:pStyle w:val="1fff6"/>
            <w:rPr>
              <w:rFonts w:asciiTheme="minorHAnsi" w:eastAsiaTheme="minorEastAsia" w:hAnsiTheme="minorHAnsi" w:cstheme="minorBidi"/>
              <w:noProof/>
              <w:sz w:val="28"/>
              <w:szCs w:val="28"/>
              <w:lang w:eastAsia="ru-RU"/>
            </w:rPr>
          </w:pPr>
          <w:hyperlink w:anchor="_Toc74908268" w:history="1">
            <w:r w:rsidR="003F6A22" w:rsidRPr="003F6A22">
              <w:rPr>
                <w:rStyle w:val="affffffe"/>
                <w:bCs/>
                <w:noProof/>
                <w:sz w:val="28"/>
                <w:szCs w:val="28"/>
              </w:rPr>
              <w:t>Статья 2. Положение о регулировании землепользования и застройки.</w:t>
            </w:r>
            <w:r w:rsidR="003F6A22" w:rsidRPr="003F6A22">
              <w:rPr>
                <w:noProof/>
                <w:sz w:val="28"/>
                <w:szCs w:val="28"/>
              </w:rPr>
              <w:tab/>
            </w:r>
            <w:r w:rsidRPr="003F6A22">
              <w:rPr>
                <w:noProof/>
                <w:sz w:val="28"/>
                <w:szCs w:val="28"/>
              </w:rPr>
              <w:fldChar w:fldCharType="begin"/>
            </w:r>
            <w:r w:rsidR="003F6A22" w:rsidRPr="003F6A22">
              <w:rPr>
                <w:noProof/>
                <w:sz w:val="28"/>
                <w:szCs w:val="28"/>
              </w:rPr>
              <w:instrText xml:space="preserve"> PAGEREF _Toc74908268 \h </w:instrText>
            </w:r>
            <w:r w:rsidRPr="003F6A22">
              <w:rPr>
                <w:noProof/>
                <w:sz w:val="28"/>
                <w:szCs w:val="28"/>
              </w:rPr>
            </w:r>
            <w:r w:rsidRPr="003F6A22">
              <w:rPr>
                <w:noProof/>
                <w:sz w:val="28"/>
                <w:szCs w:val="28"/>
              </w:rPr>
              <w:fldChar w:fldCharType="separate"/>
            </w:r>
            <w:r w:rsidR="00B41B55">
              <w:rPr>
                <w:noProof/>
                <w:sz w:val="28"/>
                <w:szCs w:val="28"/>
              </w:rPr>
              <w:t>4</w:t>
            </w:r>
            <w:r w:rsidRPr="003F6A22">
              <w:rPr>
                <w:noProof/>
                <w:sz w:val="28"/>
                <w:szCs w:val="28"/>
              </w:rPr>
              <w:fldChar w:fldCharType="end"/>
            </w:r>
          </w:hyperlink>
        </w:p>
        <w:p w:rsidR="003F6A22" w:rsidRPr="003F6A22" w:rsidRDefault="00E10D99">
          <w:pPr>
            <w:pStyle w:val="1fff6"/>
            <w:rPr>
              <w:rFonts w:asciiTheme="minorHAnsi" w:eastAsiaTheme="minorEastAsia" w:hAnsiTheme="minorHAnsi" w:cstheme="minorBidi"/>
              <w:noProof/>
              <w:sz w:val="28"/>
              <w:szCs w:val="28"/>
              <w:lang w:eastAsia="ru-RU"/>
            </w:rPr>
          </w:pPr>
          <w:hyperlink w:anchor="_Toc74908269" w:history="1">
            <w:r w:rsidR="003F6A22" w:rsidRPr="003F6A22">
              <w:rPr>
                <w:rStyle w:val="affffffe"/>
                <w:bCs/>
                <w:noProof/>
                <w:sz w:val="28"/>
                <w:szCs w:val="28"/>
              </w:rPr>
              <w:t>Статья 3. Положение об изменение видов разрешенного использования земельных участков и объектов капитального строительства физическими и юридическими лицами.</w:t>
            </w:r>
            <w:r w:rsidR="003F6A22" w:rsidRPr="003F6A22">
              <w:rPr>
                <w:noProof/>
                <w:sz w:val="28"/>
                <w:szCs w:val="28"/>
              </w:rPr>
              <w:tab/>
            </w:r>
            <w:r w:rsidRPr="003F6A22">
              <w:rPr>
                <w:noProof/>
                <w:sz w:val="28"/>
                <w:szCs w:val="28"/>
              </w:rPr>
              <w:fldChar w:fldCharType="begin"/>
            </w:r>
            <w:r w:rsidR="003F6A22" w:rsidRPr="003F6A22">
              <w:rPr>
                <w:noProof/>
                <w:sz w:val="28"/>
                <w:szCs w:val="28"/>
              </w:rPr>
              <w:instrText xml:space="preserve"> PAGEREF _Toc74908269 \h </w:instrText>
            </w:r>
            <w:r w:rsidRPr="003F6A22">
              <w:rPr>
                <w:noProof/>
                <w:sz w:val="28"/>
                <w:szCs w:val="28"/>
              </w:rPr>
            </w:r>
            <w:r w:rsidRPr="003F6A22">
              <w:rPr>
                <w:noProof/>
                <w:sz w:val="28"/>
                <w:szCs w:val="28"/>
              </w:rPr>
              <w:fldChar w:fldCharType="separate"/>
            </w:r>
            <w:r w:rsidR="00B41B55">
              <w:rPr>
                <w:noProof/>
                <w:sz w:val="28"/>
                <w:szCs w:val="28"/>
              </w:rPr>
              <w:t>4</w:t>
            </w:r>
            <w:r w:rsidRPr="003F6A22">
              <w:rPr>
                <w:noProof/>
                <w:sz w:val="28"/>
                <w:szCs w:val="28"/>
              </w:rPr>
              <w:fldChar w:fldCharType="end"/>
            </w:r>
          </w:hyperlink>
        </w:p>
        <w:p w:rsidR="003F6A22" w:rsidRPr="003F6A22" w:rsidRDefault="00E10D99">
          <w:pPr>
            <w:pStyle w:val="1fff6"/>
            <w:rPr>
              <w:rFonts w:asciiTheme="minorHAnsi" w:eastAsiaTheme="minorEastAsia" w:hAnsiTheme="minorHAnsi" w:cstheme="minorBidi"/>
              <w:noProof/>
              <w:sz w:val="28"/>
              <w:szCs w:val="28"/>
              <w:lang w:eastAsia="ru-RU"/>
            </w:rPr>
          </w:pPr>
          <w:hyperlink w:anchor="_Toc74908270" w:history="1">
            <w:r w:rsidR="003F6A22" w:rsidRPr="003F6A22">
              <w:rPr>
                <w:rStyle w:val="affffffe"/>
                <w:bCs/>
                <w:noProof/>
                <w:sz w:val="28"/>
                <w:szCs w:val="28"/>
              </w:rPr>
              <w:t>Статья 4. Положение о подготовке документации по планировке территории.</w:t>
            </w:r>
            <w:r w:rsidR="003F6A22" w:rsidRPr="003F6A22">
              <w:rPr>
                <w:noProof/>
                <w:sz w:val="28"/>
                <w:szCs w:val="28"/>
              </w:rPr>
              <w:tab/>
            </w:r>
            <w:r w:rsidRPr="003F6A22">
              <w:rPr>
                <w:noProof/>
                <w:sz w:val="28"/>
                <w:szCs w:val="28"/>
              </w:rPr>
              <w:fldChar w:fldCharType="begin"/>
            </w:r>
            <w:r w:rsidR="003F6A22" w:rsidRPr="003F6A22">
              <w:rPr>
                <w:noProof/>
                <w:sz w:val="28"/>
                <w:szCs w:val="28"/>
              </w:rPr>
              <w:instrText xml:space="preserve"> PAGEREF _Toc74908270 \h </w:instrText>
            </w:r>
            <w:r w:rsidRPr="003F6A22">
              <w:rPr>
                <w:noProof/>
                <w:sz w:val="28"/>
                <w:szCs w:val="28"/>
              </w:rPr>
            </w:r>
            <w:r w:rsidRPr="003F6A22">
              <w:rPr>
                <w:noProof/>
                <w:sz w:val="28"/>
                <w:szCs w:val="28"/>
              </w:rPr>
              <w:fldChar w:fldCharType="separate"/>
            </w:r>
            <w:r w:rsidR="00B41B55">
              <w:rPr>
                <w:noProof/>
                <w:sz w:val="28"/>
                <w:szCs w:val="28"/>
              </w:rPr>
              <w:t>6</w:t>
            </w:r>
            <w:r w:rsidRPr="003F6A22">
              <w:rPr>
                <w:noProof/>
                <w:sz w:val="28"/>
                <w:szCs w:val="28"/>
              </w:rPr>
              <w:fldChar w:fldCharType="end"/>
            </w:r>
          </w:hyperlink>
        </w:p>
        <w:p w:rsidR="003F6A22" w:rsidRPr="003F6A22" w:rsidRDefault="00E10D99">
          <w:pPr>
            <w:pStyle w:val="1fff6"/>
            <w:rPr>
              <w:rFonts w:asciiTheme="minorHAnsi" w:eastAsiaTheme="minorEastAsia" w:hAnsiTheme="minorHAnsi" w:cstheme="minorBidi"/>
              <w:noProof/>
              <w:sz w:val="28"/>
              <w:szCs w:val="28"/>
              <w:lang w:eastAsia="ru-RU"/>
            </w:rPr>
          </w:pPr>
          <w:hyperlink w:anchor="_Toc74908271" w:history="1">
            <w:r w:rsidR="003F6A22" w:rsidRPr="003F6A22">
              <w:rPr>
                <w:rStyle w:val="affffffe"/>
                <w:bCs/>
                <w:noProof/>
                <w:sz w:val="28"/>
                <w:szCs w:val="28"/>
              </w:rPr>
              <w:t>Статья 5. Положение о проведении общественных обсуждений или публичных слушаний по вопросам землепользования и застройки.</w:t>
            </w:r>
            <w:r w:rsidR="003F6A22" w:rsidRPr="003F6A22">
              <w:rPr>
                <w:noProof/>
                <w:sz w:val="28"/>
                <w:szCs w:val="28"/>
              </w:rPr>
              <w:tab/>
            </w:r>
            <w:r w:rsidRPr="003F6A22">
              <w:rPr>
                <w:noProof/>
                <w:sz w:val="28"/>
                <w:szCs w:val="28"/>
              </w:rPr>
              <w:fldChar w:fldCharType="begin"/>
            </w:r>
            <w:r w:rsidR="003F6A22" w:rsidRPr="003F6A22">
              <w:rPr>
                <w:noProof/>
                <w:sz w:val="28"/>
                <w:szCs w:val="28"/>
              </w:rPr>
              <w:instrText xml:space="preserve"> PAGEREF _Toc74908271 \h </w:instrText>
            </w:r>
            <w:r w:rsidRPr="003F6A22">
              <w:rPr>
                <w:noProof/>
                <w:sz w:val="28"/>
                <w:szCs w:val="28"/>
              </w:rPr>
            </w:r>
            <w:r w:rsidRPr="003F6A22">
              <w:rPr>
                <w:noProof/>
                <w:sz w:val="28"/>
                <w:szCs w:val="28"/>
              </w:rPr>
              <w:fldChar w:fldCharType="separate"/>
            </w:r>
            <w:r w:rsidR="00B41B55">
              <w:rPr>
                <w:noProof/>
                <w:sz w:val="28"/>
                <w:szCs w:val="28"/>
              </w:rPr>
              <w:t>6</w:t>
            </w:r>
            <w:r w:rsidRPr="003F6A22">
              <w:rPr>
                <w:noProof/>
                <w:sz w:val="28"/>
                <w:szCs w:val="28"/>
              </w:rPr>
              <w:fldChar w:fldCharType="end"/>
            </w:r>
          </w:hyperlink>
        </w:p>
        <w:p w:rsidR="003F6A22" w:rsidRPr="003F6A22" w:rsidRDefault="00E10D99">
          <w:pPr>
            <w:pStyle w:val="1fff6"/>
            <w:rPr>
              <w:rFonts w:asciiTheme="minorHAnsi" w:eastAsiaTheme="minorEastAsia" w:hAnsiTheme="minorHAnsi" w:cstheme="minorBidi"/>
              <w:noProof/>
              <w:sz w:val="28"/>
              <w:szCs w:val="28"/>
              <w:lang w:eastAsia="ru-RU"/>
            </w:rPr>
          </w:pPr>
          <w:hyperlink w:anchor="_Toc74908272" w:history="1">
            <w:r w:rsidR="003F6A22" w:rsidRPr="003F6A22">
              <w:rPr>
                <w:rStyle w:val="affffffe"/>
                <w:bCs/>
                <w:noProof/>
                <w:sz w:val="28"/>
                <w:szCs w:val="28"/>
              </w:rPr>
              <w:t>Статья 6. Положение о внесении изменений в правила землепользования и застройки.</w:t>
            </w:r>
            <w:r w:rsidR="003F6A22" w:rsidRPr="003F6A22">
              <w:rPr>
                <w:noProof/>
                <w:sz w:val="28"/>
                <w:szCs w:val="28"/>
              </w:rPr>
              <w:tab/>
            </w:r>
            <w:r w:rsidRPr="003F6A22">
              <w:rPr>
                <w:noProof/>
                <w:sz w:val="28"/>
                <w:szCs w:val="28"/>
              </w:rPr>
              <w:fldChar w:fldCharType="begin"/>
            </w:r>
            <w:r w:rsidR="003F6A22" w:rsidRPr="003F6A22">
              <w:rPr>
                <w:noProof/>
                <w:sz w:val="28"/>
                <w:szCs w:val="28"/>
              </w:rPr>
              <w:instrText xml:space="preserve"> PAGEREF _Toc74908272 \h </w:instrText>
            </w:r>
            <w:r w:rsidRPr="003F6A22">
              <w:rPr>
                <w:noProof/>
                <w:sz w:val="28"/>
                <w:szCs w:val="28"/>
              </w:rPr>
            </w:r>
            <w:r w:rsidRPr="003F6A22">
              <w:rPr>
                <w:noProof/>
                <w:sz w:val="28"/>
                <w:szCs w:val="28"/>
              </w:rPr>
              <w:fldChar w:fldCharType="separate"/>
            </w:r>
            <w:r w:rsidR="00B41B55">
              <w:rPr>
                <w:noProof/>
                <w:sz w:val="28"/>
                <w:szCs w:val="28"/>
              </w:rPr>
              <w:t>7</w:t>
            </w:r>
            <w:r w:rsidRPr="003F6A22">
              <w:rPr>
                <w:noProof/>
                <w:sz w:val="28"/>
                <w:szCs w:val="28"/>
              </w:rPr>
              <w:fldChar w:fldCharType="end"/>
            </w:r>
          </w:hyperlink>
        </w:p>
        <w:p w:rsidR="003F6A22" w:rsidRPr="003F6A22" w:rsidRDefault="00E10D99">
          <w:pPr>
            <w:pStyle w:val="1fff6"/>
            <w:rPr>
              <w:rFonts w:asciiTheme="minorHAnsi" w:eastAsiaTheme="minorEastAsia" w:hAnsiTheme="minorHAnsi" w:cstheme="minorBidi"/>
              <w:noProof/>
              <w:sz w:val="28"/>
              <w:szCs w:val="28"/>
              <w:lang w:eastAsia="ru-RU"/>
            </w:rPr>
          </w:pPr>
          <w:hyperlink w:anchor="_Toc74908273" w:history="1">
            <w:r w:rsidR="003F6A22" w:rsidRPr="003F6A22">
              <w:rPr>
                <w:rStyle w:val="affffffe"/>
                <w:bCs/>
                <w:noProof/>
                <w:sz w:val="28"/>
                <w:szCs w:val="28"/>
              </w:rPr>
              <w:t>Статья 7. Градостроительные планы земельных участков.</w:t>
            </w:r>
            <w:r w:rsidR="003F6A22" w:rsidRPr="003F6A22">
              <w:rPr>
                <w:noProof/>
                <w:sz w:val="28"/>
                <w:szCs w:val="28"/>
              </w:rPr>
              <w:tab/>
            </w:r>
            <w:r w:rsidRPr="003F6A22">
              <w:rPr>
                <w:noProof/>
                <w:sz w:val="28"/>
                <w:szCs w:val="28"/>
              </w:rPr>
              <w:fldChar w:fldCharType="begin"/>
            </w:r>
            <w:r w:rsidR="003F6A22" w:rsidRPr="003F6A22">
              <w:rPr>
                <w:noProof/>
                <w:sz w:val="28"/>
                <w:szCs w:val="28"/>
              </w:rPr>
              <w:instrText xml:space="preserve"> PAGEREF _Toc74908273 \h </w:instrText>
            </w:r>
            <w:r w:rsidRPr="003F6A22">
              <w:rPr>
                <w:noProof/>
                <w:sz w:val="28"/>
                <w:szCs w:val="28"/>
              </w:rPr>
            </w:r>
            <w:r w:rsidRPr="003F6A22">
              <w:rPr>
                <w:noProof/>
                <w:sz w:val="28"/>
                <w:szCs w:val="28"/>
              </w:rPr>
              <w:fldChar w:fldCharType="separate"/>
            </w:r>
            <w:r w:rsidR="00B41B55">
              <w:rPr>
                <w:noProof/>
                <w:sz w:val="28"/>
                <w:szCs w:val="28"/>
              </w:rPr>
              <w:t>8</w:t>
            </w:r>
            <w:r w:rsidRPr="003F6A22">
              <w:rPr>
                <w:noProof/>
                <w:sz w:val="28"/>
                <w:szCs w:val="28"/>
              </w:rPr>
              <w:fldChar w:fldCharType="end"/>
            </w:r>
          </w:hyperlink>
        </w:p>
        <w:p w:rsidR="003F6A22" w:rsidRPr="003F6A22" w:rsidRDefault="00E10D99">
          <w:pPr>
            <w:pStyle w:val="1fff6"/>
            <w:rPr>
              <w:rFonts w:asciiTheme="minorHAnsi" w:eastAsiaTheme="minorEastAsia" w:hAnsiTheme="minorHAnsi" w:cstheme="minorBidi"/>
              <w:noProof/>
              <w:sz w:val="28"/>
              <w:szCs w:val="28"/>
              <w:lang w:eastAsia="ru-RU"/>
            </w:rPr>
          </w:pPr>
          <w:hyperlink w:anchor="_Toc74908274" w:history="1">
            <w:r w:rsidR="003F6A22" w:rsidRPr="003F6A22">
              <w:rPr>
                <w:rStyle w:val="affffffe"/>
                <w:bCs/>
                <w:noProof/>
                <w:sz w:val="28"/>
                <w:szCs w:val="28"/>
              </w:rPr>
              <w:t>Статья 8. Разрешение на строительство, реконструкцию и ввод объектов капитального строительства в эксплуатацию.</w:t>
            </w:r>
            <w:r w:rsidR="003F6A22" w:rsidRPr="003F6A22">
              <w:rPr>
                <w:noProof/>
                <w:sz w:val="28"/>
                <w:szCs w:val="28"/>
              </w:rPr>
              <w:tab/>
            </w:r>
            <w:r w:rsidRPr="003F6A22">
              <w:rPr>
                <w:noProof/>
                <w:sz w:val="28"/>
                <w:szCs w:val="28"/>
              </w:rPr>
              <w:fldChar w:fldCharType="begin"/>
            </w:r>
            <w:r w:rsidR="003F6A22" w:rsidRPr="003F6A22">
              <w:rPr>
                <w:noProof/>
                <w:sz w:val="28"/>
                <w:szCs w:val="28"/>
              </w:rPr>
              <w:instrText xml:space="preserve"> PAGEREF _Toc74908274 \h </w:instrText>
            </w:r>
            <w:r w:rsidRPr="003F6A22">
              <w:rPr>
                <w:noProof/>
                <w:sz w:val="28"/>
                <w:szCs w:val="28"/>
              </w:rPr>
            </w:r>
            <w:r w:rsidRPr="003F6A22">
              <w:rPr>
                <w:noProof/>
                <w:sz w:val="28"/>
                <w:szCs w:val="28"/>
              </w:rPr>
              <w:fldChar w:fldCharType="separate"/>
            </w:r>
            <w:r w:rsidR="00B41B55">
              <w:rPr>
                <w:noProof/>
                <w:sz w:val="28"/>
                <w:szCs w:val="28"/>
              </w:rPr>
              <w:t>9</w:t>
            </w:r>
            <w:r w:rsidRPr="003F6A22">
              <w:rPr>
                <w:noProof/>
                <w:sz w:val="28"/>
                <w:szCs w:val="28"/>
              </w:rPr>
              <w:fldChar w:fldCharType="end"/>
            </w:r>
          </w:hyperlink>
        </w:p>
        <w:p w:rsidR="003F6A22" w:rsidRPr="003F6A22" w:rsidRDefault="00E10D99">
          <w:pPr>
            <w:pStyle w:val="1fff6"/>
            <w:rPr>
              <w:rFonts w:asciiTheme="minorHAnsi" w:eastAsiaTheme="minorEastAsia" w:hAnsiTheme="minorHAnsi" w:cstheme="minorBidi"/>
              <w:noProof/>
              <w:sz w:val="28"/>
              <w:szCs w:val="28"/>
              <w:lang w:eastAsia="ru-RU"/>
            </w:rPr>
          </w:pPr>
          <w:hyperlink w:anchor="_Toc74908275" w:history="1">
            <w:r w:rsidR="003F6A22" w:rsidRPr="003F6A22">
              <w:rPr>
                <w:rStyle w:val="affffffe"/>
                <w:bCs/>
                <w:noProof/>
                <w:sz w:val="28"/>
                <w:szCs w:val="28"/>
              </w:rPr>
              <w:t>Раздел 2. Градостроительные регламенты.</w:t>
            </w:r>
            <w:r w:rsidR="003F6A22" w:rsidRPr="003F6A22">
              <w:rPr>
                <w:noProof/>
                <w:sz w:val="28"/>
                <w:szCs w:val="28"/>
              </w:rPr>
              <w:tab/>
            </w:r>
            <w:r w:rsidRPr="003F6A22">
              <w:rPr>
                <w:noProof/>
                <w:sz w:val="28"/>
                <w:szCs w:val="28"/>
              </w:rPr>
              <w:fldChar w:fldCharType="begin"/>
            </w:r>
            <w:r w:rsidR="003F6A22" w:rsidRPr="003F6A22">
              <w:rPr>
                <w:noProof/>
                <w:sz w:val="28"/>
                <w:szCs w:val="28"/>
              </w:rPr>
              <w:instrText xml:space="preserve"> PAGEREF _Toc74908275 \h </w:instrText>
            </w:r>
            <w:r w:rsidRPr="003F6A22">
              <w:rPr>
                <w:noProof/>
                <w:sz w:val="28"/>
                <w:szCs w:val="28"/>
              </w:rPr>
            </w:r>
            <w:r w:rsidRPr="003F6A22">
              <w:rPr>
                <w:noProof/>
                <w:sz w:val="28"/>
                <w:szCs w:val="28"/>
              </w:rPr>
              <w:fldChar w:fldCharType="separate"/>
            </w:r>
            <w:r w:rsidR="00B41B55">
              <w:rPr>
                <w:noProof/>
                <w:sz w:val="28"/>
                <w:szCs w:val="28"/>
              </w:rPr>
              <w:t>9</w:t>
            </w:r>
            <w:r w:rsidRPr="003F6A22">
              <w:rPr>
                <w:noProof/>
                <w:sz w:val="28"/>
                <w:szCs w:val="28"/>
              </w:rPr>
              <w:fldChar w:fldCharType="end"/>
            </w:r>
          </w:hyperlink>
        </w:p>
        <w:p w:rsidR="003F6A22" w:rsidRPr="003F6A22" w:rsidRDefault="00E10D99">
          <w:pPr>
            <w:pStyle w:val="1fff6"/>
            <w:rPr>
              <w:rFonts w:asciiTheme="minorHAnsi" w:eastAsiaTheme="minorEastAsia" w:hAnsiTheme="minorHAnsi" w:cstheme="minorBidi"/>
              <w:noProof/>
              <w:sz w:val="28"/>
              <w:szCs w:val="28"/>
              <w:lang w:eastAsia="ru-RU"/>
            </w:rPr>
          </w:pPr>
          <w:hyperlink w:anchor="_Toc74908276" w:history="1">
            <w:r w:rsidR="003F6A22" w:rsidRPr="003F6A22">
              <w:rPr>
                <w:rStyle w:val="affffffe"/>
                <w:bCs/>
                <w:noProof/>
                <w:sz w:val="28"/>
                <w:szCs w:val="28"/>
              </w:rPr>
              <w:t>Статья 9. Градостроительные регламенты. Виды разрешённого использования земельных участков и объектов капитального строительства.</w:t>
            </w:r>
            <w:r w:rsidR="003F6A22" w:rsidRPr="003F6A22">
              <w:rPr>
                <w:noProof/>
                <w:sz w:val="28"/>
                <w:szCs w:val="28"/>
              </w:rPr>
              <w:tab/>
            </w:r>
            <w:r w:rsidRPr="003F6A22">
              <w:rPr>
                <w:noProof/>
                <w:sz w:val="28"/>
                <w:szCs w:val="28"/>
              </w:rPr>
              <w:fldChar w:fldCharType="begin"/>
            </w:r>
            <w:r w:rsidR="003F6A22" w:rsidRPr="003F6A22">
              <w:rPr>
                <w:noProof/>
                <w:sz w:val="28"/>
                <w:szCs w:val="28"/>
              </w:rPr>
              <w:instrText xml:space="preserve"> PAGEREF _Toc74908276 \h </w:instrText>
            </w:r>
            <w:r w:rsidRPr="003F6A22">
              <w:rPr>
                <w:noProof/>
                <w:sz w:val="28"/>
                <w:szCs w:val="28"/>
              </w:rPr>
            </w:r>
            <w:r w:rsidRPr="003F6A22">
              <w:rPr>
                <w:noProof/>
                <w:sz w:val="28"/>
                <w:szCs w:val="28"/>
              </w:rPr>
              <w:fldChar w:fldCharType="separate"/>
            </w:r>
            <w:r w:rsidR="00B41B55">
              <w:rPr>
                <w:noProof/>
                <w:sz w:val="28"/>
                <w:szCs w:val="28"/>
              </w:rPr>
              <w:t>9</w:t>
            </w:r>
            <w:r w:rsidRPr="003F6A22">
              <w:rPr>
                <w:noProof/>
                <w:sz w:val="28"/>
                <w:szCs w:val="28"/>
              </w:rPr>
              <w:fldChar w:fldCharType="end"/>
            </w:r>
          </w:hyperlink>
        </w:p>
        <w:p w:rsidR="003F6A22" w:rsidRPr="003F6A22" w:rsidRDefault="00E10D99">
          <w:pPr>
            <w:pStyle w:val="1fff6"/>
            <w:rPr>
              <w:rFonts w:asciiTheme="minorHAnsi" w:eastAsiaTheme="minorEastAsia" w:hAnsiTheme="minorHAnsi" w:cstheme="minorBidi"/>
              <w:noProof/>
              <w:sz w:val="28"/>
              <w:szCs w:val="28"/>
              <w:lang w:eastAsia="ru-RU"/>
            </w:rPr>
          </w:pPr>
          <w:hyperlink w:anchor="_Toc74908277" w:history="1">
            <w:r w:rsidR="003F6A22" w:rsidRPr="003F6A22">
              <w:rPr>
                <w:rStyle w:val="affffffe"/>
                <w:bCs/>
                <w:noProof/>
                <w:sz w:val="28"/>
                <w:szCs w:val="28"/>
                <w:shd w:val="clear" w:color="auto" w:fill="FFFFFF"/>
              </w:rPr>
              <w:t xml:space="preserve">Статья 10. </w:t>
            </w:r>
            <w:r w:rsidR="003F6A22" w:rsidRPr="003F6A22">
              <w:rPr>
                <w:rStyle w:val="affffffe"/>
                <w:bCs/>
                <w:noProof/>
                <w:sz w:val="28"/>
                <w:szCs w:val="28"/>
              </w:rPr>
              <w:t xml:space="preserve">Сводный перечень территориальных зон, выделенных на карте градостроительного зонирования муниципального образования – </w:t>
            </w:r>
            <w:r w:rsidR="003F6A22" w:rsidRPr="003F6A22">
              <w:rPr>
                <w:rStyle w:val="affffffe"/>
                <w:bCs/>
                <w:noProof/>
                <w:sz w:val="28"/>
                <w:szCs w:val="28"/>
                <w:shd w:val="clear" w:color="auto" w:fill="FFFFFF"/>
              </w:rPr>
              <w:t>Тюшевское</w:t>
            </w:r>
            <w:r w:rsidR="003F6A22" w:rsidRPr="003F6A22">
              <w:rPr>
                <w:rStyle w:val="affffffe"/>
                <w:bCs/>
                <w:noProof/>
                <w:sz w:val="28"/>
                <w:szCs w:val="28"/>
              </w:rPr>
              <w:t xml:space="preserve"> сельское поселение Рязанского муниципального района Рязанской области.</w:t>
            </w:r>
            <w:r w:rsidR="003F6A22" w:rsidRPr="003F6A22">
              <w:rPr>
                <w:noProof/>
                <w:sz w:val="28"/>
                <w:szCs w:val="28"/>
              </w:rPr>
              <w:tab/>
            </w:r>
            <w:r w:rsidRPr="003F6A22">
              <w:rPr>
                <w:noProof/>
                <w:sz w:val="28"/>
                <w:szCs w:val="28"/>
              </w:rPr>
              <w:fldChar w:fldCharType="begin"/>
            </w:r>
            <w:r w:rsidR="003F6A22" w:rsidRPr="003F6A22">
              <w:rPr>
                <w:noProof/>
                <w:sz w:val="28"/>
                <w:szCs w:val="28"/>
              </w:rPr>
              <w:instrText xml:space="preserve"> PAGEREF _Toc74908277 \h </w:instrText>
            </w:r>
            <w:r w:rsidRPr="003F6A22">
              <w:rPr>
                <w:noProof/>
                <w:sz w:val="28"/>
                <w:szCs w:val="28"/>
              </w:rPr>
            </w:r>
            <w:r w:rsidRPr="003F6A22">
              <w:rPr>
                <w:noProof/>
                <w:sz w:val="28"/>
                <w:szCs w:val="28"/>
              </w:rPr>
              <w:fldChar w:fldCharType="separate"/>
            </w:r>
            <w:r w:rsidR="00B41B55">
              <w:rPr>
                <w:noProof/>
                <w:sz w:val="28"/>
                <w:szCs w:val="28"/>
              </w:rPr>
              <w:t>12</w:t>
            </w:r>
            <w:r w:rsidRPr="003F6A22">
              <w:rPr>
                <w:noProof/>
                <w:sz w:val="28"/>
                <w:szCs w:val="28"/>
              </w:rPr>
              <w:fldChar w:fldCharType="end"/>
            </w:r>
          </w:hyperlink>
        </w:p>
        <w:p w:rsidR="003F6A22" w:rsidRPr="003F6A22" w:rsidRDefault="00E10D99">
          <w:pPr>
            <w:pStyle w:val="1fff6"/>
            <w:rPr>
              <w:rFonts w:asciiTheme="minorHAnsi" w:eastAsiaTheme="minorEastAsia" w:hAnsiTheme="minorHAnsi" w:cstheme="minorBidi"/>
              <w:noProof/>
              <w:sz w:val="28"/>
              <w:szCs w:val="28"/>
              <w:lang w:eastAsia="ru-RU"/>
            </w:rPr>
          </w:pPr>
          <w:hyperlink w:anchor="_Toc74908278" w:history="1">
            <w:r w:rsidR="003F6A22" w:rsidRPr="003F6A22">
              <w:rPr>
                <w:rStyle w:val="affffffe"/>
                <w:bCs/>
                <w:noProof/>
                <w:sz w:val="28"/>
                <w:szCs w:val="28"/>
              </w:rPr>
              <w:t>Статья 11. Градостроительные регламенты по видам разрешенного использования в соответствии с территориальными зонами.</w:t>
            </w:r>
            <w:r w:rsidR="003F6A22" w:rsidRPr="003F6A22">
              <w:rPr>
                <w:noProof/>
                <w:sz w:val="28"/>
                <w:szCs w:val="28"/>
              </w:rPr>
              <w:tab/>
            </w:r>
            <w:r w:rsidRPr="003F6A22">
              <w:rPr>
                <w:noProof/>
                <w:sz w:val="28"/>
                <w:szCs w:val="28"/>
              </w:rPr>
              <w:fldChar w:fldCharType="begin"/>
            </w:r>
            <w:r w:rsidR="003F6A22" w:rsidRPr="003F6A22">
              <w:rPr>
                <w:noProof/>
                <w:sz w:val="28"/>
                <w:szCs w:val="28"/>
              </w:rPr>
              <w:instrText xml:space="preserve"> PAGEREF _Toc74908278 \h </w:instrText>
            </w:r>
            <w:r w:rsidRPr="003F6A22">
              <w:rPr>
                <w:noProof/>
                <w:sz w:val="28"/>
                <w:szCs w:val="28"/>
              </w:rPr>
            </w:r>
            <w:r w:rsidRPr="003F6A22">
              <w:rPr>
                <w:noProof/>
                <w:sz w:val="28"/>
                <w:szCs w:val="28"/>
              </w:rPr>
              <w:fldChar w:fldCharType="separate"/>
            </w:r>
            <w:r w:rsidR="00B41B55">
              <w:rPr>
                <w:noProof/>
                <w:sz w:val="28"/>
                <w:szCs w:val="28"/>
              </w:rPr>
              <w:t>13</w:t>
            </w:r>
            <w:r w:rsidRPr="003F6A22">
              <w:rPr>
                <w:noProof/>
                <w:sz w:val="28"/>
                <w:szCs w:val="28"/>
              </w:rPr>
              <w:fldChar w:fldCharType="end"/>
            </w:r>
          </w:hyperlink>
        </w:p>
        <w:p w:rsidR="003F6A22" w:rsidRPr="003F6A22" w:rsidRDefault="00E10D99">
          <w:pPr>
            <w:pStyle w:val="1fff6"/>
            <w:rPr>
              <w:rFonts w:asciiTheme="minorHAnsi" w:eastAsiaTheme="minorEastAsia" w:hAnsiTheme="minorHAnsi" w:cstheme="minorBidi"/>
              <w:noProof/>
              <w:sz w:val="28"/>
              <w:szCs w:val="28"/>
              <w:lang w:eastAsia="ru-RU"/>
            </w:rPr>
          </w:pPr>
          <w:hyperlink w:anchor="_Toc74908279" w:history="1">
            <w:r w:rsidR="003F6A22" w:rsidRPr="003F6A22">
              <w:rPr>
                <w:rStyle w:val="affffffe"/>
                <w:bCs/>
                <w:noProof/>
                <w:sz w:val="28"/>
                <w:szCs w:val="28"/>
              </w:rPr>
              <w:t>1. Градостроительные регламенты. Жилые зоны.</w:t>
            </w:r>
            <w:r w:rsidR="003F6A22" w:rsidRPr="003F6A22">
              <w:rPr>
                <w:noProof/>
                <w:sz w:val="28"/>
                <w:szCs w:val="28"/>
              </w:rPr>
              <w:tab/>
            </w:r>
            <w:r w:rsidRPr="003F6A22">
              <w:rPr>
                <w:noProof/>
                <w:sz w:val="28"/>
                <w:szCs w:val="28"/>
              </w:rPr>
              <w:fldChar w:fldCharType="begin"/>
            </w:r>
            <w:r w:rsidR="003F6A22" w:rsidRPr="003F6A22">
              <w:rPr>
                <w:noProof/>
                <w:sz w:val="28"/>
                <w:szCs w:val="28"/>
              </w:rPr>
              <w:instrText xml:space="preserve"> PAGEREF _Toc74908279 \h </w:instrText>
            </w:r>
            <w:r w:rsidRPr="003F6A22">
              <w:rPr>
                <w:noProof/>
                <w:sz w:val="28"/>
                <w:szCs w:val="28"/>
              </w:rPr>
            </w:r>
            <w:r w:rsidRPr="003F6A22">
              <w:rPr>
                <w:noProof/>
                <w:sz w:val="28"/>
                <w:szCs w:val="28"/>
              </w:rPr>
              <w:fldChar w:fldCharType="separate"/>
            </w:r>
            <w:r w:rsidR="00B41B55">
              <w:rPr>
                <w:noProof/>
                <w:sz w:val="28"/>
                <w:szCs w:val="28"/>
              </w:rPr>
              <w:t>14</w:t>
            </w:r>
            <w:r w:rsidRPr="003F6A22">
              <w:rPr>
                <w:noProof/>
                <w:sz w:val="28"/>
                <w:szCs w:val="28"/>
              </w:rPr>
              <w:fldChar w:fldCharType="end"/>
            </w:r>
          </w:hyperlink>
        </w:p>
        <w:p w:rsidR="003F6A22" w:rsidRPr="003F6A22" w:rsidRDefault="00E10D99" w:rsidP="00AD64CF">
          <w:pPr>
            <w:pStyle w:val="1fff6"/>
            <w:rPr>
              <w:rFonts w:asciiTheme="minorHAnsi" w:eastAsiaTheme="minorEastAsia" w:hAnsiTheme="minorHAnsi" w:cstheme="minorBidi"/>
              <w:noProof/>
              <w:sz w:val="28"/>
              <w:szCs w:val="28"/>
              <w:lang w:eastAsia="ru-RU"/>
            </w:rPr>
          </w:pPr>
          <w:hyperlink w:anchor="_Toc74908280" w:history="1">
            <w:r w:rsidR="003F6A22" w:rsidRPr="003F6A22">
              <w:rPr>
                <w:rStyle w:val="affffffe"/>
                <w:bCs/>
                <w:noProof/>
                <w:sz w:val="28"/>
                <w:szCs w:val="28"/>
              </w:rPr>
              <w:t>1.1. Зона застройки индивидуальными жилыми домами (1.1).</w:t>
            </w:r>
            <w:r w:rsidR="003F6A22" w:rsidRPr="003F6A22">
              <w:rPr>
                <w:noProof/>
                <w:sz w:val="28"/>
                <w:szCs w:val="28"/>
              </w:rPr>
              <w:tab/>
            </w:r>
            <w:r w:rsidRPr="003F6A22">
              <w:rPr>
                <w:noProof/>
                <w:sz w:val="28"/>
                <w:szCs w:val="28"/>
              </w:rPr>
              <w:fldChar w:fldCharType="begin"/>
            </w:r>
            <w:r w:rsidR="003F6A22" w:rsidRPr="003F6A22">
              <w:rPr>
                <w:noProof/>
                <w:sz w:val="28"/>
                <w:szCs w:val="28"/>
              </w:rPr>
              <w:instrText xml:space="preserve"> PAGEREF _Toc74908280 \h </w:instrText>
            </w:r>
            <w:r w:rsidRPr="003F6A22">
              <w:rPr>
                <w:noProof/>
                <w:sz w:val="28"/>
                <w:szCs w:val="28"/>
              </w:rPr>
            </w:r>
            <w:r w:rsidRPr="003F6A22">
              <w:rPr>
                <w:noProof/>
                <w:sz w:val="28"/>
                <w:szCs w:val="28"/>
              </w:rPr>
              <w:fldChar w:fldCharType="separate"/>
            </w:r>
            <w:r w:rsidR="00B41B55">
              <w:rPr>
                <w:noProof/>
                <w:sz w:val="28"/>
                <w:szCs w:val="28"/>
              </w:rPr>
              <w:t>14</w:t>
            </w:r>
            <w:r w:rsidRPr="003F6A22">
              <w:rPr>
                <w:noProof/>
                <w:sz w:val="28"/>
                <w:szCs w:val="28"/>
              </w:rPr>
              <w:fldChar w:fldCharType="end"/>
            </w:r>
          </w:hyperlink>
        </w:p>
        <w:p w:rsidR="003F6A22" w:rsidRPr="003F6A22" w:rsidRDefault="00E10D99" w:rsidP="00AD64CF">
          <w:pPr>
            <w:pStyle w:val="1fff6"/>
            <w:rPr>
              <w:rFonts w:asciiTheme="minorHAnsi" w:eastAsiaTheme="minorEastAsia" w:hAnsiTheme="minorHAnsi" w:cstheme="minorBidi"/>
              <w:noProof/>
              <w:sz w:val="28"/>
              <w:szCs w:val="28"/>
              <w:lang w:eastAsia="ru-RU"/>
            </w:rPr>
          </w:pPr>
          <w:hyperlink w:anchor="_Toc74908281" w:history="1">
            <w:r w:rsidR="003F6A22" w:rsidRPr="003F6A22">
              <w:rPr>
                <w:rStyle w:val="affffffe"/>
                <w:rFonts w:eastAsia="Times New Roman"/>
                <w:bCs/>
                <w:noProof/>
                <w:sz w:val="28"/>
                <w:szCs w:val="28"/>
              </w:rPr>
              <w:t>1.2.</w:t>
            </w:r>
            <w:r w:rsidR="003F6A22" w:rsidRPr="003F6A22">
              <w:rPr>
                <w:rStyle w:val="affffffe"/>
                <w:bCs/>
                <w:noProof/>
                <w:sz w:val="28"/>
                <w:szCs w:val="28"/>
              </w:rPr>
              <w:t xml:space="preserve"> Зона застройки малоэтажными жилыми домами (до 4 этажей, включая мансардный) (1.2).</w:t>
            </w:r>
            <w:r w:rsidR="003F6A22" w:rsidRPr="003F6A22">
              <w:rPr>
                <w:noProof/>
                <w:sz w:val="28"/>
                <w:szCs w:val="28"/>
              </w:rPr>
              <w:tab/>
            </w:r>
            <w:r w:rsidRPr="003F6A22">
              <w:rPr>
                <w:noProof/>
                <w:sz w:val="28"/>
                <w:szCs w:val="28"/>
              </w:rPr>
              <w:fldChar w:fldCharType="begin"/>
            </w:r>
            <w:r w:rsidR="003F6A22" w:rsidRPr="003F6A22">
              <w:rPr>
                <w:noProof/>
                <w:sz w:val="28"/>
                <w:szCs w:val="28"/>
              </w:rPr>
              <w:instrText xml:space="preserve"> PAGEREF _Toc74908281 \h </w:instrText>
            </w:r>
            <w:r w:rsidRPr="003F6A22">
              <w:rPr>
                <w:noProof/>
                <w:sz w:val="28"/>
                <w:szCs w:val="28"/>
              </w:rPr>
            </w:r>
            <w:r w:rsidRPr="003F6A22">
              <w:rPr>
                <w:noProof/>
                <w:sz w:val="28"/>
                <w:szCs w:val="28"/>
              </w:rPr>
              <w:fldChar w:fldCharType="separate"/>
            </w:r>
            <w:r w:rsidR="00B41B55">
              <w:rPr>
                <w:noProof/>
                <w:sz w:val="28"/>
                <w:szCs w:val="28"/>
              </w:rPr>
              <w:t>15</w:t>
            </w:r>
            <w:r w:rsidRPr="003F6A22">
              <w:rPr>
                <w:noProof/>
                <w:sz w:val="28"/>
                <w:szCs w:val="28"/>
              </w:rPr>
              <w:fldChar w:fldCharType="end"/>
            </w:r>
          </w:hyperlink>
        </w:p>
        <w:p w:rsidR="003F6A22" w:rsidRPr="003F6A22" w:rsidRDefault="00E10D99">
          <w:pPr>
            <w:pStyle w:val="1fff6"/>
            <w:rPr>
              <w:rFonts w:asciiTheme="minorHAnsi" w:eastAsiaTheme="minorEastAsia" w:hAnsiTheme="minorHAnsi" w:cstheme="minorBidi"/>
              <w:noProof/>
              <w:sz w:val="28"/>
              <w:szCs w:val="28"/>
              <w:lang w:eastAsia="ru-RU"/>
            </w:rPr>
          </w:pPr>
          <w:hyperlink w:anchor="_Toc74908282" w:history="1">
            <w:r w:rsidR="003F6A22" w:rsidRPr="003F6A22">
              <w:rPr>
                <w:rStyle w:val="affffffe"/>
                <w:bCs/>
                <w:noProof/>
                <w:sz w:val="28"/>
                <w:szCs w:val="28"/>
              </w:rPr>
              <w:t>2. Градостроительные регламенты. Общественно-деловые зоны.</w:t>
            </w:r>
            <w:r w:rsidR="003F6A22" w:rsidRPr="003F6A22">
              <w:rPr>
                <w:noProof/>
                <w:sz w:val="28"/>
                <w:szCs w:val="28"/>
              </w:rPr>
              <w:tab/>
            </w:r>
            <w:r w:rsidRPr="003F6A22">
              <w:rPr>
                <w:noProof/>
                <w:sz w:val="28"/>
                <w:szCs w:val="28"/>
              </w:rPr>
              <w:fldChar w:fldCharType="begin"/>
            </w:r>
            <w:r w:rsidR="003F6A22" w:rsidRPr="003F6A22">
              <w:rPr>
                <w:noProof/>
                <w:sz w:val="28"/>
                <w:szCs w:val="28"/>
              </w:rPr>
              <w:instrText xml:space="preserve"> PAGEREF _Toc74908282 \h </w:instrText>
            </w:r>
            <w:r w:rsidRPr="003F6A22">
              <w:rPr>
                <w:noProof/>
                <w:sz w:val="28"/>
                <w:szCs w:val="28"/>
              </w:rPr>
            </w:r>
            <w:r w:rsidRPr="003F6A22">
              <w:rPr>
                <w:noProof/>
                <w:sz w:val="28"/>
                <w:szCs w:val="28"/>
              </w:rPr>
              <w:fldChar w:fldCharType="separate"/>
            </w:r>
            <w:r w:rsidR="00B41B55">
              <w:rPr>
                <w:noProof/>
                <w:sz w:val="28"/>
                <w:szCs w:val="28"/>
              </w:rPr>
              <w:t>17</w:t>
            </w:r>
            <w:r w:rsidRPr="003F6A22">
              <w:rPr>
                <w:noProof/>
                <w:sz w:val="28"/>
                <w:szCs w:val="28"/>
              </w:rPr>
              <w:fldChar w:fldCharType="end"/>
            </w:r>
          </w:hyperlink>
        </w:p>
        <w:p w:rsidR="003F6A22" w:rsidRPr="003F6A22" w:rsidRDefault="00E10D99" w:rsidP="00AD64CF">
          <w:pPr>
            <w:pStyle w:val="1fff6"/>
            <w:rPr>
              <w:rFonts w:asciiTheme="minorHAnsi" w:eastAsiaTheme="minorEastAsia" w:hAnsiTheme="minorHAnsi" w:cstheme="minorBidi"/>
              <w:noProof/>
              <w:sz w:val="28"/>
              <w:szCs w:val="28"/>
              <w:lang w:eastAsia="ru-RU"/>
            </w:rPr>
          </w:pPr>
          <w:hyperlink w:anchor="_Toc74908283" w:history="1">
            <w:r w:rsidR="003F6A22" w:rsidRPr="003F6A22">
              <w:rPr>
                <w:rStyle w:val="affffffe"/>
                <w:bCs/>
                <w:noProof/>
                <w:sz w:val="28"/>
                <w:szCs w:val="28"/>
              </w:rPr>
              <w:t xml:space="preserve">2.1. </w:t>
            </w:r>
            <w:r w:rsidR="003F6A22" w:rsidRPr="003F6A22">
              <w:rPr>
                <w:rStyle w:val="affffffe"/>
                <w:bCs/>
                <w:noProof/>
                <w:sz w:val="28"/>
                <w:szCs w:val="28"/>
                <w:lang w:eastAsia="ru-RU"/>
              </w:rPr>
              <w:t>Многофункциональная общественно-деловая зона (2.1)</w:t>
            </w:r>
            <w:r w:rsidR="003F6A22" w:rsidRPr="003F6A22">
              <w:rPr>
                <w:rStyle w:val="affffffe"/>
                <w:bCs/>
                <w:noProof/>
                <w:sz w:val="28"/>
                <w:szCs w:val="28"/>
              </w:rPr>
              <w:t>.</w:t>
            </w:r>
            <w:r w:rsidR="003F6A22" w:rsidRPr="003F6A22">
              <w:rPr>
                <w:noProof/>
                <w:sz w:val="28"/>
                <w:szCs w:val="28"/>
              </w:rPr>
              <w:tab/>
            </w:r>
            <w:r w:rsidRPr="003F6A22">
              <w:rPr>
                <w:noProof/>
                <w:sz w:val="28"/>
                <w:szCs w:val="28"/>
              </w:rPr>
              <w:fldChar w:fldCharType="begin"/>
            </w:r>
            <w:r w:rsidR="003F6A22" w:rsidRPr="003F6A22">
              <w:rPr>
                <w:noProof/>
                <w:sz w:val="28"/>
                <w:szCs w:val="28"/>
              </w:rPr>
              <w:instrText xml:space="preserve"> PAGEREF _Toc74908283 \h </w:instrText>
            </w:r>
            <w:r w:rsidRPr="003F6A22">
              <w:rPr>
                <w:noProof/>
                <w:sz w:val="28"/>
                <w:szCs w:val="28"/>
              </w:rPr>
            </w:r>
            <w:r w:rsidRPr="003F6A22">
              <w:rPr>
                <w:noProof/>
                <w:sz w:val="28"/>
                <w:szCs w:val="28"/>
              </w:rPr>
              <w:fldChar w:fldCharType="separate"/>
            </w:r>
            <w:r w:rsidR="00B41B55">
              <w:rPr>
                <w:noProof/>
                <w:sz w:val="28"/>
                <w:szCs w:val="28"/>
              </w:rPr>
              <w:t>17</w:t>
            </w:r>
            <w:r w:rsidRPr="003F6A22">
              <w:rPr>
                <w:noProof/>
                <w:sz w:val="28"/>
                <w:szCs w:val="28"/>
              </w:rPr>
              <w:fldChar w:fldCharType="end"/>
            </w:r>
          </w:hyperlink>
        </w:p>
        <w:p w:rsidR="003F6A22" w:rsidRPr="003F6A22" w:rsidRDefault="00E10D99">
          <w:pPr>
            <w:pStyle w:val="1fff6"/>
            <w:rPr>
              <w:rFonts w:asciiTheme="minorHAnsi" w:eastAsiaTheme="minorEastAsia" w:hAnsiTheme="minorHAnsi" w:cstheme="minorBidi"/>
              <w:noProof/>
              <w:sz w:val="28"/>
              <w:szCs w:val="28"/>
              <w:lang w:eastAsia="ru-RU"/>
            </w:rPr>
          </w:pPr>
          <w:hyperlink w:anchor="_Toc74908284" w:history="1">
            <w:r w:rsidR="003F6A22" w:rsidRPr="003F6A22">
              <w:rPr>
                <w:rStyle w:val="affffffe"/>
                <w:bCs/>
                <w:noProof/>
                <w:sz w:val="28"/>
                <w:szCs w:val="28"/>
              </w:rPr>
              <w:t>3. Градостроительные регламенты. Производственные зоны, зоны инженерной и транспортной инфраструктур.</w:t>
            </w:r>
            <w:r w:rsidR="003F6A22" w:rsidRPr="003F6A22">
              <w:rPr>
                <w:noProof/>
                <w:sz w:val="28"/>
                <w:szCs w:val="28"/>
              </w:rPr>
              <w:tab/>
            </w:r>
            <w:r w:rsidRPr="003F6A22">
              <w:rPr>
                <w:noProof/>
                <w:sz w:val="28"/>
                <w:szCs w:val="28"/>
              </w:rPr>
              <w:fldChar w:fldCharType="begin"/>
            </w:r>
            <w:r w:rsidR="003F6A22" w:rsidRPr="003F6A22">
              <w:rPr>
                <w:noProof/>
                <w:sz w:val="28"/>
                <w:szCs w:val="28"/>
              </w:rPr>
              <w:instrText xml:space="preserve"> PAGEREF _Toc74908284 \h </w:instrText>
            </w:r>
            <w:r w:rsidRPr="003F6A22">
              <w:rPr>
                <w:noProof/>
                <w:sz w:val="28"/>
                <w:szCs w:val="28"/>
              </w:rPr>
            </w:r>
            <w:r w:rsidRPr="003F6A22">
              <w:rPr>
                <w:noProof/>
                <w:sz w:val="28"/>
                <w:szCs w:val="28"/>
              </w:rPr>
              <w:fldChar w:fldCharType="separate"/>
            </w:r>
            <w:r w:rsidR="00B41B55">
              <w:rPr>
                <w:noProof/>
                <w:sz w:val="28"/>
                <w:szCs w:val="28"/>
              </w:rPr>
              <w:t>18</w:t>
            </w:r>
            <w:r w:rsidRPr="003F6A22">
              <w:rPr>
                <w:noProof/>
                <w:sz w:val="28"/>
                <w:szCs w:val="28"/>
              </w:rPr>
              <w:fldChar w:fldCharType="end"/>
            </w:r>
          </w:hyperlink>
        </w:p>
        <w:p w:rsidR="003F6A22" w:rsidRPr="003F6A22" w:rsidRDefault="00E10D99" w:rsidP="00AD64CF">
          <w:pPr>
            <w:pStyle w:val="1fff6"/>
            <w:rPr>
              <w:rFonts w:asciiTheme="minorHAnsi" w:eastAsiaTheme="minorEastAsia" w:hAnsiTheme="minorHAnsi" w:cstheme="minorBidi"/>
              <w:noProof/>
              <w:sz w:val="28"/>
              <w:szCs w:val="28"/>
              <w:lang w:eastAsia="ru-RU"/>
            </w:rPr>
          </w:pPr>
          <w:hyperlink w:anchor="_Toc74908285" w:history="1">
            <w:r w:rsidR="003F6A22" w:rsidRPr="003F6A22">
              <w:rPr>
                <w:rStyle w:val="affffffe"/>
                <w:bCs/>
                <w:noProof/>
                <w:sz w:val="28"/>
                <w:szCs w:val="28"/>
              </w:rPr>
              <w:t>3.1. Производственная зона (3.1).</w:t>
            </w:r>
            <w:r w:rsidR="003F6A22" w:rsidRPr="003F6A22">
              <w:rPr>
                <w:noProof/>
                <w:sz w:val="28"/>
                <w:szCs w:val="28"/>
              </w:rPr>
              <w:tab/>
            </w:r>
            <w:r w:rsidRPr="003F6A22">
              <w:rPr>
                <w:noProof/>
                <w:sz w:val="28"/>
                <w:szCs w:val="28"/>
              </w:rPr>
              <w:fldChar w:fldCharType="begin"/>
            </w:r>
            <w:r w:rsidR="003F6A22" w:rsidRPr="003F6A22">
              <w:rPr>
                <w:noProof/>
                <w:sz w:val="28"/>
                <w:szCs w:val="28"/>
              </w:rPr>
              <w:instrText xml:space="preserve"> PAGEREF _Toc74908285 \h </w:instrText>
            </w:r>
            <w:r w:rsidRPr="003F6A22">
              <w:rPr>
                <w:noProof/>
                <w:sz w:val="28"/>
                <w:szCs w:val="28"/>
              </w:rPr>
            </w:r>
            <w:r w:rsidRPr="003F6A22">
              <w:rPr>
                <w:noProof/>
                <w:sz w:val="28"/>
                <w:szCs w:val="28"/>
              </w:rPr>
              <w:fldChar w:fldCharType="separate"/>
            </w:r>
            <w:r w:rsidR="00B41B55">
              <w:rPr>
                <w:noProof/>
                <w:sz w:val="28"/>
                <w:szCs w:val="28"/>
              </w:rPr>
              <w:t>18</w:t>
            </w:r>
            <w:r w:rsidRPr="003F6A22">
              <w:rPr>
                <w:noProof/>
                <w:sz w:val="28"/>
                <w:szCs w:val="28"/>
              </w:rPr>
              <w:fldChar w:fldCharType="end"/>
            </w:r>
          </w:hyperlink>
        </w:p>
        <w:p w:rsidR="003F6A22" w:rsidRPr="003F6A22" w:rsidRDefault="00E10D99" w:rsidP="00AD64CF">
          <w:pPr>
            <w:pStyle w:val="1fff6"/>
            <w:rPr>
              <w:rFonts w:asciiTheme="minorHAnsi" w:eastAsiaTheme="minorEastAsia" w:hAnsiTheme="minorHAnsi" w:cstheme="minorBidi"/>
              <w:noProof/>
              <w:sz w:val="28"/>
              <w:szCs w:val="28"/>
              <w:lang w:eastAsia="ru-RU"/>
            </w:rPr>
          </w:pPr>
          <w:hyperlink w:anchor="_Toc74908286" w:history="1">
            <w:r w:rsidR="003F6A22" w:rsidRPr="003F6A22">
              <w:rPr>
                <w:rStyle w:val="affffffe"/>
                <w:rFonts w:eastAsia="Times New Roman"/>
                <w:bCs/>
                <w:iCs/>
                <w:noProof/>
                <w:sz w:val="28"/>
                <w:szCs w:val="28"/>
              </w:rPr>
              <w:t xml:space="preserve">3.2. </w:t>
            </w:r>
            <w:r w:rsidR="003F6A22" w:rsidRPr="003F6A22">
              <w:rPr>
                <w:rStyle w:val="affffffe"/>
                <w:bCs/>
                <w:noProof/>
                <w:sz w:val="28"/>
                <w:szCs w:val="28"/>
              </w:rPr>
              <w:t>Коммунально-складская зона (</w:t>
            </w:r>
            <w:r w:rsidR="003F6A22" w:rsidRPr="003F6A22">
              <w:rPr>
                <w:rStyle w:val="affffffe"/>
                <w:bCs/>
                <w:iCs/>
                <w:noProof/>
                <w:sz w:val="28"/>
                <w:szCs w:val="28"/>
              </w:rPr>
              <w:t>3.2)</w:t>
            </w:r>
            <w:r w:rsidR="003F6A22" w:rsidRPr="003F6A22">
              <w:rPr>
                <w:rStyle w:val="affffffe"/>
                <w:bCs/>
                <w:noProof/>
                <w:sz w:val="28"/>
                <w:szCs w:val="28"/>
              </w:rPr>
              <w:t>.</w:t>
            </w:r>
            <w:r w:rsidR="003F6A22" w:rsidRPr="003F6A22">
              <w:rPr>
                <w:noProof/>
                <w:sz w:val="28"/>
                <w:szCs w:val="28"/>
              </w:rPr>
              <w:tab/>
            </w:r>
            <w:r w:rsidRPr="003F6A22">
              <w:rPr>
                <w:noProof/>
                <w:sz w:val="28"/>
                <w:szCs w:val="28"/>
              </w:rPr>
              <w:fldChar w:fldCharType="begin"/>
            </w:r>
            <w:r w:rsidR="003F6A22" w:rsidRPr="003F6A22">
              <w:rPr>
                <w:noProof/>
                <w:sz w:val="28"/>
                <w:szCs w:val="28"/>
              </w:rPr>
              <w:instrText xml:space="preserve"> PAGEREF _Toc74908286 \h </w:instrText>
            </w:r>
            <w:r w:rsidRPr="003F6A22">
              <w:rPr>
                <w:noProof/>
                <w:sz w:val="28"/>
                <w:szCs w:val="28"/>
              </w:rPr>
            </w:r>
            <w:r w:rsidRPr="003F6A22">
              <w:rPr>
                <w:noProof/>
                <w:sz w:val="28"/>
                <w:szCs w:val="28"/>
              </w:rPr>
              <w:fldChar w:fldCharType="separate"/>
            </w:r>
            <w:r w:rsidR="00B41B55">
              <w:rPr>
                <w:noProof/>
                <w:sz w:val="28"/>
                <w:szCs w:val="28"/>
              </w:rPr>
              <w:t>20</w:t>
            </w:r>
            <w:r w:rsidRPr="003F6A22">
              <w:rPr>
                <w:noProof/>
                <w:sz w:val="28"/>
                <w:szCs w:val="28"/>
              </w:rPr>
              <w:fldChar w:fldCharType="end"/>
            </w:r>
          </w:hyperlink>
        </w:p>
        <w:p w:rsidR="003F6A22" w:rsidRPr="003F6A22" w:rsidRDefault="00E10D99" w:rsidP="00AD64CF">
          <w:pPr>
            <w:pStyle w:val="1fff6"/>
            <w:rPr>
              <w:rFonts w:asciiTheme="minorHAnsi" w:eastAsiaTheme="minorEastAsia" w:hAnsiTheme="minorHAnsi" w:cstheme="minorBidi"/>
              <w:noProof/>
              <w:sz w:val="28"/>
              <w:szCs w:val="28"/>
              <w:lang w:eastAsia="ru-RU"/>
            </w:rPr>
          </w:pPr>
          <w:hyperlink w:anchor="_Toc74908287" w:history="1">
            <w:r w:rsidR="003F6A22" w:rsidRPr="003F6A22">
              <w:rPr>
                <w:rStyle w:val="affffffe"/>
                <w:rFonts w:eastAsia="Times New Roman"/>
                <w:bCs/>
                <w:noProof/>
                <w:sz w:val="28"/>
                <w:szCs w:val="28"/>
              </w:rPr>
              <w:t>3.3.</w:t>
            </w:r>
            <w:r w:rsidR="003F6A22" w:rsidRPr="003F6A22">
              <w:rPr>
                <w:rStyle w:val="affffffe"/>
                <w:bCs/>
                <w:noProof/>
                <w:sz w:val="28"/>
                <w:szCs w:val="28"/>
              </w:rPr>
              <w:t xml:space="preserve"> Зона инженерной инфраструктуры (3.3).</w:t>
            </w:r>
            <w:r w:rsidR="003F6A22" w:rsidRPr="003F6A22">
              <w:rPr>
                <w:noProof/>
                <w:sz w:val="28"/>
                <w:szCs w:val="28"/>
              </w:rPr>
              <w:tab/>
            </w:r>
            <w:r w:rsidRPr="003F6A22">
              <w:rPr>
                <w:noProof/>
                <w:sz w:val="28"/>
                <w:szCs w:val="28"/>
              </w:rPr>
              <w:fldChar w:fldCharType="begin"/>
            </w:r>
            <w:r w:rsidR="003F6A22" w:rsidRPr="003F6A22">
              <w:rPr>
                <w:noProof/>
                <w:sz w:val="28"/>
                <w:szCs w:val="28"/>
              </w:rPr>
              <w:instrText xml:space="preserve"> PAGEREF _Toc74908287 \h </w:instrText>
            </w:r>
            <w:r w:rsidRPr="003F6A22">
              <w:rPr>
                <w:noProof/>
                <w:sz w:val="28"/>
                <w:szCs w:val="28"/>
              </w:rPr>
            </w:r>
            <w:r w:rsidRPr="003F6A22">
              <w:rPr>
                <w:noProof/>
                <w:sz w:val="28"/>
                <w:szCs w:val="28"/>
              </w:rPr>
              <w:fldChar w:fldCharType="separate"/>
            </w:r>
            <w:r w:rsidR="00B41B55">
              <w:rPr>
                <w:noProof/>
                <w:sz w:val="28"/>
                <w:szCs w:val="28"/>
              </w:rPr>
              <w:t>21</w:t>
            </w:r>
            <w:r w:rsidRPr="003F6A22">
              <w:rPr>
                <w:noProof/>
                <w:sz w:val="28"/>
                <w:szCs w:val="28"/>
              </w:rPr>
              <w:fldChar w:fldCharType="end"/>
            </w:r>
          </w:hyperlink>
        </w:p>
        <w:p w:rsidR="003F6A22" w:rsidRPr="003F6A22" w:rsidRDefault="00E10D99" w:rsidP="00AD64CF">
          <w:pPr>
            <w:pStyle w:val="1fff6"/>
            <w:rPr>
              <w:rFonts w:asciiTheme="minorHAnsi" w:eastAsiaTheme="minorEastAsia" w:hAnsiTheme="minorHAnsi" w:cstheme="minorBidi"/>
              <w:noProof/>
              <w:sz w:val="28"/>
              <w:szCs w:val="28"/>
              <w:lang w:eastAsia="ru-RU"/>
            </w:rPr>
          </w:pPr>
          <w:hyperlink w:anchor="_Toc74908288" w:history="1">
            <w:r w:rsidR="003F6A22" w:rsidRPr="003F6A22">
              <w:rPr>
                <w:rStyle w:val="affffffe"/>
                <w:bCs/>
                <w:noProof/>
                <w:sz w:val="28"/>
                <w:szCs w:val="28"/>
              </w:rPr>
              <w:t xml:space="preserve">3.4. </w:t>
            </w:r>
            <w:r w:rsidR="003F6A22" w:rsidRPr="003F6A22">
              <w:rPr>
                <w:rStyle w:val="affffffe"/>
                <w:bCs/>
                <w:noProof/>
                <w:sz w:val="28"/>
                <w:szCs w:val="28"/>
                <w:lang w:eastAsia="ru-RU"/>
              </w:rPr>
              <w:t>Зона транспортной инфраструктуры (3.4)</w:t>
            </w:r>
            <w:r w:rsidR="003F6A22" w:rsidRPr="003F6A22">
              <w:rPr>
                <w:rStyle w:val="affffffe"/>
                <w:bCs/>
                <w:noProof/>
                <w:sz w:val="28"/>
                <w:szCs w:val="28"/>
              </w:rPr>
              <w:t>.</w:t>
            </w:r>
            <w:r w:rsidR="003F6A22" w:rsidRPr="003F6A22">
              <w:rPr>
                <w:noProof/>
                <w:sz w:val="28"/>
                <w:szCs w:val="28"/>
              </w:rPr>
              <w:tab/>
            </w:r>
            <w:r w:rsidRPr="003F6A22">
              <w:rPr>
                <w:noProof/>
                <w:sz w:val="28"/>
                <w:szCs w:val="28"/>
              </w:rPr>
              <w:fldChar w:fldCharType="begin"/>
            </w:r>
            <w:r w:rsidR="003F6A22" w:rsidRPr="003F6A22">
              <w:rPr>
                <w:noProof/>
                <w:sz w:val="28"/>
                <w:szCs w:val="28"/>
              </w:rPr>
              <w:instrText xml:space="preserve"> PAGEREF _Toc74908288 \h </w:instrText>
            </w:r>
            <w:r w:rsidRPr="003F6A22">
              <w:rPr>
                <w:noProof/>
                <w:sz w:val="28"/>
                <w:szCs w:val="28"/>
              </w:rPr>
            </w:r>
            <w:r w:rsidRPr="003F6A22">
              <w:rPr>
                <w:noProof/>
                <w:sz w:val="28"/>
                <w:szCs w:val="28"/>
              </w:rPr>
              <w:fldChar w:fldCharType="separate"/>
            </w:r>
            <w:r w:rsidR="00B41B55">
              <w:rPr>
                <w:noProof/>
                <w:sz w:val="28"/>
                <w:szCs w:val="28"/>
              </w:rPr>
              <w:t>21</w:t>
            </w:r>
            <w:r w:rsidRPr="003F6A22">
              <w:rPr>
                <w:noProof/>
                <w:sz w:val="28"/>
                <w:szCs w:val="28"/>
              </w:rPr>
              <w:fldChar w:fldCharType="end"/>
            </w:r>
          </w:hyperlink>
        </w:p>
        <w:p w:rsidR="003F6A22" w:rsidRPr="003F6A22" w:rsidRDefault="00E10D99">
          <w:pPr>
            <w:pStyle w:val="1fff6"/>
            <w:rPr>
              <w:rFonts w:asciiTheme="minorHAnsi" w:eastAsiaTheme="minorEastAsia" w:hAnsiTheme="minorHAnsi" w:cstheme="minorBidi"/>
              <w:noProof/>
              <w:sz w:val="28"/>
              <w:szCs w:val="28"/>
              <w:lang w:eastAsia="ru-RU"/>
            </w:rPr>
          </w:pPr>
          <w:hyperlink w:anchor="_Toc74908289" w:history="1">
            <w:r w:rsidR="003F6A22" w:rsidRPr="003F6A22">
              <w:rPr>
                <w:rStyle w:val="affffffe"/>
                <w:bCs/>
                <w:noProof/>
                <w:sz w:val="28"/>
                <w:szCs w:val="28"/>
              </w:rPr>
              <w:t>4. Градостроительные регламенты. Зоны сельскохозяйственного использования.</w:t>
            </w:r>
            <w:r w:rsidR="003F6A22" w:rsidRPr="003F6A22">
              <w:rPr>
                <w:noProof/>
                <w:sz w:val="28"/>
                <w:szCs w:val="28"/>
              </w:rPr>
              <w:tab/>
            </w:r>
            <w:r w:rsidRPr="003F6A22">
              <w:rPr>
                <w:noProof/>
                <w:sz w:val="28"/>
                <w:szCs w:val="28"/>
              </w:rPr>
              <w:fldChar w:fldCharType="begin"/>
            </w:r>
            <w:r w:rsidR="003F6A22" w:rsidRPr="003F6A22">
              <w:rPr>
                <w:noProof/>
                <w:sz w:val="28"/>
                <w:szCs w:val="28"/>
              </w:rPr>
              <w:instrText xml:space="preserve"> PAGEREF _Toc74908289 \h </w:instrText>
            </w:r>
            <w:r w:rsidRPr="003F6A22">
              <w:rPr>
                <w:noProof/>
                <w:sz w:val="28"/>
                <w:szCs w:val="28"/>
              </w:rPr>
            </w:r>
            <w:r w:rsidRPr="003F6A22">
              <w:rPr>
                <w:noProof/>
                <w:sz w:val="28"/>
                <w:szCs w:val="28"/>
              </w:rPr>
              <w:fldChar w:fldCharType="separate"/>
            </w:r>
            <w:r w:rsidR="00B41B55">
              <w:rPr>
                <w:noProof/>
                <w:sz w:val="28"/>
                <w:szCs w:val="28"/>
              </w:rPr>
              <w:t>22</w:t>
            </w:r>
            <w:r w:rsidRPr="003F6A22">
              <w:rPr>
                <w:noProof/>
                <w:sz w:val="28"/>
                <w:szCs w:val="28"/>
              </w:rPr>
              <w:fldChar w:fldCharType="end"/>
            </w:r>
          </w:hyperlink>
        </w:p>
        <w:p w:rsidR="003F6A22" w:rsidRPr="003F6A22" w:rsidRDefault="00E10D99" w:rsidP="00AD64CF">
          <w:pPr>
            <w:pStyle w:val="1fff6"/>
            <w:rPr>
              <w:rFonts w:asciiTheme="minorHAnsi" w:eastAsiaTheme="minorEastAsia" w:hAnsiTheme="minorHAnsi" w:cstheme="minorBidi"/>
              <w:noProof/>
              <w:sz w:val="28"/>
              <w:szCs w:val="28"/>
              <w:lang w:eastAsia="ru-RU"/>
            </w:rPr>
          </w:pPr>
          <w:hyperlink w:anchor="_Toc74908290" w:history="1">
            <w:r w:rsidR="003F6A22" w:rsidRPr="003F6A22">
              <w:rPr>
                <w:rStyle w:val="affffffe"/>
                <w:bCs/>
                <w:iCs/>
                <w:noProof/>
                <w:sz w:val="28"/>
                <w:szCs w:val="28"/>
              </w:rPr>
              <w:t xml:space="preserve">4.1. </w:t>
            </w:r>
            <w:r w:rsidR="003F6A22" w:rsidRPr="003F6A22">
              <w:rPr>
                <w:rStyle w:val="affffffe"/>
                <w:bCs/>
                <w:noProof/>
                <w:sz w:val="28"/>
                <w:szCs w:val="28"/>
              </w:rPr>
              <w:t>Зона садоводческих, огороднических или дачных некоммерческих объединений граждан (</w:t>
            </w:r>
            <w:r w:rsidR="003F6A22" w:rsidRPr="003F6A22">
              <w:rPr>
                <w:rStyle w:val="affffffe"/>
                <w:bCs/>
                <w:iCs/>
                <w:noProof/>
                <w:sz w:val="28"/>
                <w:szCs w:val="28"/>
              </w:rPr>
              <w:t>4.1)</w:t>
            </w:r>
            <w:r w:rsidR="003F6A22" w:rsidRPr="003F6A22">
              <w:rPr>
                <w:rStyle w:val="affffffe"/>
                <w:bCs/>
                <w:noProof/>
                <w:sz w:val="28"/>
                <w:szCs w:val="28"/>
              </w:rPr>
              <w:t>.</w:t>
            </w:r>
            <w:r w:rsidR="003F6A22" w:rsidRPr="003F6A22">
              <w:rPr>
                <w:noProof/>
                <w:sz w:val="28"/>
                <w:szCs w:val="28"/>
              </w:rPr>
              <w:tab/>
            </w:r>
            <w:r w:rsidRPr="003F6A22">
              <w:rPr>
                <w:noProof/>
                <w:sz w:val="28"/>
                <w:szCs w:val="28"/>
              </w:rPr>
              <w:fldChar w:fldCharType="begin"/>
            </w:r>
            <w:r w:rsidR="003F6A22" w:rsidRPr="003F6A22">
              <w:rPr>
                <w:noProof/>
                <w:sz w:val="28"/>
                <w:szCs w:val="28"/>
              </w:rPr>
              <w:instrText xml:space="preserve"> PAGEREF _Toc74908290 \h </w:instrText>
            </w:r>
            <w:r w:rsidRPr="003F6A22">
              <w:rPr>
                <w:noProof/>
                <w:sz w:val="28"/>
                <w:szCs w:val="28"/>
              </w:rPr>
            </w:r>
            <w:r w:rsidRPr="003F6A22">
              <w:rPr>
                <w:noProof/>
                <w:sz w:val="28"/>
                <w:szCs w:val="28"/>
              </w:rPr>
              <w:fldChar w:fldCharType="separate"/>
            </w:r>
            <w:r w:rsidR="00B41B55">
              <w:rPr>
                <w:noProof/>
                <w:sz w:val="28"/>
                <w:szCs w:val="28"/>
              </w:rPr>
              <w:t>22</w:t>
            </w:r>
            <w:r w:rsidRPr="003F6A22">
              <w:rPr>
                <w:noProof/>
                <w:sz w:val="28"/>
                <w:szCs w:val="28"/>
              </w:rPr>
              <w:fldChar w:fldCharType="end"/>
            </w:r>
          </w:hyperlink>
        </w:p>
        <w:p w:rsidR="003F6A22" w:rsidRPr="003F6A22" w:rsidRDefault="00E10D99" w:rsidP="00AD64CF">
          <w:pPr>
            <w:pStyle w:val="1fff6"/>
            <w:rPr>
              <w:rFonts w:asciiTheme="minorHAnsi" w:eastAsiaTheme="minorEastAsia" w:hAnsiTheme="minorHAnsi" w:cstheme="minorBidi"/>
              <w:noProof/>
              <w:sz w:val="28"/>
              <w:szCs w:val="28"/>
              <w:lang w:eastAsia="ru-RU"/>
            </w:rPr>
          </w:pPr>
          <w:hyperlink w:anchor="_Toc74908291" w:history="1">
            <w:r w:rsidR="003F6A22" w:rsidRPr="003F6A22">
              <w:rPr>
                <w:rStyle w:val="affffffe"/>
                <w:bCs/>
                <w:iCs/>
                <w:noProof/>
                <w:sz w:val="28"/>
                <w:szCs w:val="28"/>
                <w:shd w:val="clear" w:color="auto" w:fill="FFFFFF"/>
              </w:rPr>
              <w:t xml:space="preserve">4.2. </w:t>
            </w:r>
            <w:r w:rsidR="003F6A22" w:rsidRPr="003F6A22">
              <w:rPr>
                <w:rStyle w:val="affffffe"/>
                <w:bCs/>
                <w:noProof/>
                <w:sz w:val="28"/>
                <w:szCs w:val="28"/>
              </w:rPr>
              <w:t>Зона сельскохозяйственного использования (</w:t>
            </w:r>
            <w:r w:rsidR="003F6A22" w:rsidRPr="003F6A22">
              <w:rPr>
                <w:rStyle w:val="affffffe"/>
                <w:bCs/>
                <w:iCs/>
                <w:noProof/>
                <w:sz w:val="28"/>
                <w:szCs w:val="28"/>
              </w:rPr>
              <w:t>4.2)</w:t>
            </w:r>
            <w:r w:rsidR="003F6A22" w:rsidRPr="003F6A22">
              <w:rPr>
                <w:rStyle w:val="affffffe"/>
                <w:bCs/>
                <w:noProof/>
                <w:sz w:val="28"/>
                <w:szCs w:val="28"/>
              </w:rPr>
              <w:t>.</w:t>
            </w:r>
            <w:r w:rsidR="003F6A22" w:rsidRPr="003F6A22">
              <w:rPr>
                <w:noProof/>
                <w:sz w:val="28"/>
                <w:szCs w:val="28"/>
              </w:rPr>
              <w:tab/>
            </w:r>
            <w:r w:rsidRPr="003F6A22">
              <w:rPr>
                <w:noProof/>
                <w:sz w:val="28"/>
                <w:szCs w:val="28"/>
              </w:rPr>
              <w:fldChar w:fldCharType="begin"/>
            </w:r>
            <w:r w:rsidR="003F6A22" w:rsidRPr="003F6A22">
              <w:rPr>
                <w:noProof/>
                <w:sz w:val="28"/>
                <w:szCs w:val="28"/>
              </w:rPr>
              <w:instrText xml:space="preserve"> PAGEREF _Toc74908291 \h </w:instrText>
            </w:r>
            <w:r w:rsidRPr="003F6A22">
              <w:rPr>
                <w:noProof/>
                <w:sz w:val="28"/>
                <w:szCs w:val="28"/>
              </w:rPr>
            </w:r>
            <w:r w:rsidRPr="003F6A22">
              <w:rPr>
                <w:noProof/>
                <w:sz w:val="28"/>
                <w:szCs w:val="28"/>
              </w:rPr>
              <w:fldChar w:fldCharType="separate"/>
            </w:r>
            <w:r w:rsidR="00B41B55">
              <w:rPr>
                <w:noProof/>
                <w:sz w:val="28"/>
                <w:szCs w:val="28"/>
              </w:rPr>
              <w:t>23</w:t>
            </w:r>
            <w:r w:rsidRPr="003F6A22">
              <w:rPr>
                <w:noProof/>
                <w:sz w:val="28"/>
                <w:szCs w:val="28"/>
              </w:rPr>
              <w:fldChar w:fldCharType="end"/>
            </w:r>
          </w:hyperlink>
        </w:p>
        <w:p w:rsidR="003F6A22" w:rsidRPr="003F6A22" w:rsidRDefault="00E10D99" w:rsidP="00AD64CF">
          <w:pPr>
            <w:pStyle w:val="1fff6"/>
            <w:rPr>
              <w:rFonts w:asciiTheme="minorHAnsi" w:eastAsiaTheme="minorEastAsia" w:hAnsiTheme="minorHAnsi" w:cstheme="minorBidi"/>
              <w:noProof/>
              <w:sz w:val="28"/>
              <w:szCs w:val="28"/>
              <w:lang w:eastAsia="ru-RU"/>
            </w:rPr>
          </w:pPr>
          <w:hyperlink w:anchor="_Toc74908292" w:history="1">
            <w:r w:rsidR="003F6A22" w:rsidRPr="003F6A22">
              <w:rPr>
                <w:rStyle w:val="affffffe"/>
                <w:rFonts w:eastAsia="Times New Roman"/>
                <w:bCs/>
                <w:iCs/>
                <w:noProof/>
                <w:sz w:val="28"/>
                <w:szCs w:val="28"/>
              </w:rPr>
              <w:t xml:space="preserve">4.3. </w:t>
            </w:r>
            <w:r w:rsidR="003F6A22" w:rsidRPr="003F6A22">
              <w:rPr>
                <w:rStyle w:val="affffffe"/>
                <w:bCs/>
                <w:noProof/>
                <w:sz w:val="28"/>
                <w:szCs w:val="28"/>
                <w:lang w:eastAsia="ru-RU"/>
              </w:rPr>
              <w:t>Производственная зона сельскохозяйственных предприятий (</w:t>
            </w:r>
            <w:r w:rsidR="003F6A22" w:rsidRPr="003F6A22">
              <w:rPr>
                <w:rStyle w:val="affffffe"/>
                <w:bCs/>
                <w:iCs/>
                <w:noProof/>
                <w:sz w:val="28"/>
                <w:szCs w:val="28"/>
                <w:lang w:eastAsia="ru-RU"/>
              </w:rPr>
              <w:t>4.4)</w:t>
            </w:r>
            <w:r w:rsidR="003F6A22" w:rsidRPr="003F6A22">
              <w:rPr>
                <w:rStyle w:val="affffffe"/>
                <w:bCs/>
                <w:noProof/>
                <w:sz w:val="28"/>
                <w:szCs w:val="28"/>
                <w:lang w:eastAsia="ru-RU"/>
              </w:rPr>
              <w:t>.</w:t>
            </w:r>
            <w:r w:rsidR="003F6A22" w:rsidRPr="003F6A22">
              <w:rPr>
                <w:noProof/>
                <w:sz w:val="28"/>
                <w:szCs w:val="28"/>
              </w:rPr>
              <w:tab/>
            </w:r>
            <w:r w:rsidRPr="003F6A22">
              <w:rPr>
                <w:noProof/>
                <w:sz w:val="28"/>
                <w:szCs w:val="28"/>
              </w:rPr>
              <w:fldChar w:fldCharType="begin"/>
            </w:r>
            <w:r w:rsidR="003F6A22" w:rsidRPr="003F6A22">
              <w:rPr>
                <w:noProof/>
                <w:sz w:val="28"/>
                <w:szCs w:val="28"/>
              </w:rPr>
              <w:instrText xml:space="preserve"> PAGEREF _Toc74908292 \h </w:instrText>
            </w:r>
            <w:r w:rsidRPr="003F6A22">
              <w:rPr>
                <w:noProof/>
                <w:sz w:val="28"/>
                <w:szCs w:val="28"/>
              </w:rPr>
            </w:r>
            <w:r w:rsidRPr="003F6A22">
              <w:rPr>
                <w:noProof/>
                <w:sz w:val="28"/>
                <w:szCs w:val="28"/>
              </w:rPr>
              <w:fldChar w:fldCharType="separate"/>
            </w:r>
            <w:r w:rsidR="00B41B55">
              <w:rPr>
                <w:noProof/>
                <w:sz w:val="28"/>
                <w:szCs w:val="28"/>
              </w:rPr>
              <w:t>24</w:t>
            </w:r>
            <w:r w:rsidRPr="003F6A22">
              <w:rPr>
                <w:noProof/>
                <w:sz w:val="28"/>
                <w:szCs w:val="28"/>
              </w:rPr>
              <w:fldChar w:fldCharType="end"/>
            </w:r>
          </w:hyperlink>
        </w:p>
        <w:p w:rsidR="003F6A22" w:rsidRPr="003F6A22" w:rsidRDefault="00E10D99">
          <w:pPr>
            <w:pStyle w:val="1fff6"/>
            <w:rPr>
              <w:rFonts w:asciiTheme="minorHAnsi" w:eastAsiaTheme="minorEastAsia" w:hAnsiTheme="minorHAnsi" w:cstheme="minorBidi"/>
              <w:noProof/>
              <w:sz w:val="28"/>
              <w:szCs w:val="28"/>
              <w:lang w:eastAsia="ru-RU"/>
            </w:rPr>
          </w:pPr>
          <w:hyperlink w:anchor="_Toc74908293" w:history="1">
            <w:r w:rsidR="003F6A22" w:rsidRPr="003F6A22">
              <w:rPr>
                <w:rStyle w:val="affffffe"/>
                <w:bCs/>
                <w:noProof/>
                <w:sz w:val="28"/>
                <w:szCs w:val="28"/>
              </w:rPr>
              <w:t>5. Градостроительные регламенты. Зона рекреационного назначения.</w:t>
            </w:r>
            <w:r w:rsidR="003F6A22" w:rsidRPr="003F6A22">
              <w:rPr>
                <w:noProof/>
                <w:sz w:val="28"/>
                <w:szCs w:val="28"/>
              </w:rPr>
              <w:tab/>
            </w:r>
            <w:r w:rsidRPr="003F6A22">
              <w:rPr>
                <w:noProof/>
                <w:sz w:val="28"/>
                <w:szCs w:val="28"/>
              </w:rPr>
              <w:fldChar w:fldCharType="begin"/>
            </w:r>
            <w:r w:rsidR="003F6A22" w:rsidRPr="003F6A22">
              <w:rPr>
                <w:noProof/>
                <w:sz w:val="28"/>
                <w:szCs w:val="28"/>
              </w:rPr>
              <w:instrText xml:space="preserve"> PAGEREF _Toc74908293 \h </w:instrText>
            </w:r>
            <w:r w:rsidRPr="003F6A22">
              <w:rPr>
                <w:noProof/>
                <w:sz w:val="28"/>
                <w:szCs w:val="28"/>
              </w:rPr>
            </w:r>
            <w:r w:rsidRPr="003F6A22">
              <w:rPr>
                <w:noProof/>
                <w:sz w:val="28"/>
                <w:szCs w:val="28"/>
              </w:rPr>
              <w:fldChar w:fldCharType="separate"/>
            </w:r>
            <w:r w:rsidR="00B41B55">
              <w:rPr>
                <w:noProof/>
                <w:sz w:val="28"/>
                <w:szCs w:val="28"/>
              </w:rPr>
              <w:t>25</w:t>
            </w:r>
            <w:r w:rsidRPr="003F6A22">
              <w:rPr>
                <w:noProof/>
                <w:sz w:val="28"/>
                <w:szCs w:val="28"/>
              </w:rPr>
              <w:fldChar w:fldCharType="end"/>
            </w:r>
          </w:hyperlink>
        </w:p>
        <w:p w:rsidR="003F6A22" w:rsidRPr="003F6A22" w:rsidRDefault="00E10D99" w:rsidP="00AD64CF">
          <w:pPr>
            <w:pStyle w:val="1fff6"/>
            <w:rPr>
              <w:rFonts w:asciiTheme="minorHAnsi" w:eastAsiaTheme="minorEastAsia" w:hAnsiTheme="minorHAnsi" w:cstheme="minorBidi"/>
              <w:noProof/>
              <w:sz w:val="28"/>
              <w:szCs w:val="28"/>
              <w:lang w:eastAsia="ru-RU"/>
            </w:rPr>
          </w:pPr>
          <w:hyperlink w:anchor="_Toc74908294" w:history="1">
            <w:r w:rsidR="003F6A22" w:rsidRPr="003F6A22">
              <w:rPr>
                <w:rStyle w:val="affffffe"/>
                <w:bCs/>
                <w:noProof/>
                <w:sz w:val="28"/>
                <w:szCs w:val="28"/>
              </w:rPr>
              <w:t>5.1. Зона рекреационного назначения (5.0).</w:t>
            </w:r>
            <w:r w:rsidR="003F6A22" w:rsidRPr="003F6A22">
              <w:rPr>
                <w:noProof/>
                <w:sz w:val="28"/>
                <w:szCs w:val="28"/>
              </w:rPr>
              <w:tab/>
            </w:r>
            <w:r w:rsidRPr="003F6A22">
              <w:rPr>
                <w:noProof/>
                <w:sz w:val="28"/>
                <w:szCs w:val="28"/>
              </w:rPr>
              <w:fldChar w:fldCharType="begin"/>
            </w:r>
            <w:r w:rsidR="003F6A22" w:rsidRPr="003F6A22">
              <w:rPr>
                <w:noProof/>
                <w:sz w:val="28"/>
                <w:szCs w:val="28"/>
              </w:rPr>
              <w:instrText xml:space="preserve"> PAGEREF _Toc74908294 \h </w:instrText>
            </w:r>
            <w:r w:rsidRPr="003F6A22">
              <w:rPr>
                <w:noProof/>
                <w:sz w:val="28"/>
                <w:szCs w:val="28"/>
              </w:rPr>
            </w:r>
            <w:r w:rsidRPr="003F6A22">
              <w:rPr>
                <w:noProof/>
                <w:sz w:val="28"/>
                <w:szCs w:val="28"/>
              </w:rPr>
              <w:fldChar w:fldCharType="separate"/>
            </w:r>
            <w:r w:rsidR="00B41B55">
              <w:rPr>
                <w:noProof/>
                <w:sz w:val="28"/>
                <w:szCs w:val="28"/>
              </w:rPr>
              <w:t>25</w:t>
            </w:r>
            <w:r w:rsidRPr="003F6A22">
              <w:rPr>
                <w:noProof/>
                <w:sz w:val="28"/>
                <w:szCs w:val="28"/>
              </w:rPr>
              <w:fldChar w:fldCharType="end"/>
            </w:r>
          </w:hyperlink>
        </w:p>
        <w:p w:rsidR="003F6A22" w:rsidRPr="003F6A22" w:rsidRDefault="00E10D99">
          <w:pPr>
            <w:pStyle w:val="1fff6"/>
            <w:rPr>
              <w:rFonts w:asciiTheme="minorHAnsi" w:eastAsiaTheme="minorEastAsia" w:hAnsiTheme="minorHAnsi" w:cstheme="minorBidi"/>
              <w:noProof/>
              <w:sz w:val="28"/>
              <w:szCs w:val="28"/>
              <w:lang w:eastAsia="ru-RU"/>
            </w:rPr>
          </w:pPr>
          <w:hyperlink w:anchor="_Toc74908295" w:history="1">
            <w:r w:rsidR="003F6A22" w:rsidRPr="003F6A22">
              <w:rPr>
                <w:rStyle w:val="affffffe"/>
                <w:bCs/>
                <w:noProof/>
                <w:sz w:val="28"/>
                <w:szCs w:val="28"/>
              </w:rPr>
              <w:t>6. Градостроительные регламенты. Зоны специального назначения.</w:t>
            </w:r>
            <w:r w:rsidR="003F6A22" w:rsidRPr="003F6A22">
              <w:rPr>
                <w:noProof/>
                <w:sz w:val="28"/>
                <w:szCs w:val="28"/>
              </w:rPr>
              <w:tab/>
            </w:r>
            <w:r w:rsidRPr="003F6A22">
              <w:rPr>
                <w:noProof/>
                <w:sz w:val="28"/>
                <w:szCs w:val="28"/>
              </w:rPr>
              <w:fldChar w:fldCharType="begin"/>
            </w:r>
            <w:r w:rsidR="003F6A22" w:rsidRPr="003F6A22">
              <w:rPr>
                <w:noProof/>
                <w:sz w:val="28"/>
                <w:szCs w:val="28"/>
              </w:rPr>
              <w:instrText xml:space="preserve"> PAGEREF _Toc74908295 \h </w:instrText>
            </w:r>
            <w:r w:rsidRPr="003F6A22">
              <w:rPr>
                <w:noProof/>
                <w:sz w:val="28"/>
                <w:szCs w:val="28"/>
              </w:rPr>
            </w:r>
            <w:r w:rsidRPr="003F6A22">
              <w:rPr>
                <w:noProof/>
                <w:sz w:val="28"/>
                <w:szCs w:val="28"/>
              </w:rPr>
              <w:fldChar w:fldCharType="separate"/>
            </w:r>
            <w:r w:rsidR="00B41B55">
              <w:rPr>
                <w:noProof/>
                <w:sz w:val="28"/>
                <w:szCs w:val="28"/>
              </w:rPr>
              <w:t>26</w:t>
            </w:r>
            <w:r w:rsidRPr="003F6A22">
              <w:rPr>
                <w:noProof/>
                <w:sz w:val="28"/>
                <w:szCs w:val="28"/>
              </w:rPr>
              <w:fldChar w:fldCharType="end"/>
            </w:r>
          </w:hyperlink>
        </w:p>
        <w:p w:rsidR="003F6A22" w:rsidRPr="003F6A22" w:rsidRDefault="00E10D99" w:rsidP="00AD64CF">
          <w:pPr>
            <w:pStyle w:val="1fff6"/>
            <w:rPr>
              <w:rFonts w:asciiTheme="minorHAnsi" w:eastAsiaTheme="minorEastAsia" w:hAnsiTheme="minorHAnsi" w:cstheme="minorBidi"/>
              <w:noProof/>
              <w:sz w:val="28"/>
              <w:szCs w:val="28"/>
              <w:lang w:eastAsia="ru-RU"/>
            </w:rPr>
          </w:pPr>
          <w:hyperlink w:anchor="_Toc74908296" w:history="1">
            <w:r w:rsidR="003F6A22" w:rsidRPr="003F6A22">
              <w:rPr>
                <w:rStyle w:val="affffffe"/>
                <w:bCs/>
                <w:iCs/>
                <w:noProof/>
                <w:sz w:val="28"/>
                <w:szCs w:val="28"/>
              </w:rPr>
              <w:t xml:space="preserve">6.1. </w:t>
            </w:r>
            <w:r w:rsidR="003F6A22" w:rsidRPr="003F6A22">
              <w:rPr>
                <w:rStyle w:val="affffffe"/>
                <w:bCs/>
                <w:noProof/>
                <w:sz w:val="28"/>
                <w:szCs w:val="28"/>
              </w:rPr>
              <w:t>Зона кладбищ (</w:t>
            </w:r>
            <w:r w:rsidR="003F6A22" w:rsidRPr="003F6A22">
              <w:rPr>
                <w:rStyle w:val="affffffe"/>
                <w:bCs/>
                <w:iCs/>
                <w:noProof/>
                <w:sz w:val="28"/>
                <w:szCs w:val="28"/>
              </w:rPr>
              <w:t>6.1)</w:t>
            </w:r>
            <w:r w:rsidR="003F6A22" w:rsidRPr="003F6A22">
              <w:rPr>
                <w:rStyle w:val="affffffe"/>
                <w:bCs/>
                <w:noProof/>
                <w:sz w:val="28"/>
                <w:szCs w:val="28"/>
              </w:rPr>
              <w:t>.</w:t>
            </w:r>
            <w:r w:rsidR="003F6A22" w:rsidRPr="003F6A22">
              <w:rPr>
                <w:noProof/>
                <w:sz w:val="28"/>
                <w:szCs w:val="28"/>
              </w:rPr>
              <w:tab/>
            </w:r>
            <w:r w:rsidRPr="003F6A22">
              <w:rPr>
                <w:noProof/>
                <w:sz w:val="28"/>
                <w:szCs w:val="28"/>
              </w:rPr>
              <w:fldChar w:fldCharType="begin"/>
            </w:r>
            <w:r w:rsidR="003F6A22" w:rsidRPr="003F6A22">
              <w:rPr>
                <w:noProof/>
                <w:sz w:val="28"/>
                <w:szCs w:val="28"/>
              </w:rPr>
              <w:instrText xml:space="preserve"> PAGEREF _Toc74908296 \h </w:instrText>
            </w:r>
            <w:r w:rsidRPr="003F6A22">
              <w:rPr>
                <w:noProof/>
                <w:sz w:val="28"/>
                <w:szCs w:val="28"/>
              </w:rPr>
            </w:r>
            <w:r w:rsidRPr="003F6A22">
              <w:rPr>
                <w:noProof/>
                <w:sz w:val="28"/>
                <w:szCs w:val="28"/>
              </w:rPr>
              <w:fldChar w:fldCharType="separate"/>
            </w:r>
            <w:r w:rsidR="00B41B55">
              <w:rPr>
                <w:noProof/>
                <w:sz w:val="28"/>
                <w:szCs w:val="28"/>
              </w:rPr>
              <w:t>26</w:t>
            </w:r>
            <w:r w:rsidRPr="003F6A22">
              <w:rPr>
                <w:noProof/>
                <w:sz w:val="28"/>
                <w:szCs w:val="28"/>
              </w:rPr>
              <w:fldChar w:fldCharType="end"/>
            </w:r>
          </w:hyperlink>
        </w:p>
        <w:p w:rsidR="003F6A22" w:rsidRPr="003F6A22" w:rsidRDefault="00E10D99" w:rsidP="00AD64CF">
          <w:pPr>
            <w:pStyle w:val="1fff6"/>
            <w:rPr>
              <w:rFonts w:asciiTheme="minorHAnsi" w:eastAsiaTheme="minorEastAsia" w:hAnsiTheme="minorHAnsi" w:cstheme="minorBidi"/>
              <w:noProof/>
              <w:sz w:val="28"/>
              <w:szCs w:val="28"/>
              <w:lang w:eastAsia="ru-RU"/>
            </w:rPr>
          </w:pPr>
          <w:hyperlink w:anchor="_Toc74908297" w:history="1">
            <w:r w:rsidR="003F6A22" w:rsidRPr="003F6A22">
              <w:rPr>
                <w:rStyle w:val="affffffe"/>
                <w:bCs/>
                <w:noProof/>
                <w:sz w:val="28"/>
                <w:szCs w:val="28"/>
              </w:rPr>
              <w:t>6.2. Зона режимных территорий (6.2).</w:t>
            </w:r>
            <w:r w:rsidR="003F6A22" w:rsidRPr="003F6A22">
              <w:rPr>
                <w:noProof/>
                <w:sz w:val="28"/>
                <w:szCs w:val="28"/>
              </w:rPr>
              <w:tab/>
            </w:r>
            <w:r w:rsidRPr="003F6A22">
              <w:rPr>
                <w:noProof/>
                <w:sz w:val="28"/>
                <w:szCs w:val="28"/>
              </w:rPr>
              <w:fldChar w:fldCharType="begin"/>
            </w:r>
            <w:r w:rsidR="003F6A22" w:rsidRPr="003F6A22">
              <w:rPr>
                <w:noProof/>
                <w:sz w:val="28"/>
                <w:szCs w:val="28"/>
              </w:rPr>
              <w:instrText xml:space="preserve"> PAGEREF _Toc74908297 \h </w:instrText>
            </w:r>
            <w:r w:rsidRPr="003F6A22">
              <w:rPr>
                <w:noProof/>
                <w:sz w:val="28"/>
                <w:szCs w:val="28"/>
              </w:rPr>
            </w:r>
            <w:r w:rsidRPr="003F6A22">
              <w:rPr>
                <w:noProof/>
                <w:sz w:val="28"/>
                <w:szCs w:val="28"/>
              </w:rPr>
              <w:fldChar w:fldCharType="separate"/>
            </w:r>
            <w:r w:rsidR="00B41B55">
              <w:rPr>
                <w:noProof/>
                <w:sz w:val="28"/>
                <w:szCs w:val="28"/>
              </w:rPr>
              <w:t>27</w:t>
            </w:r>
            <w:r w:rsidRPr="003F6A22">
              <w:rPr>
                <w:noProof/>
                <w:sz w:val="28"/>
                <w:szCs w:val="28"/>
              </w:rPr>
              <w:fldChar w:fldCharType="end"/>
            </w:r>
          </w:hyperlink>
        </w:p>
        <w:p w:rsidR="003F6A22" w:rsidRPr="003F6A22" w:rsidRDefault="00E10D99">
          <w:pPr>
            <w:pStyle w:val="1fff6"/>
            <w:rPr>
              <w:rFonts w:asciiTheme="minorHAnsi" w:eastAsiaTheme="minorEastAsia" w:hAnsiTheme="minorHAnsi" w:cstheme="minorBidi"/>
              <w:noProof/>
              <w:sz w:val="28"/>
              <w:szCs w:val="28"/>
              <w:lang w:eastAsia="ru-RU"/>
            </w:rPr>
          </w:pPr>
          <w:hyperlink w:anchor="_Toc74908298" w:history="1">
            <w:r w:rsidR="003F6A22" w:rsidRPr="003F6A22">
              <w:rPr>
                <w:rStyle w:val="affffffe"/>
                <w:bCs/>
                <w:noProof/>
                <w:sz w:val="28"/>
                <w:szCs w:val="28"/>
              </w:rPr>
              <w:t>7. Расчетные показатели минимально и максимально допустимого уровня обеспеченности территории объектами инфраструктуры.</w:t>
            </w:r>
            <w:r w:rsidR="003F6A22" w:rsidRPr="003F6A22">
              <w:rPr>
                <w:noProof/>
                <w:sz w:val="28"/>
                <w:szCs w:val="28"/>
              </w:rPr>
              <w:tab/>
            </w:r>
            <w:r w:rsidRPr="003F6A22">
              <w:rPr>
                <w:noProof/>
                <w:sz w:val="28"/>
                <w:szCs w:val="28"/>
              </w:rPr>
              <w:fldChar w:fldCharType="begin"/>
            </w:r>
            <w:r w:rsidR="003F6A22" w:rsidRPr="003F6A22">
              <w:rPr>
                <w:noProof/>
                <w:sz w:val="28"/>
                <w:szCs w:val="28"/>
              </w:rPr>
              <w:instrText xml:space="preserve"> PAGEREF _Toc74908298 \h </w:instrText>
            </w:r>
            <w:r w:rsidRPr="003F6A22">
              <w:rPr>
                <w:noProof/>
                <w:sz w:val="28"/>
                <w:szCs w:val="28"/>
              </w:rPr>
            </w:r>
            <w:r w:rsidRPr="003F6A22">
              <w:rPr>
                <w:noProof/>
                <w:sz w:val="28"/>
                <w:szCs w:val="28"/>
              </w:rPr>
              <w:fldChar w:fldCharType="separate"/>
            </w:r>
            <w:r w:rsidR="00B41B55">
              <w:rPr>
                <w:noProof/>
                <w:sz w:val="28"/>
                <w:szCs w:val="28"/>
              </w:rPr>
              <w:t>28</w:t>
            </w:r>
            <w:r w:rsidRPr="003F6A22">
              <w:rPr>
                <w:noProof/>
                <w:sz w:val="28"/>
                <w:szCs w:val="28"/>
              </w:rPr>
              <w:fldChar w:fldCharType="end"/>
            </w:r>
          </w:hyperlink>
        </w:p>
        <w:p w:rsidR="003F6A22" w:rsidRPr="003F6A22" w:rsidRDefault="00E10D99">
          <w:pPr>
            <w:pStyle w:val="1fff6"/>
            <w:rPr>
              <w:rFonts w:asciiTheme="minorHAnsi" w:eastAsiaTheme="minorEastAsia" w:hAnsiTheme="minorHAnsi" w:cstheme="minorBidi"/>
              <w:noProof/>
              <w:sz w:val="28"/>
              <w:szCs w:val="28"/>
              <w:lang w:eastAsia="ru-RU"/>
            </w:rPr>
          </w:pPr>
          <w:hyperlink w:anchor="_Toc74908299" w:history="1">
            <w:r w:rsidR="003F6A22" w:rsidRPr="003F6A22">
              <w:rPr>
                <w:rStyle w:val="affffffe"/>
                <w:rFonts w:eastAsia="Arial"/>
                <w:bCs/>
                <w:noProof/>
                <w:spacing w:val="4"/>
                <w:sz w:val="28"/>
                <w:szCs w:val="28"/>
                <w:shd w:val="clear" w:color="auto" w:fill="FFFFFF"/>
              </w:rPr>
              <w:t>8</w:t>
            </w:r>
            <w:r w:rsidR="003F6A22" w:rsidRPr="003F6A22">
              <w:rPr>
                <w:rStyle w:val="affffffe"/>
                <w:rFonts w:eastAsia="Times New Roman"/>
                <w:bCs/>
                <w:noProof/>
                <w:sz w:val="28"/>
                <w:szCs w:val="28"/>
                <w:lang w:eastAsia="hi-IN"/>
              </w:rPr>
              <w:t>. Зоны, на которые градостроительные регламенты не устанавливаются.</w:t>
            </w:r>
            <w:r w:rsidR="003F6A22" w:rsidRPr="003F6A22">
              <w:rPr>
                <w:noProof/>
                <w:sz w:val="28"/>
                <w:szCs w:val="28"/>
              </w:rPr>
              <w:tab/>
            </w:r>
            <w:r w:rsidRPr="003F6A22">
              <w:rPr>
                <w:noProof/>
                <w:sz w:val="28"/>
                <w:szCs w:val="28"/>
              </w:rPr>
              <w:fldChar w:fldCharType="begin"/>
            </w:r>
            <w:r w:rsidR="003F6A22" w:rsidRPr="003F6A22">
              <w:rPr>
                <w:noProof/>
                <w:sz w:val="28"/>
                <w:szCs w:val="28"/>
              </w:rPr>
              <w:instrText xml:space="preserve"> PAGEREF _Toc74908299 \h </w:instrText>
            </w:r>
            <w:r w:rsidRPr="003F6A22">
              <w:rPr>
                <w:noProof/>
                <w:sz w:val="28"/>
                <w:szCs w:val="28"/>
              </w:rPr>
            </w:r>
            <w:r w:rsidRPr="003F6A22">
              <w:rPr>
                <w:noProof/>
                <w:sz w:val="28"/>
                <w:szCs w:val="28"/>
              </w:rPr>
              <w:fldChar w:fldCharType="separate"/>
            </w:r>
            <w:r w:rsidR="00B41B55">
              <w:rPr>
                <w:noProof/>
                <w:sz w:val="28"/>
                <w:szCs w:val="28"/>
              </w:rPr>
              <w:t>28</w:t>
            </w:r>
            <w:r w:rsidRPr="003F6A22">
              <w:rPr>
                <w:noProof/>
                <w:sz w:val="28"/>
                <w:szCs w:val="28"/>
              </w:rPr>
              <w:fldChar w:fldCharType="end"/>
            </w:r>
          </w:hyperlink>
        </w:p>
        <w:p w:rsidR="003F6A22" w:rsidRPr="003F6A22" w:rsidRDefault="00E10D99" w:rsidP="00AD64CF">
          <w:pPr>
            <w:pStyle w:val="1fff6"/>
            <w:rPr>
              <w:rFonts w:asciiTheme="minorHAnsi" w:eastAsiaTheme="minorEastAsia" w:hAnsiTheme="minorHAnsi" w:cstheme="minorBidi"/>
              <w:noProof/>
              <w:sz w:val="28"/>
              <w:szCs w:val="28"/>
              <w:lang w:eastAsia="ru-RU"/>
            </w:rPr>
          </w:pPr>
          <w:hyperlink w:anchor="_Toc74908300" w:history="1">
            <w:r w:rsidR="003F6A22" w:rsidRPr="003F6A22">
              <w:rPr>
                <w:rStyle w:val="affffffe"/>
                <w:noProof/>
                <w:sz w:val="28"/>
                <w:szCs w:val="28"/>
              </w:rPr>
              <w:t>8.1. Зона сельскохозяйственных угодий.</w:t>
            </w:r>
            <w:r w:rsidR="003F6A22" w:rsidRPr="003F6A22">
              <w:rPr>
                <w:noProof/>
                <w:sz w:val="28"/>
                <w:szCs w:val="28"/>
              </w:rPr>
              <w:tab/>
            </w:r>
            <w:r w:rsidRPr="003F6A22">
              <w:rPr>
                <w:noProof/>
                <w:sz w:val="28"/>
                <w:szCs w:val="28"/>
              </w:rPr>
              <w:fldChar w:fldCharType="begin"/>
            </w:r>
            <w:r w:rsidR="003F6A22" w:rsidRPr="003F6A22">
              <w:rPr>
                <w:noProof/>
                <w:sz w:val="28"/>
                <w:szCs w:val="28"/>
              </w:rPr>
              <w:instrText xml:space="preserve"> PAGEREF _Toc74908300 \h </w:instrText>
            </w:r>
            <w:r w:rsidRPr="003F6A22">
              <w:rPr>
                <w:noProof/>
                <w:sz w:val="28"/>
                <w:szCs w:val="28"/>
              </w:rPr>
            </w:r>
            <w:r w:rsidRPr="003F6A22">
              <w:rPr>
                <w:noProof/>
                <w:sz w:val="28"/>
                <w:szCs w:val="28"/>
              </w:rPr>
              <w:fldChar w:fldCharType="separate"/>
            </w:r>
            <w:r w:rsidR="00B41B55">
              <w:rPr>
                <w:noProof/>
                <w:sz w:val="28"/>
                <w:szCs w:val="28"/>
              </w:rPr>
              <w:t>28</w:t>
            </w:r>
            <w:r w:rsidRPr="003F6A22">
              <w:rPr>
                <w:noProof/>
                <w:sz w:val="28"/>
                <w:szCs w:val="28"/>
              </w:rPr>
              <w:fldChar w:fldCharType="end"/>
            </w:r>
          </w:hyperlink>
        </w:p>
        <w:p w:rsidR="003F6A22" w:rsidRPr="003F6A22" w:rsidRDefault="00E10D99">
          <w:pPr>
            <w:pStyle w:val="1fff6"/>
            <w:rPr>
              <w:rFonts w:asciiTheme="minorHAnsi" w:eastAsiaTheme="minorEastAsia" w:hAnsiTheme="minorHAnsi" w:cstheme="minorBidi"/>
              <w:noProof/>
              <w:sz w:val="28"/>
              <w:szCs w:val="28"/>
              <w:lang w:eastAsia="ru-RU"/>
            </w:rPr>
          </w:pPr>
          <w:hyperlink w:anchor="_Toc74908301" w:history="1">
            <w:r w:rsidR="003F6A22" w:rsidRPr="003F6A22">
              <w:rPr>
                <w:rStyle w:val="affffffe"/>
                <w:bCs/>
                <w:noProof/>
                <w:sz w:val="28"/>
                <w:szCs w:val="28"/>
              </w:rPr>
              <w:t>Статья 12. Зоны с особыми условиями использования территории.</w:t>
            </w:r>
            <w:r w:rsidR="003F6A22" w:rsidRPr="003F6A22">
              <w:rPr>
                <w:noProof/>
                <w:sz w:val="28"/>
                <w:szCs w:val="28"/>
              </w:rPr>
              <w:tab/>
            </w:r>
            <w:r w:rsidRPr="003F6A22">
              <w:rPr>
                <w:noProof/>
                <w:sz w:val="28"/>
                <w:szCs w:val="28"/>
              </w:rPr>
              <w:fldChar w:fldCharType="begin"/>
            </w:r>
            <w:r w:rsidR="003F6A22" w:rsidRPr="003F6A22">
              <w:rPr>
                <w:noProof/>
                <w:sz w:val="28"/>
                <w:szCs w:val="28"/>
              </w:rPr>
              <w:instrText xml:space="preserve"> PAGEREF _Toc74908301 \h </w:instrText>
            </w:r>
            <w:r w:rsidRPr="003F6A22">
              <w:rPr>
                <w:noProof/>
                <w:sz w:val="28"/>
                <w:szCs w:val="28"/>
              </w:rPr>
            </w:r>
            <w:r w:rsidRPr="003F6A22">
              <w:rPr>
                <w:noProof/>
                <w:sz w:val="28"/>
                <w:szCs w:val="28"/>
              </w:rPr>
              <w:fldChar w:fldCharType="separate"/>
            </w:r>
            <w:r w:rsidR="00B41B55">
              <w:rPr>
                <w:noProof/>
                <w:sz w:val="28"/>
                <w:szCs w:val="28"/>
              </w:rPr>
              <w:t>28</w:t>
            </w:r>
            <w:r w:rsidRPr="003F6A22">
              <w:rPr>
                <w:noProof/>
                <w:sz w:val="28"/>
                <w:szCs w:val="28"/>
              </w:rPr>
              <w:fldChar w:fldCharType="end"/>
            </w:r>
          </w:hyperlink>
        </w:p>
        <w:p w:rsidR="003F6A22" w:rsidRPr="003F6A22" w:rsidRDefault="00E10D99" w:rsidP="00AD64CF">
          <w:pPr>
            <w:pStyle w:val="1fff6"/>
            <w:rPr>
              <w:rFonts w:asciiTheme="minorHAnsi" w:eastAsiaTheme="minorEastAsia" w:hAnsiTheme="minorHAnsi" w:cstheme="minorBidi"/>
              <w:noProof/>
              <w:sz w:val="28"/>
              <w:szCs w:val="28"/>
              <w:lang w:eastAsia="ru-RU"/>
            </w:rPr>
          </w:pPr>
          <w:hyperlink w:anchor="_Toc74908302" w:history="1">
            <w:r w:rsidR="003F6A22" w:rsidRPr="003F6A22">
              <w:rPr>
                <w:rStyle w:val="affffffe"/>
                <w:bCs/>
                <w:iCs/>
                <w:noProof/>
                <w:sz w:val="28"/>
                <w:szCs w:val="28"/>
              </w:rPr>
              <w:t>12.1. Санитарно-защитные зоны предприятий и объектов.</w:t>
            </w:r>
            <w:r w:rsidR="003F6A22" w:rsidRPr="003F6A22">
              <w:rPr>
                <w:noProof/>
                <w:sz w:val="28"/>
                <w:szCs w:val="28"/>
              </w:rPr>
              <w:tab/>
            </w:r>
            <w:r w:rsidRPr="003F6A22">
              <w:rPr>
                <w:noProof/>
                <w:sz w:val="28"/>
                <w:szCs w:val="28"/>
              </w:rPr>
              <w:fldChar w:fldCharType="begin"/>
            </w:r>
            <w:r w:rsidR="003F6A22" w:rsidRPr="003F6A22">
              <w:rPr>
                <w:noProof/>
                <w:sz w:val="28"/>
                <w:szCs w:val="28"/>
              </w:rPr>
              <w:instrText xml:space="preserve"> PAGEREF _Toc74908302 \h </w:instrText>
            </w:r>
            <w:r w:rsidRPr="003F6A22">
              <w:rPr>
                <w:noProof/>
                <w:sz w:val="28"/>
                <w:szCs w:val="28"/>
              </w:rPr>
            </w:r>
            <w:r w:rsidRPr="003F6A22">
              <w:rPr>
                <w:noProof/>
                <w:sz w:val="28"/>
                <w:szCs w:val="28"/>
              </w:rPr>
              <w:fldChar w:fldCharType="separate"/>
            </w:r>
            <w:r w:rsidR="00B41B55">
              <w:rPr>
                <w:noProof/>
                <w:sz w:val="28"/>
                <w:szCs w:val="28"/>
              </w:rPr>
              <w:t>29</w:t>
            </w:r>
            <w:r w:rsidRPr="003F6A22">
              <w:rPr>
                <w:noProof/>
                <w:sz w:val="28"/>
                <w:szCs w:val="28"/>
              </w:rPr>
              <w:fldChar w:fldCharType="end"/>
            </w:r>
          </w:hyperlink>
        </w:p>
        <w:p w:rsidR="003F6A22" w:rsidRPr="003F6A22" w:rsidRDefault="00E10D99" w:rsidP="00AD64CF">
          <w:pPr>
            <w:pStyle w:val="1fff6"/>
            <w:rPr>
              <w:rFonts w:asciiTheme="minorHAnsi" w:eastAsiaTheme="minorEastAsia" w:hAnsiTheme="minorHAnsi" w:cstheme="minorBidi"/>
              <w:noProof/>
              <w:sz w:val="28"/>
              <w:szCs w:val="28"/>
              <w:lang w:eastAsia="ru-RU"/>
            </w:rPr>
          </w:pPr>
          <w:hyperlink w:anchor="_Toc74908303" w:history="1">
            <w:r w:rsidR="003F6A22" w:rsidRPr="003F6A22">
              <w:rPr>
                <w:rStyle w:val="affffffe"/>
                <w:bCs/>
                <w:iCs/>
                <w:noProof/>
                <w:sz w:val="28"/>
                <w:szCs w:val="28"/>
              </w:rPr>
              <w:t>12.2. Водоохранная зона и пр</w:t>
            </w:r>
            <w:r w:rsidR="00992C2F">
              <w:rPr>
                <w:rStyle w:val="affffffe"/>
                <w:bCs/>
                <w:iCs/>
                <w:noProof/>
                <w:sz w:val="28"/>
                <w:szCs w:val="28"/>
              </w:rPr>
              <w:t>ибре</w:t>
            </w:r>
            <w:r w:rsidR="00AA6356">
              <w:rPr>
                <w:rStyle w:val="affffffe"/>
                <w:bCs/>
                <w:iCs/>
                <w:noProof/>
                <w:sz w:val="28"/>
                <w:szCs w:val="28"/>
              </w:rPr>
              <w:t xml:space="preserve">жная защитная полоса водных </w:t>
            </w:r>
            <w:r w:rsidR="003F6A22" w:rsidRPr="003F6A22">
              <w:rPr>
                <w:rStyle w:val="affffffe"/>
                <w:bCs/>
                <w:iCs/>
                <w:noProof/>
                <w:sz w:val="28"/>
                <w:szCs w:val="28"/>
              </w:rPr>
              <w:t>объектов.</w:t>
            </w:r>
            <w:r w:rsidR="003F6A22" w:rsidRPr="003F6A22">
              <w:rPr>
                <w:noProof/>
                <w:sz w:val="28"/>
                <w:szCs w:val="28"/>
              </w:rPr>
              <w:tab/>
            </w:r>
            <w:r w:rsidRPr="003F6A22">
              <w:rPr>
                <w:noProof/>
                <w:sz w:val="28"/>
                <w:szCs w:val="28"/>
              </w:rPr>
              <w:fldChar w:fldCharType="begin"/>
            </w:r>
            <w:r w:rsidR="003F6A22" w:rsidRPr="003F6A22">
              <w:rPr>
                <w:noProof/>
                <w:sz w:val="28"/>
                <w:szCs w:val="28"/>
              </w:rPr>
              <w:instrText xml:space="preserve"> PAGEREF _Toc74908303 \h </w:instrText>
            </w:r>
            <w:r w:rsidRPr="003F6A22">
              <w:rPr>
                <w:noProof/>
                <w:sz w:val="28"/>
                <w:szCs w:val="28"/>
              </w:rPr>
            </w:r>
            <w:r w:rsidRPr="003F6A22">
              <w:rPr>
                <w:noProof/>
                <w:sz w:val="28"/>
                <w:szCs w:val="28"/>
              </w:rPr>
              <w:fldChar w:fldCharType="separate"/>
            </w:r>
            <w:r w:rsidR="00B41B55">
              <w:rPr>
                <w:noProof/>
                <w:sz w:val="28"/>
                <w:szCs w:val="28"/>
              </w:rPr>
              <w:t>31</w:t>
            </w:r>
            <w:r w:rsidRPr="003F6A22">
              <w:rPr>
                <w:noProof/>
                <w:sz w:val="28"/>
                <w:szCs w:val="28"/>
              </w:rPr>
              <w:fldChar w:fldCharType="end"/>
            </w:r>
          </w:hyperlink>
        </w:p>
        <w:p w:rsidR="003F6A22" w:rsidRPr="003F6A22" w:rsidRDefault="00E10D99" w:rsidP="00AD64CF">
          <w:pPr>
            <w:pStyle w:val="1fff6"/>
            <w:rPr>
              <w:rFonts w:asciiTheme="minorHAnsi" w:eastAsiaTheme="minorEastAsia" w:hAnsiTheme="minorHAnsi" w:cstheme="minorBidi"/>
              <w:noProof/>
              <w:sz w:val="28"/>
              <w:szCs w:val="28"/>
              <w:lang w:eastAsia="ru-RU"/>
            </w:rPr>
          </w:pPr>
          <w:hyperlink w:anchor="_Toc74908304" w:history="1">
            <w:r w:rsidR="003F6A22" w:rsidRPr="003F6A22">
              <w:rPr>
                <w:rStyle w:val="affffffe"/>
                <w:bCs/>
                <w:noProof/>
                <w:sz w:val="28"/>
                <w:szCs w:val="28"/>
              </w:rPr>
              <w:t>12.3. Охранные зоны инженерных сетей и сооружений.</w:t>
            </w:r>
            <w:r w:rsidR="003F6A22" w:rsidRPr="003F6A22">
              <w:rPr>
                <w:noProof/>
                <w:sz w:val="28"/>
                <w:szCs w:val="28"/>
              </w:rPr>
              <w:tab/>
            </w:r>
            <w:r w:rsidRPr="003F6A22">
              <w:rPr>
                <w:noProof/>
                <w:sz w:val="28"/>
                <w:szCs w:val="28"/>
              </w:rPr>
              <w:fldChar w:fldCharType="begin"/>
            </w:r>
            <w:r w:rsidR="003F6A22" w:rsidRPr="003F6A22">
              <w:rPr>
                <w:noProof/>
                <w:sz w:val="28"/>
                <w:szCs w:val="28"/>
              </w:rPr>
              <w:instrText xml:space="preserve"> PAGEREF _Toc74908304 \h </w:instrText>
            </w:r>
            <w:r w:rsidRPr="003F6A22">
              <w:rPr>
                <w:noProof/>
                <w:sz w:val="28"/>
                <w:szCs w:val="28"/>
              </w:rPr>
            </w:r>
            <w:r w:rsidRPr="003F6A22">
              <w:rPr>
                <w:noProof/>
                <w:sz w:val="28"/>
                <w:szCs w:val="28"/>
              </w:rPr>
              <w:fldChar w:fldCharType="separate"/>
            </w:r>
            <w:r w:rsidR="00B41B55">
              <w:rPr>
                <w:noProof/>
                <w:sz w:val="28"/>
                <w:szCs w:val="28"/>
              </w:rPr>
              <w:t>34</w:t>
            </w:r>
            <w:r w:rsidRPr="003F6A22">
              <w:rPr>
                <w:noProof/>
                <w:sz w:val="28"/>
                <w:szCs w:val="28"/>
              </w:rPr>
              <w:fldChar w:fldCharType="end"/>
            </w:r>
          </w:hyperlink>
        </w:p>
        <w:p w:rsidR="003F6A22" w:rsidRPr="003F6A22" w:rsidRDefault="00E10D99" w:rsidP="00AD64CF">
          <w:pPr>
            <w:pStyle w:val="1fff6"/>
            <w:rPr>
              <w:rFonts w:asciiTheme="minorHAnsi" w:eastAsiaTheme="minorEastAsia" w:hAnsiTheme="minorHAnsi" w:cstheme="minorBidi"/>
              <w:noProof/>
              <w:sz w:val="28"/>
              <w:szCs w:val="28"/>
              <w:lang w:eastAsia="ru-RU"/>
            </w:rPr>
          </w:pPr>
          <w:hyperlink w:anchor="_Toc74908305" w:history="1">
            <w:r w:rsidR="003F6A22" w:rsidRPr="003F6A22">
              <w:rPr>
                <w:rStyle w:val="affffffe"/>
                <w:bCs/>
                <w:noProof/>
                <w:sz w:val="28"/>
                <w:szCs w:val="28"/>
              </w:rPr>
              <w:t>12.4. Лесопарковый зеленый пояс.</w:t>
            </w:r>
            <w:r w:rsidR="003F6A22" w:rsidRPr="003F6A22">
              <w:rPr>
                <w:noProof/>
                <w:sz w:val="28"/>
                <w:szCs w:val="28"/>
              </w:rPr>
              <w:tab/>
            </w:r>
            <w:r w:rsidRPr="003F6A22">
              <w:rPr>
                <w:noProof/>
                <w:sz w:val="28"/>
                <w:szCs w:val="28"/>
              </w:rPr>
              <w:fldChar w:fldCharType="begin"/>
            </w:r>
            <w:r w:rsidR="003F6A22" w:rsidRPr="003F6A22">
              <w:rPr>
                <w:noProof/>
                <w:sz w:val="28"/>
                <w:szCs w:val="28"/>
              </w:rPr>
              <w:instrText xml:space="preserve"> PAGEREF _Toc74908305 \h </w:instrText>
            </w:r>
            <w:r w:rsidRPr="003F6A22">
              <w:rPr>
                <w:noProof/>
                <w:sz w:val="28"/>
                <w:szCs w:val="28"/>
              </w:rPr>
            </w:r>
            <w:r w:rsidRPr="003F6A22">
              <w:rPr>
                <w:noProof/>
                <w:sz w:val="28"/>
                <w:szCs w:val="28"/>
              </w:rPr>
              <w:fldChar w:fldCharType="separate"/>
            </w:r>
            <w:r w:rsidR="00B41B55">
              <w:rPr>
                <w:noProof/>
                <w:sz w:val="28"/>
                <w:szCs w:val="28"/>
              </w:rPr>
              <w:t>35</w:t>
            </w:r>
            <w:r w:rsidRPr="003F6A22">
              <w:rPr>
                <w:noProof/>
                <w:sz w:val="28"/>
                <w:szCs w:val="28"/>
              </w:rPr>
              <w:fldChar w:fldCharType="end"/>
            </w:r>
          </w:hyperlink>
        </w:p>
        <w:p w:rsidR="003F6A22" w:rsidRPr="003F6A22" w:rsidRDefault="00E10D99" w:rsidP="00AD64CF">
          <w:pPr>
            <w:pStyle w:val="1fff6"/>
            <w:rPr>
              <w:rFonts w:asciiTheme="minorHAnsi" w:eastAsiaTheme="minorEastAsia" w:hAnsiTheme="minorHAnsi" w:cstheme="minorBidi"/>
              <w:noProof/>
              <w:sz w:val="28"/>
              <w:szCs w:val="28"/>
              <w:lang w:eastAsia="ru-RU"/>
            </w:rPr>
          </w:pPr>
          <w:hyperlink w:anchor="_Toc74908306" w:history="1">
            <w:r w:rsidR="003F6A22" w:rsidRPr="003F6A22">
              <w:rPr>
                <w:rStyle w:val="affffffe"/>
                <w:bCs/>
                <w:noProof/>
                <w:sz w:val="28"/>
                <w:szCs w:val="28"/>
              </w:rPr>
              <w:t>12.5. Шумовые зоны.</w:t>
            </w:r>
            <w:r w:rsidR="003F6A22" w:rsidRPr="003F6A22">
              <w:rPr>
                <w:noProof/>
                <w:sz w:val="28"/>
                <w:szCs w:val="28"/>
              </w:rPr>
              <w:tab/>
            </w:r>
            <w:r w:rsidRPr="003F6A22">
              <w:rPr>
                <w:noProof/>
                <w:sz w:val="28"/>
                <w:szCs w:val="28"/>
              </w:rPr>
              <w:fldChar w:fldCharType="begin"/>
            </w:r>
            <w:r w:rsidR="003F6A22" w:rsidRPr="003F6A22">
              <w:rPr>
                <w:noProof/>
                <w:sz w:val="28"/>
                <w:szCs w:val="28"/>
              </w:rPr>
              <w:instrText xml:space="preserve"> PAGEREF _Toc74908306 \h </w:instrText>
            </w:r>
            <w:r w:rsidRPr="003F6A22">
              <w:rPr>
                <w:noProof/>
                <w:sz w:val="28"/>
                <w:szCs w:val="28"/>
              </w:rPr>
            </w:r>
            <w:r w:rsidRPr="003F6A22">
              <w:rPr>
                <w:noProof/>
                <w:sz w:val="28"/>
                <w:szCs w:val="28"/>
              </w:rPr>
              <w:fldChar w:fldCharType="separate"/>
            </w:r>
            <w:r w:rsidR="00B41B55">
              <w:rPr>
                <w:noProof/>
                <w:sz w:val="28"/>
                <w:szCs w:val="28"/>
              </w:rPr>
              <w:t>35</w:t>
            </w:r>
            <w:r w:rsidRPr="003F6A22">
              <w:rPr>
                <w:noProof/>
                <w:sz w:val="28"/>
                <w:szCs w:val="28"/>
              </w:rPr>
              <w:fldChar w:fldCharType="end"/>
            </w:r>
          </w:hyperlink>
        </w:p>
        <w:p w:rsidR="003F6A22" w:rsidRPr="003F6A22" w:rsidRDefault="00E10D99">
          <w:pPr>
            <w:pStyle w:val="1fff6"/>
            <w:rPr>
              <w:rFonts w:asciiTheme="minorHAnsi" w:eastAsiaTheme="minorEastAsia" w:hAnsiTheme="minorHAnsi" w:cstheme="minorBidi"/>
              <w:noProof/>
              <w:sz w:val="28"/>
              <w:szCs w:val="28"/>
              <w:lang w:eastAsia="ru-RU"/>
            </w:rPr>
          </w:pPr>
          <w:hyperlink w:anchor="_Toc74908307" w:history="1">
            <w:r w:rsidR="003F6A22" w:rsidRPr="003F6A22">
              <w:rPr>
                <w:rStyle w:val="affffffe"/>
                <w:rFonts w:eastAsia="Times New Roman"/>
                <w:bCs/>
                <w:noProof/>
                <w:sz w:val="28"/>
                <w:szCs w:val="28"/>
              </w:rPr>
              <w:t>Статья 13. Территории зон охраны объектов культурного наследия.</w:t>
            </w:r>
            <w:r w:rsidR="003F6A22" w:rsidRPr="003F6A22">
              <w:rPr>
                <w:noProof/>
                <w:sz w:val="28"/>
                <w:szCs w:val="28"/>
              </w:rPr>
              <w:tab/>
            </w:r>
            <w:r w:rsidRPr="003F6A22">
              <w:rPr>
                <w:noProof/>
                <w:sz w:val="28"/>
                <w:szCs w:val="28"/>
              </w:rPr>
              <w:fldChar w:fldCharType="begin"/>
            </w:r>
            <w:r w:rsidR="003F6A22" w:rsidRPr="003F6A22">
              <w:rPr>
                <w:noProof/>
                <w:sz w:val="28"/>
                <w:szCs w:val="28"/>
              </w:rPr>
              <w:instrText xml:space="preserve"> PAGEREF _Toc74908307 \h </w:instrText>
            </w:r>
            <w:r w:rsidRPr="003F6A22">
              <w:rPr>
                <w:noProof/>
                <w:sz w:val="28"/>
                <w:szCs w:val="28"/>
              </w:rPr>
            </w:r>
            <w:r w:rsidRPr="003F6A22">
              <w:rPr>
                <w:noProof/>
                <w:sz w:val="28"/>
                <w:szCs w:val="28"/>
              </w:rPr>
              <w:fldChar w:fldCharType="separate"/>
            </w:r>
            <w:r w:rsidR="00B41B55">
              <w:rPr>
                <w:noProof/>
                <w:sz w:val="28"/>
                <w:szCs w:val="28"/>
              </w:rPr>
              <w:t>36</w:t>
            </w:r>
            <w:r w:rsidRPr="003F6A22">
              <w:rPr>
                <w:noProof/>
                <w:sz w:val="28"/>
                <w:szCs w:val="28"/>
              </w:rPr>
              <w:fldChar w:fldCharType="end"/>
            </w:r>
          </w:hyperlink>
        </w:p>
        <w:p w:rsidR="002A1CDC" w:rsidRDefault="00E10D99" w:rsidP="005A72B8">
          <w:pPr>
            <w:pStyle w:val="113"/>
            <w:tabs>
              <w:tab w:val="right" w:leader="dot" w:pos="9921"/>
            </w:tabs>
            <w:ind w:left="0" w:firstLine="0"/>
          </w:pPr>
          <w:r w:rsidRPr="003F6A22">
            <w:rPr>
              <w:sz w:val="28"/>
              <w:szCs w:val="28"/>
            </w:rPr>
            <w:fldChar w:fldCharType="end"/>
          </w:r>
        </w:p>
      </w:sdtContent>
    </w:sdt>
    <w:p w:rsidR="002A1CDC" w:rsidRDefault="002A1CDC">
      <w:pPr>
        <w:pStyle w:val="Main"/>
        <w:ind w:firstLine="0"/>
        <w:jc w:val="center"/>
      </w:pPr>
    </w:p>
    <w:p w:rsidR="002A1CDC" w:rsidRDefault="002A1CDC">
      <w:pPr>
        <w:pStyle w:val="Main"/>
        <w:ind w:firstLine="0"/>
        <w:jc w:val="center"/>
      </w:pPr>
    </w:p>
    <w:p w:rsidR="002A1CDC" w:rsidRDefault="002A1CDC">
      <w:pPr>
        <w:pStyle w:val="Main"/>
        <w:ind w:firstLine="0"/>
        <w:jc w:val="center"/>
      </w:pPr>
    </w:p>
    <w:p w:rsidR="002A1CDC" w:rsidRDefault="002A1CDC">
      <w:pPr>
        <w:pStyle w:val="Main"/>
        <w:ind w:firstLine="0"/>
        <w:jc w:val="center"/>
      </w:pPr>
    </w:p>
    <w:p w:rsidR="002A1CDC" w:rsidRDefault="002A1CDC">
      <w:pPr>
        <w:pStyle w:val="Main"/>
        <w:ind w:firstLine="0"/>
        <w:jc w:val="center"/>
      </w:pPr>
    </w:p>
    <w:p w:rsidR="002A1CDC" w:rsidRDefault="002A1CDC">
      <w:pPr>
        <w:pStyle w:val="Main"/>
        <w:ind w:firstLine="0"/>
        <w:jc w:val="center"/>
      </w:pPr>
    </w:p>
    <w:p w:rsidR="002A1CDC" w:rsidRDefault="002A1CDC">
      <w:pPr>
        <w:pStyle w:val="Main"/>
        <w:ind w:firstLine="0"/>
        <w:jc w:val="center"/>
      </w:pPr>
    </w:p>
    <w:p w:rsidR="002A1CDC" w:rsidRDefault="002A1CDC">
      <w:pPr>
        <w:pStyle w:val="Main"/>
        <w:ind w:firstLine="0"/>
        <w:jc w:val="center"/>
      </w:pPr>
    </w:p>
    <w:p w:rsidR="002A1CDC" w:rsidRDefault="002A1CDC">
      <w:pPr>
        <w:pStyle w:val="Main"/>
        <w:ind w:firstLine="0"/>
        <w:jc w:val="center"/>
      </w:pPr>
    </w:p>
    <w:p w:rsidR="002A1CDC" w:rsidRDefault="002A1CDC">
      <w:pPr>
        <w:pStyle w:val="Main"/>
        <w:ind w:firstLine="0"/>
        <w:jc w:val="center"/>
      </w:pPr>
    </w:p>
    <w:p w:rsidR="002A1CDC" w:rsidRDefault="002A1CDC">
      <w:pPr>
        <w:pStyle w:val="Main"/>
        <w:ind w:firstLine="0"/>
        <w:jc w:val="center"/>
      </w:pPr>
    </w:p>
    <w:p w:rsidR="002A1CDC" w:rsidRDefault="002A1CDC">
      <w:pPr>
        <w:pStyle w:val="Main"/>
        <w:ind w:firstLine="0"/>
        <w:jc w:val="center"/>
      </w:pPr>
    </w:p>
    <w:p w:rsidR="002A1CDC" w:rsidRDefault="002A1CDC">
      <w:pPr>
        <w:pStyle w:val="Main"/>
        <w:ind w:firstLine="0"/>
        <w:jc w:val="center"/>
      </w:pPr>
    </w:p>
    <w:p w:rsidR="002A1CDC" w:rsidRPr="005A72B8" w:rsidRDefault="0092400C">
      <w:pPr>
        <w:pStyle w:val="11"/>
        <w:rPr>
          <w:lang w:val="ru-RU"/>
        </w:rPr>
      </w:pPr>
      <w:bookmarkStart w:id="4" w:name="__RefHeading___Toc370_36556301571"/>
      <w:bookmarkStart w:id="5" w:name="_Toc74908266"/>
      <w:bookmarkEnd w:id="4"/>
      <w:r w:rsidRPr="005A72B8">
        <w:rPr>
          <w:bCs/>
          <w:lang w:val="ru-RU"/>
        </w:rPr>
        <w:lastRenderedPageBreak/>
        <w:t xml:space="preserve">Раздел 1. Порядок применения и внесения изменений в правила землепользования и застройки муниципального образования </w:t>
      </w:r>
      <w:r w:rsidR="00B32AE8">
        <w:rPr>
          <w:bCs/>
          <w:lang w:val="ru-RU"/>
        </w:rPr>
        <w:t>–</w:t>
      </w:r>
      <w:r w:rsidR="00FF676B">
        <w:rPr>
          <w:bCs/>
          <w:lang w:val="ru-RU"/>
        </w:rPr>
        <w:t xml:space="preserve"> </w:t>
      </w:r>
      <w:r>
        <w:rPr>
          <w:bCs/>
          <w:lang w:val="ru-RU"/>
        </w:rPr>
        <w:t>Тюшевское</w:t>
      </w:r>
      <w:r w:rsidRPr="005A72B8">
        <w:rPr>
          <w:bCs/>
          <w:lang w:val="ru-RU"/>
        </w:rPr>
        <w:t xml:space="preserve"> сельское поселение </w:t>
      </w:r>
      <w:r>
        <w:rPr>
          <w:bCs/>
          <w:lang w:val="ru-RU"/>
        </w:rPr>
        <w:t>Рязанского</w:t>
      </w:r>
      <w:r w:rsidR="00D779FF">
        <w:rPr>
          <w:bCs/>
          <w:lang w:val="ru-RU"/>
        </w:rPr>
        <w:t xml:space="preserve"> </w:t>
      </w:r>
      <w:r w:rsidR="00B32AE8">
        <w:rPr>
          <w:bCs/>
          <w:lang w:val="ru-RU"/>
        </w:rPr>
        <w:t xml:space="preserve">муниципального </w:t>
      </w:r>
      <w:r w:rsidRPr="005A72B8">
        <w:rPr>
          <w:bCs/>
          <w:lang w:val="ru-RU"/>
        </w:rPr>
        <w:t>района Рязанской области.</w:t>
      </w:r>
      <w:bookmarkEnd w:id="5"/>
    </w:p>
    <w:p w:rsidR="002A1CDC" w:rsidRPr="00AE2B82" w:rsidRDefault="002A1CDC">
      <w:pPr>
        <w:rPr>
          <w:sz w:val="28"/>
          <w:szCs w:val="28"/>
        </w:rPr>
      </w:pPr>
    </w:p>
    <w:p w:rsidR="002A1CDC" w:rsidRPr="005A72B8" w:rsidRDefault="0092400C">
      <w:pPr>
        <w:pStyle w:val="11"/>
        <w:rPr>
          <w:lang w:val="ru-RU"/>
        </w:rPr>
      </w:pPr>
      <w:bookmarkStart w:id="6" w:name="__RefHeading___Toc475367011"/>
      <w:bookmarkStart w:id="7" w:name="_Toc3"/>
      <w:bookmarkStart w:id="8" w:name="_Toc74908267"/>
      <w:bookmarkEnd w:id="6"/>
      <w:r w:rsidRPr="005A72B8">
        <w:rPr>
          <w:bCs/>
          <w:lang w:val="ru-RU"/>
        </w:rPr>
        <w:t>Статья 1. Основные понятия, используемые в Правилах землепользования и застройки.</w:t>
      </w:r>
      <w:bookmarkEnd w:id="7"/>
      <w:bookmarkEnd w:id="8"/>
    </w:p>
    <w:p w:rsidR="002A1CDC" w:rsidRDefault="002A1CDC">
      <w:pPr>
        <w:rPr>
          <w:b/>
          <w:bCs/>
        </w:rPr>
      </w:pPr>
    </w:p>
    <w:p w:rsidR="002A1CDC" w:rsidRDefault="0092400C">
      <w:r>
        <w:rPr>
          <w:sz w:val="28"/>
          <w:szCs w:val="28"/>
          <w:shd w:val="clear" w:color="auto" w:fill="FFFFFF"/>
        </w:rPr>
        <w:t xml:space="preserve">В настоящих Правилах </w:t>
      </w:r>
      <w:r>
        <w:rPr>
          <w:sz w:val="28"/>
          <w:shd w:val="clear" w:color="auto" w:fill="FFFFFF"/>
        </w:rPr>
        <w:t>землепользования и застройки муниципального образования – Тюшевское сельское поселение Рязанского муниципального района рязанской области (далее – Правила землепользования и застройки)</w:t>
      </w:r>
      <w:r>
        <w:rPr>
          <w:sz w:val="28"/>
          <w:szCs w:val="28"/>
          <w:shd w:val="clear" w:color="auto" w:fill="FFFFFF"/>
        </w:rPr>
        <w:t xml:space="preserve"> используются понятия и определения, содержащиеся в статье 1 Градостроительного кодекса Российской Федерации.</w:t>
      </w:r>
    </w:p>
    <w:p w:rsidR="002A1CDC" w:rsidRDefault="002A1CDC">
      <w:pPr>
        <w:rPr>
          <w:sz w:val="28"/>
          <w:shd w:val="clear" w:color="auto" w:fill="FFFFFF"/>
        </w:rPr>
      </w:pPr>
    </w:p>
    <w:p w:rsidR="002A1CDC" w:rsidRPr="005A72B8" w:rsidRDefault="0092400C">
      <w:pPr>
        <w:pStyle w:val="11"/>
        <w:rPr>
          <w:lang w:val="ru-RU"/>
        </w:rPr>
      </w:pPr>
      <w:bookmarkStart w:id="9" w:name="__RefHeading___Toc475367021"/>
      <w:bookmarkStart w:id="10" w:name="_Toc4"/>
      <w:bookmarkStart w:id="11" w:name="_Toc74908268"/>
      <w:bookmarkEnd w:id="9"/>
      <w:r w:rsidRPr="005A72B8">
        <w:rPr>
          <w:bCs/>
          <w:lang w:val="ru-RU"/>
        </w:rPr>
        <w:t>Статья 2. Положение о регулировании землепользования и застройки.</w:t>
      </w:r>
      <w:bookmarkEnd w:id="10"/>
      <w:bookmarkEnd w:id="11"/>
    </w:p>
    <w:p w:rsidR="002A1CDC" w:rsidRDefault="002A1CDC">
      <w:pPr>
        <w:rPr>
          <w:b/>
          <w:bCs/>
        </w:rPr>
      </w:pPr>
    </w:p>
    <w:p w:rsidR="002A1CDC" w:rsidRDefault="0092400C">
      <w:pPr>
        <w:ind w:firstLine="737"/>
      </w:pPr>
      <w:r>
        <w:rPr>
          <w:color w:val="000000"/>
          <w:sz w:val="28"/>
          <w:szCs w:val="28"/>
          <w:shd w:val="clear" w:color="auto" w:fill="FFFFFF"/>
        </w:rPr>
        <w:t>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w:t>
      </w:r>
    </w:p>
    <w:p w:rsidR="002A1CDC" w:rsidRPr="005A72B8" w:rsidRDefault="0092400C">
      <w:pPr>
        <w:pStyle w:val="af9"/>
        <w:widowControl/>
        <w:ind w:firstLine="737"/>
        <w:rPr>
          <w:lang w:val="ru-RU"/>
        </w:rPr>
      </w:pPr>
      <w:r w:rsidRPr="005A72B8">
        <w:rPr>
          <w:color w:val="000000"/>
          <w:sz w:val="28"/>
          <w:szCs w:val="28"/>
          <w:shd w:val="clear" w:color="auto" w:fill="FFFFFF"/>
          <w:lang w:val="ru-RU"/>
        </w:rPr>
        <w:t>В соответствии с Законом Рязанской области от 28.12.2018 № 106-ОЗ «О</w:t>
      </w:r>
      <w:r>
        <w:rPr>
          <w:color w:val="000000"/>
          <w:sz w:val="28"/>
          <w:szCs w:val="28"/>
          <w:shd w:val="clear" w:color="auto" w:fill="FFFFFF"/>
        </w:rPr>
        <w:t> </w:t>
      </w:r>
      <w:r w:rsidRPr="005A72B8">
        <w:rPr>
          <w:color w:val="000000"/>
          <w:sz w:val="28"/>
          <w:szCs w:val="28"/>
          <w:shd w:val="clear" w:color="auto" w:fill="FFFFFF"/>
          <w:lang w:val="ru-RU"/>
        </w:rPr>
        <w:t>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 о</w:t>
      </w:r>
      <w:r>
        <w:rPr>
          <w:color w:val="000000"/>
          <w:sz w:val="28"/>
          <w:szCs w:val="28"/>
          <w:shd w:val="clear" w:color="auto" w:fill="FFFFFF"/>
        </w:rPr>
        <w:t> </w:t>
      </w:r>
      <w:r w:rsidRPr="005A72B8">
        <w:rPr>
          <w:color w:val="000000"/>
          <w:sz w:val="28"/>
          <w:szCs w:val="28"/>
          <w:shd w:val="clear" w:color="auto" w:fill="FFFFFF"/>
          <w:lang w:val="ru-RU"/>
        </w:rPr>
        <w:t>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 осуществляет ц</w:t>
      </w:r>
      <w:r>
        <w:rPr>
          <w:rFonts w:eastAsia="Times New Roman"/>
          <w:color w:val="000000"/>
          <w:sz w:val="28"/>
          <w:szCs w:val="28"/>
          <w:shd w:val="clear" w:color="auto" w:fill="FFFFFF"/>
          <w:lang w:val="ru-RU" w:bidi="hi-IN"/>
        </w:rPr>
        <w:t>ентральный исполнительный орган государственной власти Рязанской области, уполномоченный в сфере градостроительной деятельности.</w:t>
      </w:r>
    </w:p>
    <w:p w:rsidR="002A1CDC" w:rsidRPr="005A72B8" w:rsidRDefault="0092400C">
      <w:pPr>
        <w:pStyle w:val="af9"/>
        <w:rPr>
          <w:lang w:val="ru-RU"/>
        </w:rPr>
      </w:pPr>
      <w:r>
        <w:rPr>
          <w:color w:val="000000"/>
          <w:sz w:val="28"/>
          <w:szCs w:val="28"/>
          <w:shd w:val="clear" w:color="auto" w:fill="FFFFFF"/>
          <w:lang w:val="ru-RU"/>
        </w:rPr>
        <w:t xml:space="preserve">В соответствии с постановлением Правительства Рязанской области от 06.08.2008 № 153 «Об утверждении Положения о главном управлении архитектуры и градостроительства Рязанской области» </w:t>
      </w:r>
      <w:r>
        <w:rPr>
          <w:color w:val="000000"/>
          <w:sz w:val="28"/>
          <w:szCs w:val="28"/>
          <w:lang w:val="ru-RU"/>
        </w:rPr>
        <w:t>(далее - Постановление Правительства Рязанской области от 06.08.2008 № 153)</w:t>
      </w:r>
      <w:r>
        <w:rPr>
          <w:color w:val="000000"/>
          <w:sz w:val="28"/>
          <w:szCs w:val="28"/>
          <w:shd w:val="clear" w:color="auto" w:fill="FFFFFF"/>
          <w:lang w:val="ru-RU"/>
        </w:rPr>
        <w:t xml:space="preserve">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2A1CDC" w:rsidRDefault="002A1CDC">
      <w:pPr>
        <w:rPr>
          <w:sz w:val="28"/>
          <w:shd w:val="clear" w:color="auto" w:fill="FFFFFF"/>
        </w:rPr>
      </w:pPr>
    </w:p>
    <w:p w:rsidR="002A1CDC" w:rsidRPr="005A72B8" w:rsidRDefault="0092400C">
      <w:pPr>
        <w:pStyle w:val="11"/>
        <w:rPr>
          <w:lang w:val="ru-RU"/>
        </w:rPr>
      </w:pPr>
      <w:bookmarkStart w:id="12" w:name="__RefHeading___Toc475367031"/>
      <w:bookmarkStart w:id="13" w:name="_Toc5"/>
      <w:bookmarkStart w:id="14" w:name="_Toc74908269"/>
      <w:bookmarkEnd w:id="12"/>
      <w:r w:rsidRPr="005A72B8">
        <w:rPr>
          <w:bCs/>
          <w:lang w:val="ru-RU"/>
        </w:rPr>
        <w:t>Статья 3. Положение об изменение видов разрешенного использования земельных участков и объектов капитального строительства физическими и юридическими лицами.</w:t>
      </w:r>
      <w:bookmarkEnd w:id="13"/>
      <w:bookmarkEnd w:id="14"/>
    </w:p>
    <w:p w:rsidR="002A1CDC" w:rsidRPr="00A32AA5" w:rsidRDefault="002A1CDC">
      <w:pPr>
        <w:rPr>
          <w:b/>
          <w:bCs/>
          <w:sz w:val="28"/>
          <w:szCs w:val="28"/>
        </w:rPr>
      </w:pPr>
    </w:p>
    <w:p w:rsidR="002A1CDC" w:rsidRDefault="0092400C">
      <w:pPr>
        <w:ind w:firstLine="737"/>
      </w:pPr>
      <w:r>
        <w:rPr>
          <w:color w:val="000000"/>
          <w:sz w:val="28"/>
          <w:szCs w:val="28"/>
          <w:shd w:val="clear" w:color="auto" w:fill="FFFFFF"/>
        </w:rPr>
        <w:t xml:space="preserve">В соответствии со статьей 37 Градостроительного кодекса Российской Федерации, изменение одного вида разрешенного использования земельных </w:t>
      </w:r>
      <w:r>
        <w:rPr>
          <w:color w:val="000000"/>
          <w:sz w:val="28"/>
          <w:szCs w:val="28"/>
          <w:shd w:val="clear" w:color="auto" w:fill="FFFFFF"/>
        </w:rPr>
        <w:lastRenderedPageBreak/>
        <w:t>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2A1CDC" w:rsidRDefault="0092400C">
      <w:pPr>
        <w:ind w:firstLine="737"/>
      </w:pPr>
      <w:r>
        <w:rPr>
          <w:color w:val="000000"/>
          <w:sz w:val="28"/>
          <w:szCs w:val="28"/>
          <w:shd w:val="clear" w:color="auto" w:fill="FFFFFF"/>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2A1CDC" w:rsidRDefault="0092400C">
      <w:pPr>
        <w:ind w:firstLine="737"/>
      </w:pPr>
      <w:r>
        <w:rPr>
          <w:color w:val="000000"/>
          <w:sz w:val="28"/>
          <w:szCs w:val="28"/>
          <w:shd w:val="clear" w:color="auto" w:fill="FFFFFF"/>
        </w:rP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2A1CDC" w:rsidRDefault="0092400C">
      <w:pPr>
        <w:ind w:firstLine="737"/>
      </w:pPr>
      <w:r>
        <w:rPr>
          <w:color w:val="000000"/>
          <w:sz w:val="28"/>
          <w:szCs w:val="28"/>
          <w:shd w:val="clear" w:color="auto" w:fill="FFFFFF"/>
        </w:rPr>
        <w:t>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2A1CDC" w:rsidRDefault="0092400C">
      <w:pPr>
        <w:ind w:firstLine="737"/>
      </w:pPr>
      <w:r>
        <w:rPr>
          <w:color w:val="000000"/>
          <w:sz w:val="28"/>
          <w:szCs w:val="28"/>
          <w:shd w:val="clear" w:color="auto" w:fill="FFFFFF"/>
        </w:rPr>
        <w:t>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2A1CDC" w:rsidRDefault="0092400C">
      <w:pPr>
        <w:ind w:firstLine="737"/>
        <w:rPr>
          <w:color w:val="000000"/>
          <w:sz w:val="28"/>
          <w:szCs w:val="28"/>
        </w:rPr>
      </w:pPr>
      <w:r>
        <w:rPr>
          <w:sz w:val="28"/>
          <w:szCs w:val="28"/>
          <w:shd w:val="clear" w:color="auto" w:fill="FFFFFF"/>
        </w:rPr>
        <w:t>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 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 осуществляет ц</w:t>
      </w:r>
      <w:r>
        <w:rPr>
          <w:sz w:val="28"/>
          <w:szCs w:val="28"/>
          <w:shd w:val="clear" w:color="auto" w:fill="FFFFFF"/>
          <w:lang w:bidi="hi-IN"/>
        </w:rPr>
        <w:t>ентральный исполнительный орган государственной власти Рязанской области, уполномоченный в сфере градостроительной деятельности.</w:t>
      </w:r>
    </w:p>
    <w:p w:rsidR="002A1CDC" w:rsidRDefault="0092400C" w:rsidP="00AD19DD">
      <w:pPr>
        <w:ind w:firstLine="737"/>
        <w:rPr>
          <w:sz w:val="28"/>
          <w:szCs w:val="28"/>
          <w:shd w:val="clear" w:color="auto" w:fill="FFFFFF"/>
        </w:rPr>
      </w:pPr>
      <w:r>
        <w:rPr>
          <w:sz w:val="28"/>
          <w:szCs w:val="28"/>
          <w:shd w:val="clear" w:color="auto" w:fill="FFFFFF"/>
        </w:rPr>
        <w:t>В соответствии с Постановлением Правительства Рязанской области от 06.08.2008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AD19DD" w:rsidRDefault="00AD19DD" w:rsidP="00AD19DD">
      <w:pPr>
        <w:ind w:firstLine="737"/>
        <w:rPr>
          <w:sz w:val="28"/>
          <w:shd w:val="clear" w:color="auto" w:fill="FFFFFF"/>
        </w:rPr>
      </w:pPr>
    </w:p>
    <w:p w:rsidR="002A1CDC" w:rsidRPr="005A72B8" w:rsidRDefault="0092400C">
      <w:pPr>
        <w:pStyle w:val="11"/>
        <w:rPr>
          <w:lang w:val="ru-RU"/>
        </w:rPr>
      </w:pPr>
      <w:bookmarkStart w:id="15" w:name="__RefHeading___Toc475367041"/>
      <w:bookmarkStart w:id="16" w:name="_Toc6"/>
      <w:bookmarkStart w:id="17" w:name="_Toc74908270"/>
      <w:bookmarkEnd w:id="15"/>
      <w:r w:rsidRPr="005A72B8">
        <w:rPr>
          <w:bCs/>
          <w:lang w:val="ru-RU"/>
        </w:rPr>
        <w:lastRenderedPageBreak/>
        <w:t>Статья 4. Положение о подготовке документации по планировке территории.</w:t>
      </w:r>
      <w:bookmarkEnd w:id="16"/>
      <w:bookmarkEnd w:id="17"/>
    </w:p>
    <w:p w:rsidR="002A1CDC" w:rsidRPr="00805BCE" w:rsidRDefault="002A1CDC">
      <w:pPr>
        <w:rPr>
          <w:b/>
          <w:bCs/>
          <w:sz w:val="28"/>
          <w:szCs w:val="28"/>
        </w:rPr>
      </w:pPr>
    </w:p>
    <w:p w:rsidR="002A1CDC" w:rsidRDefault="0092400C">
      <w:r>
        <w:rPr>
          <w:color w:val="000000"/>
          <w:sz w:val="28"/>
          <w:shd w:val="clear" w:color="auto" w:fill="FFFFFF"/>
        </w:rPr>
        <w:t>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2A1CDC" w:rsidRDefault="0092400C">
      <w:r>
        <w:rPr>
          <w:color w:val="000000"/>
          <w:sz w:val="28"/>
          <w:shd w:val="clear" w:color="auto" w:fill="FFFFFF"/>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color w:val="000000"/>
          <w:spacing w:val="2"/>
          <w:sz w:val="28"/>
          <w:shd w:val="clear" w:color="auto" w:fill="FFFFFF"/>
        </w:rPr>
        <w:t>принятию решения о подготовке документации по планировке территории, обеспечению ее подготовки, утверждению документации по планировке территории</w:t>
      </w:r>
      <w:r w:rsidR="00D779FF">
        <w:rPr>
          <w:color w:val="000000"/>
          <w:spacing w:val="2"/>
          <w:sz w:val="28"/>
          <w:shd w:val="clear" w:color="auto" w:fill="FFFFFF"/>
        </w:rPr>
        <w:t xml:space="preserve"> </w:t>
      </w:r>
      <w:r>
        <w:rPr>
          <w:color w:val="000000"/>
          <w:spacing w:val="2"/>
          <w:sz w:val="28"/>
          <w:shd w:val="clear" w:color="auto" w:fill="FFFFFF"/>
        </w:rPr>
        <w:t>или принятию решения об отклонении такой документации и о направлении ее на доработку, внесению изменений в документацию по планировке территории </w:t>
      </w:r>
      <w:r>
        <w:rPr>
          <w:color w:val="000000"/>
          <w:sz w:val="28"/>
          <w:shd w:val="clear" w:color="auto" w:fill="FFFFFF"/>
        </w:rPr>
        <w:t>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2A1CDC" w:rsidRDefault="0092400C">
      <w:r>
        <w:rPr>
          <w:color w:val="000000"/>
          <w:sz w:val="28"/>
          <w:shd w:val="clear" w:color="auto" w:fill="FFFFFF"/>
        </w:rPr>
        <w:t>В соответствии с постановлением Правительства Рязанской области от 06.08.2008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2A1CDC" w:rsidRPr="00AE2B82" w:rsidRDefault="002A1CDC">
      <w:pPr>
        <w:rPr>
          <w:sz w:val="28"/>
          <w:szCs w:val="28"/>
        </w:rPr>
      </w:pPr>
    </w:p>
    <w:p w:rsidR="002A1CDC" w:rsidRPr="005A72B8" w:rsidRDefault="0092400C">
      <w:pPr>
        <w:pStyle w:val="11"/>
        <w:rPr>
          <w:lang w:val="ru-RU"/>
        </w:rPr>
      </w:pPr>
      <w:bookmarkStart w:id="18" w:name="__RefHeading___Toc475367051"/>
      <w:bookmarkStart w:id="19" w:name="_Toc7"/>
      <w:bookmarkStart w:id="20" w:name="_Toc74908271"/>
      <w:bookmarkEnd w:id="18"/>
      <w:r w:rsidRPr="005A72B8">
        <w:rPr>
          <w:bCs/>
          <w:lang w:val="ru-RU"/>
        </w:rPr>
        <w:t>Статья 5. Положение о проведении общественных обсуждений или публичных слушаний по вопросам землепользования и застройки.</w:t>
      </w:r>
      <w:bookmarkEnd w:id="19"/>
      <w:bookmarkEnd w:id="20"/>
    </w:p>
    <w:p w:rsidR="002A1CDC" w:rsidRPr="00430981" w:rsidRDefault="002A1CDC">
      <w:pPr>
        <w:rPr>
          <w:b/>
          <w:bCs/>
          <w:sz w:val="28"/>
          <w:szCs w:val="28"/>
        </w:rPr>
      </w:pPr>
    </w:p>
    <w:p w:rsidR="002A1CDC" w:rsidRDefault="0092400C">
      <w:pPr>
        <w:ind w:firstLine="737"/>
      </w:pPr>
      <w:r>
        <w:rPr>
          <w:color w:val="000000"/>
          <w:sz w:val="28"/>
          <w:szCs w:val="28"/>
          <w:shd w:val="clear" w:color="auto" w:fill="FFFFFF"/>
        </w:rPr>
        <w:t>Проведение общественных обсуждений или публичных</w:t>
      </w:r>
      <w:r>
        <w:rPr>
          <w:color w:val="000000"/>
          <w:sz w:val="28"/>
          <w:szCs w:val="28"/>
        </w:rPr>
        <w:t xml:space="preserve"> слушаний по вопросам землепользования и застройки осуществляется в соответствии с </w:t>
      </w:r>
      <w:r>
        <w:rPr>
          <w:rFonts w:eastAsia="Times New Roman"/>
          <w:color w:val="000000"/>
          <w:sz w:val="28"/>
          <w:szCs w:val="28"/>
          <w:lang w:bidi="hi-IN"/>
        </w:rPr>
        <w:t>Градостроительным кодексом Российской Федерации.</w:t>
      </w:r>
    </w:p>
    <w:p w:rsidR="002A1CDC" w:rsidRDefault="0092400C">
      <w:pPr>
        <w:ind w:firstLine="737"/>
      </w:pPr>
      <w:r>
        <w:rPr>
          <w:color w:val="000000"/>
          <w:sz w:val="28"/>
          <w:szCs w:val="28"/>
          <w:shd w:val="clear" w:color="auto" w:fill="FFFFFF"/>
        </w:rPr>
        <w:t xml:space="preserve">Общественные обсуждения и публичные слушания по проектам генеральных планов и Правил землепользования и застройки поселений и городских округов,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Pr>
          <w:color w:val="000000"/>
          <w:sz w:val="28"/>
          <w:szCs w:val="28"/>
          <w:shd w:val="clear" w:color="auto" w:fill="FFFFFF"/>
        </w:rPr>
        <w:lastRenderedPageBreak/>
        <w:t>а также выявления и учета мнения населения при осуществлении градостроительной деятельности в поселениях и городских округах Рязанской области.</w:t>
      </w:r>
    </w:p>
    <w:p w:rsidR="002A1CDC" w:rsidRDefault="0092400C">
      <w:pPr>
        <w:ind w:firstLine="737"/>
      </w:pPr>
      <w:r>
        <w:rPr>
          <w:color w:val="000000"/>
          <w:sz w:val="28"/>
          <w:szCs w:val="28"/>
          <w:shd w:val="clear" w:color="auto" w:fill="FFFFFF"/>
        </w:rPr>
        <w:t>Результаты общественных обсуждений и публичных слушаний носят рекомендательный характер.</w:t>
      </w:r>
    </w:p>
    <w:p w:rsidR="002A1CDC" w:rsidRDefault="0092400C">
      <w:pPr>
        <w:ind w:firstLine="737"/>
      </w:pPr>
      <w:r>
        <w:rPr>
          <w:color w:val="000000"/>
          <w:sz w:val="28"/>
          <w:szCs w:val="28"/>
          <w:shd w:val="clear" w:color="auto" w:fill="FFFFFF"/>
        </w:rPr>
        <w:t>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w:t>
      </w:r>
    </w:p>
    <w:p w:rsidR="002A1CDC" w:rsidRDefault="0092400C">
      <w:pPr>
        <w:ind w:firstLine="737"/>
      </w:pPr>
      <w:r>
        <w:rPr>
          <w:color w:val="000000"/>
          <w:sz w:val="28"/>
          <w:szCs w:val="28"/>
          <w:shd w:val="clear" w:color="auto" w:fill="FFFFFF"/>
        </w:rPr>
        <w:t>Участники общественных обсуждений или публичных слушаний вправе представлять свои предложения и замечания, касающиеся обсуждаемых вопросов, для включения в протокол общественных обсуждений или протокол публичных слушаний.</w:t>
      </w:r>
    </w:p>
    <w:p w:rsidR="002A1CDC" w:rsidRDefault="002A1CDC">
      <w:pPr>
        <w:rPr>
          <w:sz w:val="28"/>
          <w:shd w:val="clear" w:color="auto" w:fill="FFFFFF"/>
        </w:rPr>
      </w:pPr>
    </w:p>
    <w:p w:rsidR="002A1CDC" w:rsidRPr="005A72B8" w:rsidRDefault="0092400C">
      <w:pPr>
        <w:pStyle w:val="11"/>
        <w:rPr>
          <w:lang w:val="ru-RU"/>
        </w:rPr>
      </w:pPr>
      <w:bookmarkStart w:id="21" w:name="__RefHeading___Toc475367061"/>
      <w:bookmarkStart w:id="22" w:name="_Toc8"/>
      <w:bookmarkStart w:id="23" w:name="_Toc74908272"/>
      <w:bookmarkEnd w:id="21"/>
      <w:r w:rsidRPr="005A72B8">
        <w:rPr>
          <w:bCs/>
          <w:lang w:val="ru-RU"/>
        </w:rPr>
        <w:t>Статья 6. Положение о внесении изменений в правила землепользования и застройки.</w:t>
      </w:r>
      <w:bookmarkEnd w:id="22"/>
      <w:bookmarkEnd w:id="23"/>
    </w:p>
    <w:p w:rsidR="002A1CDC" w:rsidRPr="00430981" w:rsidRDefault="002A1CDC">
      <w:pPr>
        <w:rPr>
          <w:bCs/>
          <w:sz w:val="28"/>
          <w:szCs w:val="28"/>
        </w:rPr>
      </w:pPr>
    </w:p>
    <w:p w:rsidR="002A1CDC" w:rsidRDefault="0092400C">
      <w:pPr>
        <w:ind w:firstLine="737"/>
      </w:pPr>
      <w:r>
        <w:rPr>
          <w:color w:val="000000"/>
          <w:sz w:val="28"/>
          <w:szCs w:val="28"/>
          <w:shd w:val="clear" w:color="auto" w:fill="FFFFFF"/>
        </w:rPr>
        <w:t>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статьей 33.</w:t>
      </w:r>
    </w:p>
    <w:p w:rsidR="002A1CDC" w:rsidRDefault="0092400C">
      <w:pPr>
        <w:ind w:firstLine="737"/>
      </w:pPr>
      <w:r>
        <w:rPr>
          <w:color w:val="000000"/>
          <w:sz w:val="28"/>
          <w:szCs w:val="28"/>
          <w:shd w:val="clear" w:color="auto" w:fill="FFFFFF"/>
        </w:rPr>
        <w:t>Основаниями для рассмотрения вопроса о внесении изменений в Правила землепользования и застройки являются:</w:t>
      </w:r>
    </w:p>
    <w:p w:rsidR="002A1CDC" w:rsidRDefault="0092400C">
      <w:pPr>
        <w:ind w:firstLine="680"/>
      </w:pPr>
      <w:r>
        <w:rPr>
          <w:color w:val="000000"/>
          <w:sz w:val="28"/>
          <w:szCs w:val="28"/>
          <w:shd w:val="clear" w:color="auto" w:fill="FFFFFF"/>
        </w:rP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2A1CDC" w:rsidRDefault="0092400C">
      <w:pPr>
        <w:ind w:firstLine="737"/>
      </w:pPr>
      <w:r>
        <w:rPr>
          <w:color w:val="000000"/>
          <w:sz w:val="28"/>
          <w:szCs w:val="28"/>
          <w:shd w:val="clear" w:color="auto" w:fill="FFFFFF"/>
        </w:rPr>
        <w:t>2)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rsidR="002A1CDC" w:rsidRDefault="0092400C">
      <w:pPr>
        <w:ind w:firstLine="737"/>
      </w:pPr>
      <w:r>
        <w:rPr>
          <w:color w:val="000000"/>
          <w:sz w:val="28"/>
          <w:szCs w:val="28"/>
          <w:shd w:val="clear" w:color="auto" w:fill="FFFFFF"/>
        </w:rPr>
        <w:t>3) поступление предложений об изменении границ территориальных зон, изменении градостроительных регламентов;</w:t>
      </w:r>
    </w:p>
    <w:p w:rsidR="002A1CDC" w:rsidRDefault="0092400C">
      <w:pPr>
        <w:ind w:firstLine="737"/>
      </w:pPr>
      <w:r>
        <w:rPr>
          <w:color w:val="000000"/>
          <w:sz w:val="28"/>
          <w:szCs w:val="28"/>
          <w:shd w:val="clear" w:color="auto" w:fill="FFFFFF"/>
        </w:rPr>
        <w:t>4)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2A1CDC" w:rsidRDefault="0092400C">
      <w:pPr>
        <w:ind w:firstLine="737"/>
      </w:pPr>
      <w:r>
        <w:rPr>
          <w:color w:val="000000"/>
          <w:sz w:val="28"/>
          <w:szCs w:val="28"/>
          <w:shd w:val="clear" w:color="auto" w:fill="FFFFFF"/>
        </w:rPr>
        <w:t xml:space="preserve">5)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w:t>
      </w:r>
      <w:r>
        <w:rPr>
          <w:color w:val="000000"/>
          <w:sz w:val="28"/>
          <w:szCs w:val="28"/>
          <w:shd w:val="clear" w:color="auto" w:fill="FFFFFF"/>
        </w:rPr>
        <w:lastRenderedPageBreak/>
        <w:t>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   </w:t>
      </w:r>
    </w:p>
    <w:p w:rsidR="002A1CDC" w:rsidRDefault="0092400C">
      <w:pPr>
        <w:ind w:firstLine="737"/>
      </w:pPr>
      <w:r>
        <w:rPr>
          <w:color w:val="000000"/>
          <w:sz w:val="28"/>
          <w:szCs w:val="28"/>
          <w:shd w:val="clear" w:color="auto" w:fill="FFFFFF"/>
        </w:rPr>
        <w:t>6)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2A1CDC" w:rsidRDefault="002A1CDC">
      <w:pPr>
        <w:rPr>
          <w:sz w:val="28"/>
          <w:shd w:val="clear" w:color="auto" w:fill="FFFFFF"/>
        </w:rPr>
      </w:pPr>
    </w:p>
    <w:p w:rsidR="002A1CDC" w:rsidRPr="005A72B8" w:rsidRDefault="0092400C">
      <w:pPr>
        <w:pStyle w:val="11"/>
        <w:rPr>
          <w:lang w:val="ru-RU"/>
        </w:rPr>
      </w:pPr>
      <w:bookmarkStart w:id="24" w:name="__RefHeading___Toc475367071"/>
      <w:bookmarkStart w:id="25" w:name="_Toc9"/>
      <w:bookmarkStart w:id="26" w:name="_Toc74908273"/>
      <w:bookmarkEnd w:id="24"/>
      <w:r w:rsidRPr="005A72B8">
        <w:rPr>
          <w:bCs/>
          <w:lang w:val="ru-RU"/>
        </w:rPr>
        <w:t>Статья 7. Градостроительные планы земельных участков.</w:t>
      </w:r>
      <w:bookmarkEnd w:id="25"/>
      <w:bookmarkEnd w:id="26"/>
    </w:p>
    <w:p w:rsidR="002A1CDC" w:rsidRPr="00430981" w:rsidRDefault="002A1CDC">
      <w:pPr>
        <w:rPr>
          <w:bCs/>
          <w:sz w:val="28"/>
          <w:szCs w:val="28"/>
        </w:rPr>
      </w:pPr>
    </w:p>
    <w:p w:rsidR="002A1CDC" w:rsidRDefault="0092400C">
      <w:r>
        <w:rPr>
          <w:color w:val="000000"/>
          <w:sz w:val="28"/>
          <w:shd w:val="clear" w:color="auto" w:fill="FFFFFF"/>
        </w:rPr>
        <w:t>В соответствии со статьей 57.3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2A1CDC" w:rsidRDefault="0092400C">
      <w:r>
        <w:rPr>
          <w:color w:val="000000"/>
          <w:sz w:val="28"/>
          <w:shd w:val="clear" w:color="auto" w:fill="FFFFFF"/>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color w:val="000000"/>
          <w:spacing w:val="2"/>
          <w:sz w:val="28"/>
          <w:shd w:val="clear" w:color="auto" w:fill="FFFFFF"/>
        </w:rPr>
        <w:t xml:space="preserve">подготовке, регистрации и выдаче градостроительных планов земельных участков </w:t>
      </w:r>
      <w:r>
        <w:rPr>
          <w:color w:val="000000"/>
          <w:sz w:val="28"/>
          <w:shd w:val="clear" w:color="auto" w:fill="FFFFFF"/>
        </w:rPr>
        <w:t>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2A1CDC" w:rsidRDefault="0092400C">
      <w:r>
        <w:rPr>
          <w:color w:val="000000"/>
          <w:sz w:val="28"/>
          <w:shd w:val="clear" w:color="auto" w:fill="FFFFFF"/>
        </w:rPr>
        <w:t>В соответствии с постановлением Правительства Рязанской области от 06.08.2008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2A1CDC" w:rsidRDefault="0092400C">
      <w:r>
        <w:rPr>
          <w:color w:val="000000"/>
          <w:sz w:val="28"/>
          <w:shd w:val="clear" w:color="auto" w:fill="FFFFFF"/>
        </w:rPr>
        <w:t xml:space="preserve">В соответствии с распоряжением Правительства Рязанской области от 07.02.2019 № 62-р «О создании государственного казенного учреждения Рязанской области «Центр градостроительного развития Рязанской области» путем учреждения» обеспечение реализации отдельных полномочий 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w:t>
      </w:r>
      <w:r>
        <w:rPr>
          <w:color w:val="000000"/>
          <w:spacing w:val="2"/>
          <w:sz w:val="28"/>
          <w:shd w:val="clear" w:color="auto" w:fill="FFFFFF"/>
        </w:rPr>
        <w:t xml:space="preserve">подготовки, регистрации и выдачи градостроительных планов земельных участков </w:t>
      </w:r>
      <w:r>
        <w:rPr>
          <w:color w:val="000000"/>
          <w:sz w:val="28"/>
          <w:shd w:val="clear" w:color="auto" w:fill="FFFFFF"/>
        </w:rPr>
        <w:t>относится к полномочиям государственного казенного учреждения Рязанской области «Центр градостроительного развития Рязанской области».</w:t>
      </w:r>
    </w:p>
    <w:p w:rsidR="002A1CDC" w:rsidRDefault="002A1CDC">
      <w:pPr>
        <w:rPr>
          <w:color w:val="000000"/>
          <w:sz w:val="28"/>
          <w:shd w:val="clear" w:color="auto" w:fill="FFFFFF"/>
        </w:rPr>
      </w:pPr>
    </w:p>
    <w:p w:rsidR="002A1CDC" w:rsidRDefault="002A1CDC">
      <w:pPr>
        <w:rPr>
          <w:color w:val="000000"/>
          <w:sz w:val="28"/>
          <w:shd w:val="clear" w:color="auto" w:fill="FFFFFF"/>
        </w:rPr>
      </w:pPr>
    </w:p>
    <w:p w:rsidR="002A1CDC" w:rsidRDefault="002A1CDC">
      <w:pPr>
        <w:rPr>
          <w:color w:val="000000"/>
          <w:sz w:val="28"/>
          <w:shd w:val="clear" w:color="auto" w:fill="FFFFFF"/>
        </w:rPr>
      </w:pPr>
    </w:p>
    <w:p w:rsidR="002A1CDC" w:rsidRPr="005A72B8" w:rsidRDefault="0092400C">
      <w:pPr>
        <w:pStyle w:val="11"/>
        <w:rPr>
          <w:lang w:val="ru-RU"/>
        </w:rPr>
      </w:pPr>
      <w:bookmarkStart w:id="27" w:name="__RefHeading___Toc475367081"/>
      <w:bookmarkStart w:id="28" w:name="_Toc10"/>
      <w:bookmarkStart w:id="29" w:name="_Toc74908274"/>
      <w:bookmarkEnd w:id="27"/>
      <w:r w:rsidRPr="005A72B8">
        <w:rPr>
          <w:bCs/>
          <w:lang w:val="ru-RU"/>
        </w:rPr>
        <w:lastRenderedPageBreak/>
        <w:t>Статья 8. Разрешение на строительство, реконструкцию и ввод объектов капитального строительства в эксплуатацию.</w:t>
      </w:r>
      <w:bookmarkEnd w:id="28"/>
      <w:bookmarkEnd w:id="29"/>
    </w:p>
    <w:p w:rsidR="002A1CDC" w:rsidRPr="00F16FD1" w:rsidRDefault="002A1CDC">
      <w:pPr>
        <w:rPr>
          <w:sz w:val="28"/>
          <w:szCs w:val="28"/>
        </w:rPr>
      </w:pPr>
    </w:p>
    <w:p w:rsidR="002A1CDC" w:rsidRDefault="0092400C">
      <w:pPr>
        <w:ind w:firstLine="680"/>
      </w:pPr>
      <w:r>
        <w:rPr>
          <w:color w:val="000000"/>
          <w:spacing w:val="2"/>
          <w:sz w:val="28"/>
          <w:szCs w:val="28"/>
          <w:shd w:val="clear" w:color="auto" w:fill="FFFFFF"/>
        </w:rPr>
        <w:t>Разрешение на строительство, реконструкцию объектов капитального строительства выдается в соответствии со статьей 51 Градостроительного</w:t>
      </w:r>
      <w:r>
        <w:rPr>
          <w:color w:val="000000"/>
          <w:sz w:val="28"/>
          <w:szCs w:val="28"/>
          <w:shd w:val="clear" w:color="auto" w:fill="FFFFFF"/>
        </w:rPr>
        <w:t xml:space="preserve"> кодекса Российской Федерации.</w:t>
      </w:r>
    </w:p>
    <w:p w:rsidR="002A1CDC" w:rsidRDefault="0092400C">
      <w:pPr>
        <w:ind w:firstLine="680"/>
      </w:pPr>
      <w:r>
        <w:rPr>
          <w:color w:val="000000"/>
          <w:spacing w:val="2"/>
          <w:sz w:val="28"/>
          <w:szCs w:val="28"/>
          <w:shd w:val="clear" w:color="auto" w:fill="FFFFFF"/>
        </w:rPr>
        <w:t>В соответствии с Законом Рязанской области от 28.12.2018 № 106-ОЗ «О перераспределении отдельных полномочий в област</w:t>
      </w:r>
      <w:r>
        <w:rPr>
          <w:color w:val="000000"/>
          <w:sz w:val="28"/>
          <w:szCs w:val="28"/>
          <w:shd w:val="clear" w:color="auto" w:fill="FFFFFF"/>
        </w:rPr>
        <w:t xml:space="preserve">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color w:val="000000"/>
          <w:spacing w:val="2"/>
          <w:sz w:val="28"/>
          <w:szCs w:val="28"/>
          <w:shd w:val="clear" w:color="auto" w:fill="FFFFFF"/>
        </w:rPr>
        <w:t xml:space="preserve">выдаче разрешения на строительство, разрешения на ввод объектов в эксплуатацию при осуществлении строительства, реконструкции объектов капитального строительства, отказу в выдаче таких разрешений, за исключением полномочий, предусмотренных статьей 51.1, частями 17, 19 и 21 статьи 55 Градостроительного кодекса Российской Федерации </w:t>
      </w:r>
      <w:r>
        <w:rPr>
          <w:color w:val="000000"/>
          <w:sz w:val="28"/>
          <w:szCs w:val="28"/>
          <w:shd w:val="clear" w:color="auto" w:fill="FFFFFF"/>
        </w:rPr>
        <w:t>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2A1CDC" w:rsidRDefault="0092400C">
      <w:r>
        <w:rPr>
          <w:color w:val="000000"/>
          <w:spacing w:val="2"/>
          <w:sz w:val="28"/>
          <w:szCs w:val="28"/>
          <w:shd w:val="clear" w:color="auto" w:fill="FFFFFF"/>
        </w:rPr>
        <w:t xml:space="preserve">В соответствии с </w:t>
      </w:r>
      <w:r>
        <w:rPr>
          <w:color w:val="000000"/>
          <w:spacing w:val="2"/>
          <w:sz w:val="28"/>
          <w:szCs w:val="28"/>
        </w:rPr>
        <w:t>Постановлением Правительства Рязанской области от 06.08.2008 № 153</w:t>
      </w:r>
      <w:r>
        <w:rPr>
          <w:color w:val="000000"/>
          <w:spacing w:val="2"/>
          <w:sz w:val="28"/>
          <w:szCs w:val="28"/>
          <w:shd w:val="clear" w:color="auto" w:fill="FFFFFF"/>
        </w:rPr>
        <w:t xml:space="preserve">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2A1CDC" w:rsidRPr="006E6DD3" w:rsidRDefault="002A1CDC">
      <w:pPr>
        <w:rPr>
          <w:sz w:val="28"/>
          <w:szCs w:val="28"/>
        </w:rPr>
      </w:pPr>
    </w:p>
    <w:p w:rsidR="002A1CDC" w:rsidRPr="005A72B8" w:rsidRDefault="0092400C">
      <w:pPr>
        <w:pStyle w:val="11"/>
        <w:rPr>
          <w:lang w:val="ru-RU"/>
        </w:rPr>
      </w:pPr>
      <w:bookmarkStart w:id="30" w:name="__RefHeading___Toc66177_36556301571"/>
      <w:bookmarkStart w:id="31" w:name="_Toc11"/>
      <w:bookmarkStart w:id="32" w:name="_Toc74908275"/>
      <w:bookmarkEnd w:id="30"/>
      <w:r w:rsidRPr="005A72B8">
        <w:rPr>
          <w:bCs/>
          <w:lang w:val="ru-RU"/>
        </w:rPr>
        <w:t>Раздел 2. Градостроительные регламенты.</w:t>
      </w:r>
      <w:bookmarkEnd w:id="31"/>
      <w:bookmarkEnd w:id="32"/>
    </w:p>
    <w:p w:rsidR="002A1CDC" w:rsidRPr="006E6DD3" w:rsidRDefault="002A1CDC">
      <w:pPr>
        <w:rPr>
          <w:sz w:val="28"/>
          <w:szCs w:val="28"/>
        </w:rPr>
      </w:pPr>
    </w:p>
    <w:p w:rsidR="002A1CDC" w:rsidRPr="005A72B8" w:rsidRDefault="0092400C">
      <w:pPr>
        <w:pStyle w:val="11"/>
        <w:rPr>
          <w:lang w:val="ru-RU"/>
        </w:rPr>
      </w:pPr>
      <w:bookmarkStart w:id="33" w:name="__RefHeading___Toc475367101"/>
      <w:bookmarkStart w:id="34" w:name="_Toc12"/>
      <w:bookmarkStart w:id="35" w:name="_Toc74908276"/>
      <w:bookmarkEnd w:id="33"/>
      <w:r w:rsidRPr="005A72B8">
        <w:rPr>
          <w:bCs/>
          <w:lang w:val="ru-RU"/>
        </w:rPr>
        <w:t>Статья 9. Градостроительные регламенты. Виды разрешённого использования земельных участков и объектов капитального строительства.</w:t>
      </w:r>
      <w:bookmarkEnd w:id="34"/>
      <w:bookmarkEnd w:id="35"/>
    </w:p>
    <w:p w:rsidR="002A1CDC" w:rsidRPr="006E6DD3" w:rsidRDefault="002A1CDC">
      <w:pPr>
        <w:rPr>
          <w:sz w:val="28"/>
          <w:szCs w:val="28"/>
        </w:rPr>
      </w:pPr>
    </w:p>
    <w:p w:rsidR="002A1CDC" w:rsidRDefault="0092400C">
      <w:pPr>
        <w:widowControl w:val="0"/>
        <w:tabs>
          <w:tab w:val="left" w:pos="993"/>
        </w:tabs>
      </w:pPr>
      <w:r>
        <w:rPr>
          <w:sz w:val="28"/>
        </w:rPr>
        <w:t>Территориальные зоны установлены с учетом:</w:t>
      </w:r>
    </w:p>
    <w:p w:rsidR="002A1CDC" w:rsidRDefault="0092400C">
      <w:pPr>
        <w:widowControl w:val="0"/>
        <w:numPr>
          <w:ilvl w:val="0"/>
          <w:numId w:val="2"/>
        </w:numPr>
        <w:tabs>
          <w:tab w:val="left" w:pos="993"/>
        </w:tabs>
        <w:ind w:left="0" w:firstLine="709"/>
      </w:pPr>
      <w:r>
        <w:rPr>
          <w:sz w:val="28"/>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2A1CDC" w:rsidRDefault="0092400C">
      <w:pPr>
        <w:widowControl w:val="0"/>
        <w:numPr>
          <w:ilvl w:val="0"/>
          <w:numId w:val="2"/>
        </w:numPr>
        <w:tabs>
          <w:tab w:val="left" w:pos="993"/>
        </w:tabs>
        <w:ind w:left="0" w:firstLine="709"/>
      </w:pPr>
      <w:r>
        <w:rPr>
          <w:sz w:val="28"/>
        </w:rPr>
        <w:t>функциональных зон и параметров их планируемого развития, определенных Генеральным планом муниципального образования - Тюшевское сельское поселение (за исключением случая, установленного частью 6 статьи 18 Градостроительного кодекса), схемой территориального планирования Рязанского муниципального района;</w:t>
      </w:r>
    </w:p>
    <w:p w:rsidR="002A1CDC" w:rsidRDefault="0092400C">
      <w:pPr>
        <w:widowControl w:val="0"/>
        <w:numPr>
          <w:ilvl w:val="0"/>
          <w:numId w:val="2"/>
        </w:numPr>
        <w:tabs>
          <w:tab w:val="left" w:pos="993"/>
        </w:tabs>
        <w:ind w:left="0" w:firstLine="709"/>
      </w:pPr>
      <w:r>
        <w:rPr>
          <w:sz w:val="28"/>
        </w:rPr>
        <w:t xml:space="preserve">определенных Градостроительным кодексом </w:t>
      </w:r>
      <w:r>
        <w:rPr>
          <w:bCs/>
          <w:color w:val="000000"/>
          <w:sz w:val="28"/>
          <w:szCs w:val="28"/>
          <w:lang w:eastAsia="ru-RU"/>
        </w:rPr>
        <w:t>Российской Федерации</w:t>
      </w:r>
      <w:r>
        <w:rPr>
          <w:sz w:val="28"/>
        </w:rPr>
        <w:t xml:space="preserve"> территориальных зон;</w:t>
      </w:r>
    </w:p>
    <w:p w:rsidR="00AD19DD" w:rsidRPr="00AD19DD" w:rsidRDefault="0092400C" w:rsidP="00AD19DD">
      <w:pPr>
        <w:widowControl w:val="0"/>
        <w:numPr>
          <w:ilvl w:val="0"/>
          <w:numId w:val="2"/>
        </w:numPr>
        <w:tabs>
          <w:tab w:val="left" w:pos="993"/>
        </w:tabs>
        <w:ind w:left="0" w:firstLine="709"/>
      </w:pPr>
      <w:r w:rsidRPr="00AD19DD">
        <w:rPr>
          <w:sz w:val="28"/>
        </w:rPr>
        <w:t>сложившейся планировки территории и существующего землепользования;</w:t>
      </w:r>
    </w:p>
    <w:p w:rsidR="002A1CDC" w:rsidRDefault="0092400C" w:rsidP="00AD19DD">
      <w:pPr>
        <w:widowControl w:val="0"/>
        <w:numPr>
          <w:ilvl w:val="0"/>
          <w:numId w:val="2"/>
        </w:numPr>
        <w:tabs>
          <w:tab w:val="left" w:pos="993"/>
        </w:tabs>
        <w:ind w:left="0" w:firstLine="709"/>
      </w:pPr>
      <w:r w:rsidRPr="00AD19DD">
        <w:rPr>
          <w:sz w:val="28"/>
        </w:rPr>
        <w:t xml:space="preserve">планируемых изменений границ земель различных категорий в соответствии с документами территориального планирования и документацией </w:t>
      </w:r>
      <w:r w:rsidRPr="00AD19DD">
        <w:rPr>
          <w:sz w:val="28"/>
        </w:rPr>
        <w:lastRenderedPageBreak/>
        <w:t>по планировке территории;</w:t>
      </w:r>
    </w:p>
    <w:p w:rsidR="002A1CDC" w:rsidRDefault="0092400C">
      <w:pPr>
        <w:widowControl w:val="0"/>
        <w:numPr>
          <w:ilvl w:val="0"/>
          <w:numId w:val="2"/>
        </w:numPr>
        <w:tabs>
          <w:tab w:val="left" w:pos="993"/>
        </w:tabs>
        <w:ind w:left="0" w:firstLine="709"/>
      </w:pPr>
      <w:r>
        <w:rPr>
          <w:sz w:val="28"/>
        </w:rPr>
        <w:t>предотвращения возможности причинения вреда объектам капитального строительства, расположенным на смежных земельных участках;</w:t>
      </w:r>
    </w:p>
    <w:p w:rsidR="002A1CDC" w:rsidRDefault="0092400C">
      <w:pPr>
        <w:widowControl w:val="0"/>
        <w:numPr>
          <w:ilvl w:val="0"/>
          <w:numId w:val="2"/>
        </w:numPr>
        <w:tabs>
          <w:tab w:val="left" w:pos="993"/>
        </w:tabs>
        <w:ind w:left="0" w:firstLine="709"/>
      </w:pPr>
      <w:r>
        <w:rPr>
          <w:sz w:val="28"/>
        </w:rPr>
        <w:t>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2A1CDC" w:rsidRDefault="0092400C">
      <w:pPr>
        <w:widowControl w:val="0"/>
        <w:tabs>
          <w:tab w:val="left" w:pos="993"/>
        </w:tabs>
      </w:pPr>
      <w:r>
        <w:rPr>
          <w:sz w:val="28"/>
        </w:rPr>
        <w:t>Границы территориальных зон установлены по:</w:t>
      </w:r>
    </w:p>
    <w:p w:rsidR="002A1CDC" w:rsidRDefault="0092400C">
      <w:pPr>
        <w:numPr>
          <w:ilvl w:val="0"/>
          <w:numId w:val="3"/>
        </w:numPr>
        <w:tabs>
          <w:tab w:val="left" w:pos="993"/>
        </w:tabs>
        <w:ind w:left="0" w:firstLine="709"/>
      </w:pPr>
      <w:r>
        <w:rPr>
          <w:sz w:val="28"/>
        </w:rPr>
        <w:t>линиям магистралей, улиц, проездов, разделяющим транспортные потоки противоположных направлений;</w:t>
      </w:r>
    </w:p>
    <w:p w:rsidR="002A1CDC" w:rsidRDefault="0092400C">
      <w:pPr>
        <w:numPr>
          <w:ilvl w:val="0"/>
          <w:numId w:val="3"/>
        </w:numPr>
        <w:tabs>
          <w:tab w:val="left" w:pos="993"/>
        </w:tabs>
        <w:ind w:left="0" w:firstLine="709"/>
      </w:pPr>
      <w:r>
        <w:rPr>
          <w:sz w:val="28"/>
        </w:rPr>
        <w:t>красным линиям;</w:t>
      </w:r>
    </w:p>
    <w:p w:rsidR="002A1CDC" w:rsidRDefault="0092400C">
      <w:pPr>
        <w:numPr>
          <w:ilvl w:val="0"/>
          <w:numId w:val="3"/>
        </w:numPr>
        <w:tabs>
          <w:tab w:val="left" w:pos="993"/>
        </w:tabs>
        <w:ind w:left="0" w:firstLine="709"/>
      </w:pPr>
      <w:r>
        <w:rPr>
          <w:sz w:val="28"/>
        </w:rPr>
        <w:t>границам земельных участков;</w:t>
      </w:r>
    </w:p>
    <w:p w:rsidR="002A1CDC" w:rsidRDefault="0092400C">
      <w:pPr>
        <w:numPr>
          <w:ilvl w:val="0"/>
          <w:numId w:val="3"/>
        </w:numPr>
        <w:tabs>
          <w:tab w:val="left" w:pos="993"/>
        </w:tabs>
        <w:ind w:left="0" w:firstLine="709"/>
      </w:pPr>
      <w:r>
        <w:rPr>
          <w:sz w:val="28"/>
        </w:rPr>
        <w:t>границам населенных пунктов в пределах сельского поселения;</w:t>
      </w:r>
    </w:p>
    <w:p w:rsidR="002A1CDC" w:rsidRDefault="0092400C">
      <w:pPr>
        <w:numPr>
          <w:ilvl w:val="0"/>
          <w:numId w:val="3"/>
        </w:numPr>
        <w:tabs>
          <w:tab w:val="left" w:pos="993"/>
        </w:tabs>
        <w:ind w:left="0" w:firstLine="709"/>
      </w:pPr>
      <w:r>
        <w:rPr>
          <w:sz w:val="28"/>
        </w:rPr>
        <w:t>естественным границам природных объектов;</w:t>
      </w:r>
    </w:p>
    <w:p w:rsidR="002A1CDC" w:rsidRDefault="0092400C">
      <w:pPr>
        <w:numPr>
          <w:ilvl w:val="0"/>
          <w:numId w:val="3"/>
        </w:numPr>
        <w:tabs>
          <w:tab w:val="left" w:pos="993"/>
        </w:tabs>
        <w:ind w:left="0" w:firstLine="709"/>
      </w:pPr>
      <w:r>
        <w:rPr>
          <w:sz w:val="28"/>
        </w:rPr>
        <w:t>иным границам.</w:t>
      </w:r>
    </w:p>
    <w:p w:rsidR="002A1CDC" w:rsidRDefault="0092400C">
      <w:pPr>
        <w:tabs>
          <w:tab w:val="left" w:pos="993"/>
        </w:tabs>
        <w:ind w:firstLine="680"/>
      </w:pPr>
      <w:r>
        <w:rPr>
          <w:sz w:val="28"/>
        </w:rPr>
        <w:t>Каждая территориальная зона обозначается на карте градостроительного зонирования определенным цветом и буквенно-цифровым кодом, отражающим ее принадлежность к одному из видов территориальных зон.</w:t>
      </w:r>
    </w:p>
    <w:p w:rsidR="002A1CDC" w:rsidRDefault="0092400C">
      <w:pPr>
        <w:tabs>
          <w:tab w:val="left" w:pos="993"/>
        </w:tabs>
        <w:ind w:firstLine="680"/>
      </w:pPr>
      <w:r>
        <w:rPr>
          <w:sz w:val="28"/>
        </w:rPr>
        <w:t>Границы территориальных зон, выделенных на карте градостроительного зонирования, должны отвечать требованию принадлежности каждого земельного участка (за исключением земельных участков линейных объектов) только к одной территориальной зоне. Один и тот же земельный участок не может находиться одновременно в двух или более территориальных зонах. Территориальные зоны, как правило, не устанавливаются применительно к одному земельному участку.</w:t>
      </w:r>
    </w:p>
    <w:p w:rsidR="002A1CDC" w:rsidRDefault="0092400C">
      <w:pPr>
        <w:tabs>
          <w:tab w:val="left" w:pos="993"/>
        </w:tabs>
        <w:ind w:firstLine="680"/>
      </w:pPr>
      <w:r>
        <w:rPr>
          <w:sz w:val="28"/>
        </w:rPr>
        <w:t>После вступления в силу настоящих Правил раздел, объединение, перераспределение и выдел земельных участков, а также строительство или реконструкции объектов капитального строительства на их территории осуществляется при условии формирования земельных участков в пределах границ соответствующей территориальной зоны.</w:t>
      </w:r>
    </w:p>
    <w:p w:rsidR="002A1CDC" w:rsidRDefault="0092400C">
      <w:pPr>
        <w:tabs>
          <w:tab w:val="left" w:pos="993"/>
        </w:tabs>
        <w:ind w:firstLine="680"/>
      </w:pPr>
      <w:r>
        <w:rPr>
          <w:sz w:val="28"/>
        </w:rPr>
        <w:t>Границы зон с особыми условиями использования территории устанавливаются в соответствии с законодательством Российской Федерации и могут не совпадать с границами территориальных зон.</w:t>
      </w:r>
    </w:p>
    <w:p w:rsidR="002A1CDC" w:rsidRDefault="0092400C">
      <w:pPr>
        <w:tabs>
          <w:tab w:val="left" w:pos="993"/>
        </w:tabs>
        <w:ind w:firstLine="680"/>
        <w:rPr>
          <w:sz w:val="28"/>
        </w:rPr>
      </w:pPr>
      <w:r>
        <w:rPr>
          <w:sz w:val="28"/>
          <w:szCs w:val="28"/>
        </w:rPr>
        <w:t>Порядок применения градостроительных регламентов.</w:t>
      </w:r>
    </w:p>
    <w:p w:rsidR="002A1CDC" w:rsidRDefault="0092400C">
      <w:pPr>
        <w:tabs>
          <w:tab w:val="left" w:pos="993"/>
        </w:tabs>
        <w:ind w:firstLine="680"/>
        <w:rPr>
          <w:sz w:val="28"/>
        </w:rPr>
      </w:pPr>
      <w:r>
        <w:rPr>
          <w:sz w:val="28"/>
        </w:rPr>
        <w:t>Градостроительным регламентом определяется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2A1CDC" w:rsidRDefault="0092400C">
      <w:pPr>
        <w:tabs>
          <w:tab w:val="left" w:pos="993"/>
        </w:tabs>
        <w:ind w:firstLine="680"/>
        <w:rPr>
          <w:sz w:val="28"/>
          <w:szCs w:val="28"/>
        </w:rPr>
      </w:pPr>
      <w:r>
        <w:rPr>
          <w:sz w:val="28"/>
        </w:rPr>
        <w:t>Градостроительные регламенты устанавливаются с учетом:</w:t>
      </w:r>
    </w:p>
    <w:p w:rsidR="002A1CDC" w:rsidRDefault="0092400C">
      <w:pPr>
        <w:widowControl w:val="0"/>
        <w:numPr>
          <w:ilvl w:val="0"/>
          <w:numId w:val="4"/>
        </w:numPr>
        <w:tabs>
          <w:tab w:val="left" w:pos="1134"/>
        </w:tabs>
        <w:ind w:left="0" w:firstLine="709"/>
      </w:pPr>
      <w:r>
        <w:rPr>
          <w:sz w:val="28"/>
        </w:rPr>
        <w:t>фактического использования земельных участков и объектов капитального строительства в границах территориальной зоны;</w:t>
      </w:r>
    </w:p>
    <w:p w:rsidR="002A1CDC" w:rsidRDefault="0092400C">
      <w:pPr>
        <w:widowControl w:val="0"/>
        <w:numPr>
          <w:ilvl w:val="0"/>
          <w:numId w:val="4"/>
        </w:numPr>
        <w:tabs>
          <w:tab w:val="left" w:pos="1134"/>
        </w:tabs>
        <w:ind w:left="0" w:firstLine="709"/>
      </w:pPr>
      <w:r>
        <w:rPr>
          <w:sz w:val="28"/>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2A1CDC" w:rsidRDefault="0092400C">
      <w:pPr>
        <w:widowControl w:val="0"/>
        <w:numPr>
          <w:ilvl w:val="0"/>
          <w:numId w:val="4"/>
        </w:numPr>
        <w:tabs>
          <w:tab w:val="left" w:pos="1134"/>
        </w:tabs>
        <w:ind w:left="0" w:firstLine="709"/>
      </w:pPr>
      <w:r>
        <w:rPr>
          <w:sz w:val="28"/>
        </w:rPr>
        <w:t xml:space="preserve">функциональных зон и параметров их планируемого развития, определенных Генеральным планом муниципального образования </w:t>
      </w:r>
      <w:r w:rsidR="00AC41F0">
        <w:rPr>
          <w:sz w:val="28"/>
        </w:rPr>
        <w:t>–</w:t>
      </w:r>
      <w:r>
        <w:rPr>
          <w:sz w:val="28"/>
        </w:rPr>
        <w:t xml:space="preserve"> Тюшевское </w:t>
      </w:r>
      <w:r>
        <w:rPr>
          <w:sz w:val="28"/>
        </w:rPr>
        <w:lastRenderedPageBreak/>
        <w:t>сельское поселение;</w:t>
      </w:r>
    </w:p>
    <w:p w:rsidR="002A1CDC" w:rsidRDefault="0092400C">
      <w:pPr>
        <w:widowControl w:val="0"/>
        <w:numPr>
          <w:ilvl w:val="0"/>
          <w:numId w:val="4"/>
        </w:numPr>
        <w:tabs>
          <w:tab w:val="left" w:pos="1134"/>
        </w:tabs>
        <w:ind w:left="0" w:firstLine="709"/>
      </w:pPr>
      <w:r>
        <w:rPr>
          <w:sz w:val="28"/>
        </w:rPr>
        <w:t>видов территориальных зон;</w:t>
      </w:r>
    </w:p>
    <w:p w:rsidR="002A1CDC" w:rsidRDefault="0092400C">
      <w:pPr>
        <w:widowControl w:val="0"/>
        <w:numPr>
          <w:ilvl w:val="0"/>
          <w:numId w:val="4"/>
        </w:numPr>
        <w:tabs>
          <w:tab w:val="left" w:pos="1134"/>
        </w:tabs>
        <w:ind w:left="0" w:firstLine="709"/>
      </w:pPr>
      <w:r>
        <w:rPr>
          <w:sz w:val="28"/>
        </w:rPr>
        <w:t>требований охраны объектов культурного наследия, а также особо охраняемых природных территорий, иных природных объектов.</w:t>
      </w:r>
    </w:p>
    <w:p w:rsidR="002A1CDC" w:rsidRDefault="0092400C" w:rsidP="00612DAD">
      <w:pPr>
        <w:widowControl w:val="0"/>
        <w:tabs>
          <w:tab w:val="left" w:pos="1134"/>
        </w:tabs>
      </w:pPr>
      <w:r>
        <w:rPr>
          <w:sz w:val="28"/>
        </w:rPr>
        <w:t>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w:t>
      </w:r>
    </w:p>
    <w:p w:rsidR="002A1CDC" w:rsidRDefault="0092400C" w:rsidP="00612DAD">
      <w:pPr>
        <w:tabs>
          <w:tab w:val="left" w:pos="993"/>
        </w:tabs>
      </w:pPr>
      <w:r>
        <w:rPr>
          <w:sz w:val="28"/>
        </w:rPr>
        <w:t>Разрешенное использование земельных участков и объектов капитального строительства в границах зон с особыми условиями использования территорий допускается при условии соблюдения ограничения их использования.</w:t>
      </w:r>
    </w:p>
    <w:p w:rsidR="002A1CDC" w:rsidRDefault="0092400C" w:rsidP="00612DAD">
      <w:pPr>
        <w:tabs>
          <w:tab w:val="left" w:pos="993"/>
        </w:tabs>
        <w:rPr>
          <w:sz w:val="28"/>
        </w:rPr>
      </w:pPr>
      <w:r>
        <w:rPr>
          <w:sz w:val="28"/>
        </w:rPr>
        <w:t>Действие градостроительного регламента не распространяется на земельные участки:</w:t>
      </w:r>
    </w:p>
    <w:p w:rsidR="002A1CDC" w:rsidRDefault="0092400C" w:rsidP="00612DAD">
      <w:pPr>
        <w:widowControl w:val="0"/>
        <w:numPr>
          <w:ilvl w:val="0"/>
          <w:numId w:val="1"/>
        </w:numPr>
        <w:tabs>
          <w:tab w:val="left" w:pos="993"/>
        </w:tabs>
        <w:ind w:left="0" w:firstLine="709"/>
      </w:pPr>
      <w:r>
        <w:rPr>
          <w:sz w:val="28"/>
        </w:rPr>
        <w:t xml:space="preserve">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w:t>
      </w:r>
      <w:r>
        <w:rPr>
          <w:bCs/>
          <w:color w:val="000000"/>
          <w:sz w:val="28"/>
          <w:szCs w:val="28"/>
          <w:lang w:eastAsia="ru-RU"/>
        </w:rPr>
        <w:t>Российской Федерации</w:t>
      </w:r>
      <w:r>
        <w:rPr>
          <w:sz w:val="28"/>
        </w:rPr>
        <w:t xml:space="preserve">,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w:t>
      </w:r>
      <w:r>
        <w:rPr>
          <w:bCs/>
          <w:color w:val="000000"/>
          <w:sz w:val="28"/>
          <w:szCs w:val="28"/>
          <w:lang w:eastAsia="ru-RU"/>
        </w:rPr>
        <w:t>Российской Федерации</w:t>
      </w:r>
      <w:r>
        <w:rPr>
          <w:sz w:val="28"/>
        </w:rPr>
        <w:t xml:space="preserve"> об охране объектов культурного наследия;</w:t>
      </w:r>
    </w:p>
    <w:p w:rsidR="002A1CDC" w:rsidRDefault="0092400C" w:rsidP="00612DAD">
      <w:pPr>
        <w:widowControl w:val="0"/>
        <w:numPr>
          <w:ilvl w:val="0"/>
          <w:numId w:val="1"/>
        </w:numPr>
        <w:tabs>
          <w:tab w:val="left" w:pos="993"/>
        </w:tabs>
        <w:ind w:left="0" w:firstLine="709"/>
      </w:pPr>
      <w:r>
        <w:rPr>
          <w:sz w:val="28"/>
        </w:rPr>
        <w:t>в границах территорий общего пользования (площадей, улиц проездов, скверов, пляжей, автомобильных дорог, набережных, закрытых водоемов, бульваров и других подобных территорий);</w:t>
      </w:r>
    </w:p>
    <w:p w:rsidR="002A1CDC" w:rsidRDefault="0092400C" w:rsidP="00612DAD">
      <w:pPr>
        <w:widowControl w:val="0"/>
        <w:numPr>
          <w:ilvl w:val="0"/>
          <w:numId w:val="1"/>
        </w:numPr>
        <w:tabs>
          <w:tab w:val="left" w:pos="993"/>
        </w:tabs>
        <w:ind w:left="0" w:firstLine="709"/>
      </w:pPr>
      <w:r>
        <w:rPr>
          <w:sz w:val="28"/>
        </w:rPr>
        <w:t>занятые линейными объектами;</w:t>
      </w:r>
    </w:p>
    <w:p w:rsidR="002A1CDC" w:rsidRDefault="0092400C" w:rsidP="00612DAD">
      <w:pPr>
        <w:widowControl w:val="0"/>
        <w:numPr>
          <w:ilvl w:val="0"/>
          <w:numId w:val="1"/>
        </w:numPr>
        <w:tabs>
          <w:tab w:val="left" w:pos="993"/>
        </w:tabs>
        <w:ind w:left="0" w:firstLine="709"/>
      </w:pPr>
      <w:r>
        <w:rPr>
          <w:sz w:val="28"/>
        </w:rPr>
        <w:t>предоставленные для добычи полезных ископаемых.</w:t>
      </w:r>
    </w:p>
    <w:p w:rsidR="002A1CDC" w:rsidRDefault="0092400C" w:rsidP="00612DAD">
      <w:pPr>
        <w:tabs>
          <w:tab w:val="left" w:pos="426"/>
          <w:tab w:val="left" w:pos="1134"/>
        </w:tabs>
      </w:pPr>
      <w:r>
        <w:rPr>
          <w:sz w:val="28"/>
        </w:rPr>
        <w:t>В соответствии с Градостроительным кодексом Российской Федерации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p>
    <w:p w:rsidR="002A1CDC" w:rsidRDefault="0092400C">
      <w:pPr>
        <w:widowControl w:val="0"/>
        <w:tabs>
          <w:tab w:val="left" w:pos="1134"/>
        </w:tabs>
        <w:ind w:firstLine="850"/>
        <w:rPr>
          <w:sz w:val="28"/>
        </w:rPr>
      </w:pPr>
      <w:r>
        <w:rPr>
          <w:sz w:val="28"/>
        </w:rPr>
        <w:t>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статьи 38 Градостроительного кодекса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AD19DD" w:rsidRDefault="00AD19DD">
      <w:pPr>
        <w:widowControl w:val="0"/>
        <w:tabs>
          <w:tab w:val="left" w:pos="1134"/>
        </w:tabs>
        <w:ind w:firstLine="850"/>
      </w:pPr>
    </w:p>
    <w:p w:rsidR="002A1CDC" w:rsidRPr="005A72B8" w:rsidRDefault="0092400C">
      <w:pPr>
        <w:pStyle w:val="11"/>
        <w:rPr>
          <w:lang w:val="ru-RU"/>
        </w:rPr>
      </w:pPr>
      <w:bookmarkStart w:id="36" w:name="__RefHeading___Toc475367111"/>
      <w:bookmarkStart w:id="37" w:name="_Toc13"/>
      <w:bookmarkStart w:id="38" w:name="_Toc74908277"/>
      <w:bookmarkEnd w:id="36"/>
      <w:r w:rsidRPr="005A72B8">
        <w:rPr>
          <w:bCs/>
          <w:shd w:val="clear" w:color="auto" w:fill="FFFFFF"/>
          <w:lang w:val="ru-RU"/>
        </w:rPr>
        <w:lastRenderedPageBreak/>
        <w:t xml:space="preserve">Статья 10. </w:t>
      </w:r>
      <w:r w:rsidRPr="005A72B8">
        <w:rPr>
          <w:bCs/>
          <w:lang w:val="ru-RU"/>
        </w:rPr>
        <w:t xml:space="preserve">Сводный перечень территориальных зон, выделенных на </w:t>
      </w:r>
      <w:r>
        <w:rPr>
          <w:bCs/>
          <w:lang w:val="ru-RU"/>
        </w:rPr>
        <w:t>карте</w:t>
      </w:r>
      <w:r w:rsidRPr="005A72B8">
        <w:rPr>
          <w:bCs/>
          <w:lang w:val="ru-RU"/>
        </w:rPr>
        <w:t xml:space="preserve"> градостроительного зонирования муниципального образования – </w:t>
      </w:r>
      <w:r>
        <w:rPr>
          <w:bCs/>
          <w:color w:val="000000"/>
          <w:shd w:val="clear" w:color="auto" w:fill="FFFFFF"/>
          <w:lang w:val="ru-RU"/>
        </w:rPr>
        <w:t>Тюшевское</w:t>
      </w:r>
      <w:r w:rsidRPr="005A72B8">
        <w:rPr>
          <w:bCs/>
          <w:lang w:val="ru-RU"/>
        </w:rPr>
        <w:t xml:space="preserve"> сельское поселение</w:t>
      </w:r>
      <w:r w:rsidR="00B32AE8">
        <w:rPr>
          <w:bCs/>
          <w:lang w:val="ru-RU"/>
        </w:rPr>
        <w:t xml:space="preserve"> Рязанского муниципального района Рязанской области.</w:t>
      </w:r>
      <w:bookmarkEnd w:id="37"/>
      <w:bookmarkEnd w:id="38"/>
    </w:p>
    <w:p w:rsidR="002A1CDC" w:rsidRPr="00612DAD" w:rsidRDefault="002A1CDC">
      <w:pPr>
        <w:rPr>
          <w:sz w:val="28"/>
          <w:szCs w:val="28"/>
        </w:rPr>
      </w:pPr>
    </w:p>
    <w:p w:rsidR="002A1CDC" w:rsidRDefault="0092400C">
      <w:r>
        <w:rPr>
          <w:color w:val="000000"/>
          <w:spacing w:val="5"/>
          <w:sz w:val="28"/>
          <w:szCs w:val="28"/>
          <w:shd w:val="clear" w:color="auto" w:fill="FFFFFF"/>
        </w:rPr>
        <w:t>В</w:t>
      </w:r>
      <w:r>
        <w:rPr>
          <w:color w:val="000000"/>
          <w:spacing w:val="5"/>
          <w:sz w:val="28"/>
          <w:szCs w:val="28"/>
        </w:rPr>
        <w:t xml:space="preserve"> соответствии с Градостроительным кодексом Российской Федерации,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w:t>
      </w:r>
      <w:r w:rsidR="006E6DD3">
        <w:rPr>
          <w:color w:val="000000"/>
          <w:spacing w:val="5"/>
          <w:sz w:val="28"/>
          <w:szCs w:val="28"/>
        </w:rPr>
        <w:t xml:space="preserve"> </w:t>
      </w:r>
      <w:r>
        <w:rPr>
          <w:color w:val="000000"/>
          <w:spacing w:val="5"/>
          <w:sz w:val="28"/>
          <w:szCs w:val="28"/>
        </w:rPr>
        <w:t>П/0412</w:t>
      </w:r>
      <w:r>
        <w:rPr>
          <w:sz w:val="28"/>
          <w:shd w:val="clear" w:color="auto" w:fill="FFFFFF"/>
        </w:rPr>
        <w:t xml:space="preserve"> на карте градостроительного зонирования в границах населенного пункта </w:t>
      </w:r>
      <w:r>
        <w:rPr>
          <w:color w:val="000000"/>
          <w:sz w:val="28"/>
          <w:shd w:val="clear" w:color="auto" w:fill="FFFFFF"/>
        </w:rPr>
        <w:t>Тюшевского</w:t>
      </w:r>
      <w:r>
        <w:rPr>
          <w:sz w:val="28"/>
          <w:shd w:val="clear" w:color="auto" w:fill="FFFFFF"/>
        </w:rPr>
        <w:t xml:space="preserve"> сельского поселения установлены следующие виды территориальных зон по функциональному назначению:</w:t>
      </w:r>
    </w:p>
    <w:p w:rsidR="002A1CDC" w:rsidRPr="005A72B8" w:rsidRDefault="002A1CDC">
      <w:pPr>
        <w:ind w:firstLine="426"/>
        <w:rPr>
          <w:sz w:val="28"/>
          <w:szCs w:val="28"/>
        </w:rPr>
      </w:pPr>
    </w:p>
    <w:tbl>
      <w:tblPr>
        <w:tblW w:w="10041" w:type="dxa"/>
        <w:tblLayout w:type="fixed"/>
        <w:tblLook w:val="04A0"/>
      </w:tblPr>
      <w:tblGrid>
        <w:gridCol w:w="2127"/>
        <w:gridCol w:w="1950"/>
        <w:gridCol w:w="5964"/>
      </w:tblGrid>
      <w:tr w:rsidR="002A1CDC" w:rsidTr="00CF3DDA">
        <w:trPr>
          <w:cantSplit/>
          <w:trHeight w:val="815"/>
          <w:tblHeader/>
        </w:trPr>
        <w:tc>
          <w:tcPr>
            <w:tcW w:w="2127" w:type="dxa"/>
            <w:tcBorders>
              <w:top w:val="single" w:sz="4" w:space="0" w:color="000000"/>
              <w:left w:val="single" w:sz="4" w:space="0" w:color="000000"/>
              <w:bottom w:val="single" w:sz="4" w:space="0" w:color="000000"/>
            </w:tcBorders>
            <w:vAlign w:val="center"/>
          </w:tcPr>
          <w:p w:rsidR="002A1CDC" w:rsidRDefault="0092400C">
            <w:pPr>
              <w:widowControl w:val="0"/>
              <w:ind w:firstLine="0"/>
              <w:jc w:val="center"/>
            </w:pPr>
            <w:r>
              <w:t>Код объекта</w:t>
            </w:r>
          </w:p>
        </w:tc>
        <w:tc>
          <w:tcPr>
            <w:tcW w:w="1950" w:type="dxa"/>
            <w:tcBorders>
              <w:top w:val="single" w:sz="4" w:space="0" w:color="000000"/>
              <w:left w:val="single" w:sz="4" w:space="0" w:color="000000"/>
              <w:bottom w:val="single" w:sz="4" w:space="0" w:color="000000"/>
              <w:right w:val="single" w:sz="4" w:space="0" w:color="000000"/>
            </w:tcBorders>
            <w:vAlign w:val="center"/>
          </w:tcPr>
          <w:p w:rsidR="002A1CDC" w:rsidRDefault="0092400C">
            <w:pPr>
              <w:widowControl w:val="0"/>
              <w:ind w:firstLine="0"/>
              <w:jc w:val="center"/>
            </w:pPr>
            <w:r>
              <w:t>Кодовое</w:t>
            </w:r>
          </w:p>
          <w:p w:rsidR="002A1CDC" w:rsidRDefault="0092400C">
            <w:pPr>
              <w:widowControl w:val="0"/>
              <w:ind w:firstLine="0"/>
              <w:jc w:val="center"/>
            </w:pPr>
            <w:r>
              <w:t>обозначение</w:t>
            </w:r>
          </w:p>
        </w:tc>
        <w:tc>
          <w:tcPr>
            <w:tcW w:w="5964" w:type="dxa"/>
            <w:tcBorders>
              <w:top w:val="single" w:sz="4" w:space="0" w:color="000000"/>
              <w:left w:val="single" w:sz="4" w:space="0" w:color="000000"/>
              <w:bottom w:val="single" w:sz="4" w:space="0" w:color="000000"/>
              <w:right w:val="single" w:sz="4" w:space="0" w:color="000000"/>
            </w:tcBorders>
            <w:vAlign w:val="center"/>
          </w:tcPr>
          <w:p w:rsidR="002A1CDC" w:rsidRDefault="0092400C" w:rsidP="00CF3DDA">
            <w:pPr>
              <w:widowControl w:val="0"/>
              <w:ind w:left="-108" w:firstLine="0"/>
              <w:jc w:val="center"/>
            </w:pPr>
            <w:r>
              <w:t>Наименование зоны</w:t>
            </w:r>
          </w:p>
        </w:tc>
      </w:tr>
      <w:tr w:rsidR="002A1CDC">
        <w:trPr>
          <w:trHeight w:val="355"/>
        </w:trPr>
        <w:tc>
          <w:tcPr>
            <w:tcW w:w="10041" w:type="dxa"/>
            <w:gridSpan w:val="3"/>
            <w:tcBorders>
              <w:top w:val="single" w:sz="4" w:space="0" w:color="000000"/>
              <w:left w:val="single" w:sz="4" w:space="0" w:color="000000"/>
              <w:bottom w:val="single" w:sz="4" w:space="0" w:color="000000"/>
              <w:right w:val="single" w:sz="4" w:space="0" w:color="000000"/>
            </w:tcBorders>
            <w:vAlign w:val="center"/>
          </w:tcPr>
          <w:p w:rsidR="002A1CDC" w:rsidRDefault="0092400C" w:rsidP="00AE2838">
            <w:pPr>
              <w:widowControl w:val="0"/>
              <w:ind w:firstLine="0"/>
              <w:jc w:val="center"/>
            </w:pPr>
            <w:r>
              <w:t>Территориальные зоны</w:t>
            </w:r>
          </w:p>
        </w:tc>
      </w:tr>
      <w:tr w:rsidR="002A1CDC">
        <w:trPr>
          <w:trHeight w:val="470"/>
        </w:trPr>
        <w:tc>
          <w:tcPr>
            <w:tcW w:w="10041" w:type="dxa"/>
            <w:gridSpan w:val="3"/>
            <w:tcBorders>
              <w:top w:val="single" w:sz="4" w:space="0" w:color="000000"/>
              <w:left w:val="single" w:sz="4" w:space="0" w:color="000000"/>
              <w:bottom w:val="single" w:sz="4" w:space="0" w:color="000000"/>
              <w:right w:val="single" w:sz="4" w:space="0" w:color="000000"/>
            </w:tcBorders>
            <w:vAlign w:val="center"/>
          </w:tcPr>
          <w:p w:rsidR="002A1CDC" w:rsidRDefault="0092400C">
            <w:pPr>
              <w:widowControl w:val="0"/>
              <w:ind w:firstLine="0"/>
              <w:jc w:val="center"/>
            </w:pPr>
            <w:r>
              <w:t>Жилые зоны</w:t>
            </w:r>
          </w:p>
        </w:tc>
      </w:tr>
      <w:tr w:rsidR="002A1CDC" w:rsidTr="00CF3DDA">
        <w:trPr>
          <w:trHeight w:val="776"/>
        </w:trPr>
        <w:tc>
          <w:tcPr>
            <w:tcW w:w="2127" w:type="dxa"/>
            <w:tcBorders>
              <w:top w:val="single" w:sz="4" w:space="0" w:color="000000"/>
              <w:left w:val="single" w:sz="4" w:space="0" w:color="000000"/>
              <w:bottom w:val="single" w:sz="4" w:space="0" w:color="000000"/>
            </w:tcBorders>
            <w:vAlign w:val="center"/>
          </w:tcPr>
          <w:p w:rsidR="002A1CDC" w:rsidRDefault="0092400C">
            <w:pPr>
              <w:pStyle w:val="114"/>
              <w:widowControl w:val="0"/>
              <w:tabs>
                <w:tab w:val="left" w:pos="284"/>
              </w:tabs>
            </w:pPr>
            <w:r>
              <w:rPr>
                <w:sz w:val="24"/>
                <w:szCs w:val="24"/>
                <w:lang w:val="en-US" w:eastAsia="en-US"/>
              </w:rPr>
              <w:t>701010101</w:t>
            </w:r>
          </w:p>
        </w:tc>
        <w:tc>
          <w:tcPr>
            <w:tcW w:w="1950" w:type="dxa"/>
            <w:tcBorders>
              <w:top w:val="single" w:sz="4" w:space="0" w:color="000000"/>
              <w:left w:val="single" w:sz="4" w:space="0" w:color="000000"/>
              <w:bottom w:val="single" w:sz="4" w:space="0" w:color="000000"/>
              <w:right w:val="single" w:sz="4" w:space="0" w:color="000000"/>
            </w:tcBorders>
            <w:vAlign w:val="center"/>
          </w:tcPr>
          <w:p w:rsidR="002A1CDC" w:rsidRDefault="00E10D99">
            <w:pPr>
              <w:widowControl w:val="0"/>
              <w:tabs>
                <w:tab w:val="left" w:pos="284"/>
              </w:tabs>
              <w:ind w:firstLine="0"/>
              <w:jc w:val="center"/>
              <w:rPr>
                <w:lang w:val="en-US" w:eastAsia="en-US"/>
              </w:rPr>
            </w:pPr>
            <w:r w:rsidRPr="00E10D99">
              <w:rPr>
                <w:lang w:val="en-US" w:eastAsia="en-US"/>
              </w:rPr>
              <w:pict>
                <v:rect id="Изображение1" o:spid="_x0000_s1052" style="position:absolute;left:0;text-align:left;margin-left:16.3pt;margin-top:3pt;width:52.75pt;height:20.9pt;z-index:251644416;mso-position-horizontal-relative:text;mso-position-vertical-relative:text" fillcolor="#ffe132" strokeweight=".26mm">
                  <v:fill color2="#001ecd" o:detectmouseclick="t"/>
                  <v:stroke joinstyle="round"/>
                  <v:textbox style="mso-next-textbox:#Изображение1">
                    <w:txbxContent>
                      <w:p w:rsidR="00805BCE" w:rsidRDefault="00805BCE" w:rsidP="008F4A8E">
                        <w:pPr>
                          <w:widowControl w:val="0"/>
                          <w:spacing w:after="200"/>
                          <w:ind w:left="-567" w:right="-524" w:firstLine="0"/>
                          <w:jc w:val="center"/>
                        </w:pPr>
                        <w:r>
                          <w:t>1.1</w:t>
                        </w:r>
                      </w:p>
                      <w:p w:rsidR="00805BCE" w:rsidRDefault="00805BCE" w:rsidP="00CF3DDA">
                        <w:pPr>
                          <w:widowControl w:val="0"/>
                          <w:jc w:val="center"/>
                        </w:pPr>
                      </w:p>
                    </w:txbxContent>
                  </v:textbox>
                </v:rect>
              </w:pict>
            </w:r>
          </w:p>
        </w:tc>
        <w:tc>
          <w:tcPr>
            <w:tcW w:w="5964" w:type="dxa"/>
            <w:tcBorders>
              <w:top w:val="single" w:sz="4" w:space="0" w:color="000000"/>
              <w:left w:val="single" w:sz="4" w:space="0" w:color="000000"/>
              <w:bottom w:val="single" w:sz="4" w:space="0" w:color="000000"/>
              <w:right w:val="single" w:sz="4" w:space="0" w:color="000000"/>
            </w:tcBorders>
            <w:vAlign w:val="center"/>
          </w:tcPr>
          <w:p w:rsidR="002A1CDC" w:rsidRDefault="0092400C">
            <w:pPr>
              <w:widowControl w:val="0"/>
              <w:ind w:firstLine="0"/>
            </w:pPr>
            <w:r>
              <w:t>Зона застройки индивидуальными жилыми домами</w:t>
            </w:r>
          </w:p>
        </w:tc>
      </w:tr>
      <w:tr w:rsidR="002A1CDC" w:rsidTr="00CF3DDA">
        <w:trPr>
          <w:trHeight w:val="404"/>
        </w:trPr>
        <w:tc>
          <w:tcPr>
            <w:tcW w:w="2127" w:type="dxa"/>
            <w:tcBorders>
              <w:top w:val="single" w:sz="4" w:space="0" w:color="000000"/>
              <w:left w:val="single" w:sz="4" w:space="0" w:color="000000"/>
              <w:bottom w:val="single" w:sz="4" w:space="0" w:color="000000"/>
            </w:tcBorders>
            <w:vAlign w:val="center"/>
          </w:tcPr>
          <w:p w:rsidR="002A1CDC" w:rsidRDefault="0092400C">
            <w:pPr>
              <w:pStyle w:val="114"/>
              <w:widowControl w:val="0"/>
            </w:pPr>
            <w:r>
              <w:rPr>
                <w:sz w:val="24"/>
                <w:szCs w:val="24"/>
                <w:lang w:val="en-US" w:eastAsia="en-US"/>
              </w:rPr>
              <w:t>701010102</w:t>
            </w:r>
          </w:p>
        </w:tc>
        <w:tc>
          <w:tcPr>
            <w:tcW w:w="1950" w:type="dxa"/>
            <w:tcBorders>
              <w:top w:val="single" w:sz="4" w:space="0" w:color="000000"/>
              <w:left w:val="single" w:sz="4" w:space="0" w:color="000000"/>
              <w:bottom w:val="single" w:sz="4" w:space="0" w:color="000000"/>
              <w:right w:val="single" w:sz="4" w:space="0" w:color="000000"/>
            </w:tcBorders>
            <w:vAlign w:val="center"/>
          </w:tcPr>
          <w:p w:rsidR="002A1CDC" w:rsidRDefault="00E10D99">
            <w:pPr>
              <w:widowControl w:val="0"/>
              <w:ind w:firstLine="0"/>
              <w:jc w:val="center"/>
              <w:rPr>
                <w:lang w:val="en-US" w:eastAsia="en-US"/>
              </w:rPr>
            </w:pPr>
            <w:r w:rsidRPr="00E10D99">
              <w:rPr>
                <w:lang w:val="en-US" w:eastAsia="en-US"/>
              </w:rPr>
              <w:pict>
                <v:rect id="Изображение2" o:spid="_x0000_s1051" style="position:absolute;left:0;text-align:left;margin-left:16.7pt;margin-top:3pt;width:52.75pt;height:21.3pt;z-index:251645440;mso-position-horizontal-relative:text;mso-position-vertical-relative:text" fillcolor="#fa0" strokeweight=".26mm">
                  <v:fill color2="#05f" o:detectmouseclick="t"/>
                  <v:stroke joinstyle="round"/>
                  <v:textbox style="mso-next-textbox:#Изображение2">
                    <w:txbxContent>
                      <w:p w:rsidR="00805BCE" w:rsidRDefault="00805BCE" w:rsidP="008F4A8E">
                        <w:pPr>
                          <w:widowControl w:val="0"/>
                          <w:spacing w:after="200"/>
                          <w:ind w:left="-567" w:right="-524" w:firstLine="0"/>
                          <w:jc w:val="center"/>
                        </w:pPr>
                        <w:r>
                          <w:t>1.2</w:t>
                        </w:r>
                      </w:p>
                      <w:p w:rsidR="00805BCE" w:rsidRDefault="00805BCE" w:rsidP="008F4A8E">
                        <w:pPr>
                          <w:widowControl w:val="0"/>
                          <w:ind w:left="-426" w:right="-666"/>
                        </w:pPr>
                      </w:p>
                    </w:txbxContent>
                  </v:textbox>
                </v:rect>
              </w:pict>
            </w:r>
          </w:p>
        </w:tc>
        <w:tc>
          <w:tcPr>
            <w:tcW w:w="5964" w:type="dxa"/>
            <w:tcBorders>
              <w:top w:val="single" w:sz="4" w:space="0" w:color="000000"/>
              <w:left w:val="single" w:sz="4" w:space="0" w:color="000000"/>
              <w:bottom w:val="single" w:sz="4" w:space="0" w:color="000000"/>
              <w:right w:val="single" w:sz="4" w:space="0" w:color="000000"/>
            </w:tcBorders>
            <w:vAlign w:val="center"/>
          </w:tcPr>
          <w:p w:rsidR="002A1CDC" w:rsidRPr="005A72B8" w:rsidRDefault="002A1CDC">
            <w:pPr>
              <w:widowControl w:val="0"/>
              <w:ind w:firstLine="0"/>
              <w:rPr>
                <w:lang w:eastAsia="en-US"/>
              </w:rPr>
            </w:pPr>
          </w:p>
          <w:p w:rsidR="002A1CDC" w:rsidRDefault="0092400C">
            <w:pPr>
              <w:widowControl w:val="0"/>
              <w:ind w:firstLine="0"/>
            </w:pPr>
            <w:r>
              <w:t>Зона застройки малоэтажными жилыми домами (до 4 этажей, включая мансардный)</w:t>
            </w:r>
          </w:p>
          <w:p w:rsidR="002A1CDC" w:rsidRDefault="002A1CDC">
            <w:pPr>
              <w:widowControl w:val="0"/>
              <w:ind w:firstLine="0"/>
            </w:pPr>
          </w:p>
        </w:tc>
      </w:tr>
      <w:tr w:rsidR="002A1CDC">
        <w:trPr>
          <w:trHeight w:val="404"/>
        </w:trPr>
        <w:tc>
          <w:tcPr>
            <w:tcW w:w="10041" w:type="dxa"/>
            <w:gridSpan w:val="3"/>
            <w:tcBorders>
              <w:left w:val="single" w:sz="4" w:space="0" w:color="000000"/>
              <w:bottom w:val="single" w:sz="4" w:space="0" w:color="000000"/>
              <w:right w:val="single" w:sz="4" w:space="0" w:color="000000"/>
            </w:tcBorders>
            <w:vAlign w:val="center"/>
          </w:tcPr>
          <w:p w:rsidR="002A1CDC" w:rsidRDefault="0092400C">
            <w:pPr>
              <w:widowControl w:val="0"/>
              <w:ind w:firstLine="0"/>
              <w:jc w:val="center"/>
            </w:pPr>
            <w:r>
              <w:rPr>
                <w:lang w:eastAsia="en-US"/>
              </w:rPr>
              <w:t>Общественно-деловые зоны</w:t>
            </w:r>
          </w:p>
        </w:tc>
      </w:tr>
      <w:tr w:rsidR="002A1CDC" w:rsidTr="00CF3DDA">
        <w:trPr>
          <w:trHeight w:val="404"/>
        </w:trPr>
        <w:tc>
          <w:tcPr>
            <w:tcW w:w="2127" w:type="dxa"/>
            <w:tcBorders>
              <w:top w:val="single" w:sz="4" w:space="0" w:color="000000"/>
              <w:left w:val="single" w:sz="4" w:space="0" w:color="000000"/>
              <w:bottom w:val="single" w:sz="4" w:space="0" w:color="000000"/>
            </w:tcBorders>
            <w:vAlign w:val="center"/>
          </w:tcPr>
          <w:p w:rsidR="002A1CDC" w:rsidRDefault="0092400C">
            <w:pPr>
              <w:pStyle w:val="114"/>
              <w:widowControl w:val="0"/>
            </w:pPr>
            <w:r>
              <w:rPr>
                <w:sz w:val="24"/>
                <w:szCs w:val="24"/>
                <w:lang w:val="en-US" w:eastAsia="en-US"/>
              </w:rPr>
              <w:t>701010301</w:t>
            </w:r>
          </w:p>
        </w:tc>
        <w:tc>
          <w:tcPr>
            <w:tcW w:w="1950" w:type="dxa"/>
            <w:tcBorders>
              <w:top w:val="single" w:sz="4" w:space="0" w:color="000000"/>
              <w:left w:val="single" w:sz="4" w:space="0" w:color="000000"/>
              <w:bottom w:val="single" w:sz="4" w:space="0" w:color="000000"/>
              <w:right w:val="single" w:sz="4" w:space="0" w:color="000000"/>
            </w:tcBorders>
            <w:vAlign w:val="center"/>
          </w:tcPr>
          <w:p w:rsidR="002A1CDC" w:rsidRDefault="00E10D99">
            <w:pPr>
              <w:widowControl w:val="0"/>
              <w:ind w:firstLine="0"/>
              <w:jc w:val="center"/>
              <w:rPr>
                <w:lang w:val="en-US" w:eastAsia="en-US"/>
              </w:rPr>
            </w:pPr>
            <w:r w:rsidRPr="00E10D99">
              <w:rPr>
                <w:lang w:val="en-US" w:eastAsia="en-US"/>
              </w:rPr>
              <w:pict>
                <v:rect id="Изображение3" o:spid="_x0000_s1050" style="position:absolute;left:0;text-align:left;margin-left:17.1pt;margin-top:2.35pt;width:52.75pt;height:20.3pt;z-index:251646464;mso-position-horizontal-relative:text;mso-position-vertical-relative:text" fillcolor="#a427a8" strokeweight=".26mm">
                  <v:fill color2="#5bd857" o:detectmouseclick="t"/>
                  <v:stroke joinstyle="round"/>
                  <v:textbox style="mso-next-textbox:#Изображение3">
                    <w:txbxContent>
                      <w:p w:rsidR="00805BCE" w:rsidRDefault="00805BCE" w:rsidP="00EE1F78">
                        <w:pPr>
                          <w:widowControl w:val="0"/>
                          <w:spacing w:after="200"/>
                          <w:ind w:left="-567" w:right="-524" w:firstLine="0"/>
                          <w:jc w:val="center"/>
                        </w:pPr>
                        <w:r>
                          <w:t>2.1</w:t>
                        </w:r>
                      </w:p>
                      <w:p w:rsidR="00805BCE" w:rsidRDefault="00805BCE">
                        <w:pPr>
                          <w:widowControl w:val="0"/>
                        </w:pPr>
                      </w:p>
                    </w:txbxContent>
                  </v:textbox>
                </v:rect>
              </w:pict>
            </w:r>
          </w:p>
        </w:tc>
        <w:tc>
          <w:tcPr>
            <w:tcW w:w="5964" w:type="dxa"/>
            <w:tcBorders>
              <w:top w:val="single" w:sz="4" w:space="0" w:color="000000"/>
              <w:left w:val="single" w:sz="4" w:space="0" w:color="000000"/>
              <w:bottom w:val="single" w:sz="4" w:space="0" w:color="000000"/>
              <w:right w:val="single" w:sz="4" w:space="0" w:color="000000"/>
            </w:tcBorders>
            <w:vAlign w:val="center"/>
          </w:tcPr>
          <w:p w:rsidR="002A1CDC" w:rsidRDefault="002A1CDC">
            <w:pPr>
              <w:widowControl w:val="0"/>
              <w:ind w:firstLine="0"/>
              <w:rPr>
                <w:lang w:val="en-US" w:eastAsia="en-US"/>
              </w:rPr>
            </w:pPr>
          </w:p>
          <w:p w:rsidR="002A1CDC" w:rsidRDefault="0092400C">
            <w:pPr>
              <w:widowControl w:val="0"/>
              <w:ind w:firstLine="0"/>
            </w:pPr>
            <w:r>
              <w:t>Многофункциональная общественно-деловая зона</w:t>
            </w:r>
          </w:p>
          <w:p w:rsidR="002A1CDC" w:rsidRDefault="002A1CDC">
            <w:pPr>
              <w:widowControl w:val="0"/>
              <w:ind w:firstLine="0"/>
            </w:pPr>
          </w:p>
        </w:tc>
      </w:tr>
      <w:tr w:rsidR="002A1CDC">
        <w:trPr>
          <w:trHeight w:val="404"/>
        </w:trPr>
        <w:tc>
          <w:tcPr>
            <w:tcW w:w="10041" w:type="dxa"/>
            <w:gridSpan w:val="3"/>
            <w:tcBorders>
              <w:left w:val="single" w:sz="4" w:space="0" w:color="000000"/>
              <w:bottom w:val="single" w:sz="4" w:space="0" w:color="000000"/>
              <w:right w:val="single" w:sz="4" w:space="0" w:color="000000"/>
            </w:tcBorders>
            <w:vAlign w:val="center"/>
          </w:tcPr>
          <w:p w:rsidR="002A1CDC" w:rsidRDefault="0092400C">
            <w:pPr>
              <w:widowControl w:val="0"/>
              <w:ind w:firstLine="0"/>
              <w:jc w:val="center"/>
            </w:pPr>
            <w:r>
              <w:rPr>
                <w:lang w:eastAsia="en-US"/>
              </w:rPr>
              <w:t>Производственные зоны, зоны инженерной и транспортной инфраструктур</w:t>
            </w:r>
          </w:p>
        </w:tc>
      </w:tr>
      <w:tr w:rsidR="002A1CDC" w:rsidTr="00CF3DDA">
        <w:trPr>
          <w:trHeight w:val="404"/>
        </w:trPr>
        <w:tc>
          <w:tcPr>
            <w:tcW w:w="2127" w:type="dxa"/>
            <w:tcBorders>
              <w:top w:val="single" w:sz="4" w:space="0" w:color="000000"/>
              <w:left w:val="single" w:sz="4" w:space="0" w:color="000000"/>
              <w:bottom w:val="single" w:sz="4" w:space="0" w:color="000000"/>
            </w:tcBorders>
            <w:vAlign w:val="center"/>
          </w:tcPr>
          <w:p w:rsidR="002A1CDC" w:rsidRDefault="0092400C">
            <w:pPr>
              <w:pStyle w:val="114"/>
              <w:widowControl w:val="0"/>
            </w:pPr>
            <w:r>
              <w:rPr>
                <w:sz w:val="24"/>
                <w:szCs w:val="24"/>
                <w:lang w:val="en-US" w:eastAsia="en-US"/>
              </w:rPr>
              <w:t>701010401</w:t>
            </w:r>
          </w:p>
        </w:tc>
        <w:tc>
          <w:tcPr>
            <w:tcW w:w="1950" w:type="dxa"/>
            <w:tcBorders>
              <w:top w:val="single" w:sz="4" w:space="0" w:color="000000"/>
              <w:left w:val="single" w:sz="4" w:space="0" w:color="000000"/>
              <w:bottom w:val="single" w:sz="4" w:space="0" w:color="000000"/>
              <w:right w:val="single" w:sz="4" w:space="0" w:color="000000"/>
            </w:tcBorders>
            <w:vAlign w:val="center"/>
          </w:tcPr>
          <w:p w:rsidR="002A1CDC" w:rsidRDefault="00E10D99">
            <w:pPr>
              <w:widowControl w:val="0"/>
              <w:ind w:firstLine="0"/>
              <w:jc w:val="center"/>
              <w:rPr>
                <w:lang w:val="en-US" w:eastAsia="en-US"/>
              </w:rPr>
            </w:pPr>
            <w:r w:rsidRPr="00E10D99">
              <w:rPr>
                <w:lang w:val="en-US" w:eastAsia="en-US"/>
              </w:rPr>
              <w:pict>
                <v:rect id="Изображение4" o:spid="_x0000_s1049" style="position:absolute;left:0;text-align:left;margin-left:17.5pt;margin-top:2.3pt;width:52.75pt;height:19.05pt;z-index:251647488;mso-position-horizontal-relative:text;mso-position-vertical-relative:text" fillcolor="#895a44" strokeweight=".26mm">
                  <v:fill color2="#76a5bb" o:detectmouseclick="t"/>
                  <v:stroke joinstyle="round"/>
                  <v:textbox style="mso-next-textbox:#Изображение4">
                    <w:txbxContent>
                      <w:p w:rsidR="00805BCE" w:rsidRDefault="00805BCE" w:rsidP="00EE1F78">
                        <w:pPr>
                          <w:widowControl w:val="0"/>
                          <w:spacing w:after="200"/>
                          <w:ind w:left="-567" w:right="-524" w:firstLine="0"/>
                          <w:jc w:val="center"/>
                        </w:pPr>
                        <w:r>
                          <w:t>3.1</w:t>
                        </w:r>
                      </w:p>
                      <w:p w:rsidR="00805BCE" w:rsidRDefault="00805BCE">
                        <w:pPr>
                          <w:widowControl w:val="0"/>
                        </w:pPr>
                      </w:p>
                    </w:txbxContent>
                  </v:textbox>
                </v:rect>
              </w:pict>
            </w:r>
          </w:p>
        </w:tc>
        <w:tc>
          <w:tcPr>
            <w:tcW w:w="5964" w:type="dxa"/>
            <w:tcBorders>
              <w:top w:val="single" w:sz="4" w:space="0" w:color="000000"/>
              <w:left w:val="single" w:sz="4" w:space="0" w:color="000000"/>
              <w:bottom w:val="single" w:sz="4" w:space="0" w:color="000000"/>
              <w:right w:val="single" w:sz="4" w:space="0" w:color="000000"/>
            </w:tcBorders>
            <w:vAlign w:val="center"/>
          </w:tcPr>
          <w:p w:rsidR="002A1CDC" w:rsidRDefault="002A1CDC">
            <w:pPr>
              <w:widowControl w:val="0"/>
              <w:ind w:firstLine="0"/>
              <w:rPr>
                <w:lang w:val="en-US" w:eastAsia="en-US"/>
              </w:rPr>
            </w:pPr>
          </w:p>
          <w:p w:rsidR="002A1CDC" w:rsidRDefault="0092400C">
            <w:pPr>
              <w:widowControl w:val="0"/>
              <w:ind w:firstLine="0"/>
            </w:pPr>
            <w:r>
              <w:t>Производственная зона</w:t>
            </w:r>
          </w:p>
          <w:p w:rsidR="002A1CDC" w:rsidRDefault="002A1CDC">
            <w:pPr>
              <w:widowControl w:val="0"/>
              <w:ind w:firstLine="0"/>
            </w:pPr>
          </w:p>
        </w:tc>
      </w:tr>
      <w:tr w:rsidR="002A1CDC" w:rsidTr="00CF3DDA">
        <w:trPr>
          <w:trHeight w:val="404"/>
        </w:trPr>
        <w:tc>
          <w:tcPr>
            <w:tcW w:w="2127" w:type="dxa"/>
            <w:tcBorders>
              <w:top w:val="single" w:sz="4" w:space="0" w:color="000000"/>
              <w:left w:val="single" w:sz="4" w:space="0" w:color="000000"/>
              <w:bottom w:val="single" w:sz="4" w:space="0" w:color="000000"/>
            </w:tcBorders>
            <w:vAlign w:val="center"/>
          </w:tcPr>
          <w:p w:rsidR="002A1CDC" w:rsidRDefault="0092400C">
            <w:pPr>
              <w:pStyle w:val="114"/>
              <w:widowControl w:val="0"/>
            </w:pPr>
            <w:r>
              <w:rPr>
                <w:sz w:val="24"/>
                <w:szCs w:val="24"/>
                <w:lang w:val="en-US" w:eastAsia="en-US"/>
              </w:rPr>
              <w:t>701010402</w:t>
            </w:r>
          </w:p>
        </w:tc>
        <w:tc>
          <w:tcPr>
            <w:tcW w:w="1950" w:type="dxa"/>
            <w:tcBorders>
              <w:top w:val="single" w:sz="4" w:space="0" w:color="000000"/>
              <w:left w:val="single" w:sz="4" w:space="0" w:color="000000"/>
              <w:bottom w:val="single" w:sz="4" w:space="0" w:color="000000"/>
              <w:right w:val="single" w:sz="4" w:space="0" w:color="000000"/>
            </w:tcBorders>
            <w:vAlign w:val="center"/>
          </w:tcPr>
          <w:p w:rsidR="002A1CDC" w:rsidRDefault="00E10D99">
            <w:pPr>
              <w:widowControl w:val="0"/>
              <w:ind w:firstLine="0"/>
              <w:jc w:val="center"/>
              <w:rPr>
                <w:lang w:val="en-US" w:eastAsia="en-US"/>
              </w:rPr>
            </w:pPr>
            <w:r w:rsidRPr="00E10D99">
              <w:rPr>
                <w:lang w:val="en-US" w:eastAsia="en-US"/>
              </w:rPr>
              <w:pict>
                <v:rect id="Изображение5" o:spid="_x0000_s1048" style="position:absolute;left:0;text-align:left;margin-left:17.5pt;margin-top:2.85pt;width:52.75pt;height:18.9pt;z-index:251648512;mso-position-horizontal-relative:text;mso-position-vertical-relative:text" fillcolor="#bd9684" strokeweight=".26mm">
                  <v:fill color2="#42697b" o:detectmouseclick="t"/>
                  <v:stroke joinstyle="round"/>
                  <v:textbox style="mso-next-textbox:#Изображение5">
                    <w:txbxContent>
                      <w:p w:rsidR="00805BCE" w:rsidRDefault="00805BCE" w:rsidP="00EE1F78">
                        <w:pPr>
                          <w:widowControl w:val="0"/>
                          <w:spacing w:after="200"/>
                          <w:ind w:left="-567" w:right="-524" w:firstLine="0"/>
                          <w:jc w:val="center"/>
                        </w:pPr>
                        <w:r>
                          <w:t>3.2</w:t>
                        </w:r>
                      </w:p>
                      <w:p w:rsidR="00805BCE" w:rsidRDefault="00805BCE">
                        <w:pPr>
                          <w:widowControl w:val="0"/>
                        </w:pPr>
                      </w:p>
                    </w:txbxContent>
                  </v:textbox>
                </v:rect>
              </w:pict>
            </w:r>
          </w:p>
        </w:tc>
        <w:tc>
          <w:tcPr>
            <w:tcW w:w="5964" w:type="dxa"/>
            <w:tcBorders>
              <w:top w:val="single" w:sz="4" w:space="0" w:color="000000"/>
              <w:left w:val="single" w:sz="4" w:space="0" w:color="000000"/>
              <w:bottom w:val="single" w:sz="4" w:space="0" w:color="000000"/>
              <w:right w:val="single" w:sz="4" w:space="0" w:color="000000"/>
            </w:tcBorders>
            <w:vAlign w:val="center"/>
          </w:tcPr>
          <w:p w:rsidR="002A1CDC" w:rsidRDefault="002A1CDC">
            <w:pPr>
              <w:widowControl w:val="0"/>
              <w:ind w:firstLine="0"/>
              <w:rPr>
                <w:lang w:val="en-US" w:eastAsia="en-US"/>
              </w:rPr>
            </w:pPr>
          </w:p>
          <w:p w:rsidR="002A1CDC" w:rsidRDefault="0092400C">
            <w:pPr>
              <w:widowControl w:val="0"/>
              <w:ind w:firstLine="0"/>
            </w:pPr>
            <w:r>
              <w:t>Коммунально-складская зона</w:t>
            </w:r>
          </w:p>
          <w:p w:rsidR="002A1CDC" w:rsidRDefault="002A1CDC">
            <w:pPr>
              <w:widowControl w:val="0"/>
              <w:ind w:firstLine="0"/>
            </w:pPr>
          </w:p>
        </w:tc>
      </w:tr>
      <w:tr w:rsidR="002A1CDC" w:rsidTr="00CF3DDA">
        <w:trPr>
          <w:trHeight w:val="812"/>
        </w:trPr>
        <w:tc>
          <w:tcPr>
            <w:tcW w:w="2127" w:type="dxa"/>
            <w:tcBorders>
              <w:top w:val="single" w:sz="4" w:space="0" w:color="000000"/>
              <w:left w:val="single" w:sz="4" w:space="0" w:color="000000"/>
              <w:bottom w:val="single" w:sz="4" w:space="0" w:color="000000"/>
            </w:tcBorders>
            <w:vAlign w:val="center"/>
          </w:tcPr>
          <w:p w:rsidR="002A1CDC" w:rsidRDefault="0092400C">
            <w:pPr>
              <w:pStyle w:val="114"/>
              <w:widowControl w:val="0"/>
              <w:tabs>
                <w:tab w:val="left" w:pos="284"/>
              </w:tabs>
            </w:pPr>
            <w:r>
              <w:rPr>
                <w:sz w:val="24"/>
                <w:szCs w:val="24"/>
                <w:lang w:val="en-US" w:eastAsia="en-US"/>
              </w:rPr>
              <w:t>701010404</w:t>
            </w:r>
          </w:p>
        </w:tc>
        <w:tc>
          <w:tcPr>
            <w:tcW w:w="1950" w:type="dxa"/>
            <w:tcBorders>
              <w:top w:val="single" w:sz="4" w:space="0" w:color="000000"/>
              <w:left w:val="single" w:sz="4" w:space="0" w:color="000000"/>
              <w:bottom w:val="single" w:sz="4" w:space="0" w:color="000000"/>
              <w:right w:val="single" w:sz="4" w:space="0" w:color="000000"/>
            </w:tcBorders>
            <w:vAlign w:val="center"/>
          </w:tcPr>
          <w:p w:rsidR="002A1CDC" w:rsidRDefault="00E10D99">
            <w:pPr>
              <w:widowControl w:val="0"/>
              <w:tabs>
                <w:tab w:val="left" w:pos="284"/>
              </w:tabs>
              <w:ind w:firstLine="0"/>
              <w:jc w:val="center"/>
              <w:rPr>
                <w:lang w:val="en-US" w:eastAsia="en-US"/>
              </w:rPr>
            </w:pPr>
            <w:r w:rsidRPr="00E10D99">
              <w:rPr>
                <w:lang w:val="en-US" w:eastAsia="en-US"/>
              </w:rPr>
              <w:pict>
                <v:rect id="Изображение6" o:spid="_x0000_s1047" style="position:absolute;left:0;text-align:left;margin-left:17.1pt;margin-top:2.8pt;width:52.75pt;height:20.25pt;z-index:251649536;mso-position-horizontal-relative:text;mso-position-vertical-relative:text" fillcolor="#636382" strokeweight=".26mm">
                  <v:fill color2="#9c9c7d" o:detectmouseclick="t"/>
                  <v:stroke joinstyle="round"/>
                  <v:textbox style="mso-next-textbox:#Изображение6">
                    <w:txbxContent>
                      <w:p w:rsidR="00805BCE" w:rsidRDefault="00805BCE" w:rsidP="00EE1F78">
                        <w:pPr>
                          <w:widowControl w:val="0"/>
                          <w:spacing w:after="200"/>
                          <w:ind w:left="-567" w:right="-524" w:firstLine="0"/>
                          <w:jc w:val="center"/>
                        </w:pPr>
                        <w:r>
                          <w:t>3.3</w:t>
                        </w:r>
                      </w:p>
                      <w:p w:rsidR="00805BCE" w:rsidRDefault="00805BCE">
                        <w:pPr>
                          <w:widowControl w:val="0"/>
                        </w:pPr>
                      </w:p>
                    </w:txbxContent>
                  </v:textbox>
                </v:rect>
              </w:pict>
            </w:r>
          </w:p>
        </w:tc>
        <w:tc>
          <w:tcPr>
            <w:tcW w:w="5964" w:type="dxa"/>
            <w:tcBorders>
              <w:top w:val="single" w:sz="4" w:space="0" w:color="000000"/>
              <w:left w:val="single" w:sz="4" w:space="0" w:color="000000"/>
              <w:bottom w:val="single" w:sz="4" w:space="0" w:color="000000"/>
              <w:right w:val="single" w:sz="4" w:space="0" w:color="000000"/>
            </w:tcBorders>
            <w:vAlign w:val="center"/>
          </w:tcPr>
          <w:p w:rsidR="002A1CDC" w:rsidRDefault="0092400C">
            <w:pPr>
              <w:widowControl w:val="0"/>
              <w:ind w:firstLine="0"/>
            </w:pPr>
            <w:r>
              <w:t>Зона инженерной инфраструктуры</w:t>
            </w:r>
          </w:p>
        </w:tc>
      </w:tr>
      <w:tr w:rsidR="002A1CDC" w:rsidTr="00CF3DDA">
        <w:trPr>
          <w:trHeight w:val="799"/>
        </w:trPr>
        <w:tc>
          <w:tcPr>
            <w:tcW w:w="2127" w:type="dxa"/>
            <w:tcBorders>
              <w:top w:val="single" w:sz="4" w:space="0" w:color="000000"/>
              <w:left w:val="single" w:sz="4" w:space="0" w:color="000000"/>
              <w:bottom w:val="single" w:sz="4" w:space="0" w:color="auto"/>
            </w:tcBorders>
            <w:vAlign w:val="center"/>
          </w:tcPr>
          <w:p w:rsidR="002A1CDC" w:rsidRDefault="0092400C">
            <w:pPr>
              <w:pStyle w:val="114"/>
              <w:widowControl w:val="0"/>
              <w:tabs>
                <w:tab w:val="left" w:pos="284"/>
              </w:tabs>
            </w:pPr>
            <w:r>
              <w:rPr>
                <w:sz w:val="24"/>
                <w:szCs w:val="24"/>
                <w:lang w:val="en-US" w:eastAsia="en-US"/>
              </w:rPr>
              <w:t>701010405</w:t>
            </w:r>
          </w:p>
        </w:tc>
        <w:tc>
          <w:tcPr>
            <w:tcW w:w="1950" w:type="dxa"/>
            <w:tcBorders>
              <w:top w:val="single" w:sz="4" w:space="0" w:color="000000"/>
              <w:left w:val="single" w:sz="4" w:space="0" w:color="000000"/>
              <w:bottom w:val="single" w:sz="4" w:space="0" w:color="auto"/>
              <w:right w:val="single" w:sz="4" w:space="0" w:color="000000"/>
            </w:tcBorders>
            <w:vAlign w:val="center"/>
          </w:tcPr>
          <w:p w:rsidR="002A1CDC" w:rsidRDefault="00E10D99">
            <w:pPr>
              <w:widowControl w:val="0"/>
              <w:tabs>
                <w:tab w:val="left" w:pos="284"/>
              </w:tabs>
              <w:ind w:firstLine="0"/>
              <w:jc w:val="center"/>
              <w:rPr>
                <w:lang w:val="en-US" w:eastAsia="en-US"/>
              </w:rPr>
            </w:pPr>
            <w:r w:rsidRPr="00E10D99">
              <w:rPr>
                <w:lang w:val="en-US" w:eastAsia="en-US"/>
              </w:rPr>
              <w:pict>
                <v:rect id="Изображение7" o:spid="_x0000_s1046" style="position:absolute;left:0;text-align:left;margin-left:16.7pt;margin-top:-5.4pt;width:52.75pt;height:19.75pt;z-index:251650560;mso-position-horizontal-relative:text;mso-position-vertical-relative:text" fillcolor="#006a91" strokeweight=".26mm">
                  <v:fill color2="#ff956e" o:detectmouseclick="t"/>
                  <v:stroke joinstyle="round"/>
                  <v:textbox style="mso-next-textbox:#Изображение7">
                    <w:txbxContent>
                      <w:p w:rsidR="00805BCE" w:rsidRDefault="00805BCE" w:rsidP="00EE1F78">
                        <w:pPr>
                          <w:widowControl w:val="0"/>
                          <w:spacing w:after="200"/>
                          <w:ind w:left="-567" w:right="-524" w:firstLine="0"/>
                          <w:jc w:val="center"/>
                        </w:pPr>
                        <w:r>
                          <w:t>3.4</w:t>
                        </w:r>
                      </w:p>
                      <w:p w:rsidR="00805BCE" w:rsidRDefault="00805BCE">
                        <w:pPr>
                          <w:widowControl w:val="0"/>
                        </w:pPr>
                      </w:p>
                    </w:txbxContent>
                  </v:textbox>
                </v:rect>
              </w:pict>
            </w:r>
          </w:p>
        </w:tc>
        <w:tc>
          <w:tcPr>
            <w:tcW w:w="5964" w:type="dxa"/>
            <w:tcBorders>
              <w:top w:val="single" w:sz="4" w:space="0" w:color="000000"/>
              <w:left w:val="single" w:sz="4" w:space="0" w:color="000000"/>
              <w:bottom w:val="single" w:sz="4" w:space="0" w:color="auto"/>
              <w:right w:val="single" w:sz="4" w:space="0" w:color="000000"/>
            </w:tcBorders>
            <w:vAlign w:val="center"/>
          </w:tcPr>
          <w:p w:rsidR="002A1CDC" w:rsidRDefault="0092400C">
            <w:pPr>
              <w:widowControl w:val="0"/>
              <w:ind w:firstLine="0"/>
            </w:pPr>
            <w:r>
              <w:t>Зона транспортной инфраструктуры</w:t>
            </w:r>
          </w:p>
        </w:tc>
      </w:tr>
      <w:tr w:rsidR="002A1CDC" w:rsidTr="005A72B8">
        <w:trPr>
          <w:trHeight w:val="489"/>
        </w:trPr>
        <w:tc>
          <w:tcPr>
            <w:tcW w:w="10041" w:type="dxa"/>
            <w:gridSpan w:val="3"/>
            <w:tcBorders>
              <w:top w:val="single" w:sz="4" w:space="0" w:color="auto"/>
              <w:left w:val="single" w:sz="4" w:space="0" w:color="auto"/>
              <w:bottom w:val="single" w:sz="4" w:space="0" w:color="auto"/>
              <w:right w:val="single" w:sz="4" w:space="0" w:color="auto"/>
            </w:tcBorders>
            <w:vAlign w:val="center"/>
          </w:tcPr>
          <w:p w:rsidR="002A1CDC" w:rsidRDefault="0092400C">
            <w:pPr>
              <w:widowControl w:val="0"/>
              <w:tabs>
                <w:tab w:val="left" w:pos="284"/>
              </w:tabs>
              <w:ind w:firstLine="0"/>
              <w:jc w:val="center"/>
            </w:pPr>
            <w:r>
              <w:rPr>
                <w:lang w:eastAsia="en-US"/>
              </w:rPr>
              <w:t>Зоны сельскохозяйственного использования</w:t>
            </w:r>
          </w:p>
        </w:tc>
      </w:tr>
      <w:tr w:rsidR="002A1CDC" w:rsidTr="00CF3DDA">
        <w:trPr>
          <w:trHeight w:val="689"/>
        </w:trPr>
        <w:tc>
          <w:tcPr>
            <w:tcW w:w="2127" w:type="dxa"/>
            <w:tcBorders>
              <w:top w:val="single" w:sz="4" w:space="0" w:color="auto"/>
              <w:left w:val="single" w:sz="4" w:space="0" w:color="000000"/>
              <w:bottom w:val="single" w:sz="4" w:space="0" w:color="000000"/>
            </w:tcBorders>
            <w:vAlign w:val="center"/>
          </w:tcPr>
          <w:p w:rsidR="002A1CDC" w:rsidRDefault="0092400C">
            <w:pPr>
              <w:pStyle w:val="114"/>
              <w:widowControl w:val="0"/>
              <w:tabs>
                <w:tab w:val="left" w:pos="284"/>
              </w:tabs>
            </w:pPr>
            <w:r>
              <w:rPr>
                <w:sz w:val="24"/>
                <w:szCs w:val="24"/>
                <w:lang w:val="en-US" w:eastAsia="en-US"/>
              </w:rPr>
              <w:t>701010502</w:t>
            </w:r>
          </w:p>
        </w:tc>
        <w:tc>
          <w:tcPr>
            <w:tcW w:w="1950" w:type="dxa"/>
            <w:tcBorders>
              <w:top w:val="single" w:sz="4" w:space="0" w:color="auto"/>
              <w:left w:val="single" w:sz="4" w:space="0" w:color="000000"/>
              <w:bottom w:val="single" w:sz="4" w:space="0" w:color="000000"/>
              <w:right w:val="single" w:sz="4" w:space="0" w:color="000000"/>
            </w:tcBorders>
            <w:vAlign w:val="center"/>
          </w:tcPr>
          <w:p w:rsidR="002A1CDC" w:rsidRDefault="00E10D99">
            <w:pPr>
              <w:widowControl w:val="0"/>
              <w:tabs>
                <w:tab w:val="left" w:pos="284"/>
              </w:tabs>
              <w:ind w:firstLine="0"/>
              <w:jc w:val="center"/>
              <w:rPr>
                <w:lang w:val="en-US" w:eastAsia="en-US"/>
              </w:rPr>
            </w:pPr>
            <w:r w:rsidRPr="00E10D99">
              <w:rPr>
                <w:lang w:val="en-US" w:eastAsia="en-US"/>
              </w:rPr>
              <w:pict>
                <v:rect id="Изображение8" o:spid="_x0000_s1045" style="position:absolute;left:0;text-align:left;margin-left:17.45pt;margin-top:-2.65pt;width:52.75pt;height:19.7pt;z-index:251651584;mso-position-horizontal-relative:text;mso-position-vertical-relative:text" fillcolor="#af0" strokeweight=".26mm">
                  <v:fill color2="#50f" o:detectmouseclick="t"/>
                  <v:stroke joinstyle="round"/>
                  <v:textbox style="mso-next-textbox:#Изображение8">
                    <w:txbxContent>
                      <w:p w:rsidR="00805BCE" w:rsidRDefault="00805BCE" w:rsidP="00EE1F78">
                        <w:pPr>
                          <w:widowControl w:val="0"/>
                          <w:spacing w:after="200"/>
                          <w:ind w:left="-567" w:right="-524" w:firstLine="0"/>
                          <w:jc w:val="center"/>
                        </w:pPr>
                        <w:r>
                          <w:t>4.1</w:t>
                        </w:r>
                      </w:p>
                      <w:p w:rsidR="00805BCE" w:rsidRDefault="00805BCE">
                        <w:pPr>
                          <w:widowControl w:val="0"/>
                        </w:pPr>
                      </w:p>
                    </w:txbxContent>
                  </v:textbox>
                </v:rect>
              </w:pict>
            </w:r>
          </w:p>
        </w:tc>
        <w:tc>
          <w:tcPr>
            <w:tcW w:w="5964" w:type="dxa"/>
            <w:tcBorders>
              <w:top w:val="single" w:sz="4" w:space="0" w:color="auto"/>
              <w:left w:val="single" w:sz="4" w:space="0" w:color="000000"/>
              <w:bottom w:val="single" w:sz="4" w:space="0" w:color="000000"/>
              <w:right w:val="single" w:sz="4" w:space="0" w:color="000000"/>
            </w:tcBorders>
            <w:vAlign w:val="center"/>
          </w:tcPr>
          <w:p w:rsidR="002A1CDC" w:rsidRDefault="0092400C">
            <w:pPr>
              <w:widowControl w:val="0"/>
              <w:spacing w:after="200"/>
              <w:ind w:firstLine="0"/>
            </w:pPr>
            <w:r>
              <w:t>Зона садоводческих, огороднических или дачных некоммерческих объединений граждан</w:t>
            </w:r>
          </w:p>
        </w:tc>
      </w:tr>
      <w:tr w:rsidR="002A1CDC" w:rsidTr="00CF3DDA">
        <w:trPr>
          <w:trHeight w:val="697"/>
        </w:trPr>
        <w:tc>
          <w:tcPr>
            <w:tcW w:w="2127" w:type="dxa"/>
            <w:tcBorders>
              <w:top w:val="single" w:sz="4" w:space="0" w:color="000000"/>
              <w:left w:val="single" w:sz="4" w:space="0" w:color="000000"/>
              <w:bottom w:val="single" w:sz="4" w:space="0" w:color="000000"/>
            </w:tcBorders>
            <w:vAlign w:val="center"/>
          </w:tcPr>
          <w:p w:rsidR="002A1CDC" w:rsidRDefault="0092400C">
            <w:pPr>
              <w:pStyle w:val="114"/>
              <w:widowControl w:val="0"/>
              <w:tabs>
                <w:tab w:val="left" w:pos="284"/>
              </w:tabs>
            </w:pPr>
            <w:r>
              <w:rPr>
                <w:sz w:val="24"/>
                <w:szCs w:val="24"/>
                <w:lang w:val="en-US" w:eastAsia="en-US"/>
              </w:rPr>
              <w:lastRenderedPageBreak/>
              <w:t>701010500</w:t>
            </w:r>
          </w:p>
        </w:tc>
        <w:tc>
          <w:tcPr>
            <w:tcW w:w="1950" w:type="dxa"/>
            <w:tcBorders>
              <w:top w:val="single" w:sz="4" w:space="0" w:color="000000"/>
              <w:left w:val="single" w:sz="4" w:space="0" w:color="000000"/>
              <w:bottom w:val="single" w:sz="4" w:space="0" w:color="000000"/>
              <w:right w:val="single" w:sz="4" w:space="0" w:color="000000"/>
            </w:tcBorders>
            <w:vAlign w:val="center"/>
          </w:tcPr>
          <w:p w:rsidR="002A1CDC" w:rsidRDefault="00E10D99">
            <w:pPr>
              <w:widowControl w:val="0"/>
              <w:tabs>
                <w:tab w:val="left" w:pos="284"/>
              </w:tabs>
              <w:ind w:firstLine="0"/>
              <w:jc w:val="center"/>
              <w:rPr>
                <w:lang w:val="en-US" w:eastAsia="en-US"/>
              </w:rPr>
            </w:pPr>
            <w:r w:rsidRPr="00E10D99">
              <w:rPr>
                <w:lang w:val="en-US" w:eastAsia="en-US"/>
              </w:rPr>
              <w:pict>
                <v:rect id="Изображение9" o:spid="_x0000_s1044" style="position:absolute;left:0;text-align:left;margin-left:17.05pt;margin-top:2.2pt;width:52.75pt;height:21.55pt;z-index:251652608;mso-position-horizontal-relative:text;mso-position-vertical-relative:text" fillcolor="#ffffb6" strokeweight=".26mm">
                  <v:fill color2="#000049" o:detectmouseclick="t"/>
                  <v:stroke joinstyle="round"/>
                  <v:textbox style="mso-next-textbox:#Изображение9">
                    <w:txbxContent>
                      <w:p w:rsidR="00805BCE" w:rsidRDefault="00805BCE" w:rsidP="00707882">
                        <w:pPr>
                          <w:widowControl w:val="0"/>
                          <w:spacing w:after="200"/>
                          <w:ind w:left="-567" w:right="-524" w:firstLine="0"/>
                          <w:jc w:val="center"/>
                        </w:pPr>
                        <w:r>
                          <w:t>4.2</w:t>
                        </w:r>
                      </w:p>
                      <w:p w:rsidR="00805BCE" w:rsidRDefault="00805BCE">
                        <w:pPr>
                          <w:widowControl w:val="0"/>
                        </w:pPr>
                      </w:p>
                    </w:txbxContent>
                  </v:textbox>
                </v:rect>
              </w:pict>
            </w:r>
          </w:p>
        </w:tc>
        <w:tc>
          <w:tcPr>
            <w:tcW w:w="5964" w:type="dxa"/>
            <w:tcBorders>
              <w:top w:val="single" w:sz="4" w:space="0" w:color="000000"/>
              <w:left w:val="single" w:sz="4" w:space="0" w:color="000000"/>
              <w:bottom w:val="single" w:sz="4" w:space="0" w:color="000000"/>
              <w:right w:val="single" w:sz="4" w:space="0" w:color="000000"/>
            </w:tcBorders>
            <w:vAlign w:val="center"/>
          </w:tcPr>
          <w:p w:rsidR="002A1CDC" w:rsidRDefault="0092400C">
            <w:pPr>
              <w:widowControl w:val="0"/>
              <w:ind w:firstLine="0"/>
            </w:pPr>
            <w:r>
              <w:t>Зоны сельскохозяйственного использования</w:t>
            </w:r>
          </w:p>
        </w:tc>
      </w:tr>
      <w:tr w:rsidR="002A1CDC" w:rsidTr="00CF3DDA">
        <w:trPr>
          <w:trHeight w:val="697"/>
        </w:trPr>
        <w:tc>
          <w:tcPr>
            <w:tcW w:w="2127" w:type="dxa"/>
            <w:tcBorders>
              <w:top w:val="single" w:sz="4" w:space="0" w:color="000000"/>
              <w:left w:val="single" w:sz="4" w:space="0" w:color="000000"/>
              <w:bottom w:val="single" w:sz="4" w:space="0" w:color="auto"/>
            </w:tcBorders>
            <w:vAlign w:val="center"/>
          </w:tcPr>
          <w:p w:rsidR="002A1CDC" w:rsidRDefault="0092400C">
            <w:pPr>
              <w:pStyle w:val="114"/>
              <w:widowControl w:val="0"/>
              <w:tabs>
                <w:tab w:val="left" w:pos="284"/>
              </w:tabs>
            </w:pPr>
            <w:r>
              <w:rPr>
                <w:sz w:val="24"/>
                <w:szCs w:val="24"/>
                <w:lang w:val="en-US" w:eastAsia="en-US"/>
              </w:rPr>
              <w:t>701010503</w:t>
            </w:r>
          </w:p>
        </w:tc>
        <w:tc>
          <w:tcPr>
            <w:tcW w:w="1950" w:type="dxa"/>
            <w:tcBorders>
              <w:top w:val="single" w:sz="4" w:space="0" w:color="000000"/>
              <w:left w:val="single" w:sz="4" w:space="0" w:color="000000"/>
              <w:bottom w:val="single" w:sz="4" w:space="0" w:color="auto"/>
              <w:right w:val="single" w:sz="4" w:space="0" w:color="000000"/>
            </w:tcBorders>
            <w:vAlign w:val="center"/>
          </w:tcPr>
          <w:p w:rsidR="002A1CDC" w:rsidRPr="00CF3DDA" w:rsidRDefault="00E10D99" w:rsidP="00CF3DDA">
            <w:pPr>
              <w:widowControl w:val="0"/>
              <w:tabs>
                <w:tab w:val="left" w:pos="284"/>
              </w:tabs>
              <w:ind w:firstLine="0"/>
              <w:rPr>
                <w:lang w:eastAsia="en-US"/>
              </w:rPr>
            </w:pPr>
            <w:r w:rsidRPr="00E10D99">
              <w:rPr>
                <w:lang w:val="en-US" w:eastAsia="en-US"/>
              </w:rPr>
              <w:pict>
                <v:rect id="Изображение10" o:spid="_x0000_s1043" style="position:absolute;left:0;text-align:left;margin-left:17pt;margin-top:6.65pt;width:52.75pt;height:21.35pt;z-index:251653632;mso-position-horizontal-relative:text;mso-position-vertical-relative:text" fillcolor="#c0c000" strokeweight=".26mm">
                  <v:fill color2="#3f3fff" o:detectmouseclick="t"/>
                  <v:stroke joinstyle="round"/>
                  <v:textbox style="mso-next-textbox:#Изображение10">
                    <w:txbxContent>
                      <w:p w:rsidR="00805BCE" w:rsidRDefault="00805BCE" w:rsidP="00707882">
                        <w:pPr>
                          <w:widowControl w:val="0"/>
                          <w:spacing w:after="200"/>
                          <w:ind w:left="-567" w:right="-524" w:firstLine="0"/>
                          <w:jc w:val="center"/>
                        </w:pPr>
                        <w:r>
                          <w:t>4.4</w:t>
                        </w:r>
                      </w:p>
                      <w:p w:rsidR="00805BCE" w:rsidRDefault="00805BCE">
                        <w:pPr>
                          <w:widowControl w:val="0"/>
                        </w:pPr>
                      </w:p>
                    </w:txbxContent>
                  </v:textbox>
                </v:rect>
              </w:pict>
            </w:r>
          </w:p>
        </w:tc>
        <w:tc>
          <w:tcPr>
            <w:tcW w:w="5964" w:type="dxa"/>
            <w:tcBorders>
              <w:top w:val="single" w:sz="4" w:space="0" w:color="000000"/>
              <w:left w:val="single" w:sz="4" w:space="0" w:color="000000"/>
              <w:bottom w:val="single" w:sz="4" w:space="0" w:color="auto"/>
              <w:right w:val="single" w:sz="4" w:space="0" w:color="000000"/>
            </w:tcBorders>
            <w:vAlign w:val="center"/>
          </w:tcPr>
          <w:p w:rsidR="002A1CDC" w:rsidRDefault="0092400C">
            <w:pPr>
              <w:widowControl w:val="0"/>
              <w:ind w:firstLine="0"/>
            </w:pPr>
            <w:r>
              <w:t>Производственная зона сельскохозяйственных предприятий</w:t>
            </w:r>
          </w:p>
        </w:tc>
      </w:tr>
      <w:tr w:rsidR="002A1CDC" w:rsidTr="005A72B8">
        <w:trPr>
          <w:trHeight w:val="504"/>
        </w:trPr>
        <w:tc>
          <w:tcPr>
            <w:tcW w:w="10041" w:type="dxa"/>
            <w:gridSpan w:val="3"/>
            <w:tcBorders>
              <w:top w:val="single" w:sz="4" w:space="0" w:color="auto"/>
              <w:left w:val="single" w:sz="4" w:space="0" w:color="auto"/>
              <w:bottom w:val="single" w:sz="4" w:space="0" w:color="auto"/>
              <w:right w:val="single" w:sz="4" w:space="0" w:color="auto"/>
            </w:tcBorders>
            <w:vAlign w:val="center"/>
          </w:tcPr>
          <w:p w:rsidR="002A1CDC" w:rsidRDefault="0092400C">
            <w:pPr>
              <w:widowControl w:val="0"/>
              <w:tabs>
                <w:tab w:val="left" w:pos="284"/>
              </w:tabs>
              <w:ind w:firstLine="0"/>
              <w:jc w:val="center"/>
            </w:pPr>
            <w:r>
              <w:rPr>
                <w:lang w:eastAsia="en-US"/>
              </w:rPr>
              <w:t>Зоны рекреационного назначения</w:t>
            </w:r>
          </w:p>
        </w:tc>
      </w:tr>
      <w:tr w:rsidR="002A1CDC" w:rsidTr="00CF3DDA">
        <w:trPr>
          <w:trHeight w:val="697"/>
        </w:trPr>
        <w:tc>
          <w:tcPr>
            <w:tcW w:w="2127" w:type="dxa"/>
            <w:tcBorders>
              <w:top w:val="single" w:sz="4" w:space="0" w:color="auto"/>
              <w:left w:val="single" w:sz="4" w:space="0" w:color="000000"/>
              <w:bottom w:val="single" w:sz="4" w:space="0" w:color="auto"/>
            </w:tcBorders>
            <w:vAlign w:val="center"/>
          </w:tcPr>
          <w:p w:rsidR="002A1CDC" w:rsidRDefault="0092400C">
            <w:pPr>
              <w:pStyle w:val="114"/>
              <w:widowControl w:val="0"/>
              <w:tabs>
                <w:tab w:val="left" w:pos="284"/>
              </w:tabs>
            </w:pPr>
            <w:r>
              <w:rPr>
                <w:sz w:val="24"/>
                <w:szCs w:val="24"/>
                <w:lang w:val="en-US" w:eastAsia="en-US"/>
              </w:rPr>
              <w:t>701010600</w:t>
            </w:r>
          </w:p>
        </w:tc>
        <w:tc>
          <w:tcPr>
            <w:tcW w:w="1950" w:type="dxa"/>
            <w:tcBorders>
              <w:top w:val="single" w:sz="4" w:space="0" w:color="auto"/>
              <w:left w:val="single" w:sz="4" w:space="0" w:color="000000"/>
              <w:bottom w:val="single" w:sz="4" w:space="0" w:color="auto"/>
              <w:right w:val="single" w:sz="4" w:space="0" w:color="000000"/>
            </w:tcBorders>
            <w:vAlign w:val="center"/>
          </w:tcPr>
          <w:p w:rsidR="002A1CDC" w:rsidRPr="00CF3DDA" w:rsidRDefault="00E10D99" w:rsidP="00CF3DDA">
            <w:pPr>
              <w:widowControl w:val="0"/>
              <w:tabs>
                <w:tab w:val="left" w:pos="284"/>
              </w:tabs>
              <w:ind w:firstLine="0"/>
              <w:jc w:val="center"/>
              <w:rPr>
                <w:lang w:eastAsia="en-US"/>
              </w:rPr>
            </w:pPr>
            <w:r w:rsidRPr="00E10D99">
              <w:rPr>
                <w:lang w:val="en-US" w:eastAsia="en-US"/>
              </w:rPr>
              <w:pict>
                <v:rect id="Изображение11" o:spid="_x0000_s1042" style="position:absolute;left:0;text-align:left;margin-left:17pt;margin-top:4.65pt;width:52.75pt;height:19.05pt;z-index:251654656;mso-position-horizontal-relative:text;mso-position-vertical-relative:text" fillcolor="#54958d" strokeweight=".26mm">
                  <v:fill color2="#ab6a72" o:detectmouseclick="t"/>
                  <v:stroke joinstyle="round"/>
                  <v:textbox style="mso-next-textbox:#Изображение11">
                    <w:txbxContent>
                      <w:p w:rsidR="00805BCE" w:rsidRDefault="00805BCE" w:rsidP="00707882">
                        <w:pPr>
                          <w:widowControl w:val="0"/>
                          <w:spacing w:after="200"/>
                          <w:ind w:left="-567" w:right="-524" w:firstLine="0"/>
                          <w:jc w:val="center"/>
                        </w:pPr>
                        <w:r>
                          <w:t>5.0</w:t>
                        </w:r>
                      </w:p>
                      <w:p w:rsidR="00805BCE" w:rsidRDefault="00805BCE">
                        <w:pPr>
                          <w:widowControl w:val="0"/>
                        </w:pPr>
                      </w:p>
                    </w:txbxContent>
                  </v:textbox>
                </v:rect>
              </w:pict>
            </w:r>
          </w:p>
        </w:tc>
        <w:tc>
          <w:tcPr>
            <w:tcW w:w="5964" w:type="dxa"/>
            <w:tcBorders>
              <w:top w:val="single" w:sz="4" w:space="0" w:color="auto"/>
              <w:left w:val="single" w:sz="4" w:space="0" w:color="000000"/>
              <w:bottom w:val="single" w:sz="4" w:space="0" w:color="auto"/>
              <w:right w:val="single" w:sz="4" w:space="0" w:color="000000"/>
            </w:tcBorders>
            <w:vAlign w:val="center"/>
          </w:tcPr>
          <w:p w:rsidR="002A1CDC" w:rsidRDefault="0092400C">
            <w:pPr>
              <w:widowControl w:val="0"/>
              <w:ind w:firstLine="0"/>
            </w:pPr>
            <w:r>
              <w:t>Зоны рекреационного назначения</w:t>
            </w:r>
          </w:p>
        </w:tc>
      </w:tr>
      <w:tr w:rsidR="002A1CDC" w:rsidTr="005A72B8">
        <w:trPr>
          <w:trHeight w:val="503"/>
        </w:trPr>
        <w:tc>
          <w:tcPr>
            <w:tcW w:w="10041" w:type="dxa"/>
            <w:gridSpan w:val="3"/>
            <w:tcBorders>
              <w:top w:val="single" w:sz="4" w:space="0" w:color="auto"/>
              <w:left w:val="single" w:sz="4" w:space="0" w:color="auto"/>
              <w:bottom w:val="single" w:sz="4" w:space="0" w:color="auto"/>
              <w:right w:val="single" w:sz="4" w:space="0" w:color="auto"/>
            </w:tcBorders>
            <w:vAlign w:val="center"/>
          </w:tcPr>
          <w:p w:rsidR="002A1CDC" w:rsidRDefault="0092400C">
            <w:pPr>
              <w:widowControl w:val="0"/>
              <w:tabs>
                <w:tab w:val="left" w:pos="284"/>
              </w:tabs>
              <w:ind w:firstLine="0"/>
              <w:jc w:val="center"/>
            </w:pPr>
            <w:r>
              <w:rPr>
                <w:lang w:eastAsia="en-US"/>
              </w:rPr>
              <w:t>Зоны специального назначения</w:t>
            </w:r>
          </w:p>
        </w:tc>
      </w:tr>
      <w:tr w:rsidR="002A1CDC" w:rsidTr="00CF3DDA">
        <w:trPr>
          <w:trHeight w:val="795"/>
        </w:trPr>
        <w:tc>
          <w:tcPr>
            <w:tcW w:w="2127" w:type="dxa"/>
            <w:tcBorders>
              <w:top w:val="single" w:sz="4" w:space="0" w:color="auto"/>
              <w:left w:val="single" w:sz="4" w:space="0" w:color="auto"/>
              <w:bottom w:val="single" w:sz="4" w:space="0" w:color="auto"/>
              <w:right w:val="single" w:sz="4" w:space="0" w:color="auto"/>
            </w:tcBorders>
            <w:vAlign w:val="center"/>
          </w:tcPr>
          <w:p w:rsidR="002A1CDC" w:rsidRDefault="0092400C">
            <w:pPr>
              <w:pStyle w:val="114"/>
              <w:widowControl w:val="0"/>
              <w:tabs>
                <w:tab w:val="left" w:pos="284"/>
              </w:tabs>
            </w:pPr>
            <w:r>
              <w:rPr>
                <w:sz w:val="24"/>
                <w:szCs w:val="24"/>
                <w:lang w:val="en-US" w:eastAsia="en-US"/>
              </w:rPr>
              <w:t>701010701</w:t>
            </w:r>
          </w:p>
        </w:tc>
        <w:tc>
          <w:tcPr>
            <w:tcW w:w="1950" w:type="dxa"/>
            <w:tcBorders>
              <w:top w:val="single" w:sz="4" w:space="0" w:color="auto"/>
              <w:left w:val="single" w:sz="4" w:space="0" w:color="auto"/>
              <w:bottom w:val="single" w:sz="4" w:space="0" w:color="auto"/>
              <w:right w:val="single" w:sz="4" w:space="0" w:color="auto"/>
            </w:tcBorders>
            <w:vAlign w:val="center"/>
          </w:tcPr>
          <w:p w:rsidR="002A1CDC" w:rsidRDefault="00E10D99">
            <w:pPr>
              <w:widowControl w:val="0"/>
              <w:tabs>
                <w:tab w:val="left" w:pos="284"/>
              </w:tabs>
              <w:ind w:firstLine="0"/>
              <w:jc w:val="center"/>
              <w:rPr>
                <w:lang w:val="en-US" w:eastAsia="en-US"/>
              </w:rPr>
            </w:pPr>
            <w:r w:rsidRPr="00E10D99">
              <w:rPr>
                <w:lang w:val="en-US" w:eastAsia="en-US"/>
              </w:rPr>
              <w:pict>
                <v:rect id="Изображение12" o:spid="_x0000_s1041" style="position:absolute;left:0;text-align:left;margin-left:16.95pt;margin-top:5.6pt;width:52.75pt;height:19.55pt;z-index:251655680;mso-position-horizontal-relative:text;mso-position-vertical-relative:text" fillcolor="#233b00" strokecolor="#305000" strokeweight=".26mm">
                  <v:fill color2="#dcc4ff" o:detectmouseclick="t"/>
                  <v:stroke joinstyle="round"/>
                  <v:textbox style="mso-next-textbox:#Изображение12">
                    <w:txbxContent>
                      <w:p w:rsidR="00805BCE" w:rsidRDefault="00805BCE" w:rsidP="00707882">
                        <w:pPr>
                          <w:widowControl w:val="0"/>
                          <w:spacing w:after="200"/>
                          <w:ind w:left="-567" w:right="-524" w:firstLine="0"/>
                          <w:jc w:val="center"/>
                        </w:pPr>
                        <w:r w:rsidRPr="00707882">
                          <w:t>6.1</w:t>
                        </w:r>
                      </w:p>
                      <w:p w:rsidR="00805BCE" w:rsidRDefault="00805BCE">
                        <w:pPr>
                          <w:widowControl w:val="0"/>
                        </w:pPr>
                      </w:p>
                    </w:txbxContent>
                  </v:textbox>
                </v:rect>
              </w:pict>
            </w:r>
          </w:p>
        </w:tc>
        <w:tc>
          <w:tcPr>
            <w:tcW w:w="5964" w:type="dxa"/>
            <w:tcBorders>
              <w:top w:val="single" w:sz="4" w:space="0" w:color="auto"/>
              <w:left w:val="single" w:sz="4" w:space="0" w:color="auto"/>
              <w:bottom w:val="single" w:sz="4" w:space="0" w:color="auto"/>
              <w:right w:val="single" w:sz="4" w:space="0" w:color="auto"/>
            </w:tcBorders>
            <w:vAlign w:val="center"/>
          </w:tcPr>
          <w:p w:rsidR="002A1CDC" w:rsidRDefault="0092400C">
            <w:pPr>
              <w:widowControl w:val="0"/>
              <w:ind w:firstLine="0"/>
            </w:pPr>
            <w:r>
              <w:t>Зона кладбищ</w:t>
            </w:r>
          </w:p>
        </w:tc>
      </w:tr>
      <w:tr w:rsidR="002A1CDC" w:rsidTr="00CF3DDA">
        <w:trPr>
          <w:trHeight w:val="795"/>
        </w:trPr>
        <w:tc>
          <w:tcPr>
            <w:tcW w:w="2127" w:type="dxa"/>
            <w:tcBorders>
              <w:top w:val="single" w:sz="4" w:space="0" w:color="auto"/>
              <w:left w:val="single" w:sz="4" w:space="0" w:color="auto"/>
              <w:bottom w:val="single" w:sz="4" w:space="0" w:color="auto"/>
              <w:right w:val="single" w:sz="4" w:space="0" w:color="auto"/>
            </w:tcBorders>
            <w:vAlign w:val="center"/>
          </w:tcPr>
          <w:p w:rsidR="002A1CDC" w:rsidRDefault="0092400C">
            <w:pPr>
              <w:pStyle w:val="114"/>
              <w:widowControl w:val="0"/>
              <w:tabs>
                <w:tab w:val="left" w:pos="284"/>
              </w:tabs>
            </w:pPr>
            <w:r>
              <w:rPr>
                <w:sz w:val="24"/>
                <w:szCs w:val="24"/>
                <w:lang w:val="en-US" w:eastAsia="en-US"/>
              </w:rPr>
              <w:t>701010800</w:t>
            </w:r>
          </w:p>
        </w:tc>
        <w:tc>
          <w:tcPr>
            <w:tcW w:w="1950" w:type="dxa"/>
            <w:tcBorders>
              <w:top w:val="single" w:sz="4" w:space="0" w:color="auto"/>
              <w:left w:val="single" w:sz="4" w:space="0" w:color="auto"/>
              <w:bottom w:val="single" w:sz="4" w:space="0" w:color="auto"/>
              <w:right w:val="single" w:sz="4" w:space="0" w:color="auto"/>
            </w:tcBorders>
            <w:vAlign w:val="center"/>
          </w:tcPr>
          <w:p w:rsidR="002A1CDC" w:rsidRDefault="00E10D99">
            <w:pPr>
              <w:widowControl w:val="0"/>
              <w:tabs>
                <w:tab w:val="left" w:pos="284"/>
              </w:tabs>
              <w:ind w:firstLine="0"/>
              <w:jc w:val="center"/>
              <w:rPr>
                <w:lang w:val="en-US" w:eastAsia="en-US"/>
              </w:rPr>
            </w:pPr>
            <w:r w:rsidRPr="00E10D99">
              <w:rPr>
                <w:lang w:val="en-US" w:eastAsia="en-US"/>
              </w:rPr>
              <w:pict>
                <v:rect id="Изображение13" o:spid="_x0000_s1040" style="position:absolute;left:0;text-align:left;margin-left:16.9pt;margin-top:5.4pt;width:52.75pt;height:19.5pt;z-index:251656704;mso-position-horizontal-relative:text;mso-position-vertical-relative:text" fillcolor="#d0d0ff" strokecolor="#305000" strokeweight=".26mm">
                  <v:fill color2="#2f2f00" o:detectmouseclick="t"/>
                  <v:stroke joinstyle="round"/>
                  <v:textbox style="mso-next-textbox:#Изображение13">
                    <w:txbxContent>
                      <w:p w:rsidR="00805BCE" w:rsidRDefault="00805BCE" w:rsidP="00707882">
                        <w:pPr>
                          <w:widowControl w:val="0"/>
                          <w:spacing w:after="200"/>
                          <w:ind w:left="-567" w:right="-524" w:firstLine="0"/>
                          <w:jc w:val="center"/>
                        </w:pPr>
                        <w:r>
                          <w:t>6.2</w:t>
                        </w:r>
                      </w:p>
                      <w:p w:rsidR="00805BCE" w:rsidRDefault="00805BCE">
                        <w:pPr>
                          <w:widowControl w:val="0"/>
                        </w:pPr>
                      </w:p>
                    </w:txbxContent>
                  </v:textbox>
                </v:rect>
              </w:pict>
            </w:r>
          </w:p>
        </w:tc>
        <w:tc>
          <w:tcPr>
            <w:tcW w:w="5964" w:type="dxa"/>
            <w:tcBorders>
              <w:top w:val="single" w:sz="4" w:space="0" w:color="auto"/>
              <w:left w:val="single" w:sz="4" w:space="0" w:color="auto"/>
              <w:bottom w:val="single" w:sz="4" w:space="0" w:color="auto"/>
              <w:right w:val="single" w:sz="4" w:space="0" w:color="auto"/>
            </w:tcBorders>
            <w:vAlign w:val="center"/>
          </w:tcPr>
          <w:p w:rsidR="002A1CDC" w:rsidRDefault="0092400C">
            <w:pPr>
              <w:widowControl w:val="0"/>
              <w:ind w:firstLine="0"/>
            </w:pPr>
            <w:r>
              <w:t>Зона режимных территорий</w:t>
            </w:r>
          </w:p>
        </w:tc>
      </w:tr>
      <w:tr w:rsidR="002A1CDC" w:rsidTr="005A72B8">
        <w:trPr>
          <w:trHeight w:val="350"/>
        </w:trPr>
        <w:tc>
          <w:tcPr>
            <w:tcW w:w="10041" w:type="dxa"/>
            <w:gridSpan w:val="3"/>
            <w:tcBorders>
              <w:top w:val="single" w:sz="4" w:space="0" w:color="auto"/>
              <w:left w:val="single" w:sz="4" w:space="0" w:color="000000"/>
              <w:bottom w:val="single" w:sz="4" w:space="0" w:color="000000"/>
              <w:right w:val="single" w:sz="4" w:space="0" w:color="000000"/>
            </w:tcBorders>
            <w:vAlign w:val="center"/>
          </w:tcPr>
          <w:p w:rsidR="002A1CDC" w:rsidRDefault="0092400C">
            <w:pPr>
              <w:widowControl w:val="0"/>
              <w:ind w:firstLine="0"/>
              <w:jc w:val="center"/>
            </w:pPr>
            <w:r>
              <w:t>Зоны с особыми условиями использования территорий</w:t>
            </w:r>
          </w:p>
        </w:tc>
      </w:tr>
      <w:tr w:rsidR="002A1CDC" w:rsidTr="00CF3DDA">
        <w:trPr>
          <w:trHeight w:val="770"/>
        </w:trPr>
        <w:tc>
          <w:tcPr>
            <w:tcW w:w="2127" w:type="dxa"/>
            <w:tcBorders>
              <w:top w:val="single" w:sz="4" w:space="0" w:color="000000"/>
              <w:left w:val="single" w:sz="4" w:space="0" w:color="000000"/>
              <w:bottom w:val="single" w:sz="4" w:space="0" w:color="000000"/>
            </w:tcBorders>
            <w:vAlign w:val="center"/>
          </w:tcPr>
          <w:p w:rsidR="002A1CDC" w:rsidRDefault="0092400C">
            <w:pPr>
              <w:pStyle w:val="114"/>
              <w:widowControl w:val="0"/>
              <w:tabs>
                <w:tab w:val="left" w:pos="284"/>
              </w:tabs>
            </w:pPr>
            <w:r>
              <w:rPr>
                <w:sz w:val="24"/>
                <w:szCs w:val="24"/>
                <w:lang w:val="en-US" w:eastAsia="en-US"/>
              </w:rPr>
              <w:t>603010101</w:t>
            </w:r>
          </w:p>
        </w:tc>
        <w:tc>
          <w:tcPr>
            <w:tcW w:w="1950" w:type="dxa"/>
            <w:tcBorders>
              <w:top w:val="single" w:sz="4" w:space="0" w:color="000000"/>
              <w:left w:val="single" w:sz="4" w:space="0" w:color="000000"/>
              <w:bottom w:val="single" w:sz="4" w:space="0" w:color="000000"/>
              <w:right w:val="single" w:sz="4" w:space="0" w:color="000000"/>
            </w:tcBorders>
            <w:vAlign w:val="center"/>
          </w:tcPr>
          <w:p w:rsidR="002A1CDC" w:rsidRDefault="0092400C">
            <w:pPr>
              <w:widowControl w:val="0"/>
              <w:tabs>
                <w:tab w:val="left" w:pos="284"/>
              </w:tabs>
              <w:ind w:firstLine="0"/>
              <w:jc w:val="center"/>
            </w:pPr>
            <w:r>
              <w:rPr>
                <w:noProof/>
                <w:lang w:eastAsia="ru-RU"/>
              </w:rPr>
              <w:drawing>
                <wp:inline distT="0" distB="0" distL="0" distR="0">
                  <wp:extent cx="749300" cy="409575"/>
                  <wp:effectExtent l="0" t="0" r="0" b="0"/>
                  <wp:docPr id="27" name="Изображение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Изображение14"/>
                          <pic:cNvPicPr>
                            <a:picLocks noChangeAspect="1" noChangeArrowheads="1"/>
                          </pic:cNvPicPr>
                        </pic:nvPicPr>
                        <pic:blipFill>
                          <a:blip r:embed="rId9"/>
                          <a:srcRect l="-4015" t="-6787" r="-4015" b="-6787"/>
                          <a:stretch>
                            <a:fillRect/>
                          </a:stretch>
                        </pic:blipFill>
                        <pic:spPr bwMode="auto">
                          <a:xfrm>
                            <a:off x="0" y="0"/>
                            <a:ext cx="749300" cy="409575"/>
                          </a:xfrm>
                          <a:prstGeom prst="rect">
                            <a:avLst/>
                          </a:prstGeom>
                        </pic:spPr>
                      </pic:pic>
                    </a:graphicData>
                  </a:graphic>
                </wp:inline>
              </w:drawing>
            </w:r>
          </w:p>
        </w:tc>
        <w:tc>
          <w:tcPr>
            <w:tcW w:w="5964" w:type="dxa"/>
            <w:tcBorders>
              <w:top w:val="single" w:sz="4" w:space="0" w:color="000000"/>
              <w:left w:val="single" w:sz="4" w:space="0" w:color="000000"/>
              <w:bottom w:val="single" w:sz="4" w:space="0" w:color="000000"/>
              <w:right w:val="single" w:sz="4" w:space="0" w:color="000000"/>
            </w:tcBorders>
            <w:vAlign w:val="center"/>
          </w:tcPr>
          <w:p w:rsidR="002A1CDC" w:rsidRDefault="0092400C">
            <w:pPr>
              <w:widowControl w:val="0"/>
              <w:tabs>
                <w:tab w:val="left" w:pos="284"/>
                <w:tab w:val="left" w:pos="2280"/>
              </w:tabs>
              <w:ind w:firstLine="0"/>
            </w:pPr>
            <w:r>
              <w:t>Санитарно-защитная зона предприятий, сооружений и иных объектов</w:t>
            </w:r>
          </w:p>
        </w:tc>
      </w:tr>
      <w:tr w:rsidR="002A1CDC" w:rsidTr="00CF3DDA">
        <w:trPr>
          <w:trHeight w:val="864"/>
        </w:trPr>
        <w:tc>
          <w:tcPr>
            <w:tcW w:w="2127" w:type="dxa"/>
            <w:tcBorders>
              <w:top w:val="single" w:sz="4" w:space="0" w:color="000000"/>
              <w:left w:val="single" w:sz="4" w:space="0" w:color="000000"/>
              <w:bottom w:val="single" w:sz="4" w:space="0" w:color="000000"/>
            </w:tcBorders>
            <w:vAlign w:val="center"/>
          </w:tcPr>
          <w:p w:rsidR="002A1CDC" w:rsidRDefault="0092400C">
            <w:pPr>
              <w:widowControl w:val="0"/>
              <w:tabs>
                <w:tab w:val="left" w:pos="284"/>
              </w:tabs>
              <w:ind w:firstLine="0"/>
              <w:jc w:val="center"/>
            </w:pPr>
            <w:r>
              <w:rPr>
                <w:lang w:val="en-US" w:eastAsia="en-US"/>
              </w:rPr>
              <w:t>603011101</w:t>
            </w:r>
          </w:p>
        </w:tc>
        <w:tc>
          <w:tcPr>
            <w:tcW w:w="1950" w:type="dxa"/>
            <w:tcBorders>
              <w:top w:val="single" w:sz="4" w:space="0" w:color="000000"/>
              <w:left w:val="single" w:sz="4" w:space="0" w:color="000000"/>
              <w:bottom w:val="single" w:sz="4" w:space="0" w:color="000000"/>
              <w:right w:val="single" w:sz="4" w:space="0" w:color="000000"/>
            </w:tcBorders>
            <w:vAlign w:val="center"/>
          </w:tcPr>
          <w:p w:rsidR="002A1CDC" w:rsidRDefault="0092400C">
            <w:pPr>
              <w:widowControl w:val="0"/>
              <w:tabs>
                <w:tab w:val="left" w:pos="284"/>
              </w:tabs>
              <w:ind w:firstLine="0"/>
              <w:jc w:val="center"/>
            </w:pPr>
            <w:r>
              <w:rPr>
                <w:noProof/>
                <w:lang w:eastAsia="ru-RU"/>
              </w:rPr>
              <w:drawing>
                <wp:inline distT="0" distB="0" distL="0" distR="0">
                  <wp:extent cx="739775" cy="379730"/>
                  <wp:effectExtent l="0" t="0" r="0" b="0"/>
                  <wp:docPr id="28" name="Изображение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Изображение15"/>
                          <pic:cNvPicPr>
                            <a:picLocks noChangeAspect="1" noChangeArrowheads="1"/>
                          </pic:cNvPicPr>
                        </pic:nvPicPr>
                        <pic:blipFill>
                          <a:blip r:embed="rId10"/>
                          <a:srcRect l="-3780" t="-7021" r="-3780" b="-7021"/>
                          <a:stretch>
                            <a:fillRect/>
                          </a:stretch>
                        </pic:blipFill>
                        <pic:spPr bwMode="auto">
                          <a:xfrm>
                            <a:off x="0" y="0"/>
                            <a:ext cx="739775" cy="379730"/>
                          </a:xfrm>
                          <a:prstGeom prst="rect">
                            <a:avLst/>
                          </a:prstGeom>
                        </pic:spPr>
                      </pic:pic>
                    </a:graphicData>
                  </a:graphic>
                </wp:inline>
              </w:drawing>
            </w:r>
          </w:p>
        </w:tc>
        <w:tc>
          <w:tcPr>
            <w:tcW w:w="5964" w:type="dxa"/>
            <w:tcBorders>
              <w:top w:val="single" w:sz="4" w:space="0" w:color="000000"/>
              <w:left w:val="single" w:sz="4" w:space="0" w:color="000000"/>
              <w:bottom w:val="single" w:sz="4" w:space="0" w:color="000000"/>
              <w:right w:val="single" w:sz="4" w:space="0" w:color="000000"/>
            </w:tcBorders>
            <w:vAlign w:val="center"/>
          </w:tcPr>
          <w:p w:rsidR="002A1CDC" w:rsidRDefault="0092400C">
            <w:pPr>
              <w:widowControl w:val="0"/>
              <w:tabs>
                <w:tab w:val="left" w:pos="284"/>
                <w:tab w:val="left" w:pos="2280"/>
              </w:tabs>
              <w:ind w:firstLine="0"/>
            </w:pPr>
            <w:r>
              <w:t>Водоохранная зона</w:t>
            </w:r>
          </w:p>
        </w:tc>
      </w:tr>
      <w:tr w:rsidR="002A1CDC" w:rsidTr="00CF3DDA">
        <w:trPr>
          <w:trHeight w:val="864"/>
        </w:trPr>
        <w:tc>
          <w:tcPr>
            <w:tcW w:w="2127" w:type="dxa"/>
            <w:tcBorders>
              <w:left w:val="single" w:sz="4" w:space="0" w:color="000000"/>
              <w:bottom w:val="single" w:sz="4" w:space="0" w:color="000000"/>
            </w:tcBorders>
            <w:vAlign w:val="center"/>
          </w:tcPr>
          <w:p w:rsidR="002A1CDC" w:rsidRDefault="0092400C">
            <w:pPr>
              <w:pStyle w:val="114"/>
              <w:widowControl w:val="0"/>
              <w:tabs>
                <w:tab w:val="left" w:pos="284"/>
              </w:tabs>
            </w:pPr>
            <w:r>
              <w:rPr>
                <w:sz w:val="24"/>
                <w:szCs w:val="24"/>
              </w:rPr>
              <w:t>60301120</w:t>
            </w:r>
            <w:r>
              <w:rPr>
                <w:sz w:val="24"/>
                <w:szCs w:val="24"/>
                <w:lang w:val="en-US"/>
              </w:rPr>
              <w:t>1</w:t>
            </w:r>
          </w:p>
        </w:tc>
        <w:tc>
          <w:tcPr>
            <w:tcW w:w="1950" w:type="dxa"/>
            <w:tcBorders>
              <w:left w:val="single" w:sz="4" w:space="0" w:color="000000"/>
              <w:bottom w:val="single" w:sz="4" w:space="0" w:color="000000"/>
              <w:right w:val="single" w:sz="4" w:space="0" w:color="000000"/>
            </w:tcBorders>
            <w:vAlign w:val="center"/>
          </w:tcPr>
          <w:p w:rsidR="002A1CDC" w:rsidRDefault="0092400C">
            <w:pPr>
              <w:widowControl w:val="0"/>
              <w:tabs>
                <w:tab w:val="left" w:pos="284"/>
              </w:tabs>
              <w:ind w:firstLine="0"/>
              <w:jc w:val="center"/>
            </w:pPr>
            <w:r>
              <w:rPr>
                <w:noProof/>
                <w:lang w:eastAsia="ru-RU"/>
              </w:rPr>
              <w:drawing>
                <wp:inline distT="0" distB="0" distL="0" distR="0">
                  <wp:extent cx="720090" cy="375920"/>
                  <wp:effectExtent l="0" t="0" r="0" b="0"/>
                  <wp:docPr id="29" name="Изображение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Изображение16"/>
                          <pic:cNvPicPr>
                            <a:picLocks noChangeAspect="1" noChangeArrowheads="1"/>
                          </pic:cNvPicPr>
                        </pic:nvPicPr>
                        <pic:blipFill>
                          <a:blip r:embed="rId11"/>
                          <a:srcRect l="-1742" t="-3296" r="-1742" b="-3296"/>
                          <a:stretch>
                            <a:fillRect/>
                          </a:stretch>
                        </pic:blipFill>
                        <pic:spPr bwMode="auto">
                          <a:xfrm>
                            <a:off x="0" y="0"/>
                            <a:ext cx="720090" cy="375920"/>
                          </a:xfrm>
                          <a:prstGeom prst="rect">
                            <a:avLst/>
                          </a:prstGeom>
                        </pic:spPr>
                      </pic:pic>
                    </a:graphicData>
                  </a:graphic>
                </wp:inline>
              </w:drawing>
            </w:r>
          </w:p>
        </w:tc>
        <w:tc>
          <w:tcPr>
            <w:tcW w:w="5964" w:type="dxa"/>
            <w:tcBorders>
              <w:left w:val="single" w:sz="4" w:space="0" w:color="000000"/>
              <w:bottom w:val="single" w:sz="4" w:space="0" w:color="000000"/>
              <w:right w:val="single" w:sz="4" w:space="0" w:color="000000"/>
            </w:tcBorders>
            <w:vAlign w:val="center"/>
          </w:tcPr>
          <w:p w:rsidR="002A1CDC" w:rsidRDefault="0092400C">
            <w:pPr>
              <w:widowControl w:val="0"/>
              <w:tabs>
                <w:tab w:val="left" w:pos="284"/>
                <w:tab w:val="left" w:pos="2280"/>
              </w:tabs>
              <w:ind w:firstLine="0"/>
            </w:pPr>
            <w:r>
              <w:t>Прибрежная защитная полоса</w:t>
            </w:r>
          </w:p>
        </w:tc>
      </w:tr>
      <w:tr w:rsidR="002A1CDC" w:rsidTr="00CF3DDA">
        <w:trPr>
          <w:trHeight w:val="766"/>
        </w:trPr>
        <w:tc>
          <w:tcPr>
            <w:tcW w:w="2127" w:type="dxa"/>
            <w:tcBorders>
              <w:top w:val="single" w:sz="4" w:space="0" w:color="000000"/>
              <w:left w:val="single" w:sz="4" w:space="0" w:color="000000"/>
              <w:bottom w:val="single" w:sz="4" w:space="0" w:color="000000"/>
            </w:tcBorders>
            <w:vAlign w:val="center"/>
          </w:tcPr>
          <w:p w:rsidR="002A1CDC" w:rsidRDefault="0092400C">
            <w:pPr>
              <w:pStyle w:val="114"/>
              <w:widowControl w:val="0"/>
              <w:tabs>
                <w:tab w:val="left" w:pos="284"/>
              </w:tabs>
            </w:pPr>
            <w:r>
              <w:rPr>
                <w:sz w:val="24"/>
                <w:szCs w:val="24"/>
                <w:lang w:val="en-US" w:eastAsia="en-US"/>
              </w:rPr>
              <w:t>603010501</w:t>
            </w:r>
          </w:p>
        </w:tc>
        <w:tc>
          <w:tcPr>
            <w:tcW w:w="1950" w:type="dxa"/>
            <w:tcBorders>
              <w:top w:val="single" w:sz="4" w:space="0" w:color="000000"/>
              <w:left w:val="single" w:sz="4" w:space="0" w:color="000000"/>
              <w:bottom w:val="single" w:sz="4" w:space="0" w:color="000000"/>
              <w:right w:val="single" w:sz="4" w:space="0" w:color="000000"/>
            </w:tcBorders>
            <w:vAlign w:val="center"/>
          </w:tcPr>
          <w:p w:rsidR="002A1CDC" w:rsidRDefault="0092400C">
            <w:pPr>
              <w:widowControl w:val="0"/>
              <w:tabs>
                <w:tab w:val="left" w:pos="284"/>
              </w:tabs>
              <w:ind w:firstLine="0"/>
              <w:jc w:val="center"/>
            </w:pPr>
            <w:r>
              <w:rPr>
                <w:noProof/>
                <w:lang w:eastAsia="ru-RU"/>
              </w:rPr>
              <w:drawing>
                <wp:inline distT="0" distB="0" distL="0" distR="0">
                  <wp:extent cx="749300" cy="398145"/>
                  <wp:effectExtent l="0" t="0" r="0" b="0"/>
                  <wp:docPr id="30" name="Изображение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Изображение17"/>
                          <pic:cNvPicPr>
                            <a:picLocks noChangeAspect="1" noChangeArrowheads="1"/>
                          </pic:cNvPicPr>
                        </pic:nvPicPr>
                        <pic:blipFill>
                          <a:blip r:embed="rId12"/>
                          <a:srcRect l="-4015" t="-7293" r="-4015" b="-7293"/>
                          <a:stretch>
                            <a:fillRect/>
                          </a:stretch>
                        </pic:blipFill>
                        <pic:spPr bwMode="auto">
                          <a:xfrm>
                            <a:off x="0" y="0"/>
                            <a:ext cx="749300" cy="398145"/>
                          </a:xfrm>
                          <a:prstGeom prst="rect">
                            <a:avLst/>
                          </a:prstGeom>
                        </pic:spPr>
                      </pic:pic>
                    </a:graphicData>
                  </a:graphic>
                </wp:inline>
              </w:drawing>
            </w:r>
          </w:p>
        </w:tc>
        <w:tc>
          <w:tcPr>
            <w:tcW w:w="5964" w:type="dxa"/>
            <w:tcBorders>
              <w:top w:val="single" w:sz="4" w:space="0" w:color="000000"/>
              <w:left w:val="single" w:sz="4" w:space="0" w:color="000000"/>
              <w:bottom w:val="single" w:sz="4" w:space="0" w:color="000000"/>
              <w:right w:val="single" w:sz="4" w:space="0" w:color="000000"/>
            </w:tcBorders>
            <w:vAlign w:val="center"/>
          </w:tcPr>
          <w:p w:rsidR="002A1CDC" w:rsidRDefault="0092400C">
            <w:pPr>
              <w:widowControl w:val="0"/>
              <w:ind w:firstLine="0"/>
            </w:pPr>
            <w:r>
              <w:t>Охранная зона нефтепроводов</w:t>
            </w:r>
          </w:p>
        </w:tc>
      </w:tr>
      <w:tr w:rsidR="002A1CDC" w:rsidTr="00CF3DDA">
        <w:trPr>
          <w:trHeight w:val="766"/>
        </w:trPr>
        <w:tc>
          <w:tcPr>
            <w:tcW w:w="2127" w:type="dxa"/>
            <w:tcBorders>
              <w:top w:val="single" w:sz="4" w:space="0" w:color="000000"/>
              <w:left w:val="single" w:sz="4" w:space="0" w:color="000000"/>
              <w:bottom w:val="single" w:sz="4" w:space="0" w:color="000000"/>
            </w:tcBorders>
            <w:vAlign w:val="center"/>
          </w:tcPr>
          <w:p w:rsidR="002A1CDC" w:rsidRDefault="0092400C">
            <w:pPr>
              <w:pStyle w:val="114"/>
              <w:widowControl w:val="0"/>
              <w:tabs>
                <w:tab w:val="left" w:pos="284"/>
              </w:tabs>
            </w:pPr>
            <w:r>
              <w:rPr>
                <w:sz w:val="24"/>
                <w:szCs w:val="24"/>
                <w:lang w:val="en-US" w:eastAsia="en-US"/>
              </w:rPr>
              <w:t>603010502</w:t>
            </w:r>
          </w:p>
        </w:tc>
        <w:tc>
          <w:tcPr>
            <w:tcW w:w="1950" w:type="dxa"/>
            <w:tcBorders>
              <w:top w:val="single" w:sz="4" w:space="0" w:color="000000"/>
              <w:left w:val="single" w:sz="4" w:space="0" w:color="000000"/>
              <w:bottom w:val="single" w:sz="4" w:space="0" w:color="000000"/>
              <w:right w:val="single" w:sz="4" w:space="0" w:color="000000"/>
            </w:tcBorders>
            <w:vAlign w:val="center"/>
          </w:tcPr>
          <w:p w:rsidR="002A1CDC" w:rsidRDefault="0092400C">
            <w:pPr>
              <w:widowControl w:val="0"/>
              <w:tabs>
                <w:tab w:val="left" w:pos="284"/>
              </w:tabs>
              <w:ind w:firstLine="0"/>
              <w:jc w:val="center"/>
            </w:pPr>
            <w:r>
              <w:rPr>
                <w:noProof/>
                <w:lang w:eastAsia="ru-RU"/>
              </w:rPr>
              <w:drawing>
                <wp:inline distT="0" distB="0" distL="0" distR="0">
                  <wp:extent cx="749300" cy="398145"/>
                  <wp:effectExtent l="0" t="0" r="0" b="0"/>
                  <wp:docPr id="31" name="Изображение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Изображение18"/>
                          <pic:cNvPicPr>
                            <a:picLocks noChangeAspect="1" noChangeArrowheads="1"/>
                          </pic:cNvPicPr>
                        </pic:nvPicPr>
                        <pic:blipFill>
                          <a:blip r:embed="rId12"/>
                          <a:srcRect l="-4015" t="-7293" r="-4015" b="-7293"/>
                          <a:stretch>
                            <a:fillRect/>
                          </a:stretch>
                        </pic:blipFill>
                        <pic:spPr bwMode="auto">
                          <a:xfrm>
                            <a:off x="0" y="0"/>
                            <a:ext cx="749300" cy="398145"/>
                          </a:xfrm>
                          <a:prstGeom prst="rect">
                            <a:avLst/>
                          </a:prstGeom>
                        </pic:spPr>
                      </pic:pic>
                    </a:graphicData>
                  </a:graphic>
                </wp:inline>
              </w:drawing>
            </w:r>
          </w:p>
        </w:tc>
        <w:tc>
          <w:tcPr>
            <w:tcW w:w="5964" w:type="dxa"/>
            <w:tcBorders>
              <w:top w:val="single" w:sz="4" w:space="0" w:color="000000"/>
              <w:left w:val="single" w:sz="4" w:space="0" w:color="000000"/>
              <w:bottom w:val="single" w:sz="4" w:space="0" w:color="000000"/>
              <w:right w:val="single" w:sz="4" w:space="0" w:color="000000"/>
            </w:tcBorders>
            <w:vAlign w:val="center"/>
          </w:tcPr>
          <w:p w:rsidR="002A1CDC" w:rsidRDefault="0092400C">
            <w:pPr>
              <w:widowControl w:val="0"/>
              <w:ind w:firstLine="0"/>
            </w:pPr>
            <w:r>
              <w:t>Охранная зона газопроводов и систем газоснабжения</w:t>
            </w:r>
          </w:p>
        </w:tc>
      </w:tr>
      <w:tr w:rsidR="002A1CDC" w:rsidTr="00CF3DDA">
        <w:trPr>
          <w:trHeight w:val="766"/>
        </w:trPr>
        <w:tc>
          <w:tcPr>
            <w:tcW w:w="2127" w:type="dxa"/>
            <w:tcBorders>
              <w:top w:val="single" w:sz="4" w:space="0" w:color="000000"/>
              <w:left w:val="single" w:sz="4" w:space="0" w:color="000000"/>
              <w:bottom w:val="single" w:sz="4" w:space="0" w:color="000000"/>
            </w:tcBorders>
            <w:vAlign w:val="center"/>
          </w:tcPr>
          <w:p w:rsidR="002A1CDC" w:rsidRDefault="0092400C">
            <w:pPr>
              <w:pStyle w:val="114"/>
              <w:widowControl w:val="0"/>
              <w:tabs>
                <w:tab w:val="left" w:pos="284"/>
              </w:tabs>
            </w:pPr>
            <w:r>
              <w:rPr>
                <w:sz w:val="24"/>
                <w:szCs w:val="24"/>
                <w:lang w:val="en-US" w:eastAsia="en-US"/>
              </w:rPr>
              <w:t>603010503</w:t>
            </w:r>
          </w:p>
        </w:tc>
        <w:tc>
          <w:tcPr>
            <w:tcW w:w="1950" w:type="dxa"/>
            <w:tcBorders>
              <w:top w:val="single" w:sz="4" w:space="0" w:color="000000"/>
              <w:left w:val="single" w:sz="4" w:space="0" w:color="000000"/>
              <w:bottom w:val="single" w:sz="4" w:space="0" w:color="000000"/>
              <w:right w:val="single" w:sz="4" w:space="0" w:color="000000"/>
            </w:tcBorders>
            <w:vAlign w:val="center"/>
          </w:tcPr>
          <w:p w:rsidR="002A1CDC" w:rsidRDefault="0092400C">
            <w:pPr>
              <w:widowControl w:val="0"/>
              <w:tabs>
                <w:tab w:val="left" w:pos="284"/>
              </w:tabs>
              <w:ind w:firstLine="0"/>
              <w:jc w:val="center"/>
            </w:pPr>
            <w:r>
              <w:rPr>
                <w:noProof/>
                <w:lang w:eastAsia="ru-RU"/>
              </w:rPr>
              <w:drawing>
                <wp:inline distT="0" distB="0" distL="0" distR="0">
                  <wp:extent cx="749300" cy="398145"/>
                  <wp:effectExtent l="0" t="0" r="0" b="0"/>
                  <wp:docPr id="32" name="Изображение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Изображение19"/>
                          <pic:cNvPicPr>
                            <a:picLocks noChangeAspect="1" noChangeArrowheads="1"/>
                          </pic:cNvPicPr>
                        </pic:nvPicPr>
                        <pic:blipFill>
                          <a:blip r:embed="rId12"/>
                          <a:srcRect l="-4015" t="-7293" r="-4015" b="-7293"/>
                          <a:stretch>
                            <a:fillRect/>
                          </a:stretch>
                        </pic:blipFill>
                        <pic:spPr bwMode="auto">
                          <a:xfrm>
                            <a:off x="0" y="0"/>
                            <a:ext cx="749300" cy="398145"/>
                          </a:xfrm>
                          <a:prstGeom prst="rect">
                            <a:avLst/>
                          </a:prstGeom>
                        </pic:spPr>
                      </pic:pic>
                    </a:graphicData>
                  </a:graphic>
                </wp:inline>
              </w:drawing>
            </w:r>
          </w:p>
        </w:tc>
        <w:tc>
          <w:tcPr>
            <w:tcW w:w="5964" w:type="dxa"/>
            <w:tcBorders>
              <w:top w:val="single" w:sz="4" w:space="0" w:color="000000"/>
              <w:left w:val="single" w:sz="4" w:space="0" w:color="000000"/>
              <w:bottom w:val="single" w:sz="4" w:space="0" w:color="000000"/>
              <w:right w:val="single" w:sz="4" w:space="0" w:color="000000"/>
            </w:tcBorders>
            <w:vAlign w:val="center"/>
          </w:tcPr>
          <w:p w:rsidR="002A1CDC" w:rsidRDefault="0092400C">
            <w:pPr>
              <w:widowControl w:val="0"/>
              <w:ind w:firstLine="0"/>
            </w:pPr>
            <w:r>
              <w:t>Охранная зона объектов электросетевого хозяйства (вдоль линий электропередачи, вокруг подстанций)</w:t>
            </w:r>
          </w:p>
        </w:tc>
      </w:tr>
      <w:tr w:rsidR="002A1CDC" w:rsidTr="00CF3DDA">
        <w:trPr>
          <w:trHeight w:val="766"/>
        </w:trPr>
        <w:tc>
          <w:tcPr>
            <w:tcW w:w="2127" w:type="dxa"/>
            <w:tcBorders>
              <w:left w:val="single" w:sz="4" w:space="0" w:color="000000"/>
              <w:bottom w:val="single" w:sz="4" w:space="0" w:color="000000"/>
            </w:tcBorders>
            <w:vAlign w:val="center"/>
          </w:tcPr>
          <w:p w:rsidR="002A1CDC" w:rsidRDefault="0092400C">
            <w:pPr>
              <w:pStyle w:val="114"/>
              <w:widowControl w:val="0"/>
              <w:tabs>
                <w:tab w:val="left" w:pos="284"/>
              </w:tabs>
            </w:pPr>
            <w:r>
              <w:rPr>
                <w:sz w:val="24"/>
                <w:szCs w:val="24"/>
                <w:lang w:val="en-US" w:eastAsia="en-US"/>
              </w:rPr>
              <w:t>603010504</w:t>
            </w:r>
          </w:p>
        </w:tc>
        <w:tc>
          <w:tcPr>
            <w:tcW w:w="1950" w:type="dxa"/>
            <w:tcBorders>
              <w:left w:val="single" w:sz="4" w:space="0" w:color="000000"/>
              <w:bottom w:val="single" w:sz="4" w:space="0" w:color="000000"/>
              <w:right w:val="single" w:sz="4" w:space="0" w:color="000000"/>
            </w:tcBorders>
            <w:vAlign w:val="center"/>
          </w:tcPr>
          <w:p w:rsidR="002A1CDC" w:rsidRDefault="0092400C">
            <w:pPr>
              <w:widowControl w:val="0"/>
              <w:tabs>
                <w:tab w:val="left" w:pos="284"/>
              </w:tabs>
              <w:ind w:firstLine="0"/>
              <w:jc w:val="center"/>
            </w:pPr>
            <w:r>
              <w:rPr>
                <w:noProof/>
                <w:lang w:eastAsia="ru-RU"/>
              </w:rPr>
              <w:drawing>
                <wp:inline distT="0" distB="0" distL="0" distR="0">
                  <wp:extent cx="749300" cy="398145"/>
                  <wp:effectExtent l="0" t="0" r="0" b="0"/>
                  <wp:docPr id="33" name="Изображение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Изображение20"/>
                          <pic:cNvPicPr>
                            <a:picLocks noChangeAspect="1" noChangeArrowheads="1"/>
                          </pic:cNvPicPr>
                        </pic:nvPicPr>
                        <pic:blipFill>
                          <a:blip r:embed="rId13"/>
                          <a:srcRect l="-4015" t="-7293" r="-4015" b="-7293"/>
                          <a:stretch>
                            <a:fillRect/>
                          </a:stretch>
                        </pic:blipFill>
                        <pic:spPr bwMode="auto">
                          <a:xfrm>
                            <a:off x="0" y="0"/>
                            <a:ext cx="749300" cy="398145"/>
                          </a:xfrm>
                          <a:prstGeom prst="rect">
                            <a:avLst/>
                          </a:prstGeom>
                        </pic:spPr>
                      </pic:pic>
                    </a:graphicData>
                  </a:graphic>
                </wp:inline>
              </w:drawing>
            </w:r>
          </w:p>
        </w:tc>
        <w:tc>
          <w:tcPr>
            <w:tcW w:w="5964" w:type="dxa"/>
            <w:tcBorders>
              <w:left w:val="single" w:sz="4" w:space="0" w:color="000000"/>
              <w:bottom w:val="single" w:sz="4" w:space="0" w:color="000000"/>
              <w:right w:val="single" w:sz="4" w:space="0" w:color="000000"/>
            </w:tcBorders>
            <w:vAlign w:val="center"/>
          </w:tcPr>
          <w:p w:rsidR="002A1CDC" w:rsidRDefault="0092400C">
            <w:pPr>
              <w:widowControl w:val="0"/>
              <w:ind w:firstLine="0"/>
            </w:pPr>
            <w:r>
              <w:t>Охранная зона линий и сооружений связи</w:t>
            </w:r>
          </w:p>
        </w:tc>
      </w:tr>
      <w:tr w:rsidR="002A1CDC" w:rsidTr="00CF3DDA">
        <w:trPr>
          <w:trHeight w:val="766"/>
        </w:trPr>
        <w:tc>
          <w:tcPr>
            <w:tcW w:w="2127" w:type="dxa"/>
            <w:tcBorders>
              <w:left w:val="single" w:sz="4" w:space="0" w:color="000000"/>
              <w:bottom w:val="single" w:sz="4" w:space="0" w:color="000000"/>
            </w:tcBorders>
            <w:vAlign w:val="center"/>
          </w:tcPr>
          <w:p w:rsidR="002A1CDC" w:rsidRDefault="0092400C">
            <w:pPr>
              <w:pStyle w:val="114"/>
              <w:widowControl w:val="0"/>
              <w:tabs>
                <w:tab w:val="left" w:pos="284"/>
              </w:tabs>
            </w:pPr>
            <w:r>
              <w:rPr>
                <w:sz w:val="24"/>
                <w:szCs w:val="24"/>
                <w:lang w:val="en-US" w:eastAsia="en-US"/>
              </w:rPr>
              <w:t>705020100</w:t>
            </w:r>
          </w:p>
        </w:tc>
        <w:tc>
          <w:tcPr>
            <w:tcW w:w="1950" w:type="dxa"/>
            <w:tcBorders>
              <w:left w:val="single" w:sz="4" w:space="0" w:color="000000"/>
              <w:bottom w:val="single" w:sz="4" w:space="0" w:color="000000"/>
              <w:right w:val="single" w:sz="4" w:space="0" w:color="000000"/>
            </w:tcBorders>
            <w:vAlign w:val="center"/>
          </w:tcPr>
          <w:p w:rsidR="002A1CDC" w:rsidRDefault="0092400C">
            <w:pPr>
              <w:widowControl w:val="0"/>
              <w:tabs>
                <w:tab w:val="left" w:pos="284"/>
              </w:tabs>
              <w:ind w:firstLine="0"/>
              <w:jc w:val="center"/>
            </w:pPr>
            <w:r>
              <w:rPr>
                <w:noProof/>
                <w:lang w:eastAsia="ru-RU"/>
              </w:rPr>
              <w:drawing>
                <wp:inline distT="0" distB="0" distL="0" distR="0">
                  <wp:extent cx="751840" cy="393065"/>
                  <wp:effectExtent l="0" t="0" r="0" b="0"/>
                  <wp:docPr id="34" name="Изображение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Изображение21"/>
                          <pic:cNvPicPr>
                            <a:picLocks noChangeAspect="1" noChangeArrowheads="1"/>
                          </pic:cNvPicPr>
                        </pic:nvPicPr>
                        <pic:blipFill>
                          <a:blip r:embed="rId14"/>
                          <a:srcRect l="-1999" t="-3832" r="-1999" b="-3832"/>
                          <a:stretch>
                            <a:fillRect/>
                          </a:stretch>
                        </pic:blipFill>
                        <pic:spPr bwMode="auto">
                          <a:xfrm>
                            <a:off x="0" y="0"/>
                            <a:ext cx="751840" cy="393065"/>
                          </a:xfrm>
                          <a:prstGeom prst="rect">
                            <a:avLst/>
                          </a:prstGeom>
                        </pic:spPr>
                      </pic:pic>
                    </a:graphicData>
                  </a:graphic>
                </wp:inline>
              </w:drawing>
            </w:r>
          </w:p>
        </w:tc>
        <w:tc>
          <w:tcPr>
            <w:tcW w:w="5964" w:type="dxa"/>
            <w:tcBorders>
              <w:left w:val="single" w:sz="4" w:space="0" w:color="000000"/>
              <w:bottom w:val="single" w:sz="4" w:space="0" w:color="000000"/>
              <w:right w:val="single" w:sz="4" w:space="0" w:color="000000"/>
            </w:tcBorders>
            <w:vAlign w:val="center"/>
          </w:tcPr>
          <w:p w:rsidR="002A1CDC" w:rsidRDefault="0092400C">
            <w:pPr>
              <w:widowControl w:val="0"/>
              <w:ind w:firstLine="0"/>
            </w:pPr>
            <w:r>
              <w:t>Лесопарковый зеленый пояс</w:t>
            </w:r>
          </w:p>
        </w:tc>
      </w:tr>
    </w:tbl>
    <w:p w:rsidR="002A1CDC" w:rsidRPr="00187FBF" w:rsidRDefault="002A1CDC">
      <w:pPr>
        <w:rPr>
          <w:sz w:val="28"/>
          <w:szCs w:val="28"/>
          <w:lang w:val="en-US"/>
        </w:rPr>
      </w:pPr>
    </w:p>
    <w:p w:rsidR="002A1CDC" w:rsidRPr="005A72B8" w:rsidRDefault="0092400C">
      <w:pPr>
        <w:pStyle w:val="11"/>
        <w:rPr>
          <w:lang w:val="ru-RU"/>
        </w:rPr>
      </w:pPr>
      <w:bookmarkStart w:id="39" w:name="__RefHeading___Toc66179_36556301571"/>
      <w:bookmarkStart w:id="40" w:name="_Toc14"/>
      <w:bookmarkStart w:id="41" w:name="_Toc74908278"/>
      <w:bookmarkEnd w:id="39"/>
      <w:r w:rsidRPr="005A72B8">
        <w:rPr>
          <w:bCs/>
          <w:lang w:val="ru-RU"/>
        </w:rPr>
        <w:t>Статья 11. Градостроительные регламенты по видам разрешенного использования в соответствии с территориальными зонами.</w:t>
      </w:r>
      <w:bookmarkEnd w:id="40"/>
      <w:bookmarkEnd w:id="41"/>
    </w:p>
    <w:p w:rsidR="002A1CDC" w:rsidRPr="001E1668" w:rsidRDefault="002A1CDC">
      <w:pPr>
        <w:rPr>
          <w:bCs/>
          <w:sz w:val="28"/>
          <w:szCs w:val="28"/>
        </w:rPr>
      </w:pPr>
    </w:p>
    <w:p w:rsidR="002A1CDC" w:rsidRDefault="0092400C">
      <w:pPr>
        <w:shd w:val="clear" w:color="FFFFFF" w:fill="FFFFFF"/>
        <w:rPr>
          <w:sz w:val="28"/>
        </w:rPr>
      </w:pPr>
      <w:r>
        <w:rPr>
          <w:sz w:val="28"/>
        </w:rPr>
        <w:t xml:space="preserve">Градостроительные регламенты всех видов территориальных зон применяются с учетом ограничений, определенных статьей 23, 24 настоящих </w:t>
      </w:r>
      <w:r>
        <w:rPr>
          <w:sz w:val="28"/>
        </w:rPr>
        <w:lastRenderedPageBreak/>
        <w:t>Правил, иными документами ограничений по экологическим условиям и нормативному режиму хозяйственной деятельности.</w:t>
      </w:r>
    </w:p>
    <w:p w:rsidR="00692F26" w:rsidRPr="00692F26" w:rsidRDefault="00692F26">
      <w:pPr>
        <w:shd w:val="clear" w:color="FFFFFF" w:fill="FFFFFF"/>
        <w:rPr>
          <w:sz w:val="28"/>
          <w:szCs w:val="28"/>
        </w:rPr>
      </w:pPr>
    </w:p>
    <w:p w:rsidR="002A1CDC" w:rsidRPr="005A72B8" w:rsidRDefault="0092400C">
      <w:pPr>
        <w:pStyle w:val="11"/>
        <w:rPr>
          <w:lang w:val="ru-RU"/>
        </w:rPr>
      </w:pPr>
      <w:bookmarkStart w:id="42" w:name="__RefHeading___Toc68007_36556301571"/>
      <w:bookmarkStart w:id="43" w:name="_Toc15"/>
      <w:bookmarkStart w:id="44" w:name="_Toc74908279"/>
      <w:bookmarkEnd w:id="42"/>
      <w:r w:rsidRPr="005A72B8">
        <w:rPr>
          <w:bCs/>
          <w:lang w:val="ru-RU"/>
        </w:rPr>
        <w:t xml:space="preserve">1. </w:t>
      </w:r>
      <w:r>
        <w:rPr>
          <w:bCs/>
          <w:lang w:val="ru-RU"/>
        </w:rPr>
        <w:t xml:space="preserve">Градостроительные регламенты. </w:t>
      </w:r>
      <w:r w:rsidRPr="005A72B8">
        <w:rPr>
          <w:bCs/>
          <w:lang w:val="ru-RU"/>
        </w:rPr>
        <w:t>Жилые зоны.</w:t>
      </w:r>
      <w:bookmarkEnd w:id="43"/>
      <w:bookmarkEnd w:id="44"/>
    </w:p>
    <w:p w:rsidR="002A1CDC" w:rsidRDefault="002A1CDC" w:rsidP="00F07954">
      <w:pPr>
        <w:keepNext/>
        <w:rPr>
          <w:sz w:val="28"/>
        </w:rPr>
      </w:pPr>
    </w:p>
    <w:p w:rsidR="002A1CDC" w:rsidRPr="005A72B8" w:rsidRDefault="00FF676B">
      <w:pPr>
        <w:pStyle w:val="11"/>
        <w:rPr>
          <w:lang w:val="ru-RU"/>
        </w:rPr>
      </w:pPr>
      <w:bookmarkStart w:id="45" w:name="__RefHeading___Toc193_21258193611"/>
      <w:bookmarkStart w:id="46" w:name="_Toc16"/>
      <w:bookmarkStart w:id="47" w:name="_Toc74908280"/>
      <w:bookmarkEnd w:id="45"/>
      <w:r>
        <w:rPr>
          <w:bCs/>
          <w:lang w:val="ru-RU"/>
        </w:rPr>
        <w:t>1.1.</w:t>
      </w:r>
      <w:r w:rsidR="0092400C" w:rsidRPr="005A72B8">
        <w:rPr>
          <w:bCs/>
          <w:lang w:val="ru-RU"/>
        </w:rPr>
        <w:t xml:space="preserve"> Зона застройки индивидуальными жилыми домами (1.1).</w:t>
      </w:r>
      <w:bookmarkEnd w:id="46"/>
      <w:bookmarkEnd w:id="47"/>
    </w:p>
    <w:p w:rsidR="002A1CDC" w:rsidRDefault="002A1CDC">
      <w:pPr>
        <w:keepNext/>
        <w:rPr>
          <w:b/>
          <w:sz w:val="28"/>
        </w:rPr>
      </w:pPr>
    </w:p>
    <w:p w:rsidR="002A1CDC" w:rsidRDefault="0092400C">
      <w:r>
        <w:rPr>
          <w:sz w:val="28"/>
          <w:szCs w:val="28"/>
        </w:rPr>
        <w:t>Зона застройки</w:t>
      </w:r>
      <w:r w:rsidR="00FF676B">
        <w:rPr>
          <w:sz w:val="28"/>
          <w:szCs w:val="28"/>
        </w:rPr>
        <w:t xml:space="preserve"> индивидуальными жилыми домами </w:t>
      </w:r>
      <w:r>
        <w:rPr>
          <w:sz w:val="28"/>
          <w:szCs w:val="28"/>
        </w:rPr>
        <w:t>выделяется на основе существующих и вновь осваиваемых территорий индивидуальной жилой застройки, с целью повышения уровня комфортности проживания, развития сферы социального и культурно-бытового обслуживания, обеспечивающих потребности жителей, создания условий для размещения необходимых объектов инженерной инфраструктуры и благоустройства территории.</w:t>
      </w:r>
    </w:p>
    <w:p w:rsidR="002A1CDC" w:rsidRDefault="002A1CDC">
      <w:pPr>
        <w:rPr>
          <w:sz w:val="28"/>
          <w:szCs w:val="28"/>
        </w:rPr>
      </w:pPr>
    </w:p>
    <w:tbl>
      <w:tblPr>
        <w:tblW w:w="10051" w:type="dxa"/>
        <w:tblLayout w:type="fixed"/>
        <w:tblLook w:val="04A0"/>
      </w:tblPr>
      <w:tblGrid>
        <w:gridCol w:w="2319"/>
        <w:gridCol w:w="5501"/>
        <w:gridCol w:w="2231"/>
      </w:tblGrid>
      <w:tr w:rsidR="002A1CDC">
        <w:trPr>
          <w:trHeight w:val="988"/>
          <w:tblHeader/>
        </w:trPr>
        <w:tc>
          <w:tcPr>
            <w:tcW w:w="2319" w:type="dxa"/>
            <w:tcBorders>
              <w:top w:val="single" w:sz="4" w:space="0" w:color="000000"/>
              <w:left w:val="single" w:sz="4" w:space="0" w:color="000000"/>
              <w:bottom w:val="single" w:sz="4" w:space="0" w:color="000000"/>
            </w:tcBorders>
            <w:vAlign w:val="center"/>
          </w:tcPr>
          <w:p w:rsidR="002A1CDC" w:rsidRDefault="0092400C">
            <w:pPr>
              <w:widowControl w:val="0"/>
              <w:ind w:right="-108" w:firstLine="0"/>
              <w:jc w:val="left"/>
            </w:pPr>
            <w:r>
              <w:t>Обозначение</w:t>
            </w:r>
          </w:p>
          <w:p w:rsidR="002A1CDC" w:rsidRDefault="0092400C">
            <w:pPr>
              <w:widowControl w:val="0"/>
              <w:ind w:right="-108" w:firstLine="0"/>
              <w:jc w:val="left"/>
            </w:pPr>
            <w:r>
              <w:t>зоны (код)</w:t>
            </w:r>
          </w:p>
        </w:tc>
        <w:tc>
          <w:tcPr>
            <w:tcW w:w="5501" w:type="dxa"/>
            <w:tcBorders>
              <w:top w:val="single" w:sz="4" w:space="0" w:color="000000"/>
              <w:left w:val="single" w:sz="4" w:space="0" w:color="000000"/>
              <w:bottom w:val="single" w:sz="4" w:space="0" w:color="000000"/>
              <w:right w:val="single" w:sz="4" w:space="0" w:color="000000"/>
            </w:tcBorders>
            <w:vAlign w:val="center"/>
          </w:tcPr>
          <w:p w:rsidR="002A1CDC" w:rsidRDefault="00E10D99">
            <w:pPr>
              <w:pStyle w:val="Main"/>
              <w:widowControl w:val="0"/>
              <w:ind w:firstLine="0"/>
              <w:jc w:val="center"/>
              <w:rPr>
                <w:sz w:val="24"/>
                <w:szCs w:val="24"/>
                <w:lang w:eastAsia="en-US"/>
              </w:rPr>
            </w:pPr>
            <w:r w:rsidRPr="00E10D99">
              <w:rPr>
                <w:sz w:val="24"/>
                <w:szCs w:val="24"/>
                <w:lang w:eastAsia="en-US"/>
              </w:rPr>
              <w:pict>
                <v:rect id="Изображение22" o:spid="_x0000_s1039" style="position:absolute;left:0;text-align:left;margin-left:96.25pt;margin-top:6.3pt;width:69.4pt;height:23.7pt;z-index:251657728;mso-position-horizontal-relative:text;mso-position-vertical-relative:text" fillcolor="#ffe132" strokeweight=".02mm">
                  <v:fill color2="#001ecd" o:detectmouseclick="t"/>
                  <v:stroke joinstyle="round"/>
                  <v:textbox style="mso-next-textbox:#Изображение22">
                    <w:txbxContent>
                      <w:p w:rsidR="00805BCE" w:rsidRPr="00857A45" w:rsidRDefault="00805BCE">
                        <w:pPr>
                          <w:widowControl w:val="0"/>
                          <w:ind w:firstLine="0"/>
                          <w:jc w:val="center"/>
                        </w:pPr>
                        <w:r w:rsidRPr="00857A45">
                          <w:t>1.1</w:t>
                        </w:r>
                      </w:p>
                      <w:p w:rsidR="00805BCE" w:rsidRDefault="00805BCE">
                        <w:pPr>
                          <w:widowControl w:val="0"/>
                        </w:pPr>
                      </w:p>
                    </w:txbxContent>
                  </v:textbox>
                </v:rect>
              </w:pict>
            </w:r>
          </w:p>
          <w:p w:rsidR="002A1CDC" w:rsidRDefault="002A1CDC">
            <w:pPr>
              <w:pStyle w:val="Main"/>
              <w:widowControl w:val="0"/>
              <w:ind w:firstLine="0"/>
              <w:jc w:val="center"/>
              <w:rPr>
                <w:sz w:val="24"/>
                <w:szCs w:val="24"/>
                <w:lang w:eastAsia="en-US"/>
              </w:rPr>
            </w:pPr>
          </w:p>
        </w:tc>
        <w:tc>
          <w:tcPr>
            <w:tcW w:w="2231" w:type="dxa"/>
            <w:tcBorders>
              <w:top w:val="single" w:sz="4" w:space="0" w:color="000000"/>
              <w:left w:val="single" w:sz="4" w:space="0" w:color="000000"/>
              <w:bottom w:val="single" w:sz="4" w:space="0" w:color="000000"/>
              <w:right w:val="single" w:sz="4" w:space="0" w:color="000000"/>
            </w:tcBorders>
            <w:vAlign w:val="center"/>
          </w:tcPr>
          <w:p w:rsidR="002A1CDC" w:rsidRDefault="002A1CDC">
            <w:pPr>
              <w:pStyle w:val="Main"/>
              <w:widowControl w:val="0"/>
              <w:ind w:left="-139" w:right="-169" w:firstLine="0"/>
              <w:jc w:val="center"/>
              <w:rPr>
                <w:bCs/>
                <w:sz w:val="24"/>
                <w:szCs w:val="24"/>
                <w:lang w:eastAsia="en-US"/>
              </w:rPr>
            </w:pPr>
          </w:p>
        </w:tc>
      </w:tr>
      <w:tr w:rsidR="002A1CDC">
        <w:trPr>
          <w:trHeight w:val="407"/>
          <w:tblHeader/>
        </w:trPr>
        <w:tc>
          <w:tcPr>
            <w:tcW w:w="2319" w:type="dxa"/>
            <w:tcBorders>
              <w:top w:val="single" w:sz="4" w:space="0" w:color="000000"/>
              <w:left w:val="single" w:sz="4" w:space="0" w:color="000000"/>
              <w:bottom w:val="single" w:sz="4" w:space="0" w:color="000000"/>
            </w:tcBorders>
            <w:vAlign w:val="center"/>
          </w:tcPr>
          <w:p w:rsidR="002A1CDC" w:rsidRDefault="0092400C" w:rsidP="00692F26">
            <w:pPr>
              <w:pStyle w:val="affa"/>
              <w:widowControl w:val="0"/>
              <w:jc w:val="center"/>
            </w:pPr>
            <w:r>
              <w:rPr>
                <w:rFonts w:ascii="Times New Roman" w:hAnsi="Times New Roman"/>
              </w:rPr>
              <w:t>Виды</w:t>
            </w:r>
          </w:p>
          <w:p w:rsidR="002A1CDC" w:rsidRDefault="0092400C" w:rsidP="00692F26">
            <w:pPr>
              <w:pStyle w:val="affa"/>
              <w:widowControl w:val="0"/>
              <w:jc w:val="center"/>
            </w:pPr>
            <w:r>
              <w:rPr>
                <w:rFonts w:ascii="Times New Roman" w:hAnsi="Times New Roman"/>
              </w:rPr>
              <w:t>использования</w:t>
            </w:r>
          </w:p>
        </w:tc>
        <w:tc>
          <w:tcPr>
            <w:tcW w:w="5501" w:type="dxa"/>
            <w:tcBorders>
              <w:top w:val="single" w:sz="4" w:space="0" w:color="000000"/>
              <w:left w:val="single" w:sz="4" w:space="0" w:color="000000"/>
              <w:bottom w:val="single" w:sz="4" w:space="0" w:color="000000"/>
              <w:right w:val="single" w:sz="4" w:space="0" w:color="000000"/>
            </w:tcBorders>
            <w:vAlign w:val="center"/>
          </w:tcPr>
          <w:p w:rsidR="002A1CDC" w:rsidRDefault="0092400C" w:rsidP="00692F26">
            <w:pPr>
              <w:pStyle w:val="affa"/>
              <w:widowControl w:val="0"/>
              <w:jc w:val="center"/>
            </w:pPr>
            <w:r>
              <w:rPr>
                <w:rFonts w:ascii="Times New Roman" w:hAnsi="Times New Roman"/>
              </w:rPr>
              <w:t>Наименование вида разрешенного использования</w:t>
            </w:r>
          </w:p>
          <w:p w:rsidR="002A1CDC" w:rsidRDefault="0092400C" w:rsidP="00692F26">
            <w:pPr>
              <w:pStyle w:val="affa"/>
              <w:widowControl w:val="0"/>
              <w:jc w:val="center"/>
            </w:pPr>
            <w:r>
              <w:rPr>
                <w:rFonts w:ascii="Times New Roman" w:hAnsi="Times New Roman"/>
              </w:rPr>
              <w:t>земельных участков</w:t>
            </w:r>
          </w:p>
        </w:tc>
        <w:tc>
          <w:tcPr>
            <w:tcW w:w="2231" w:type="dxa"/>
            <w:tcBorders>
              <w:top w:val="single" w:sz="4" w:space="0" w:color="000000"/>
              <w:left w:val="single" w:sz="4" w:space="0" w:color="000000"/>
              <w:bottom w:val="single" w:sz="4" w:space="0" w:color="000000"/>
              <w:right w:val="single" w:sz="4" w:space="0" w:color="000000"/>
            </w:tcBorders>
            <w:vAlign w:val="center"/>
          </w:tcPr>
          <w:p w:rsidR="002A1CDC" w:rsidRDefault="0092400C" w:rsidP="00692F26">
            <w:pPr>
              <w:pStyle w:val="affa"/>
              <w:widowControl w:val="0"/>
              <w:jc w:val="center"/>
            </w:pPr>
            <w:r>
              <w:rPr>
                <w:rFonts w:ascii="Times New Roman" w:hAnsi="Times New Roman"/>
                <w:bCs/>
                <w:lang w:val="en-US" w:eastAsia="en-US"/>
              </w:rPr>
              <w:t>Код по классификатору</w:t>
            </w:r>
          </w:p>
        </w:tc>
      </w:tr>
      <w:tr w:rsidR="002A1CDC">
        <w:trPr>
          <w:trHeight w:val="572"/>
        </w:trPr>
        <w:tc>
          <w:tcPr>
            <w:tcW w:w="2319" w:type="dxa"/>
            <w:tcBorders>
              <w:left w:val="single" w:sz="4" w:space="0" w:color="000000"/>
              <w:bottom w:val="single" w:sz="4" w:space="0" w:color="000000"/>
              <w:right w:val="single" w:sz="4" w:space="0" w:color="000000"/>
            </w:tcBorders>
          </w:tcPr>
          <w:p w:rsidR="002A1CDC" w:rsidRDefault="0092400C">
            <w:pPr>
              <w:pStyle w:val="affa"/>
              <w:widowControl w:val="0"/>
            </w:pPr>
            <w:r>
              <w:rPr>
                <w:rFonts w:ascii="Times New Roman" w:hAnsi="Times New Roman"/>
              </w:rPr>
              <w:t>Основные виды</w:t>
            </w:r>
          </w:p>
          <w:p w:rsidR="002A1CDC" w:rsidRDefault="0092400C">
            <w:pPr>
              <w:pStyle w:val="affa"/>
              <w:widowControl w:val="0"/>
            </w:pPr>
            <w:r>
              <w:rPr>
                <w:rFonts w:ascii="Times New Roman" w:hAnsi="Times New Roman"/>
              </w:rPr>
              <w:t>разрешенного</w:t>
            </w:r>
          </w:p>
          <w:p w:rsidR="002A1CDC" w:rsidRDefault="0092400C">
            <w:pPr>
              <w:pStyle w:val="affa"/>
              <w:widowControl w:val="0"/>
            </w:pPr>
            <w:r>
              <w:rPr>
                <w:rFonts w:ascii="Times New Roman" w:hAnsi="Times New Roman"/>
              </w:rPr>
              <w:t>использования</w:t>
            </w:r>
          </w:p>
          <w:p w:rsidR="002A1CDC" w:rsidRDefault="002A1CDC">
            <w:pPr>
              <w:pStyle w:val="affa"/>
              <w:widowControl w:val="0"/>
              <w:rPr>
                <w:rFonts w:ascii="Times New Roman" w:hAnsi="Times New Roman"/>
              </w:rPr>
            </w:pPr>
          </w:p>
          <w:p w:rsidR="002A1CDC" w:rsidRDefault="002A1CDC">
            <w:pPr>
              <w:pStyle w:val="affa"/>
              <w:widowControl w:val="0"/>
              <w:rPr>
                <w:rFonts w:ascii="Times New Roman" w:hAnsi="Times New Roman"/>
              </w:rPr>
            </w:pPr>
          </w:p>
        </w:tc>
        <w:tc>
          <w:tcPr>
            <w:tcW w:w="5501" w:type="dxa"/>
            <w:tcBorders>
              <w:left w:val="single" w:sz="4" w:space="0" w:color="000000"/>
              <w:bottom w:val="single" w:sz="4" w:space="0" w:color="000000"/>
              <w:right w:val="single" w:sz="4" w:space="0" w:color="000000"/>
            </w:tcBorders>
          </w:tcPr>
          <w:p w:rsidR="002A1CDC" w:rsidRPr="005A72B8" w:rsidRDefault="0092400C" w:rsidP="00AE2838">
            <w:pPr>
              <w:pStyle w:val="Main"/>
              <w:widowControl w:val="0"/>
              <w:ind w:firstLine="0"/>
              <w:rPr>
                <w:rFonts w:eastAsia="Times New Roman"/>
                <w:sz w:val="24"/>
                <w:lang w:val="ru-RU"/>
              </w:rPr>
            </w:pPr>
            <w:r>
              <w:rPr>
                <w:rFonts w:eastAsia="Times New Roman"/>
                <w:sz w:val="24"/>
                <w:szCs w:val="24"/>
                <w:lang w:val="ru-RU"/>
              </w:rPr>
              <w:t>д</w:t>
            </w:r>
            <w:r w:rsidRPr="005A72B8">
              <w:rPr>
                <w:rFonts w:eastAsia="Times New Roman"/>
                <w:sz w:val="24"/>
                <w:szCs w:val="24"/>
                <w:lang w:val="ru-RU"/>
              </w:rPr>
              <w:t>ля ведения личного подсобного хозяйства (</w:t>
            </w:r>
            <w:r>
              <w:rPr>
                <w:rFonts w:eastAsia="Times New Roman"/>
                <w:sz w:val="24"/>
                <w:szCs w:val="24"/>
                <w:lang w:val="ru-RU"/>
              </w:rPr>
              <w:t xml:space="preserve">приусадебный </w:t>
            </w:r>
            <w:r w:rsidR="00FF676B">
              <w:rPr>
                <w:rFonts w:eastAsia="Times New Roman"/>
                <w:sz w:val="24"/>
                <w:szCs w:val="24"/>
                <w:lang w:val="ru-RU"/>
              </w:rPr>
              <w:t xml:space="preserve">земельный </w:t>
            </w:r>
            <w:r>
              <w:rPr>
                <w:rFonts w:eastAsia="Times New Roman"/>
                <w:sz w:val="24"/>
                <w:szCs w:val="24"/>
                <w:lang w:val="ru-RU"/>
              </w:rPr>
              <w:t>участок)</w:t>
            </w:r>
            <w:r w:rsidRPr="005A72B8">
              <w:rPr>
                <w:rFonts w:eastAsia="Times New Roman"/>
                <w:sz w:val="24"/>
                <w:szCs w:val="24"/>
                <w:lang w:val="ru-RU"/>
              </w:rPr>
              <w:t>;</w:t>
            </w:r>
          </w:p>
          <w:p w:rsidR="002A1CDC" w:rsidRPr="005A72B8" w:rsidRDefault="0092400C" w:rsidP="00AE2838">
            <w:pPr>
              <w:pStyle w:val="Main"/>
              <w:widowControl w:val="0"/>
              <w:ind w:firstLine="0"/>
              <w:rPr>
                <w:rFonts w:eastAsia="Times New Roman"/>
                <w:sz w:val="24"/>
                <w:lang w:val="ru-RU"/>
              </w:rPr>
            </w:pPr>
            <w:r>
              <w:rPr>
                <w:rFonts w:eastAsia="Times New Roman"/>
                <w:sz w:val="24"/>
                <w:szCs w:val="24"/>
                <w:lang w:val="ru-RU"/>
              </w:rPr>
              <w:t>д</w:t>
            </w:r>
            <w:r w:rsidRPr="005A72B8">
              <w:rPr>
                <w:rFonts w:eastAsia="Times New Roman"/>
                <w:sz w:val="24"/>
                <w:szCs w:val="24"/>
                <w:lang w:val="ru-RU"/>
              </w:rPr>
              <w:t>ля индивидуального жилищного строительства;</w:t>
            </w:r>
          </w:p>
          <w:p w:rsidR="002A1CDC" w:rsidRPr="005A72B8" w:rsidRDefault="0092400C" w:rsidP="00AE2838">
            <w:pPr>
              <w:pStyle w:val="Main"/>
              <w:widowControl w:val="0"/>
              <w:ind w:firstLine="0"/>
              <w:rPr>
                <w:rFonts w:eastAsia="Times New Roman"/>
                <w:sz w:val="24"/>
                <w:lang w:val="ru-RU"/>
              </w:rPr>
            </w:pPr>
            <w:r>
              <w:rPr>
                <w:rFonts w:eastAsia="Times New Roman"/>
                <w:sz w:val="24"/>
                <w:szCs w:val="24"/>
                <w:lang w:val="ru-RU"/>
              </w:rPr>
              <w:t>б</w:t>
            </w:r>
            <w:r w:rsidRPr="005A72B8">
              <w:rPr>
                <w:rFonts w:eastAsia="Times New Roman"/>
                <w:sz w:val="24"/>
                <w:szCs w:val="24"/>
                <w:lang w:val="ru-RU"/>
              </w:rPr>
              <w:t>локированная жилая застройка;</w:t>
            </w:r>
          </w:p>
          <w:p w:rsidR="002A1CDC" w:rsidRPr="005A72B8" w:rsidRDefault="0092400C" w:rsidP="00AE2838">
            <w:pPr>
              <w:pStyle w:val="Main"/>
              <w:widowControl w:val="0"/>
              <w:ind w:firstLine="0"/>
              <w:rPr>
                <w:rFonts w:eastAsia="Times New Roman"/>
                <w:sz w:val="24"/>
                <w:lang w:val="ru-RU"/>
              </w:rPr>
            </w:pPr>
            <w:r>
              <w:rPr>
                <w:rFonts w:eastAsia="Times New Roman"/>
                <w:sz w:val="24"/>
                <w:szCs w:val="24"/>
                <w:lang w:val="ru-RU"/>
              </w:rPr>
              <w:t>к</w:t>
            </w:r>
            <w:r w:rsidRPr="005A72B8">
              <w:rPr>
                <w:rFonts w:eastAsia="Times New Roman"/>
                <w:sz w:val="24"/>
                <w:szCs w:val="24"/>
                <w:lang w:val="ru-RU"/>
              </w:rPr>
              <w:t>оммунальное обслуживание;</w:t>
            </w:r>
          </w:p>
          <w:p w:rsidR="002A1CDC" w:rsidRPr="005A72B8" w:rsidRDefault="0092400C" w:rsidP="00AE2838">
            <w:pPr>
              <w:pStyle w:val="Main"/>
              <w:widowControl w:val="0"/>
              <w:ind w:firstLine="0"/>
              <w:rPr>
                <w:rFonts w:eastAsia="Times New Roman"/>
                <w:sz w:val="24"/>
                <w:lang w:val="ru-RU"/>
              </w:rPr>
            </w:pPr>
            <w:r>
              <w:rPr>
                <w:rFonts w:eastAsia="Times New Roman"/>
                <w:sz w:val="24"/>
                <w:szCs w:val="24"/>
                <w:lang w:val="ru-RU"/>
              </w:rPr>
              <w:t>с</w:t>
            </w:r>
            <w:r w:rsidRPr="005A72B8">
              <w:rPr>
                <w:rFonts w:eastAsia="Times New Roman"/>
                <w:sz w:val="24"/>
                <w:szCs w:val="24"/>
                <w:lang w:val="ru-RU"/>
              </w:rPr>
              <w:t>оциальное обслуживание;</w:t>
            </w:r>
          </w:p>
          <w:p w:rsidR="002A1CDC" w:rsidRPr="005A72B8" w:rsidRDefault="0092400C" w:rsidP="00AE2838">
            <w:pPr>
              <w:pStyle w:val="Main"/>
              <w:widowControl w:val="0"/>
              <w:ind w:firstLine="0"/>
              <w:rPr>
                <w:rFonts w:eastAsia="Times New Roman"/>
                <w:sz w:val="24"/>
                <w:lang w:val="ru-RU"/>
              </w:rPr>
            </w:pPr>
            <w:r>
              <w:rPr>
                <w:rFonts w:eastAsia="Times New Roman"/>
                <w:sz w:val="24"/>
                <w:szCs w:val="24"/>
                <w:lang w:val="ru-RU"/>
              </w:rPr>
              <w:t>а</w:t>
            </w:r>
            <w:r w:rsidRPr="005A72B8">
              <w:rPr>
                <w:rFonts w:eastAsia="Times New Roman"/>
                <w:sz w:val="24"/>
                <w:szCs w:val="24"/>
                <w:lang w:val="ru-RU"/>
              </w:rPr>
              <w:t>мбулаторно-поликлиническое обслуживание;</w:t>
            </w:r>
          </w:p>
          <w:p w:rsidR="002A1CDC" w:rsidRPr="005A72B8" w:rsidRDefault="0092400C" w:rsidP="00AE2838">
            <w:pPr>
              <w:pStyle w:val="Main"/>
              <w:widowControl w:val="0"/>
              <w:ind w:firstLine="0"/>
              <w:rPr>
                <w:rFonts w:eastAsia="Times New Roman"/>
                <w:sz w:val="24"/>
                <w:lang w:val="ru-RU"/>
              </w:rPr>
            </w:pPr>
            <w:r>
              <w:rPr>
                <w:rFonts w:eastAsia="Times New Roman"/>
                <w:sz w:val="24"/>
                <w:szCs w:val="24"/>
                <w:lang w:val="ru-RU"/>
              </w:rPr>
              <w:t>д</w:t>
            </w:r>
            <w:r w:rsidRPr="005A72B8">
              <w:rPr>
                <w:rFonts w:eastAsia="Times New Roman"/>
                <w:sz w:val="24"/>
                <w:szCs w:val="24"/>
                <w:lang w:val="ru-RU"/>
              </w:rPr>
              <w:t>ошкольное, начальное и среднее общее образование;</w:t>
            </w:r>
          </w:p>
          <w:p w:rsidR="002A1CDC" w:rsidRPr="005A72B8" w:rsidRDefault="0092400C" w:rsidP="00AE2838">
            <w:pPr>
              <w:pStyle w:val="Main"/>
              <w:widowControl w:val="0"/>
              <w:ind w:firstLine="0"/>
              <w:rPr>
                <w:rFonts w:eastAsia="Times New Roman"/>
                <w:sz w:val="24"/>
                <w:lang w:val="ru-RU"/>
              </w:rPr>
            </w:pPr>
            <w:r>
              <w:rPr>
                <w:rFonts w:eastAsia="Times New Roman"/>
                <w:sz w:val="24"/>
                <w:szCs w:val="24"/>
                <w:lang w:val="ru-RU"/>
              </w:rPr>
              <w:t>з</w:t>
            </w:r>
            <w:r w:rsidRPr="005A72B8">
              <w:rPr>
                <w:rFonts w:eastAsia="Times New Roman"/>
                <w:sz w:val="24"/>
                <w:szCs w:val="24"/>
                <w:lang w:val="ru-RU"/>
              </w:rPr>
              <w:t>емельные участки (территории) общего пользования;</w:t>
            </w:r>
          </w:p>
          <w:p w:rsidR="002A1CDC" w:rsidRPr="005A72B8" w:rsidRDefault="0092400C" w:rsidP="00AE2838">
            <w:pPr>
              <w:pStyle w:val="Main"/>
              <w:widowControl w:val="0"/>
              <w:ind w:firstLine="0"/>
              <w:rPr>
                <w:rFonts w:eastAsia="Times New Roman"/>
                <w:sz w:val="24"/>
                <w:lang w:val="ru-RU"/>
              </w:rPr>
            </w:pPr>
            <w:r>
              <w:rPr>
                <w:rFonts w:eastAsia="Times New Roman"/>
                <w:sz w:val="24"/>
                <w:szCs w:val="24"/>
                <w:lang w:val="ru-RU"/>
              </w:rPr>
              <w:t>в</w:t>
            </w:r>
            <w:r w:rsidRPr="005A72B8">
              <w:rPr>
                <w:rFonts w:eastAsia="Times New Roman"/>
                <w:sz w:val="24"/>
                <w:szCs w:val="24"/>
                <w:lang w:val="ru-RU"/>
              </w:rPr>
              <w:t>едение садоводства;</w:t>
            </w:r>
          </w:p>
          <w:p w:rsidR="002A1CDC" w:rsidRPr="005A72B8" w:rsidRDefault="0092400C" w:rsidP="00AE2838">
            <w:pPr>
              <w:pStyle w:val="Main"/>
              <w:widowControl w:val="0"/>
              <w:ind w:firstLine="0"/>
              <w:rPr>
                <w:rFonts w:eastAsia="Times New Roman"/>
                <w:sz w:val="24"/>
                <w:lang w:val="ru-RU"/>
              </w:rPr>
            </w:pPr>
            <w:r>
              <w:rPr>
                <w:rFonts w:eastAsia="Times New Roman"/>
                <w:sz w:val="24"/>
                <w:szCs w:val="24"/>
                <w:lang w:val="ru-RU"/>
              </w:rPr>
              <w:t>обеспечение внутреннего правопорядка.</w:t>
            </w:r>
          </w:p>
        </w:tc>
        <w:tc>
          <w:tcPr>
            <w:tcW w:w="2231" w:type="dxa"/>
            <w:tcBorders>
              <w:left w:val="single" w:sz="4" w:space="0" w:color="000000"/>
              <w:bottom w:val="single" w:sz="4" w:space="0" w:color="000000"/>
              <w:right w:val="single" w:sz="4" w:space="0" w:color="000000"/>
            </w:tcBorders>
          </w:tcPr>
          <w:p w:rsidR="002A1CDC" w:rsidRDefault="0092400C">
            <w:pPr>
              <w:pStyle w:val="Main"/>
              <w:widowControl w:val="0"/>
              <w:tabs>
                <w:tab w:val="left" w:pos="-108"/>
              </w:tabs>
              <w:ind w:left="-139" w:right="-169" w:firstLine="0"/>
              <w:jc w:val="center"/>
            </w:pPr>
            <w:r>
              <w:rPr>
                <w:sz w:val="24"/>
                <w:szCs w:val="24"/>
              </w:rPr>
              <w:t>2.2</w:t>
            </w:r>
          </w:p>
          <w:p w:rsidR="002A1CDC" w:rsidRDefault="002A1CDC">
            <w:pPr>
              <w:pStyle w:val="Main"/>
              <w:widowControl w:val="0"/>
              <w:tabs>
                <w:tab w:val="left" w:pos="-108"/>
              </w:tabs>
              <w:ind w:left="-139" w:right="-169" w:firstLine="0"/>
              <w:jc w:val="center"/>
              <w:rPr>
                <w:sz w:val="24"/>
                <w:szCs w:val="24"/>
              </w:rPr>
            </w:pPr>
          </w:p>
          <w:p w:rsidR="002A1CDC" w:rsidRDefault="0092400C">
            <w:pPr>
              <w:pStyle w:val="Main"/>
              <w:widowControl w:val="0"/>
              <w:tabs>
                <w:tab w:val="left" w:pos="-108"/>
              </w:tabs>
              <w:ind w:left="-139" w:right="-169" w:firstLine="0"/>
              <w:jc w:val="center"/>
            </w:pPr>
            <w:r>
              <w:rPr>
                <w:sz w:val="24"/>
                <w:szCs w:val="24"/>
              </w:rPr>
              <w:t>2.1</w:t>
            </w:r>
          </w:p>
          <w:p w:rsidR="002A1CDC" w:rsidRDefault="0092400C">
            <w:pPr>
              <w:pStyle w:val="Main"/>
              <w:widowControl w:val="0"/>
              <w:tabs>
                <w:tab w:val="left" w:pos="-108"/>
              </w:tabs>
              <w:ind w:left="-139" w:right="-169" w:firstLine="0"/>
              <w:jc w:val="center"/>
            </w:pPr>
            <w:r>
              <w:rPr>
                <w:sz w:val="24"/>
                <w:szCs w:val="24"/>
              </w:rPr>
              <w:t>2.3</w:t>
            </w:r>
          </w:p>
          <w:p w:rsidR="002A1CDC" w:rsidRDefault="0092400C">
            <w:pPr>
              <w:pStyle w:val="Main"/>
              <w:widowControl w:val="0"/>
              <w:tabs>
                <w:tab w:val="left" w:pos="-108"/>
              </w:tabs>
              <w:ind w:left="-139" w:right="-169" w:firstLine="0"/>
              <w:jc w:val="center"/>
            </w:pPr>
            <w:r>
              <w:rPr>
                <w:sz w:val="24"/>
                <w:szCs w:val="24"/>
              </w:rPr>
              <w:t>3.1</w:t>
            </w:r>
          </w:p>
          <w:p w:rsidR="002A1CDC" w:rsidRDefault="0092400C">
            <w:pPr>
              <w:pStyle w:val="Main"/>
              <w:widowControl w:val="0"/>
              <w:tabs>
                <w:tab w:val="left" w:pos="-108"/>
              </w:tabs>
              <w:ind w:left="-139" w:right="-169" w:firstLine="0"/>
              <w:jc w:val="center"/>
            </w:pPr>
            <w:r>
              <w:rPr>
                <w:sz w:val="24"/>
                <w:szCs w:val="24"/>
              </w:rPr>
              <w:t>3.2</w:t>
            </w:r>
          </w:p>
          <w:p w:rsidR="002A1CDC" w:rsidRDefault="0092400C">
            <w:pPr>
              <w:pStyle w:val="Main"/>
              <w:widowControl w:val="0"/>
              <w:tabs>
                <w:tab w:val="left" w:pos="-108"/>
              </w:tabs>
              <w:ind w:left="-139" w:right="-169" w:firstLine="0"/>
              <w:jc w:val="center"/>
            </w:pPr>
            <w:r>
              <w:rPr>
                <w:sz w:val="24"/>
                <w:szCs w:val="24"/>
              </w:rPr>
              <w:t>3.4.1</w:t>
            </w:r>
          </w:p>
          <w:p w:rsidR="002A1CDC" w:rsidRDefault="0092400C">
            <w:pPr>
              <w:pStyle w:val="Main"/>
              <w:widowControl w:val="0"/>
              <w:tabs>
                <w:tab w:val="left" w:pos="-108"/>
              </w:tabs>
              <w:ind w:firstLine="0"/>
              <w:jc w:val="center"/>
            </w:pPr>
            <w:r>
              <w:rPr>
                <w:sz w:val="24"/>
                <w:szCs w:val="24"/>
              </w:rPr>
              <w:t>3.5.1</w:t>
            </w:r>
          </w:p>
          <w:p w:rsidR="002A1CDC" w:rsidRDefault="002A1CDC">
            <w:pPr>
              <w:pStyle w:val="Main"/>
              <w:widowControl w:val="0"/>
              <w:tabs>
                <w:tab w:val="left" w:pos="-108"/>
              </w:tabs>
              <w:ind w:left="-139" w:right="-169" w:firstLine="0"/>
              <w:jc w:val="center"/>
              <w:rPr>
                <w:sz w:val="24"/>
                <w:szCs w:val="24"/>
              </w:rPr>
            </w:pPr>
          </w:p>
          <w:p w:rsidR="002A1CDC" w:rsidRDefault="0092400C">
            <w:pPr>
              <w:pStyle w:val="Main"/>
              <w:widowControl w:val="0"/>
              <w:ind w:left="-139" w:right="-169" w:firstLine="0"/>
              <w:jc w:val="center"/>
            </w:pPr>
            <w:r>
              <w:rPr>
                <w:sz w:val="24"/>
                <w:szCs w:val="24"/>
              </w:rPr>
              <w:t>12.0 (12.0.1-12.0.2)</w:t>
            </w:r>
          </w:p>
          <w:p w:rsidR="002A1CDC" w:rsidRDefault="002A1CDC">
            <w:pPr>
              <w:pStyle w:val="Main"/>
              <w:widowControl w:val="0"/>
              <w:ind w:left="-139" w:right="-169" w:firstLine="0"/>
              <w:jc w:val="center"/>
              <w:rPr>
                <w:sz w:val="24"/>
                <w:szCs w:val="24"/>
              </w:rPr>
            </w:pPr>
          </w:p>
          <w:p w:rsidR="002A1CDC" w:rsidRDefault="0092400C">
            <w:pPr>
              <w:pStyle w:val="Main"/>
              <w:widowControl w:val="0"/>
              <w:ind w:left="-139" w:right="-169" w:firstLine="0"/>
              <w:jc w:val="center"/>
            </w:pPr>
            <w:r>
              <w:rPr>
                <w:sz w:val="24"/>
                <w:szCs w:val="24"/>
              </w:rPr>
              <w:t>13.2</w:t>
            </w:r>
          </w:p>
          <w:p w:rsidR="002A1CDC" w:rsidRDefault="0092400C">
            <w:pPr>
              <w:pStyle w:val="Main"/>
              <w:widowControl w:val="0"/>
              <w:tabs>
                <w:tab w:val="left" w:pos="-108"/>
              </w:tabs>
              <w:ind w:left="-139" w:right="-169" w:firstLine="0"/>
              <w:jc w:val="center"/>
            </w:pPr>
            <w:r>
              <w:rPr>
                <w:sz w:val="24"/>
                <w:szCs w:val="24"/>
              </w:rPr>
              <w:t>8.3</w:t>
            </w:r>
          </w:p>
        </w:tc>
      </w:tr>
      <w:tr w:rsidR="002A1CDC">
        <w:trPr>
          <w:trHeight w:val="1028"/>
        </w:trPr>
        <w:tc>
          <w:tcPr>
            <w:tcW w:w="2319" w:type="dxa"/>
            <w:tcBorders>
              <w:top w:val="single" w:sz="4" w:space="0" w:color="000000"/>
              <w:left w:val="single" w:sz="4" w:space="0" w:color="000000"/>
              <w:bottom w:val="single" w:sz="4" w:space="0" w:color="000000"/>
              <w:right w:val="single" w:sz="4" w:space="0" w:color="000000"/>
            </w:tcBorders>
          </w:tcPr>
          <w:p w:rsidR="002A1CDC" w:rsidRDefault="0092400C">
            <w:pPr>
              <w:pStyle w:val="affa"/>
              <w:widowControl w:val="0"/>
            </w:pPr>
            <w:r>
              <w:rPr>
                <w:rFonts w:ascii="Times New Roman" w:hAnsi="Times New Roman"/>
              </w:rPr>
              <w:t>Вспомогательные</w:t>
            </w:r>
          </w:p>
          <w:p w:rsidR="002A1CDC" w:rsidRDefault="0092400C">
            <w:pPr>
              <w:pStyle w:val="affa"/>
              <w:widowControl w:val="0"/>
            </w:pPr>
            <w:r>
              <w:rPr>
                <w:rFonts w:ascii="Times New Roman" w:hAnsi="Times New Roman"/>
              </w:rPr>
              <w:t>виды разрешенного использования</w:t>
            </w:r>
          </w:p>
        </w:tc>
        <w:tc>
          <w:tcPr>
            <w:tcW w:w="5501" w:type="dxa"/>
            <w:tcBorders>
              <w:left w:val="single" w:sz="4" w:space="0" w:color="000000"/>
              <w:bottom w:val="single" w:sz="4" w:space="0" w:color="000000"/>
              <w:right w:val="single" w:sz="4" w:space="0" w:color="000000"/>
            </w:tcBorders>
          </w:tcPr>
          <w:p w:rsidR="002A1CDC" w:rsidRDefault="0092400C">
            <w:pPr>
              <w:pStyle w:val="Main"/>
              <w:widowControl w:val="0"/>
              <w:ind w:firstLine="0"/>
              <w:rPr>
                <w:highlight w:val="yellow"/>
              </w:rPr>
            </w:pPr>
            <w:r>
              <w:rPr>
                <w:spacing w:val="-2"/>
                <w:sz w:val="24"/>
                <w:szCs w:val="24"/>
                <w:lang w:val="ru-RU"/>
              </w:rPr>
              <w:t>хранение автотранспорта;</w:t>
            </w:r>
          </w:p>
          <w:p w:rsidR="002A1CDC" w:rsidRDefault="0092400C">
            <w:pPr>
              <w:pStyle w:val="Main"/>
              <w:widowControl w:val="0"/>
              <w:ind w:firstLine="0"/>
            </w:pPr>
            <w:r>
              <w:rPr>
                <w:sz w:val="24"/>
                <w:szCs w:val="24"/>
                <w:lang w:val="ru-RU"/>
              </w:rPr>
              <w:t>ведение огородничества.</w:t>
            </w:r>
          </w:p>
        </w:tc>
        <w:tc>
          <w:tcPr>
            <w:tcW w:w="2231" w:type="dxa"/>
            <w:tcBorders>
              <w:left w:val="single" w:sz="4" w:space="0" w:color="000000"/>
              <w:bottom w:val="single" w:sz="4" w:space="0" w:color="000000"/>
              <w:right w:val="single" w:sz="4" w:space="0" w:color="000000"/>
            </w:tcBorders>
          </w:tcPr>
          <w:p w:rsidR="002A1CDC" w:rsidRDefault="0092400C">
            <w:pPr>
              <w:pStyle w:val="Main"/>
              <w:widowControl w:val="0"/>
              <w:ind w:left="-139" w:right="-169" w:firstLine="0"/>
              <w:jc w:val="center"/>
            </w:pPr>
            <w:r>
              <w:rPr>
                <w:sz w:val="24"/>
                <w:szCs w:val="24"/>
              </w:rPr>
              <w:t>2.7.1</w:t>
            </w:r>
          </w:p>
          <w:p w:rsidR="002A1CDC" w:rsidRDefault="0092400C">
            <w:pPr>
              <w:pStyle w:val="Main"/>
              <w:widowControl w:val="0"/>
              <w:ind w:left="-139" w:right="-169" w:firstLine="0"/>
              <w:jc w:val="center"/>
            </w:pPr>
            <w:r>
              <w:rPr>
                <w:sz w:val="24"/>
                <w:szCs w:val="24"/>
              </w:rPr>
              <w:t>13.1</w:t>
            </w:r>
          </w:p>
          <w:p w:rsidR="002A1CDC" w:rsidRDefault="002A1CDC">
            <w:pPr>
              <w:pStyle w:val="Main"/>
              <w:widowControl w:val="0"/>
              <w:ind w:left="-139" w:right="-169" w:firstLine="0"/>
              <w:jc w:val="center"/>
              <w:rPr>
                <w:sz w:val="24"/>
                <w:szCs w:val="24"/>
              </w:rPr>
            </w:pPr>
          </w:p>
        </w:tc>
      </w:tr>
      <w:tr w:rsidR="002A1CDC">
        <w:trPr>
          <w:trHeight w:val="763"/>
        </w:trPr>
        <w:tc>
          <w:tcPr>
            <w:tcW w:w="2319" w:type="dxa"/>
            <w:tcBorders>
              <w:top w:val="single" w:sz="4" w:space="0" w:color="000000"/>
              <w:left w:val="single" w:sz="4" w:space="0" w:color="000000"/>
              <w:bottom w:val="single" w:sz="4" w:space="0" w:color="000000"/>
              <w:right w:val="single" w:sz="4" w:space="0" w:color="000000"/>
            </w:tcBorders>
          </w:tcPr>
          <w:p w:rsidR="002A1CDC" w:rsidRDefault="0092400C">
            <w:pPr>
              <w:pStyle w:val="affa"/>
              <w:widowControl w:val="0"/>
            </w:pPr>
            <w:r>
              <w:rPr>
                <w:rFonts w:ascii="Times New Roman" w:hAnsi="Times New Roman"/>
              </w:rPr>
              <w:t>Условно</w:t>
            </w:r>
          </w:p>
          <w:p w:rsidR="002A1CDC" w:rsidRDefault="0092400C">
            <w:pPr>
              <w:pStyle w:val="affa"/>
              <w:widowControl w:val="0"/>
            </w:pPr>
            <w:r>
              <w:rPr>
                <w:rFonts w:ascii="Times New Roman" w:hAnsi="Times New Roman"/>
              </w:rPr>
              <w:t>разрешенные виды использования</w:t>
            </w:r>
          </w:p>
        </w:tc>
        <w:tc>
          <w:tcPr>
            <w:tcW w:w="5501" w:type="dxa"/>
            <w:tcBorders>
              <w:left w:val="single" w:sz="4" w:space="0" w:color="000000"/>
              <w:bottom w:val="single" w:sz="4" w:space="0" w:color="000000"/>
              <w:right w:val="single" w:sz="4" w:space="0" w:color="000000"/>
            </w:tcBorders>
          </w:tcPr>
          <w:p w:rsidR="002A1CDC" w:rsidRDefault="0092400C" w:rsidP="00AE2838">
            <w:pPr>
              <w:pStyle w:val="Main"/>
              <w:widowControl w:val="0"/>
              <w:ind w:firstLine="0"/>
              <w:rPr>
                <w:rFonts w:eastAsia="Times New Roman"/>
                <w:sz w:val="24"/>
                <w:szCs w:val="24"/>
                <w:lang w:val="ru-RU"/>
              </w:rPr>
            </w:pPr>
            <w:r>
              <w:rPr>
                <w:rFonts w:eastAsia="Times New Roman"/>
                <w:sz w:val="24"/>
                <w:szCs w:val="24"/>
                <w:lang w:val="ru-RU"/>
              </w:rPr>
              <w:t>малоэтажная многоквартирная жилая застройка;</w:t>
            </w:r>
          </w:p>
          <w:p w:rsidR="002A1CDC" w:rsidRDefault="0092400C" w:rsidP="00AE2838">
            <w:pPr>
              <w:pStyle w:val="Main"/>
              <w:widowControl w:val="0"/>
              <w:ind w:firstLine="0"/>
              <w:rPr>
                <w:rFonts w:eastAsia="Times New Roman"/>
                <w:sz w:val="24"/>
                <w:szCs w:val="24"/>
                <w:lang w:val="ru-RU"/>
              </w:rPr>
            </w:pPr>
            <w:r>
              <w:rPr>
                <w:rFonts w:eastAsia="Times New Roman"/>
                <w:sz w:val="24"/>
                <w:szCs w:val="24"/>
                <w:lang w:val="ru-RU"/>
              </w:rPr>
              <w:t>магазины;</w:t>
            </w:r>
          </w:p>
          <w:p w:rsidR="002A1CDC" w:rsidRDefault="0092400C" w:rsidP="00AE2838">
            <w:pPr>
              <w:pStyle w:val="Main"/>
              <w:widowControl w:val="0"/>
              <w:ind w:firstLine="0"/>
              <w:rPr>
                <w:rFonts w:eastAsia="Times New Roman"/>
                <w:sz w:val="24"/>
                <w:szCs w:val="24"/>
                <w:lang w:val="ru-RU"/>
              </w:rPr>
            </w:pPr>
            <w:r>
              <w:rPr>
                <w:rFonts w:eastAsia="Times New Roman"/>
                <w:sz w:val="24"/>
                <w:szCs w:val="24"/>
                <w:lang w:val="ru-RU"/>
              </w:rPr>
              <w:t>общественное питание;</w:t>
            </w:r>
          </w:p>
          <w:p w:rsidR="002A1CDC" w:rsidRDefault="0092400C" w:rsidP="00AE2838">
            <w:pPr>
              <w:pStyle w:val="Main"/>
              <w:widowControl w:val="0"/>
              <w:ind w:firstLine="0"/>
              <w:rPr>
                <w:rFonts w:eastAsia="Times New Roman"/>
                <w:sz w:val="24"/>
                <w:szCs w:val="24"/>
                <w:lang w:val="ru-RU"/>
              </w:rPr>
            </w:pPr>
            <w:r>
              <w:rPr>
                <w:rFonts w:eastAsia="Times New Roman"/>
                <w:sz w:val="24"/>
                <w:szCs w:val="24"/>
                <w:lang w:val="ru-RU"/>
              </w:rPr>
              <w:t>культурное развитие;</w:t>
            </w:r>
          </w:p>
          <w:p w:rsidR="002A1CDC" w:rsidRDefault="0092400C" w:rsidP="00AE2838">
            <w:pPr>
              <w:pStyle w:val="Main"/>
              <w:widowControl w:val="0"/>
              <w:ind w:firstLine="0"/>
              <w:rPr>
                <w:rFonts w:eastAsia="Times New Roman"/>
                <w:sz w:val="24"/>
                <w:szCs w:val="24"/>
                <w:lang w:val="ru-RU"/>
              </w:rPr>
            </w:pPr>
            <w:r>
              <w:rPr>
                <w:rFonts w:eastAsia="Times New Roman"/>
                <w:sz w:val="24"/>
                <w:szCs w:val="24"/>
                <w:lang w:val="ru-RU"/>
              </w:rPr>
              <w:t>общественное управление;</w:t>
            </w:r>
          </w:p>
          <w:p w:rsidR="002A1CDC" w:rsidRDefault="0092400C" w:rsidP="00AE2838">
            <w:pPr>
              <w:pStyle w:val="Main"/>
              <w:widowControl w:val="0"/>
              <w:ind w:firstLine="0"/>
              <w:rPr>
                <w:rFonts w:eastAsia="Times New Roman"/>
                <w:sz w:val="24"/>
                <w:szCs w:val="24"/>
                <w:lang w:val="ru-RU"/>
              </w:rPr>
            </w:pPr>
            <w:r>
              <w:rPr>
                <w:rFonts w:eastAsia="Times New Roman"/>
                <w:sz w:val="24"/>
                <w:szCs w:val="24"/>
                <w:lang w:val="ru-RU"/>
              </w:rPr>
              <w:t>обеспечение деятельности в области гидрометеорологии и смежных с ней областях;</w:t>
            </w:r>
          </w:p>
          <w:p w:rsidR="002A1CDC" w:rsidRDefault="0092400C" w:rsidP="00AE2838">
            <w:pPr>
              <w:pStyle w:val="Main"/>
              <w:widowControl w:val="0"/>
              <w:ind w:firstLine="0"/>
              <w:rPr>
                <w:rFonts w:eastAsia="Times New Roman"/>
                <w:sz w:val="24"/>
                <w:szCs w:val="24"/>
                <w:lang w:val="ru-RU"/>
              </w:rPr>
            </w:pPr>
            <w:r>
              <w:rPr>
                <w:rFonts w:eastAsia="Times New Roman"/>
                <w:sz w:val="24"/>
                <w:szCs w:val="24"/>
                <w:lang w:val="ru-RU"/>
              </w:rPr>
              <w:t>бытовое обслуживание;</w:t>
            </w:r>
          </w:p>
          <w:p w:rsidR="002A1CDC" w:rsidRDefault="0092400C" w:rsidP="00AE2838">
            <w:pPr>
              <w:pStyle w:val="Main"/>
              <w:widowControl w:val="0"/>
              <w:ind w:firstLine="0"/>
              <w:rPr>
                <w:rFonts w:eastAsia="Times New Roman"/>
                <w:sz w:val="24"/>
                <w:szCs w:val="24"/>
                <w:lang w:val="ru-RU"/>
              </w:rPr>
            </w:pPr>
            <w:r>
              <w:rPr>
                <w:rFonts w:eastAsia="Times New Roman"/>
                <w:sz w:val="24"/>
                <w:szCs w:val="24"/>
                <w:lang w:val="ru-RU"/>
              </w:rPr>
              <w:t>спорт;</w:t>
            </w:r>
          </w:p>
          <w:p w:rsidR="002A1CDC" w:rsidRDefault="0092400C" w:rsidP="00AE2838">
            <w:pPr>
              <w:pStyle w:val="Main"/>
              <w:widowControl w:val="0"/>
              <w:ind w:firstLine="0"/>
              <w:rPr>
                <w:rFonts w:eastAsia="Times New Roman"/>
                <w:sz w:val="24"/>
                <w:szCs w:val="24"/>
                <w:lang w:val="ru-RU"/>
              </w:rPr>
            </w:pPr>
            <w:r>
              <w:rPr>
                <w:rFonts w:eastAsia="Times New Roman"/>
                <w:sz w:val="24"/>
                <w:szCs w:val="24"/>
                <w:lang w:val="ru-RU"/>
              </w:rPr>
              <w:t>объекты дорожного сервиса;</w:t>
            </w:r>
          </w:p>
          <w:p w:rsidR="002A1CDC" w:rsidRDefault="0092400C" w:rsidP="00AE2838">
            <w:pPr>
              <w:pStyle w:val="Main"/>
              <w:widowControl w:val="0"/>
              <w:ind w:firstLine="0"/>
              <w:rPr>
                <w:rFonts w:eastAsia="Times New Roman"/>
                <w:sz w:val="24"/>
                <w:szCs w:val="24"/>
                <w:lang w:val="ru-RU"/>
              </w:rPr>
            </w:pPr>
            <w:r>
              <w:rPr>
                <w:rFonts w:eastAsia="Times New Roman"/>
                <w:sz w:val="24"/>
                <w:szCs w:val="24"/>
                <w:lang w:val="ru-RU"/>
              </w:rPr>
              <w:t>связь;</w:t>
            </w:r>
          </w:p>
          <w:p w:rsidR="002A1CDC" w:rsidRDefault="0092400C" w:rsidP="00AE2838">
            <w:pPr>
              <w:pStyle w:val="Main"/>
              <w:widowControl w:val="0"/>
              <w:ind w:firstLine="0"/>
              <w:rPr>
                <w:rFonts w:eastAsia="Times New Roman"/>
                <w:sz w:val="24"/>
                <w:szCs w:val="24"/>
                <w:lang w:val="ru-RU"/>
              </w:rPr>
            </w:pPr>
            <w:r>
              <w:rPr>
                <w:rFonts w:eastAsia="Times New Roman"/>
                <w:sz w:val="24"/>
                <w:szCs w:val="24"/>
                <w:lang w:val="ru-RU"/>
              </w:rPr>
              <w:t>религиозное использование.</w:t>
            </w:r>
          </w:p>
        </w:tc>
        <w:tc>
          <w:tcPr>
            <w:tcW w:w="2231" w:type="dxa"/>
            <w:tcBorders>
              <w:left w:val="single" w:sz="4" w:space="0" w:color="000000"/>
              <w:bottom w:val="single" w:sz="4" w:space="0" w:color="000000"/>
              <w:right w:val="single" w:sz="4" w:space="0" w:color="000000"/>
            </w:tcBorders>
          </w:tcPr>
          <w:p w:rsidR="002A1CDC" w:rsidRDefault="0092400C">
            <w:pPr>
              <w:pStyle w:val="Main"/>
              <w:widowControl w:val="0"/>
              <w:tabs>
                <w:tab w:val="left" w:pos="-108"/>
              </w:tabs>
              <w:ind w:left="-139" w:right="-169" w:firstLine="0"/>
              <w:jc w:val="center"/>
            </w:pPr>
            <w:r>
              <w:rPr>
                <w:sz w:val="24"/>
                <w:szCs w:val="24"/>
                <w:lang w:val="ru-RU"/>
              </w:rPr>
              <w:t>2.1.1</w:t>
            </w:r>
          </w:p>
          <w:p w:rsidR="002A1CDC" w:rsidRDefault="0092400C">
            <w:pPr>
              <w:pStyle w:val="Main"/>
              <w:widowControl w:val="0"/>
              <w:tabs>
                <w:tab w:val="left" w:pos="-108"/>
              </w:tabs>
              <w:ind w:left="-139" w:right="-169" w:firstLine="0"/>
              <w:jc w:val="center"/>
            </w:pPr>
            <w:r>
              <w:rPr>
                <w:sz w:val="24"/>
                <w:szCs w:val="24"/>
              </w:rPr>
              <w:t>4.4</w:t>
            </w:r>
          </w:p>
          <w:p w:rsidR="002A1CDC" w:rsidRDefault="0092400C">
            <w:pPr>
              <w:pStyle w:val="Main"/>
              <w:widowControl w:val="0"/>
              <w:tabs>
                <w:tab w:val="left" w:pos="-108"/>
              </w:tabs>
              <w:ind w:left="-139" w:right="-169" w:firstLine="0"/>
              <w:jc w:val="center"/>
            </w:pPr>
            <w:r>
              <w:rPr>
                <w:sz w:val="24"/>
                <w:szCs w:val="24"/>
              </w:rPr>
              <w:t>4.6</w:t>
            </w:r>
          </w:p>
          <w:p w:rsidR="002A1CDC" w:rsidRDefault="0092400C">
            <w:pPr>
              <w:pStyle w:val="Main"/>
              <w:widowControl w:val="0"/>
              <w:tabs>
                <w:tab w:val="left" w:pos="-108"/>
              </w:tabs>
              <w:ind w:left="-139" w:right="-169" w:firstLine="0"/>
              <w:jc w:val="center"/>
              <w:rPr>
                <w:sz w:val="24"/>
                <w:szCs w:val="24"/>
              </w:rPr>
            </w:pPr>
            <w:r>
              <w:rPr>
                <w:sz w:val="24"/>
                <w:szCs w:val="24"/>
              </w:rPr>
              <w:t>3.6(3.6.1-3.6.3)</w:t>
            </w:r>
          </w:p>
          <w:p w:rsidR="002A1CDC" w:rsidRDefault="0092400C">
            <w:pPr>
              <w:pStyle w:val="Main"/>
              <w:widowControl w:val="0"/>
              <w:tabs>
                <w:tab w:val="left" w:pos="-108"/>
              </w:tabs>
              <w:ind w:firstLine="0"/>
              <w:jc w:val="center"/>
            </w:pPr>
            <w:r>
              <w:rPr>
                <w:sz w:val="24"/>
                <w:szCs w:val="24"/>
              </w:rPr>
              <w:t>3.8(3.8.1-3.8.2)</w:t>
            </w:r>
          </w:p>
          <w:p w:rsidR="002A1CDC" w:rsidRDefault="0092400C">
            <w:pPr>
              <w:pStyle w:val="Main"/>
              <w:widowControl w:val="0"/>
              <w:tabs>
                <w:tab w:val="left" w:pos="-108"/>
              </w:tabs>
              <w:ind w:firstLine="0"/>
              <w:jc w:val="center"/>
            </w:pPr>
            <w:r>
              <w:rPr>
                <w:sz w:val="24"/>
                <w:szCs w:val="24"/>
              </w:rPr>
              <w:t>3.9.1</w:t>
            </w:r>
          </w:p>
          <w:p w:rsidR="002A1CDC" w:rsidRDefault="002A1CDC">
            <w:pPr>
              <w:pStyle w:val="Main"/>
              <w:widowControl w:val="0"/>
              <w:tabs>
                <w:tab w:val="left" w:pos="-108"/>
              </w:tabs>
              <w:ind w:firstLine="0"/>
              <w:jc w:val="center"/>
              <w:rPr>
                <w:sz w:val="24"/>
                <w:szCs w:val="24"/>
              </w:rPr>
            </w:pPr>
          </w:p>
          <w:p w:rsidR="002A1CDC" w:rsidRDefault="0092400C">
            <w:pPr>
              <w:pStyle w:val="Main"/>
              <w:widowControl w:val="0"/>
              <w:tabs>
                <w:tab w:val="left" w:pos="-108"/>
              </w:tabs>
              <w:ind w:firstLine="0"/>
              <w:jc w:val="center"/>
            </w:pPr>
            <w:r>
              <w:rPr>
                <w:sz w:val="24"/>
                <w:szCs w:val="24"/>
              </w:rPr>
              <w:t>3.3</w:t>
            </w:r>
          </w:p>
          <w:p w:rsidR="002A1CDC" w:rsidRDefault="0092400C">
            <w:pPr>
              <w:pStyle w:val="Main"/>
              <w:widowControl w:val="0"/>
              <w:tabs>
                <w:tab w:val="left" w:pos="-108"/>
              </w:tabs>
              <w:ind w:firstLine="0"/>
              <w:jc w:val="center"/>
            </w:pPr>
            <w:r>
              <w:rPr>
                <w:sz w:val="24"/>
                <w:szCs w:val="24"/>
              </w:rPr>
              <w:t>5.1</w:t>
            </w:r>
          </w:p>
          <w:p w:rsidR="002A1CDC" w:rsidRDefault="0092400C">
            <w:pPr>
              <w:pStyle w:val="Main"/>
              <w:widowControl w:val="0"/>
              <w:ind w:left="-139" w:right="-169" w:firstLine="0"/>
              <w:jc w:val="center"/>
            </w:pPr>
            <w:r>
              <w:rPr>
                <w:sz w:val="24"/>
                <w:szCs w:val="24"/>
              </w:rPr>
              <w:t>4.9.1</w:t>
            </w:r>
          </w:p>
          <w:p w:rsidR="002A1CDC" w:rsidRDefault="0092400C">
            <w:pPr>
              <w:pStyle w:val="Main"/>
              <w:widowControl w:val="0"/>
              <w:tabs>
                <w:tab w:val="left" w:pos="-108"/>
              </w:tabs>
              <w:ind w:left="-139" w:right="-169" w:firstLine="0"/>
              <w:jc w:val="center"/>
            </w:pPr>
            <w:r>
              <w:rPr>
                <w:sz w:val="24"/>
                <w:szCs w:val="24"/>
              </w:rPr>
              <w:t>6.8</w:t>
            </w:r>
          </w:p>
          <w:p w:rsidR="002A1CDC" w:rsidRDefault="0092400C">
            <w:pPr>
              <w:pStyle w:val="Main"/>
              <w:widowControl w:val="0"/>
              <w:tabs>
                <w:tab w:val="left" w:pos="-108"/>
              </w:tabs>
              <w:ind w:left="-139" w:right="-169" w:firstLine="0"/>
              <w:jc w:val="center"/>
            </w:pPr>
            <w:r>
              <w:rPr>
                <w:sz w:val="24"/>
                <w:szCs w:val="24"/>
              </w:rPr>
              <w:t>3.7</w:t>
            </w:r>
          </w:p>
        </w:tc>
      </w:tr>
    </w:tbl>
    <w:p w:rsidR="002A1CDC" w:rsidRDefault="002A1CDC">
      <w:pPr>
        <w:pStyle w:val="affa"/>
        <w:jc w:val="center"/>
        <w:rPr>
          <w:sz w:val="28"/>
          <w:szCs w:val="28"/>
          <w:shd w:val="clear" w:color="auto" w:fill="FFFF00"/>
        </w:rPr>
      </w:pPr>
    </w:p>
    <w:p w:rsidR="002A1CDC" w:rsidRDefault="0092400C">
      <w:r>
        <w:rPr>
          <w:sz w:val="28"/>
          <w:szCs w:val="28"/>
        </w:rPr>
        <w:lastRenderedPageBreak/>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2A1CDC" w:rsidRDefault="002A1CDC">
      <w:pPr>
        <w:rPr>
          <w:sz w:val="28"/>
          <w:szCs w:val="28"/>
        </w:rPr>
      </w:pPr>
    </w:p>
    <w:tbl>
      <w:tblPr>
        <w:tblW w:w="10103" w:type="dxa"/>
        <w:tblLayout w:type="fixed"/>
        <w:tblCellMar>
          <w:left w:w="60" w:type="dxa"/>
          <w:right w:w="60" w:type="dxa"/>
        </w:tblCellMar>
        <w:tblLook w:val="04A0"/>
      </w:tblPr>
      <w:tblGrid>
        <w:gridCol w:w="4596"/>
        <w:gridCol w:w="5507"/>
      </w:tblGrid>
      <w:tr w:rsidR="002A1CDC" w:rsidTr="000E2847">
        <w:tc>
          <w:tcPr>
            <w:tcW w:w="4596" w:type="dxa"/>
            <w:tcBorders>
              <w:top w:val="single" w:sz="6" w:space="0" w:color="000000"/>
              <w:left w:val="single" w:sz="6" w:space="0" w:color="000000"/>
              <w:bottom w:val="single" w:sz="6" w:space="0" w:color="000000"/>
            </w:tcBorders>
          </w:tcPr>
          <w:p w:rsidR="002A1CDC" w:rsidRDefault="0092400C" w:rsidP="004B76B6">
            <w:pPr>
              <w:widowControl w:val="0"/>
              <w:ind w:firstLine="0"/>
            </w:pPr>
            <w:r>
              <w:rPr>
                <w:color w:val="000000"/>
                <w:lang w:eastAsia="en-US"/>
              </w:rPr>
              <w:t>Предельные минимальные размеры земельного участка</w:t>
            </w:r>
          </w:p>
        </w:tc>
        <w:tc>
          <w:tcPr>
            <w:tcW w:w="5507" w:type="dxa"/>
            <w:tcBorders>
              <w:top w:val="single" w:sz="6" w:space="0" w:color="000000"/>
              <w:left w:val="single" w:sz="6" w:space="0" w:color="000000"/>
              <w:bottom w:val="single" w:sz="6" w:space="0" w:color="000000"/>
              <w:right w:val="single" w:sz="6" w:space="0" w:color="000000"/>
            </w:tcBorders>
          </w:tcPr>
          <w:p w:rsidR="002A1CDC" w:rsidRDefault="00DA00CF" w:rsidP="004B76B6">
            <w:pPr>
              <w:widowControl w:val="0"/>
              <w:tabs>
                <w:tab w:val="left" w:pos="-142"/>
              </w:tabs>
              <w:ind w:right="113" w:firstLine="0"/>
            </w:pPr>
            <w:r>
              <w:rPr>
                <w:rFonts w:eastAsia="Times New Roman"/>
                <w:color w:val="000000"/>
                <w:lang w:eastAsia="ru-RU"/>
              </w:rPr>
              <w:t>18 м</w:t>
            </w:r>
            <w:r w:rsidR="0092400C">
              <w:rPr>
                <w:rFonts w:eastAsia="Times New Roman"/>
                <w:color w:val="000000"/>
                <w:lang w:eastAsia="ru-RU"/>
              </w:rPr>
              <w:t xml:space="preserve"> (по ширине участков вдоль фронта улицы).</w:t>
            </w:r>
          </w:p>
        </w:tc>
      </w:tr>
      <w:tr w:rsidR="002A1CDC" w:rsidTr="000E2847">
        <w:trPr>
          <w:trHeight w:val="1682"/>
        </w:trPr>
        <w:tc>
          <w:tcPr>
            <w:tcW w:w="4596" w:type="dxa"/>
            <w:tcBorders>
              <w:left w:val="single" w:sz="6" w:space="0" w:color="000000"/>
              <w:bottom w:val="single" w:sz="6" w:space="0" w:color="000000"/>
            </w:tcBorders>
          </w:tcPr>
          <w:p w:rsidR="002A1CDC" w:rsidRDefault="0092400C" w:rsidP="004B76B6">
            <w:pPr>
              <w:widowControl w:val="0"/>
              <w:ind w:firstLine="0"/>
            </w:pPr>
            <w:r>
              <w:rPr>
                <w:color w:val="000000"/>
                <w:lang w:eastAsia="en-US"/>
              </w:rPr>
              <w:t>Предельная минимальная площадь  земельного участка</w:t>
            </w:r>
          </w:p>
        </w:tc>
        <w:tc>
          <w:tcPr>
            <w:tcW w:w="5507" w:type="dxa"/>
            <w:tcBorders>
              <w:left w:val="single" w:sz="6" w:space="0" w:color="000000"/>
              <w:bottom w:val="single" w:sz="6" w:space="0" w:color="000000"/>
              <w:right w:val="single" w:sz="6" w:space="0" w:color="000000"/>
            </w:tcBorders>
          </w:tcPr>
          <w:p w:rsidR="002A1CDC" w:rsidRDefault="0092400C" w:rsidP="004B76B6">
            <w:pPr>
              <w:widowControl w:val="0"/>
              <w:ind w:right="113" w:firstLine="0"/>
            </w:pPr>
            <w:r>
              <w:t>предельная минимальная площадь земельных участков для жилых домов – 300 кв.м;</w:t>
            </w:r>
          </w:p>
          <w:p w:rsidR="002A1CDC" w:rsidRDefault="0092400C" w:rsidP="004B76B6">
            <w:pPr>
              <w:widowControl w:val="0"/>
              <w:ind w:right="113" w:firstLine="0"/>
            </w:pPr>
            <w:r>
              <w:t>предельная минимальная площадь земельных участков для</w:t>
            </w:r>
            <w:r w:rsidR="00F9253B">
              <w:t xml:space="preserve"> объектов гаражного назначения</w:t>
            </w:r>
            <w:r w:rsidR="000E2847">
              <w:t xml:space="preserve"> –             </w:t>
            </w:r>
            <w:r>
              <w:t>18 кв.м.;</w:t>
            </w:r>
          </w:p>
          <w:p w:rsidR="002A1CDC" w:rsidRDefault="0092400C" w:rsidP="004B76B6">
            <w:pPr>
              <w:widowControl w:val="0"/>
              <w:spacing w:line="276" w:lineRule="auto"/>
              <w:ind w:right="113" w:firstLine="0"/>
            </w:pPr>
            <w:r>
              <w:rPr>
                <w:rFonts w:eastAsia="Times New Roman"/>
                <w:color w:val="000000"/>
                <w:lang w:eastAsia="ru-RU"/>
              </w:rPr>
              <w:t>предельная минимальная площадь земельных участков для иных видов разрешенного использования – 100 кв.м.</w:t>
            </w:r>
          </w:p>
        </w:tc>
      </w:tr>
      <w:tr w:rsidR="002A1CDC" w:rsidTr="000E2847">
        <w:tc>
          <w:tcPr>
            <w:tcW w:w="4596" w:type="dxa"/>
            <w:tcBorders>
              <w:left w:val="single" w:sz="6" w:space="0" w:color="000000"/>
              <w:bottom w:val="single" w:sz="6" w:space="0" w:color="000000"/>
            </w:tcBorders>
          </w:tcPr>
          <w:p w:rsidR="002A1CDC" w:rsidRDefault="0092400C" w:rsidP="004B76B6">
            <w:pPr>
              <w:widowControl w:val="0"/>
              <w:ind w:firstLine="0"/>
            </w:pPr>
            <w:r>
              <w:rPr>
                <w:color w:val="000000"/>
                <w:lang w:eastAsia="en-US"/>
              </w:rPr>
              <w:t>Предельные максимальные размеры земельного участка</w:t>
            </w:r>
          </w:p>
        </w:tc>
        <w:tc>
          <w:tcPr>
            <w:tcW w:w="5507" w:type="dxa"/>
            <w:tcBorders>
              <w:left w:val="single" w:sz="6" w:space="0" w:color="000000"/>
              <w:bottom w:val="single" w:sz="6" w:space="0" w:color="000000"/>
              <w:right w:val="single" w:sz="6" w:space="0" w:color="000000"/>
            </w:tcBorders>
          </w:tcPr>
          <w:p w:rsidR="002A1CDC" w:rsidRDefault="00D779FF" w:rsidP="004B76B6">
            <w:pPr>
              <w:pStyle w:val="ConsPlusNormal"/>
              <w:tabs>
                <w:tab w:val="left" w:pos="-142"/>
              </w:tabs>
              <w:ind w:firstLine="0"/>
              <w:jc w:val="both"/>
            </w:pPr>
            <w:r>
              <w:rPr>
                <w:rFonts w:ascii="Times New Roman" w:hAnsi="Times New Roman"/>
                <w:color w:val="000000"/>
                <w:sz w:val="24"/>
                <w:szCs w:val="24"/>
                <w:lang w:eastAsia="ru-RU"/>
              </w:rPr>
              <w:t>45</w:t>
            </w:r>
            <w:r w:rsidR="00DA00CF">
              <w:rPr>
                <w:rFonts w:ascii="Times New Roman" w:hAnsi="Times New Roman"/>
                <w:color w:val="000000"/>
                <w:sz w:val="24"/>
                <w:szCs w:val="24"/>
                <w:lang w:eastAsia="ru-RU"/>
              </w:rPr>
              <w:t xml:space="preserve"> м</w:t>
            </w:r>
            <w:r w:rsidR="0092400C">
              <w:rPr>
                <w:rFonts w:ascii="Times New Roman" w:hAnsi="Times New Roman"/>
                <w:color w:val="000000"/>
                <w:sz w:val="24"/>
                <w:szCs w:val="24"/>
                <w:lang w:eastAsia="ru-RU"/>
              </w:rPr>
              <w:t xml:space="preserve"> (по ширине участков вдоль фронта улицы).</w:t>
            </w:r>
          </w:p>
        </w:tc>
      </w:tr>
      <w:tr w:rsidR="002A1CDC" w:rsidTr="000E2847">
        <w:trPr>
          <w:trHeight w:val="1616"/>
        </w:trPr>
        <w:tc>
          <w:tcPr>
            <w:tcW w:w="4596" w:type="dxa"/>
            <w:tcBorders>
              <w:left w:val="single" w:sz="6" w:space="0" w:color="000000"/>
              <w:bottom w:val="single" w:sz="6" w:space="0" w:color="000000"/>
            </w:tcBorders>
          </w:tcPr>
          <w:p w:rsidR="002A1CDC" w:rsidRDefault="0092400C" w:rsidP="004B76B6">
            <w:pPr>
              <w:widowControl w:val="0"/>
              <w:ind w:firstLine="0"/>
            </w:pPr>
            <w:r>
              <w:rPr>
                <w:color w:val="000000"/>
                <w:lang w:eastAsia="en-US"/>
              </w:rPr>
              <w:t>Предельная максимальная площадь земельного участка</w:t>
            </w:r>
          </w:p>
        </w:tc>
        <w:tc>
          <w:tcPr>
            <w:tcW w:w="5507" w:type="dxa"/>
            <w:tcBorders>
              <w:left w:val="single" w:sz="6" w:space="0" w:color="000000"/>
              <w:bottom w:val="single" w:sz="6" w:space="0" w:color="000000"/>
              <w:right w:val="single" w:sz="6" w:space="0" w:color="000000"/>
            </w:tcBorders>
          </w:tcPr>
          <w:p w:rsidR="002A1CDC" w:rsidRDefault="0092400C" w:rsidP="004B76B6">
            <w:pPr>
              <w:widowControl w:val="0"/>
              <w:ind w:right="113" w:firstLine="0"/>
            </w:pPr>
            <w:r>
              <w:t xml:space="preserve">предельная максимальная площадь земельных </w:t>
            </w:r>
            <w:r w:rsidR="00D779FF">
              <w:t>участков для</w:t>
            </w:r>
            <w:r w:rsidR="004B76B6">
              <w:t xml:space="preserve"> объектов гаражного</w:t>
            </w:r>
            <w:r w:rsidR="00D779FF">
              <w:t xml:space="preserve"> назначения </w:t>
            </w:r>
            <w:r w:rsidR="000E2847">
              <w:t xml:space="preserve">–            </w:t>
            </w:r>
            <w:r>
              <w:t>45 кв. м.;</w:t>
            </w:r>
          </w:p>
          <w:p w:rsidR="002A1CDC" w:rsidRDefault="0092400C" w:rsidP="004B76B6">
            <w:pPr>
              <w:widowControl w:val="0"/>
              <w:ind w:right="113" w:firstLine="0"/>
            </w:pPr>
            <w:r>
              <w:t>предельная максимальная площадь земельных участков для жилых домов – 2500 кв.м.;</w:t>
            </w:r>
          </w:p>
          <w:p w:rsidR="002A1CDC" w:rsidRDefault="0092400C" w:rsidP="004B76B6">
            <w:pPr>
              <w:widowControl w:val="0"/>
              <w:spacing w:line="276" w:lineRule="auto"/>
              <w:ind w:right="113" w:firstLine="0"/>
            </w:pPr>
            <w:r>
              <w:rPr>
                <w:rFonts w:eastAsia="Times New Roman"/>
                <w:color w:val="000000"/>
                <w:lang w:eastAsia="ru-RU"/>
              </w:rPr>
              <w:t>предельная максимальная площадь иных видов разрешенного использования – 1500 кв.м.</w:t>
            </w:r>
          </w:p>
        </w:tc>
      </w:tr>
      <w:tr w:rsidR="002A1CDC" w:rsidTr="000E2847">
        <w:tc>
          <w:tcPr>
            <w:tcW w:w="4596" w:type="dxa"/>
            <w:tcBorders>
              <w:left w:val="single" w:sz="6" w:space="0" w:color="000000"/>
              <w:bottom w:val="single" w:sz="6" w:space="0" w:color="000000"/>
            </w:tcBorders>
          </w:tcPr>
          <w:p w:rsidR="002A1CDC" w:rsidRDefault="0092400C" w:rsidP="004B76B6">
            <w:pPr>
              <w:pStyle w:val="western"/>
              <w:widowControl w:val="0"/>
              <w:shd w:val="clear" w:color="auto" w:fill="FFFFFF"/>
              <w:spacing w:before="0" w:after="0"/>
              <w:ind w:left="0" w:firstLine="0"/>
            </w:pPr>
            <w:r>
              <w:rPr>
                <w:rFonts w:ascii="Times New Roman" w:hAnsi="Times New Roman"/>
                <w:sz w:val="24"/>
              </w:rPr>
              <w:t>Минимальные отступы от границ земельных участков</w:t>
            </w:r>
          </w:p>
        </w:tc>
        <w:tc>
          <w:tcPr>
            <w:tcW w:w="5507" w:type="dxa"/>
            <w:tcBorders>
              <w:left w:val="single" w:sz="6" w:space="0" w:color="000000"/>
              <w:bottom w:val="single" w:sz="6" w:space="0" w:color="000000"/>
              <w:right w:val="single" w:sz="6" w:space="0" w:color="000000"/>
            </w:tcBorders>
          </w:tcPr>
          <w:p w:rsidR="002A1CDC" w:rsidRDefault="0092400C" w:rsidP="004B76B6">
            <w:pPr>
              <w:pStyle w:val="western"/>
              <w:widowControl w:val="0"/>
              <w:shd w:val="clear" w:color="auto" w:fill="FFFFFF"/>
              <w:spacing w:before="0" w:after="0"/>
              <w:ind w:left="57" w:firstLine="0"/>
            </w:pPr>
            <w:r>
              <w:rPr>
                <w:rFonts w:ascii="Times New Roman" w:hAnsi="Times New Roman"/>
                <w:sz w:val="24"/>
              </w:rPr>
              <w:t xml:space="preserve">от фронтальной границы участка до строения </w:t>
            </w:r>
            <w:r w:rsidR="004B76B6">
              <w:rPr>
                <w:rFonts w:ascii="Times New Roman" w:hAnsi="Times New Roman"/>
                <w:sz w:val="24"/>
              </w:rPr>
              <w:t xml:space="preserve">–                         </w:t>
            </w:r>
            <w:r>
              <w:rPr>
                <w:rFonts w:ascii="Times New Roman" w:hAnsi="Times New Roman"/>
                <w:sz w:val="24"/>
              </w:rPr>
              <w:t>в соответствии со сложившейся линией застройки;</w:t>
            </w:r>
          </w:p>
          <w:p w:rsidR="002A1CDC" w:rsidRDefault="0092400C" w:rsidP="004B76B6">
            <w:pPr>
              <w:pStyle w:val="western"/>
              <w:widowControl w:val="0"/>
              <w:shd w:val="clear" w:color="auto" w:fill="FFFFFF"/>
              <w:spacing w:before="0" w:after="0"/>
              <w:ind w:left="57" w:firstLine="0"/>
            </w:pPr>
            <w:r>
              <w:rPr>
                <w:rFonts w:ascii="Times New Roman" w:hAnsi="Times New Roman"/>
                <w:sz w:val="24"/>
              </w:rPr>
              <w:t xml:space="preserve">от границ земельного участка не менее </w:t>
            </w:r>
            <w:r w:rsidR="00DA00CF">
              <w:rPr>
                <w:rFonts w:ascii="Times New Roman" w:hAnsi="Times New Roman"/>
                <w:sz w:val="24"/>
              </w:rPr>
              <w:t>–</w:t>
            </w:r>
            <w:r>
              <w:rPr>
                <w:rFonts w:ascii="Times New Roman" w:hAnsi="Times New Roman"/>
                <w:sz w:val="24"/>
              </w:rPr>
              <w:t xml:space="preserve"> 3</w:t>
            </w:r>
            <w:r w:rsidR="00DA00CF">
              <w:rPr>
                <w:rFonts w:ascii="Times New Roman" w:hAnsi="Times New Roman"/>
                <w:sz w:val="24"/>
              </w:rPr>
              <w:t xml:space="preserve"> </w:t>
            </w:r>
            <w:r>
              <w:rPr>
                <w:rFonts w:ascii="Times New Roman" w:hAnsi="Times New Roman"/>
                <w:sz w:val="24"/>
              </w:rPr>
              <w:t>м;</w:t>
            </w:r>
          </w:p>
          <w:p w:rsidR="002A1CDC" w:rsidRDefault="0092400C" w:rsidP="004B76B6">
            <w:pPr>
              <w:pStyle w:val="western"/>
              <w:widowControl w:val="0"/>
              <w:shd w:val="clear" w:color="auto" w:fill="FFFFFF"/>
              <w:spacing w:before="0" w:after="0"/>
              <w:ind w:left="57" w:firstLine="0"/>
            </w:pPr>
            <w:r>
              <w:rPr>
                <w:rFonts w:ascii="Times New Roman" w:hAnsi="Times New Roman"/>
                <w:sz w:val="24"/>
              </w:rPr>
              <w:t xml:space="preserve">от хозяйственных и прочих строений </w:t>
            </w:r>
            <w:r w:rsidR="00DA00CF">
              <w:rPr>
                <w:rFonts w:ascii="Times New Roman" w:hAnsi="Times New Roman"/>
                <w:sz w:val="24"/>
              </w:rPr>
              <w:t>–</w:t>
            </w:r>
            <w:r>
              <w:rPr>
                <w:rFonts w:ascii="Times New Roman" w:hAnsi="Times New Roman"/>
                <w:sz w:val="24"/>
              </w:rPr>
              <w:t xml:space="preserve"> 1</w:t>
            </w:r>
            <w:r w:rsidR="00DA00CF">
              <w:rPr>
                <w:rFonts w:ascii="Times New Roman" w:hAnsi="Times New Roman"/>
                <w:sz w:val="24"/>
              </w:rPr>
              <w:t xml:space="preserve"> </w:t>
            </w:r>
            <w:r>
              <w:rPr>
                <w:rFonts w:ascii="Times New Roman" w:hAnsi="Times New Roman"/>
                <w:sz w:val="24"/>
              </w:rPr>
              <w:t>м;</w:t>
            </w:r>
          </w:p>
          <w:p w:rsidR="002A1CDC" w:rsidRDefault="0092400C" w:rsidP="004B76B6">
            <w:pPr>
              <w:pStyle w:val="western"/>
              <w:widowControl w:val="0"/>
              <w:shd w:val="clear" w:color="auto" w:fill="FFFFFF"/>
              <w:spacing w:before="0" w:after="0"/>
              <w:ind w:left="57" w:firstLine="0"/>
            </w:pPr>
            <w:r>
              <w:rPr>
                <w:rFonts w:ascii="Times New Roman" w:hAnsi="Times New Roman"/>
                <w:sz w:val="24"/>
              </w:rPr>
              <w:t xml:space="preserve">от отдельно стоящего гаража </w:t>
            </w:r>
            <w:r w:rsidR="00DA00CF">
              <w:rPr>
                <w:rFonts w:ascii="Times New Roman" w:hAnsi="Times New Roman"/>
                <w:sz w:val="24"/>
              </w:rPr>
              <w:t>–</w:t>
            </w:r>
            <w:r>
              <w:rPr>
                <w:rFonts w:ascii="Times New Roman" w:hAnsi="Times New Roman"/>
                <w:sz w:val="24"/>
              </w:rPr>
              <w:t xml:space="preserve"> 1</w:t>
            </w:r>
            <w:r w:rsidR="00DA00CF">
              <w:rPr>
                <w:rFonts w:ascii="Times New Roman" w:hAnsi="Times New Roman"/>
                <w:sz w:val="24"/>
              </w:rPr>
              <w:t xml:space="preserve"> </w:t>
            </w:r>
            <w:r>
              <w:rPr>
                <w:rFonts w:ascii="Times New Roman" w:hAnsi="Times New Roman"/>
                <w:sz w:val="24"/>
              </w:rPr>
              <w:t>м;</w:t>
            </w:r>
          </w:p>
          <w:p w:rsidR="002A1CDC" w:rsidRDefault="0092400C" w:rsidP="004B76B6">
            <w:pPr>
              <w:pStyle w:val="western"/>
              <w:widowControl w:val="0"/>
              <w:shd w:val="clear" w:color="auto" w:fill="FFFFFF"/>
              <w:spacing w:before="0" w:after="0"/>
              <w:ind w:left="57" w:firstLine="0"/>
            </w:pPr>
            <w:r>
              <w:rPr>
                <w:rFonts w:ascii="Times New Roman" w:hAnsi="Times New Roman"/>
                <w:sz w:val="24"/>
              </w:rPr>
              <w:t>от границы земельного участка до общей стены (общих стен) блоков домов блокированной застройки</w:t>
            </w:r>
            <w:r w:rsidR="004E498E">
              <w:rPr>
                <w:rFonts w:ascii="Times New Roman" w:hAnsi="Times New Roman"/>
                <w:sz w:val="24"/>
              </w:rPr>
              <w:t xml:space="preserve"> </w:t>
            </w:r>
            <w:r>
              <w:rPr>
                <w:rFonts w:ascii="Times New Roman" w:hAnsi="Times New Roman"/>
                <w:sz w:val="24"/>
              </w:rPr>
              <w:t>– 0 м.</w:t>
            </w:r>
          </w:p>
        </w:tc>
      </w:tr>
      <w:tr w:rsidR="002A1CDC" w:rsidTr="000E2847">
        <w:tc>
          <w:tcPr>
            <w:tcW w:w="4596" w:type="dxa"/>
            <w:tcBorders>
              <w:left w:val="single" w:sz="6" w:space="0" w:color="000000"/>
              <w:bottom w:val="single" w:sz="6" w:space="0" w:color="000000"/>
            </w:tcBorders>
          </w:tcPr>
          <w:p w:rsidR="002A1CDC" w:rsidRDefault="0092400C" w:rsidP="004B76B6">
            <w:pPr>
              <w:pStyle w:val="western"/>
              <w:widowControl w:val="0"/>
              <w:shd w:val="clear" w:color="auto" w:fill="FFFFFF"/>
              <w:spacing w:before="0" w:after="0"/>
            </w:pPr>
            <w:r>
              <w:rPr>
                <w:rFonts w:ascii="Times New Roman" w:hAnsi="Times New Roman"/>
                <w:sz w:val="24"/>
              </w:rPr>
              <w:t>Высота зданий</w:t>
            </w:r>
          </w:p>
        </w:tc>
        <w:tc>
          <w:tcPr>
            <w:tcW w:w="5507" w:type="dxa"/>
            <w:tcBorders>
              <w:left w:val="single" w:sz="6" w:space="0" w:color="000000"/>
              <w:bottom w:val="single" w:sz="6" w:space="0" w:color="000000"/>
              <w:right w:val="single" w:sz="6" w:space="0" w:color="000000"/>
            </w:tcBorders>
          </w:tcPr>
          <w:p w:rsidR="002A1CDC" w:rsidRDefault="0092400C" w:rsidP="004B76B6">
            <w:pPr>
              <w:pStyle w:val="western"/>
              <w:widowControl w:val="0"/>
              <w:shd w:val="clear" w:color="auto" w:fill="FFFFFF"/>
              <w:spacing w:before="0" w:after="0"/>
              <w:ind w:left="57" w:firstLine="0"/>
            </w:pPr>
            <w:r>
              <w:rPr>
                <w:rFonts w:ascii="Times New Roman" w:hAnsi="Times New Roman"/>
                <w:sz w:val="24"/>
              </w:rPr>
              <w:t>для основных строений до верха плоской кровли - не более 9,6 м;</w:t>
            </w:r>
          </w:p>
          <w:p w:rsidR="002A1CDC" w:rsidRDefault="0092400C" w:rsidP="004B76B6">
            <w:pPr>
              <w:pStyle w:val="western"/>
              <w:widowControl w:val="0"/>
              <w:shd w:val="clear" w:color="auto" w:fill="FFFFFF"/>
              <w:spacing w:before="0" w:after="0"/>
              <w:ind w:left="57" w:firstLine="0"/>
            </w:pPr>
            <w:r>
              <w:rPr>
                <w:rFonts w:ascii="Times New Roman" w:hAnsi="Times New Roman"/>
                <w:sz w:val="24"/>
              </w:rPr>
              <w:t>до конька скатной крыши - не более 13,6 м;</w:t>
            </w:r>
          </w:p>
          <w:p w:rsidR="002A1CDC" w:rsidRDefault="0092400C" w:rsidP="004B76B6">
            <w:pPr>
              <w:pStyle w:val="western"/>
              <w:widowControl w:val="0"/>
              <w:shd w:val="clear" w:color="auto" w:fill="FFFFFF"/>
              <w:spacing w:before="0" w:after="0"/>
              <w:ind w:left="57" w:firstLine="0"/>
            </w:pPr>
            <w:r>
              <w:rPr>
                <w:rFonts w:ascii="Times New Roman" w:hAnsi="Times New Roman"/>
                <w:sz w:val="24"/>
              </w:rPr>
              <w:t>для вспомогательных строений - не более 7 м.</w:t>
            </w:r>
          </w:p>
        </w:tc>
      </w:tr>
      <w:tr w:rsidR="002A1CDC" w:rsidTr="000E2847">
        <w:tc>
          <w:tcPr>
            <w:tcW w:w="4596" w:type="dxa"/>
            <w:tcBorders>
              <w:left w:val="single" w:sz="6" w:space="0" w:color="000000"/>
              <w:bottom w:val="single" w:sz="6" w:space="0" w:color="000000"/>
            </w:tcBorders>
          </w:tcPr>
          <w:p w:rsidR="002A1CDC" w:rsidRDefault="0092400C" w:rsidP="004B76B6">
            <w:pPr>
              <w:pStyle w:val="western"/>
              <w:widowControl w:val="0"/>
              <w:shd w:val="clear" w:color="auto" w:fill="FFFFFF"/>
              <w:spacing w:before="0" w:after="0"/>
              <w:ind w:left="0" w:firstLine="0"/>
            </w:pPr>
            <w:r>
              <w:rPr>
                <w:rFonts w:ascii="Times New Roman" w:eastAsia="Calibri" w:hAnsi="Times New Roman"/>
                <w:sz w:val="24"/>
                <w:szCs w:val="24"/>
                <w:lang w:eastAsia="en-US"/>
              </w:rPr>
              <w:t>Максимальный процент застройки в границах земельного участка</w:t>
            </w:r>
          </w:p>
          <w:p w:rsidR="002A1CDC" w:rsidRDefault="0092400C" w:rsidP="004B76B6">
            <w:pPr>
              <w:pStyle w:val="western"/>
              <w:widowControl w:val="0"/>
              <w:shd w:val="clear" w:color="auto" w:fill="FFFFFF"/>
              <w:spacing w:before="0" w:after="0"/>
              <w:ind w:left="0" w:firstLine="0"/>
            </w:pPr>
            <w:r>
              <w:rPr>
                <w:rFonts w:ascii="Times New Roman" w:hAnsi="Times New Roman"/>
                <w:sz w:val="24"/>
              </w:rPr>
              <w:t>При уплотнении существующей застройки</w:t>
            </w:r>
          </w:p>
        </w:tc>
        <w:tc>
          <w:tcPr>
            <w:tcW w:w="5507" w:type="dxa"/>
            <w:tcBorders>
              <w:left w:val="single" w:sz="6" w:space="0" w:color="000000"/>
              <w:bottom w:val="single" w:sz="6" w:space="0" w:color="000000"/>
              <w:right w:val="single" w:sz="6" w:space="0" w:color="000000"/>
            </w:tcBorders>
          </w:tcPr>
          <w:p w:rsidR="002A1CDC" w:rsidRDefault="0092400C" w:rsidP="004B76B6">
            <w:pPr>
              <w:pStyle w:val="western"/>
              <w:widowControl w:val="0"/>
              <w:shd w:val="clear" w:color="auto" w:fill="FFFFFF"/>
              <w:spacing w:before="0" w:after="0"/>
              <w:ind w:left="57" w:firstLine="0"/>
            </w:pPr>
            <w:r>
              <w:rPr>
                <w:rFonts w:ascii="Times New Roman" w:hAnsi="Times New Roman"/>
                <w:sz w:val="24"/>
                <w:szCs w:val="24"/>
              </w:rPr>
              <w:t>для жилых домов - 40%;</w:t>
            </w:r>
          </w:p>
          <w:p w:rsidR="002A1CDC" w:rsidRDefault="0092400C" w:rsidP="004B76B6">
            <w:pPr>
              <w:pStyle w:val="western"/>
              <w:widowControl w:val="0"/>
              <w:shd w:val="clear" w:color="auto" w:fill="FFFFFF"/>
              <w:spacing w:before="0" w:after="0"/>
              <w:ind w:left="57" w:firstLine="0"/>
            </w:pPr>
            <w:r>
              <w:rPr>
                <w:rFonts w:ascii="Times New Roman" w:hAnsi="Times New Roman"/>
                <w:sz w:val="24"/>
                <w:szCs w:val="24"/>
              </w:rPr>
              <w:t>для объектов обслуживания - 60%;</w:t>
            </w:r>
          </w:p>
          <w:p w:rsidR="002A1CDC" w:rsidRDefault="0092400C" w:rsidP="004B76B6">
            <w:pPr>
              <w:pStyle w:val="western"/>
              <w:widowControl w:val="0"/>
              <w:shd w:val="clear" w:color="auto" w:fill="FFFFFF"/>
              <w:spacing w:before="0" w:after="0"/>
              <w:ind w:left="57" w:firstLine="0"/>
            </w:pPr>
            <w:r>
              <w:rPr>
                <w:rFonts w:ascii="Times New Roman" w:hAnsi="Times New Roman"/>
                <w:sz w:val="24"/>
              </w:rPr>
              <w:t>при реконструкции кварталов существующих усадебных жилых домов увеличение плотности застройки на 30%, при наличии положительного заключения государственных органов надзора.</w:t>
            </w:r>
          </w:p>
        </w:tc>
      </w:tr>
    </w:tbl>
    <w:p w:rsidR="002A1CDC" w:rsidRDefault="002A1CDC">
      <w:pPr>
        <w:ind w:firstLine="425"/>
        <w:rPr>
          <w:rFonts w:eastAsia="Times New Roman"/>
          <w:sz w:val="28"/>
          <w:szCs w:val="28"/>
        </w:rPr>
      </w:pPr>
    </w:p>
    <w:p w:rsidR="002A1CDC" w:rsidRPr="005A72B8" w:rsidRDefault="00FF676B">
      <w:pPr>
        <w:pStyle w:val="11"/>
        <w:rPr>
          <w:lang w:val="ru-RU"/>
        </w:rPr>
      </w:pPr>
      <w:bookmarkStart w:id="48" w:name="__RefHeading___Toc68406_36556301571"/>
      <w:bookmarkStart w:id="49" w:name="_Toc17"/>
      <w:bookmarkStart w:id="50" w:name="_Toc74908281"/>
      <w:bookmarkEnd w:id="48"/>
      <w:r>
        <w:rPr>
          <w:rFonts w:eastAsia="Times New Roman"/>
          <w:bCs/>
          <w:lang w:val="ru-RU"/>
        </w:rPr>
        <w:t>1.</w:t>
      </w:r>
      <w:r w:rsidR="0092400C" w:rsidRPr="005A72B8">
        <w:rPr>
          <w:rFonts w:eastAsia="Times New Roman"/>
          <w:bCs/>
          <w:lang w:val="ru-RU"/>
        </w:rPr>
        <w:t>2</w:t>
      </w:r>
      <w:r>
        <w:rPr>
          <w:rFonts w:eastAsia="Times New Roman"/>
          <w:bCs/>
          <w:lang w:val="ru-RU"/>
        </w:rPr>
        <w:t>.</w:t>
      </w:r>
      <w:r w:rsidR="0092400C" w:rsidRPr="005A72B8">
        <w:rPr>
          <w:bCs/>
          <w:lang w:val="ru-RU"/>
        </w:rPr>
        <w:t xml:space="preserve"> Зона застройки малоэтажными жилыми домами (до 4 этажей, включая мансардный) (1.2).</w:t>
      </w:r>
      <w:bookmarkEnd w:id="49"/>
      <w:bookmarkEnd w:id="50"/>
    </w:p>
    <w:p w:rsidR="002A1CDC" w:rsidRPr="00F07954" w:rsidRDefault="002A1CDC">
      <w:pPr>
        <w:rPr>
          <w:sz w:val="28"/>
          <w:szCs w:val="28"/>
        </w:rPr>
      </w:pPr>
    </w:p>
    <w:p w:rsidR="002A1CDC" w:rsidRDefault="0092400C">
      <w:pPr>
        <w:rPr>
          <w:sz w:val="28"/>
          <w:szCs w:val="28"/>
        </w:rPr>
      </w:pPr>
      <w:r>
        <w:rPr>
          <w:sz w:val="28"/>
          <w:szCs w:val="28"/>
        </w:rPr>
        <w:t>Зона застройки</w:t>
      </w:r>
      <w:r w:rsidR="00D779FF">
        <w:rPr>
          <w:sz w:val="28"/>
          <w:szCs w:val="28"/>
        </w:rPr>
        <w:t xml:space="preserve"> малоэтажными многоквартирными жилыми домами</w:t>
      </w:r>
      <w:r>
        <w:rPr>
          <w:sz w:val="28"/>
          <w:szCs w:val="28"/>
        </w:rPr>
        <w:t xml:space="preserve"> выделяется для решения актуальных вопросов обеспечения нуждающихся семей жилыми помещениями, создания комфортной среды жизнедеятельности населения. В данной зоне могут находиться отдельные существующие  </w:t>
      </w:r>
      <w:r>
        <w:rPr>
          <w:sz w:val="28"/>
          <w:szCs w:val="28"/>
        </w:rPr>
        <w:lastRenderedPageBreak/>
        <w:t>малоэтажные жилые дома. Зона создаётся на основе существующей и планируемой малоэтажной жилой застройки. В зону малоэтажной многоквартирной жилой застройки могут включаться социальные дома секционного типа малой этажности для расселения ветхого и аварийного жилищного фонда и предоставления жилья очередникам, состоящим на учёте в администрации поселения, а также отдельные существующие индивидуальные жилые дома.</w:t>
      </w:r>
    </w:p>
    <w:p w:rsidR="002A1CDC" w:rsidRDefault="002A1CDC">
      <w:pPr>
        <w:ind w:firstLine="425"/>
        <w:rPr>
          <w:sz w:val="28"/>
          <w:szCs w:val="28"/>
        </w:rPr>
      </w:pPr>
    </w:p>
    <w:tbl>
      <w:tblPr>
        <w:tblW w:w="10137" w:type="dxa"/>
        <w:tblLayout w:type="fixed"/>
        <w:tblLook w:val="04A0"/>
      </w:tblPr>
      <w:tblGrid>
        <w:gridCol w:w="2376"/>
        <w:gridCol w:w="5529"/>
        <w:gridCol w:w="2232"/>
      </w:tblGrid>
      <w:tr w:rsidR="002A1CDC" w:rsidTr="00774ED8">
        <w:trPr>
          <w:trHeight w:val="988"/>
          <w:tblHeader/>
        </w:trPr>
        <w:tc>
          <w:tcPr>
            <w:tcW w:w="2376" w:type="dxa"/>
            <w:tcBorders>
              <w:top w:val="single" w:sz="4" w:space="0" w:color="000000"/>
              <w:left w:val="single" w:sz="4" w:space="0" w:color="000000"/>
              <w:bottom w:val="single" w:sz="4" w:space="0" w:color="000000"/>
            </w:tcBorders>
            <w:vAlign w:val="center"/>
          </w:tcPr>
          <w:p w:rsidR="002A1CDC" w:rsidRDefault="0092400C">
            <w:pPr>
              <w:widowControl w:val="0"/>
              <w:ind w:left="34" w:right="-108" w:firstLine="0"/>
              <w:jc w:val="left"/>
            </w:pPr>
            <w:r>
              <w:t>Обозначение</w:t>
            </w:r>
          </w:p>
          <w:p w:rsidR="002A1CDC" w:rsidRDefault="0092400C">
            <w:pPr>
              <w:widowControl w:val="0"/>
              <w:ind w:left="34" w:right="-108" w:firstLine="0"/>
              <w:jc w:val="left"/>
            </w:pPr>
            <w:r>
              <w:t>зоны (код)</w:t>
            </w:r>
          </w:p>
        </w:tc>
        <w:tc>
          <w:tcPr>
            <w:tcW w:w="5529" w:type="dxa"/>
            <w:tcBorders>
              <w:top w:val="single" w:sz="4" w:space="0" w:color="000000"/>
              <w:left w:val="single" w:sz="4" w:space="0" w:color="000000"/>
              <w:bottom w:val="single" w:sz="4" w:space="0" w:color="000000"/>
              <w:right w:val="single" w:sz="4" w:space="0" w:color="000000"/>
            </w:tcBorders>
            <w:vAlign w:val="center"/>
          </w:tcPr>
          <w:p w:rsidR="002A1CDC" w:rsidRDefault="00E10D99">
            <w:pPr>
              <w:pStyle w:val="Main"/>
              <w:widowControl w:val="0"/>
              <w:ind w:firstLine="0"/>
              <w:jc w:val="left"/>
              <w:rPr>
                <w:sz w:val="24"/>
                <w:szCs w:val="24"/>
                <w:lang w:val="ru-RU" w:eastAsia="en-US"/>
              </w:rPr>
            </w:pPr>
            <w:r>
              <w:rPr>
                <w:sz w:val="24"/>
                <w:szCs w:val="24"/>
                <w:lang w:val="ru-RU" w:eastAsia="en-US"/>
              </w:rPr>
              <w:pict>
                <v:rect id="Изображение24" o:spid="_x0000_s1037" style="position:absolute;margin-left:99.1pt;margin-top:11pt;width:64.6pt;height:24.3pt;z-index:251659776;mso-position-horizontal-relative:text;mso-position-vertical-relative:text" fillcolor="#fa0" strokeweight=".26mm">
                  <v:fill color2="#05f" o:detectmouseclick="t"/>
                  <v:stroke joinstyle="round"/>
                  <v:textbox style="mso-next-textbox:#Изображение24">
                    <w:txbxContent>
                      <w:p w:rsidR="00805BCE" w:rsidRDefault="00805BCE" w:rsidP="00774ED8">
                        <w:pPr>
                          <w:widowControl w:val="0"/>
                          <w:spacing w:after="200"/>
                          <w:ind w:left="-142" w:right="-143" w:firstLine="0"/>
                          <w:jc w:val="center"/>
                        </w:pPr>
                        <w:r>
                          <w:t>1.2</w:t>
                        </w:r>
                      </w:p>
                      <w:p w:rsidR="00805BCE" w:rsidRDefault="00805BCE">
                        <w:pPr>
                          <w:widowControl w:val="0"/>
                        </w:pPr>
                      </w:p>
                    </w:txbxContent>
                  </v:textbox>
                  <w10:wrap type="square"/>
                </v:rect>
              </w:pict>
            </w:r>
          </w:p>
        </w:tc>
        <w:tc>
          <w:tcPr>
            <w:tcW w:w="2232" w:type="dxa"/>
            <w:tcBorders>
              <w:top w:val="single" w:sz="4" w:space="0" w:color="000000"/>
              <w:left w:val="single" w:sz="4" w:space="0" w:color="000000"/>
              <w:bottom w:val="single" w:sz="4" w:space="0" w:color="000000"/>
              <w:right w:val="single" w:sz="4" w:space="0" w:color="000000"/>
            </w:tcBorders>
            <w:vAlign w:val="center"/>
          </w:tcPr>
          <w:p w:rsidR="002A1CDC" w:rsidRDefault="002A1CDC">
            <w:pPr>
              <w:pStyle w:val="Main"/>
              <w:widowControl w:val="0"/>
              <w:ind w:left="-139" w:right="-27" w:firstLine="0"/>
              <w:jc w:val="center"/>
              <w:rPr>
                <w:bCs/>
                <w:sz w:val="24"/>
                <w:szCs w:val="24"/>
                <w:lang w:eastAsia="en-US"/>
              </w:rPr>
            </w:pPr>
          </w:p>
        </w:tc>
      </w:tr>
      <w:tr w:rsidR="002A1CDC" w:rsidTr="00774ED8">
        <w:trPr>
          <w:trHeight w:val="587"/>
          <w:tblHeader/>
        </w:trPr>
        <w:tc>
          <w:tcPr>
            <w:tcW w:w="2376" w:type="dxa"/>
            <w:tcBorders>
              <w:top w:val="single" w:sz="4" w:space="0" w:color="000000"/>
              <w:left w:val="single" w:sz="4" w:space="0" w:color="000000"/>
              <w:bottom w:val="single" w:sz="4" w:space="0" w:color="000000"/>
            </w:tcBorders>
            <w:vAlign w:val="center"/>
          </w:tcPr>
          <w:p w:rsidR="002A1CDC" w:rsidRDefault="0092400C" w:rsidP="00FF4D58">
            <w:pPr>
              <w:widowControl w:val="0"/>
              <w:ind w:right="-108" w:firstLine="0"/>
              <w:jc w:val="center"/>
            </w:pPr>
            <w:r>
              <w:t>Виды</w:t>
            </w:r>
          </w:p>
          <w:p w:rsidR="002A1CDC" w:rsidRDefault="0092400C" w:rsidP="00FF4D58">
            <w:pPr>
              <w:widowControl w:val="0"/>
              <w:ind w:right="-108" w:firstLine="0"/>
              <w:jc w:val="center"/>
            </w:pPr>
            <w:r>
              <w:t>использования</w:t>
            </w:r>
          </w:p>
        </w:tc>
        <w:tc>
          <w:tcPr>
            <w:tcW w:w="5529" w:type="dxa"/>
            <w:tcBorders>
              <w:top w:val="single" w:sz="4" w:space="0" w:color="000000"/>
              <w:left w:val="single" w:sz="4" w:space="0" w:color="000000"/>
              <w:bottom w:val="single" w:sz="4" w:space="0" w:color="000000"/>
              <w:right w:val="single" w:sz="4" w:space="0" w:color="000000"/>
            </w:tcBorders>
            <w:vAlign w:val="center"/>
          </w:tcPr>
          <w:p w:rsidR="002A1CDC" w:rsidRDefault="0092400C" w:rsidP="00692F26">
            <w:pPr>
              <w:widowControl w:val="0"/>
              <w:ind w:firstLine="0"/>
              <w:jc w:val="center"/>
            </w:pPr>
            <w:r>
              <w:t>Наименование вида разрешенного</w:t>
            </w:r>
            <w:r w:rsidR="00D779FF">
              <w:t xml:space="preserve"> </w:t>
            </w:r>
            <w:r>
              <w:t>использования земельных участков</w:t>
            </w:r>
          </w:p>
        </w:tc>
        <w:tc>
          <w:tcPr>
            <w:tcW w:w="2232" w:type="dxa"/>
            <w:tcBorders>
              <w:top w:val="single" w:sz="4" w:space="0" w:color="000000"/>
              <w:left w:val="single" w:sz="4" w:space="0" w:color="000000"/>
              <w:bottom w:val="single" w:sz="4" w:space="0" w:color="000000"/>
              <w:right w:val="single" w:sz="4" w:space="0" w:color="000000"/>
            </w:tcBorders>
            <w:vAlign w:val="center"/>
          </w:tcPr>
          <w:p w:rsidR="002A1CDC" w:rsidRDefault="0092400C" w:rsidP="00F21D68">
            <w:pPr>
              <w:widowControl w:val="0"/>
              <w:ind w:left="-105" w:right="-169" w:firstLine="0"/>
              <w:jc w:val="center"/>
            </w:pPr>
            <w:r>
              <w:rPr>
                <w:bCs/>
                <w:lang w:val="en-US" w:eastAsia="en-US"/>
              </w:rPr>
              <w:t>Код по</w:t>
            </w:r>
          </w:p>
          <w:p w:rsidR="002A1CDC" w:rsidRDefault="0092400C" w:rsidP="00F21D68">
            <w:pPr>
              <w:widowControl w:val="0"/>
              <w:ind w:left="-105" w:right="-169" w:firstLine="0"/>
              <w:jc w:val="center"/>
            </w:pPr>
            <w:r>
              <w:rPr>
                <w:bCs/>
                <w:lang w:val="en-US" w:eastAsia="en-US"/>
              </w:rPr>
              <w:t>классификатору</w:t>
            </w:r>
          </w:p>
        </w:tc>
      </w:tr>
      <w:tr w:rsidR="002A1CDC" w:rsidTr="00774ED8">
        <w:trPr>
          <w:trHeight w:val="572"/>
        </w:trPr>
        <w:tc>
          <w:tcPr>
            <w:tcW w:w="2376" w:type="dxa"/>
            <w:tcBorders>
              <w:left w:val="single" w:sz="4" w:space="0" w:color="000000"/>
              <w:bottom w:val="single" w:sz="4" w:space="0" w:color="000000"/>
              <w:right w:val="single" w:sz="4" w:space="0" w:color="000000"/>
            </w:tcBorders>
          </w:tcPr>
          <w:p w:rsidR="002A1CDC" w:rsidRDefault="0092400C">
            <w:pPr>
              <w:widowControl w:val="0"/>
              <w:ind w:left="34" w:right="-108" w:firstLine="0"/>
              <w:jc w:val="left"/>
            </w:pPr>
            <w:r>
              <w:t>Основные виды</w:t>
            </w:r>
          </w:p>
          <w:p w:rsidR="002A1CDC" w:rsidRDefault="0092400C">
            <w:pPr>
              <w:widowControl w:val="0"/>
              <w:ind w:left="34" w:right="-108" w:firstLine="0"/>
              <w:jc w:val="left"/>
            </w:pPr>
            <w:r>
              <w:t>разрешенного</w:t>
            </w:r>
          </w:p>
          <w:p w:rsidR="002A1CDC" w:rsidRDefault="0092400C">
            <w:pPr>
              <w:widowControl w:val="0"/>
              <w:ind w:left="34" w:right="-108" w:firstLine="0"/>
              <w:jc w:val="left"/>
            </w:pPr>
            <w:r>
              <w:t>использования</w:t>
            </w:r>
          </w:p>
          <w:p w:rsidR="002A1CDC" w:rsidRDefault="002A1CDC">
            <w:pPr>
              <w:widowControl w:val="0"/>
              <w:ind w:left="34" w:right="-108" w:firstLine="0"/>
              <w:jc w:val="left"/>
            </w:pPr>
          </w:p>
          <w:p w:rsidR="002A1CDC" w:rsidRDefault="002A1CDC">
            <w:pPr>
              <w:widowControl w:val="0"/>
              <w:ind w:left="34" w:right="-108" w:firstLine="0"/>
              <w:jc w:val="left"/>
            </w:pPr>
          </w:p>
          <w:p w:rsidR="002A1CDC" w:rsidRDefault="002A1CDC">
            <w:pPr>
              <w:widowControl w:val="0"/>
              <w:ind w:left="34" w:right="-108" w:firstLine="0"/>
              <w:jc w:val="left"/>
            </w:pPr>
          </w:p>
          <w:p w:rsidR="002A1CDC" w:rsidRDefault="002A1CDC">
            <w:pPr>
              <w:widowControl w:val="0"/>
              <w:ind w:left="34" w:right="-108" w:firstLine="0"/>
              <w:jc w:val="left"/>
            </w:pPr>
          </w:p>
        </w:tc>
        <w:tc>
          <w:tcPr>
            <w:tcW w:w="5529" w:type="dxa"/>
            <w:tcBorders>
              <w:left w:val="single" w:sz="4" w:space="0" w:color="000000"/>
              <w:bottom w:val="single" w:sz="4" w:space="0" w:color="000000"/>
              <w:right w:val="single" w:sz="4" w:space="0" w:color="000000"/>
            </w:tcBorders>
          </w:tcPr>
          <w:p w:rsidR="002A1CDC" w:rsidRDefault="0092400C">
            <w:pPr>
              <w:pStyle w:val="Main"/>
              <w:widowControl w:val="0"/>
              <w:ind w:firstLine="0"/>
              <w:rPr>
                <w:sz w:val="24"/>
                <w:szCs w:val="24"/>
                <w:lang w:val="ru-RU"/>
              </w:rPr>
            </w:pPr>
            <w:r>
              <w:rPr>
                <w:sz w:val="24"/>
                <w:szCs w:val="24"/>
                <w:lang w:val="ru-RU"/>
              </w:rPr>
              <w:t>малоэтажная многоквартирная жилая застройка</w:t>
            </w:r>
            <w:r w:rsidR="00AE2838">
              <w:rPr>
                <w:sz w:val="24"/>
                <w:szCs w:val="24"/>
                <w:lang w:val="ru-RU"/>
              </w:rPr>
              <w:t>;</w:t>
            </w:r>
          </w:p>
          <w:p w:rsidR="002A1CDC" w:rsidRDefault="0092400C">
            <w:pPr>
              <w:pStyle w:val="Main"/>
              <w:widowControl w:val="0"/>
              <w:ind w:firstLine="0"/>
              <w:rPr>
                <w:sz w:val="24"/>
                <w:szCs w:val="24"/>
                <w:lang w:val="ru-RU"/>
              </w:rPr>
            </w:pPr>
            <w:r>
              <w:rPr>
                <w:sz w:val="24"/>
                <w:szCs w:val="24"/>
                <w:lang w:val="ru-RU"/>
              </w:rPr>
              <w:t>блокированная жилая застройка;</w:t>
            </w:r>
          </w:p>
          <w:p w:rsidR="002A1CDC" w:rsidRDefault="0092400C">
            <w:pPr>
              <w:pStyle w:val="Main"/>
              <w:widowControl w:val="0"/>
              <w:ind w:firstLine="0"/>
              <w:rPr>
                <w:sz w:val="24"/>
                <w:szCs w:val="24"/>
                <w:lang w:val="ru-RU"/>
              </w:rPr>
            </w:pPr>
            <w:r>
              <w:rPr>
                <w:sz w:val="24"/>
                <w:szCs w:val="24"/>
                <w:lang w:val="ru-RU"/>
              </w:rPr>
              <w:t>коммунальное обслуживание;</w:t>
            </w:r>
          </w:p>
          <w:p w:rsidR="002A1CDC" w:rsidRDefault="0092400C">
            <w:pPr>
              <w:pStyle w:val="Main"/>
              <w:widowControl w:val="0"/>
              <w:ind w:firstLine="0"/>
              <w:rPr>
                <w:sz w:val="24"/>
                <w:szCs w:val="24"/>
                <w:lang w:val="ru-RU"/>
              </w:rPr>
            </w:pPr>
            <w:r>
              <w:rPr>
                <w:sz w:val="24"/>
                <w:szCs w:val="24"/>
                <w:lang w:val="ru-RU"/>
              </w:rPr>
              <w:t>социальное обслуживание;</w:t>
            </w:r>
          </w:p>
          <w:p w:rsidR="002A1CDC" w:rsidRDefault="0092400C">
            <w:pPr>
              <w:pStyle w:val="Main"/>
              <w:widowControl w:val="0"/>
              <w:ind w:firstLine="0"/>
              <w:rPr>
                <w:sz w:val="24"/>
                <w:szCs w:val="24"/>
                <w:lang w:val="ru-RU"/>
              </w:rPr>
            </w:pPr>
            <w:r>
              <w:rPr>
                <w:sz w:val="24"/>
                <w:szCs w:val="24"/>
                <w:lang w:val="ru-RU"/>
              </w:rPr>
              <w:t>бытовое обслуживание;</w:t>
            </w:r>
          </w:p>
          <w:p w:rsidR="002A1CDC" w:rsidRDefault="0092400C">
            <w:pPr>
              <w:pStyle w:val="Main"/>
              <w:widowControl w:val="0"/>
              <w:ind w:firstLine="0"/>
              <w:rPr>
                <w:sz w:val="24"/>
                <w:szCs w:val="24"/>
                <w:lang w:val="ru-RU"/>
              </w:rPr>
            </w:pPr>
            <w:r>
              <w:rPr>
                <w:sz w:val="24"/>
                <w:szCs w:val="24"/>
                <w:lang w:val="ru-RU"/>
              </w:rPr>
              <w:t>амбулаторно-поликлиническое обслуживание;</w:t>
            </w:r>
          </w:p>
          <w:p w:rsidR="002A1CDC" w:rsidRDefault="0092400C">
            <w:pPr>
              <w:pStyle w:val="Main"/>
              <w:widowControl w:val="0"/>
              <w:ind w:firstLine="0"/>
              <w:rPr>
                <w:sz w:val="24"/>
                <w:szCs w:val="24"/>
                <w:lang w:val="ru-RU"/>
              </w:rPr>
            </w:pPr>
            <w:r>
              <w:rPr>
                <w:sz w:val="24"/>
                <w:szCs w:val="24"/>
                <w:lang w:val="ru-RU"/>
              </w:rPr>
              <w:t>дошкольное, начальное и среднее общее образование;</w:t>
            </w:r>
          </w:p>
          <w:p w:rsidR="002A1CDC" w:rsidRDefault="0092400C">
            <w:pPr>
              <w:pStyle w:val="Main"/>
              <w:widowControl w:val="0"/>
              <w:ind w:firstLine="0"/>
              <w:rPr>
                <w:sz w:val="24"/>
                <w:szCs w:val="24"/>
                <w:lang w:val="ru-RU"/>
              </w:rPr>
            </w:pPr>
            <w:r>
              <w:rPr>
                <w:sz w:val="24"/>
                <w:szCs w:val="24"/>
                <w:lang w:val="ru-RU"/>
              </w:rPr>
              <w:t>культурное развитие;</w:t>
            </w:r>
          </w:p>
          <w:p w:rsidR="002A1CDC" w:rsidRDefault="0092400C">
            <w:pPr>
              <w:pStyle w:val="Main"/>
              <w:widowControl w:val="0"/>
              <w:ind w:firstLine="0"/>
              <w:rPr>
                <w:sz w:val="24"/>
                <w:szCs w:val="24"/>
                <w:lang w:val="ru-RU"/>
              </w:rPr>
            </w:pPr>
            <w:r>
              <w:rPr>
                <w:sz w:val="24"/>
                <w:szCs w:val="24"/>
                <w:lang w:val="ru-RU"/>
              </w:rPr>
              <w:t>земельные участки (территории) общего</w:t>
            </w:r>
            <w:r w:rsidR="00D779FF">
              <w:rPr>
                <w:sz w:val="24"/>
                <w:szCs w:val="24"/>
                <w:lang w:val="ru-RU"/>
              </w:rPr>
              <w:t xml:space="preserve"> </w:t>
            </w:r>
            <w:r>
              <w:rPr>
                <w:sz w:val="24"/>
                <w:szCs w:val="24"/>
                <w:lang w:val="ru-RU"/>
              </w:rPr>
              <w:t>пользования;</w:t>
            </w:r>
          </w:p>
          <w:p w:rsidR="002A1CDC" w:rsidRDefault="0092400C">
            <w:pPr>
              <w:pStyle w:val="Main"/>
              <w:widowControl w:val="0"/>
              <w:ind w:firstLine="0"/>
              <w:rPr>
                <w:sz w:val="24"/>
                <w:szCs w:val="24"/>
                <w:lang w:val="ru-RU"/>
              </w:rPr>
            </w:pPr>
            <w:r>
              <w:rPr>
                <w:sz w:val="24"/>
                <w:szCs w:val="24"/>
                <w:lang w:val="ru-RU"/>
              </w:rPr>
              <w:t>обеспечение внутреннего правопорядка.</w:t>
            </w:r>
          </w:p>
        </w:tc>
        <w:tc>
          <w:tcPr>
            <w:tcW w:w="2232" w:type="dxa"/>
            <w:tcBorders>
              <w:left w:val="single" w:sz="4" w:space="0" w:color="000000"/>
              <w:bottom w:val="single" w:sz="4" w:space="0" w:color="000000"/>
              <w:right w:val="single" w:sz="4" w:space="0" w:color="000000"/>
            </w:tcBorders>
          </w:tcPr>
          <w:p w:rsidR="002A1CDC" w:rsidRDefault="0092400C">
            <w:pPr>
              <w:pStyle w:val="Main"/>
              <w:widowControl w:val="0"/>
              <w:tabs>
                <w:tab w:val="left" w:pos="-108"/>
              </w:tabs>
              <w:ind w:left="-139" w:right="-169" w:firstLine="0"/>
              <w:jc w:val="center"/>
            </w:pPr>
            <w:r>
              <w:rPr>
                <w:sz w:val="24"/>
                <w:szCs w:val="24"/>
              </w:rPr>
              <w:t>2.1.1</w:t>
            </w:r>
          </w:p>
          <w:p w:rsidR="002A1CDC" w:rsidRDefault="0092400C">
            <w:pPr>
              <w:pStyle w:val="Main"/>
              <w:widowControl w:val="0"/>
              <w:tabs>
                <w:tab w:val="left" w:pos="-108"/>
              </w:tabs>
              <w:ind w:left="-139" w:right="-169" w:firstLine="0"/>
              <w:jc w:val="center"/>
            </w:pPr>
            <w:r>
              <w:rPr>
                <w:sz w:val="24"/>
                <w:szCs w:val="24"/>
              </w:rPr>
              <w:t>2.3</w:t>
            </w:r>
          </w:p>
          <w:p w:rsidR="002A1CDC" w:rsidRDefault="0092400C">
            <w:pPr>
              <w:pStyle w:val="Main"/>
              <w:widowControl w:val="0"/>
              <w:tabs>
                <w:tab w:val="left" w:pos="-108"/>
              </w:tabs>
              <w:ind w:left="-139" w:right="-169" w:firstLine="0"/>
              <w:jc w:val="center"/>
            </w:pPr>
            <w:r>
              <w:rPr>
                <w:sz w:val="24"/>
                <w:szCs w:val="24"/>
              </w:rPr>
              <w:t>3.1(3.1.1-3.1.2)</w:t>
            </w:r>
          </w:p>
          <w:p w:rsidR="002A1CDC" w:rsidRDefault="0092400C">
            <w:pPr>
              <w:pStyle w:val="Main"/>
              <w:widowControl w:val="0"/>
              <w:tabs>
                <w:tab w:val="left" w:pos="-108"/>
              </w:tabs>
              <w:ind w:left="-139" w:right="-169" w:firstLine="0"/>
              <w:jc w:val="center"/>
            </w:pPr>
            <w:r>
              <w:rPr>
                <w:sz w:val="24"/>
                <w:szCs w:val="24"/>
              </w:rPr>
              <w:t>3.2(3.2.1-3.2.4)</w:t>
            </w:r>
          </w:p>
          <w:p w:rsidR="002A1CDC" w:rsidRDefault="0092400C">
            <w:pPr>
              <w:pStyle w:val="Main"/>
              <w:widowControl w:val="0"/>
              <w:tabs>
                <w:tab w:val="left" w:pos="-108"/>
              </w:tabs>
              <w:ind w:left="-139" w:right="-169" w:firstLine="0"/>
              <w:jc w:val="center"/>
            </w:pPr>
            <w:r>
              <w:rPr>
                <w:sz w:val="24"/>
                <w:szCs w:val="24"/>
              </w:rPr>
              <w:t>3.3</w:t>
            </w:r>
          </w:p>
          <w:p w:rsidR="002A1CDC" w:rsidRDefault="0092400C">
            <w:pPr>
              <w:pStyle w:val="Main"/>
              <w:widowControl w:val="0"/>
              <w:tabs>
                <w:tab w:val="left" w:pos="-108"/>
              </w:tabs>
              <w:ind w:left="-139" w:right="-169" w:firstLine="0"/>
              <w:jc w:val="center"/>
            </w:pPr>
            <w:r>
              <w:rPr>
                <w:sz w:val="24"/>
                <w:szCs w:val="24"/>
              </w:rPr>
              <w:t>3.4.1</w:t>
            </w:r>
          </w:p>
          <w:p w:rsidR="002A1CDC" w:rsidRDefault="0092400C">
            <w:pPr>
              <w:pStyle w:val="Main"/>
              <w:widowControl w:val="0"/>
              <w:tabs>
                <w:tab w:val="left" w:pos="-108"/>
              </w:tabs>
              <w:ind w:left="-139" w:right="-169" w:firstLine="0"/>
              <w:jc w:val="center"/>
            </w:pPr>
            <w:r>
              <w:rPr>
                <w:sz w:val="24"/>
                <w:szCs w:val="24"/>
              </w:rPr>
              <w:t>3.5.1</w:t>
            </w:r>
          </w:p>
          <w:p w:rsidR="002A1CDC" w:rsidRDefault="002A1CDC">
            <w:pPr>
              <w:pStyle w:val="Main"/>
              <w:widowControl w:val="0"/>
              <w:tabs>
                <w:tab w:val="left" w:pos="-108"/>
              </w:tabs>
              <w:ind w:left="-139" w:right="-169" w:firstLine="0"/>
              <w:jc w:val="center"/>
              <w:rPr>
                <w:sz w:val="24"/>
                <w:szCs w:val="24"/>
              </w:rPr>
            </w:pPr>
          </w:p>
          <w:p w:rsidR="002A1CDC" w:rsidRDefault="0092400C">
            <w:pPr>
              <w:pStyle w:val="Main"/>
              <w:widowControl w:val="0"/>
              <w:tabs>
                <w:tab w:val="left" w:pos="-108"/>
              </w:tabs>
              <w:ind w:left="-139" w:right="-169" w:firstLine="0"/>
              <w:jc w:val="center"/>
            </w:pPr>
            <w:r>
              <w:rPr>
                <w:sz w:val="24"/>
                <w:szCs w:val="24"/>
              </w:rPr>
              <w:t>3.6(3.6.1-3.6.3)</w:t>
            </w:r>
          </w:p>
          <w:p w:rsidR="002A1CDC" w:rsidRDefault="0092400C">
            <w:pPr>
              <w:pStyle w:val="Main"/>
              <w:widowControl w:val="0"/>
              <w:ind w:left="-139" w:right="-169" w:firstLine="0"/>
              <w:jc w:val="center"/>
            </w:pPr>
            <w:r>
              <w:rPr>
                <w:sz w:val="24"/>
                <w:szCs w:val="24"/>
              </w:rPr>
              <w:t>12.0(12.0.1-12.0.2)</w:t>
            </w:r>
          </w:p>
          <w:p w:rsidR="002A1CDC" w:rsidRDefault="002A1CDC">
            <w:pPr>
              <w:pStyle w:val="Main"/>
              <w:widowControl w:val="0"/>
              <w:ind w:left="-139" w:right="-169" w:firstLine="0"/>
              <w:jc w:val="center"/>
              <w:rPr>
                <w:sz w:val="24"/>
                <w:szCs w:val="24"/>
              </w:rPr>
            </w:pPr>
          </w:p>
          <w:p w:rsidR="002A1CDC" w:rsidRDefault="0092400C">
            <w:pPr>
              <w:widowControl w:val="0"/>
              <w:ind w:firstLine="0"/>
              <w:jc w:val="center"/>
            </w:pPr>
            <w:r>
              <w:t>8.3</w:t>
            </w:r>
          </w:p>
        </w:tc>
      </w:tr>
      <w:tr w:rsidR="002A1CDC" w:rsidTr="00774ED8">
        <w:trPr>
          <w:trHeight w:val="763"/>
        </w:trPr>
        <w:tc>
          <w:tcPr>
            <w:tcW w:w="2376"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left="34" w:right="34" w:firstLine="0"/>
              <w:jc w:val="left"/>
            </w:pPr>
            <w:r>
              <w:t>Условно</w:t>
            </w:r>
          </w:p>
          <w:p w:rsidR="002A1CDC" w:rsidRDefault="0092400C">
            <w:pPr>
              <w:widowControl w:val="0"/>
              <w:ind w:left="34" w:right="34" w:firstLine="0"/>
              <w:jc w:val="left"/>
            </w:pPr>
            <w:r>
              <w:t>разрешенные виды использования</w:t>
            </w:r>
          </w:p>
        </w:tc>
        <w:tc>
          <w:tcPr>
            <w:tcW w:w="5529" w:type="dxa"/>
            <w:tcBorders>
              <w:left w:val="single" w:sz="4" w:space="0" w:color="000000"/>
              <w:bottom w:val="single" w:sz="4" w:space="0" w:color="000000"/>
              <w:right w:val="single" w:sz="4" w:space="0" w:color="000000"/>
            </w:tcBorders>
          </w:tcPr>
          <w:p w:rsidR="002A1CDC" w:rsidRPr="005A72B8" w:rsidRDefault="0092400C">
            <w:pPr>
              <w:pStyle w:val="Main"/>
              <w:widowControl w:val="0"/>
              <w:ind w:firstLine="0"/>
              <w:jc w:val="left"/>
              <w:rPr>
                <w:lang w:val="ru-RU"/>
              </w:rPr>
            </w:pPr>
            <w:r>
              <w:rPr>
                <w:sz w:val="24"/>
                <w:szCs w:val="24"/>
                <w:lang w:val="ru-RU"/>
              </w:rPr>
              <w:t>для индивидуального жилищного строительства;</w:t>
            </w:r>
          </w:p>
          <w:p w:rsidR="002A1CDC" w:rsidRPr="005A72B8" w:rsidRDefault="0092400C">
            <w:pPr>
              <w:pStyle w:val="Main"/>
              <w:widowControl w:val="0"/>
              <w:ind w:firstLine="0"/>
              <w:jc w:val="left"/>
              <w:rPr>
                <w:lang w:val="ru-RU"/>
              </w:rPr>
            </w:pPr>
            <w:r>
              <w:rPr>
                <w:sz w:val="24"/>
                <w:szCs w:val="24"/>
                <w:lang w:val="ru-RU"/>
              </w:rPr>
              <w:t>м</w:t>
            </w:r>
            <w:r w:rsidRPr="005A72B8">
              <w:rPr>
                <w:sz w:val="24"/>
                <w:szCs w:val="24"/>
                <w:lang w:val="ru-RU"/>
              </w:rPr>
              <w:t>агазины;</w:t>
            </w:r>
          </w:p>
          <w:p w:rsidR="002A1CDC" w:rsidRPr="005A72B8" w:rsidRDefault="0092400C">
            <w:pPr>
              <w:pStyle w:val="Main"/>
              <w:widowControl w:val="0"/>
              <w:ind w:firstLine="0"/>
              <w:jc w:val="left"/>
              <w:rPr>
                <w:lang w:val="ru-RU"/>
              </w:rPr>
            </w:pPr>
            <w:r>
              <w:rPr>
                <w:sz w:val="24"/>
                <w:szCs w:val="24"/>
                <w:lang w:val="ru-RU"/>
              </w:rPr>
              <w:t>общественное питание;</w:t>
            </w:r>
          </w:p>
          <w:p w:rsidR="002A1CDC" w:rsidRPr="005A72B8" w:rsidRDefault="0092400C">
            <w:pPr>
              <w:pStyle w:val="Main"/>
              <w:widowControl w:val="0"/>
              <w:ind w:firstLine="0"/>
              <w:jc w:val="left"/>
              <w:rPr>
                <w:lang w:val="ru-RU"/>
              </w:rPr>
            </w:pPr>
            <w:r>
              <w:rPr>
                <w:sz w:val="24"/>
                <w:szCs w:val="24"/>
                <w:lang w:val="ru-RU"/>
              </w:rPr>
              <w:t>г</w:t>
            </w:r>
            <w:r w:rsidRPr="005A72B8">
              <w:rPr>
                <w:sz w:val="24"/>
                <w:szCs w:val="24"/>
                <w:lang w:val="ru-RU"/>
              </w:rPr>
              <w:t>остиничное обслуживание;</w:t>
            </w:r>
          </w:p>
          <w:p w:rsidR="002A1CDC" w:rsidRPr="005A72B8" w:rsidRDefault="0092400C">
            <w:pPr>
              <w:pStyle w:val="Main"/>
              <w:widowControl w:val="0"/>
              <w:ind w:firstLine="0"/>
              <w:jc w:val="left"/>
              <w:rPr>
                <w:lang w:val="ru-RU"/>
              </w:rPr>
            </w:pPr>
            <w:r>
              <w:rPr>
                <w:sz w:val="24"/>
                <w:szCs w:val="24"/>
                <w:lang w:val="ru-RU"/>
              </w:rPr>
              <w:t>о</w:t>
            </w:r>
            <w:r w:rsidRPr="005A72B8">
              <w:rPr>
                <w:sz w:val="24"/>
                <w:szCs w:val="24"/>
                <w:lang w:val="ru-RU"/>
              </w:rPr>
              <w:t>бщественное управление;</w:t>
            </w:r>
          </w:p>
          <w:p w:rsidR="002A1CDC" w:rsidRDefault="0092400C">
            <w:pPr>
              <w:pStyle w:val="Main"/>
              <w:widowControl w:val="0"/>
              <w:ind w:firstLine="0"/>
              <w:jc w:val="left"/>
            </w:pPr>
            <w:r>
              <w:rPr>
                <w:sz w:val="24"/>
                <w:szCs w:val="24"/>
                <w:lang w:val="ru-RU"/>
              </w:rPr>
              <w:t>хранение автотранспорта</w:t>
            </w:r>
            <w:r>
              <w:rPr>
                <w:color w:val="000000"/>
                <w:sz w:val="24"/>
                <w:szCs w:val="24"/>
                <w:lang w:val="ru-RU"/>
              </w:rPr>
              <w:t>;</w:t>
            </w:r>
          </w:p>
          <w:p w:rsidR="002A1CDC" w:rsidRDefault="0092400C">
            <w:pPr>
              <w:pStyle w:val="Main"/>
              <w:widowControl w:val="0"/>
              <w:ind w:firstLine="0"/>
              <w:jc w:val="left"/>
            </w:pPr>
            <w:r>
              <w:rPr>
                <w:sz w:val="24"/>
                <w:szCs w:val="24"/>
                <w:lang w:val="ru-RU"/>
              </w:rPr>
              <w:t>спорт.</w:t>
            </w:r>
          </w:p>
        </w:tc>
        <w:tc>
          <w:tcPr>
            <w:tcW w:w="2232" w:type="dxa"/>
            <w:tcBorders>
              <w:left w:val="single" w:sz="4" w:space="0" w:color="000000"/>
              <w:bottom w:val="single" w:sz="4" w:space="0" w:color="000000"/>
              <w:right w:val="single" w:sz="4" w:space="0" w:color="000000"/>
            </w:tcBorders>
          </w:tcPr>
          <w:p w:rsidR="002A1CDC" w:rsidRDefault="0092400C">
            <w:pPr>
              <w:pStyle w:val="Main"/>
              <w:widowControl w:val="0"/>
              <w:tabs>
                <w:tab w:val="left" w:pos="-108"/>
              </w:tabs>
              <w:ind w:left="-139" w:right="-169" w:firstLine="0"/>
              <w:jc w:val="center"/>
            </w:pPr>
            <w:r>
              <w:rPr>
                <w:sz w:val="24"/>
                <w:szCs w:val="24"/>
              </w:rPr>
              <w:t>2.1</w:t>
            </w:r>
          </w:p>
          <w:p w:rsidR="002A1CDC" w:rsidRDefault="0092400C">
            <w:pPr>
              <w:pStyle w:val="Main"/>
              <w:widowControl w:val="0"/>
              <w:tabs>
                <w:tab w:val="left" w:pos="-108"/>
              </w:tabs>
              <w:ind w:left="-139" w:right="-169" w:firstLine="0"/>
              <w:jc w:val="center"/>
            </w:pPr>
            <w:r>
              <w:rPr>
                <w:sz w:val="24"/>
                <w:szCs w:val="24"/>
              </w:rPr>
              <w:t>4.4</w:t>
            </w:r>
          </w:p>
          <w:p w:rsidR="002A1CDC" w:rsidRDefault="0092400C">
            <w:pPr>
              <w:pStyle w:val="Main"/>
              <w:widowControl w:val="0"/>
              <w:tabs>
                <w:tab w:val="left" w:pos="-108"/>
              </w:tabs>
              <w:ind w:left="-139" w:right="-169" w:firstLine="0"/>
              <w:jc w:val="center"/>
            </w:pPr>
            <w:r>
              <w:rPr>
                <w:sz w:val="24"/>
                <w:szCs w:val="24"/>
              </w:rPr>
              <w:t>4.6</w:t>
            </w:r>
          </w:p>
          <w:p w:rsidR="002A1CDC" w:rsidRDefault="0092400C">
            <w:pPr>
              <w:pStyle w:val="Main"/>
              <w:widowControl w:val="0"/>
              <w:tabs>
                <w:tab w:val="left" w:pos="-108"/>
              </w:tabs>
              <w:ind w:firstLine="0"/>
              <w:jc w:val="center"/>
            </w:pPr>
            <w:r>
              <w:rPr>
                <w:sz w:val="24"/>
                <w:szCs w:val="24"/>
              </w:rPr>
              <w:t>4.7</w:t>
            </w:r>
          </w:p>
          <w:p w:rsidR="002A1CDC" w:rsidRDefault="0092400C">
            <w:pPr>
              <w:pStyle w:val="Main"/>
              <w:widowControl w:val="0"/>
              <w:tabs>
                <w:tab w:val="left" w:pos="-108"/>
              </w:tabs>
              <w:ind w:firstLine="0"/>
              <w:jc w:val="center"/>
            </w:pPr>
            <w:r>
              <w:rPr>
                <w:sz w:val="24"/>
                <w:szCs w:val="24"/>
              </w:rPr>
              <w:t>3.8</w:t>
            </w:r>
          </w:p>
          <w:p w:rsidR="002A1CDC" w:rsidRDefault="0092400C">
            <w:pPr>
              <w:pStyle w:val="Main"/>
              <w:widowControl w:val="0"/>
              <w:tabs>
                <w:tab w:val="left" w:pos="-108"/>
              </w:tabs>
              <w:ind w:firstLine="0"/>
              <w:jc w:val="center"/>
            </w:pPr>
            <w:r>
              <w:rPr>
                <w:sz w:val="24"/>
                <w:szCs w:val="24"/>
              </w:rPr>
              <w:t>2.7.1</w:t>
            </w:r>
          </w:p>
          <w:p w:rsidR="002A1CDC" w:rsidRDefault="0092400C">
            <w:pPr>
              <w:widowControl w:val="0"/>
              <w:ind w:firstLine="0"/>
              <w:jc w:val="center"/>
            </w:pPr>
            <w:r>
              <w:t>5.1</w:t>
            </w:r>
          </w:p>
        </w:tc>
      </w:tr>
    </w:tbl>
    <w:p w:rsidR="002A1CDC" w:rsidRPr="000E2847" w:rsidRDefault="002A1CDC">
      <w:pPr>
        <w:pStyle w:val="affa"/>
        <w:jc w:val="center"/>
        <w:rPr>
          <w:rFonts w:ascii="Times New Roman" w:hAnsi="Times New Roman"/>
          <w:sz w:val="28"/>
          <w:szCs w:val="28"/>
        </w:rPr>
      </w:pPr>
    </w:p>
    <w:p w:rsidR="002A1CDC" w:rsidRDefault="0092400C">
      <w:r>
        <w:rPr>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2A1CDC" w:rsidRDefault="002A1CDC">
      <w:pPr>
        <w:rPr>
          <w:sz w:val="28"/>
          <w:szCs w:val="28"/>
        </w:rPr>
      </w:pPr>
    </w:p>
    <w:tbl>
      <w:tblPr>
        <w:tblW w:w="10173" w:type="dxa"/>
        <w:tblLayout w:type="fixed"/>
        <w:tblLook w:val="04A0"/>
      </w:tblPr>
      <w:tblGrid>
        <w:gridCol w:w="4644"/>
        <w:gridCol w:w="5529"/>
      </w:tblGrid>
      <w:tr w:rsidR="002A1CDC" w:rsidTr="000E2847">
        <w:trPr>
          <w:trHeight w:val="553"/>
        </w:trPr>
        <w:tc>
          <w:tcPr>
            <w:tcW w:w="4644"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pPr>
            <w:r>
              <w:rPr>
                <w:color w:val="000000"/>
                <w:lang w:eastAsia="en-US"/>
              </w:rPr>
              <w:t>Предельные минимальные размеры земельного участка</w:t>
            </w:r>
          </w:p>
        </w:tc>
        <w:tc>
          <w:tcPr>
            <w:tcW w:w="5529" w:type="dxa"/>
            <w:tcBorders>
              <w:top w:val="single" w:sz="4" w:space="0" w:color="000000"/>
              <w:left w:val="single" w:sz="4" w:space="0" w:color="000000"/>
              <w:bottom w:val="single" w:sz="4" w:space="0" w:color="000000"/>
              <w:right w:val="single" w:sz="4" w:space="0" w:color="000000"/>
            </w:tcBorders>
          </w:tcPr>
          <w:p w:rsidR="002A1CDC" w:rsidRDefault="00B52AE5">
            <w:pPr>
              <w:widowControl w:val="0"/>
              <w:tabs>
                <w:tab w:val="left" w:pos="-142"/>
              </w:tabs>
              <w:ind w:right="113" w:firstLine="0"/>
            </w:pPr>
            <w:r>
              <w:rPr>
                <w:rFonts w:eastAsia="Times New Roman"/>
                <w:color w:val="000000"/>
                <w:lang w:eastAsia="ru-RU"/>
              </w:rPr>
              <w:t>18 м</w:t>
            </w:r>
            <w:r w:rsidR="0092400C">
              <w:rPr>
                <w:rFonts w:eastAsia="Times New Roman"/>
                <w:color w:val="000000"/>
                <w:lang w:eastAsia="ru-RU"/>
              </w:rPr>
              <w:t xml:space="preserve"> (по ширине участков вдоль фронта улицы).</w:t>
            </w:r>
          </w:p>
        </w:tc>
      </w:tr>
      <w:tr w:rsidR="002A1CDC" w:rsidTr="000E2847">
        <w:trPr>
          <w:trHeight w:val="1965"/>
        </w:trPr>
        <w:tc>
          <w:tcPr>
            <w:tcW w:w="4644"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pPr>
            <w:r>
              <w:rPr>
                <w:color w:val="000000"/>
                <w:lang w:eastAsia="en-US"/>
              </w:rPr>
              <w:t>Предельная минимальная площадь  земельного участка</w:t>
            </w:r>
          </w:p>
        </w:tc>
        <w:tc>
          <w:tcPr>
            <w:tcW w:w="5529"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right="113" w:firstLine="0"/>
            </w:pPr>
            <w:r>
              <w:t>предельная минимальная площадь земельных участков для жилых домов – 300 кв.м;</w:t>
            </w:r>
          </w:p>
          <w:p w:rsidR="002A1CDC" w:rsidRDefault="0092400C">
            <w:pPr>
              <w:widowControl w:val="0"/>
              <w:ind w:right="113" w:firstLine="0"/>
            </w:pPr>
            <w:r>
              <w:t>предельная минималь</w:t>
            </w:r>
            <w:r w:rsidR="000626A0">
              <w:t xml:space="preserve">ная площадь земельных участков </w:t>
            </w:r>
            <w:r>
              <w:t>для</w:t>
            </w:r>
            <w:r w:rsidR="000626A0">
              <w:t xml:space="preserve"> объектов гаражного назначения –</w:t>
            </w:r>
            <w:r w:rsidR="000E2847">
              <w:t xml:space="preserve">            </w:t>
            </w:r>
            <w:r>
              <w:rPr>
                <w:rFonts w:eastAsia="NSimSun"/>
                <w:lang w:bidi="hi-IN"/>
              </w:rPr>
              <w:t>24</w:t>
            </w:r>
            <w:r>
              <w:t xml:space="preserve"> кв.м.;</w:t>
            </w:r>
          </w:p>
          <w:p w:rsidR="002A1CDC" w:rsidRPr="00F21D68" w:rsidRDefault="0092400C">
            <w:pPr>
              <w:widowControl w:val="0"/>
              <w:tabs>
                <w:tab w:val="left" w:pos="-142"/>
              </w:tabs>
              <w:spacing w:line="276" w:lineRule="auto"/>
              <w:ind w:right="113" w:firstLine="0"/>
              <w:rPr>
                <w:rFonts w:eastAsia="Times New Roman"/>
                <w:color w:val="000000"/>
                <w:lang w:eastAsia="ru-RU"/>
              </w:rPr>
            </w:pPr>
            <w:r>
              <w:rPr>
                <w:rFonts w:eastAsia="Times New Roman"/>
                <w:color w:val="000000"/>
                <w:lang w:eastAsia="ru-RU"/>
              </w:rPr>
              <w:t>предельная минимальная площадь земельных участков для иных видов разрешенного использования – 100 кв.м.</w:t>
            </w:r>
          </w:p>
        </w:tc>
      </w:tr>
      <w:tr w:rsidR="002A1CDC" w:rsidTr="000E2847">
        <w:trPr>
          <w:trHeight w:val="477"/>
        </w:trPr>
        <w:tc>
          <w:tcPr>
            <w:tcW w:w="4644"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pPr>
            <w:r>
              <w:rPr>
                <w:color w:val="000000"/>
                <w:lang w:eastAsia="en-US"/>
              </w:rPr>
              <w:t>Предельные максимальные размеры земельного участка</w:t>
            </w:r>
          </w:p>
        </w:tc>
        <w:tc>
          <w:tcPr>
            <w:tcW w:w="5529" w:type="dxa"/>
            <w:tcBorders>
              <w:top w:val="single" w:sz="4" w:space="0" w:color="000000"/>
              <w:left w:val="single" w:sz="4" w:space="0" w:color="000000"/>
              <w:bottom w:val="single" w:sz="4" w:space="0" w:color="000000"/>
              <w:right w:val="single" w:sz="4" w:space="0" w:color="000000"/>
            </w:tcBorders>
          </w:tcPr>
          <w:p w:rsidR="002A1CDC" w:rsidRPr="00F21D68" w:rsidRDefault="0092400C">
            <w:pPr>
              <w:pStyle w:val="ConsPlusNormal"/>
              <w:tabs>
                <w:tab w:val="left" w:pos="-142"/>
              </w:tabs>
              <w:ind w:firstLine="0"/>
              <w:jc w:val="both"/>
              <w:rPr>
                <w:rFonts w:ascii="Times New Roman" w:hAnsi="Times New Roman"/>
                <w:color w:val="000000"/>
                <w:sz w:val="24"/>
                <w:szCs w:val="24"/>
                <w:lang w:eastAsia="ru-RU"/>
              </w:rPr>
            </w:pPr>
            <w:r>
              <w:rPr>
                <w:rFonts w:ascii="Times New Roman" w:hAnsi="Times New Roman"/>
                <w:color w:val="000000"/>
                <w:sz w:val="24"/>
                <w:szCs w:val="24"/>
                <w:lang w:eastAsia="ru-RU"/>
              </w:rPr>
              <w:t>45</w:t>
            </w:r>
            <w:r w:rsidR="00D779FF">
              <w:rPr>
                <w:rFonts w:ascii="Times New Roman" w:hAnsi="Times New Roman"/>
                <w:color w:val="000000"/>
                <w:sz w:val="24"/>
                <w:szCs w:val="24"/>
                <w:lang w:eastAsia="ru-RU"/>
              </w:rPr>
              <w:t xml:space="preserve"> </w:t>
            </w:r>
            <w:r w:rsidR="00C6462D">
              <w:rPr>
                <w:rFonts w:ascii="Times New Roman" w:hAnsi="Times New Roman"/>
                <w:color w:val="000000"/>
                <w:sz w:val="24"/>
                <w:szCs w:val="24"/>
                <w:lang w:eastAsia="ru-RU"/>
              </w:rPr>
              <w:t>м</w:t>
            </w:r>
            <w:r>
              <w:rPr>
                <w:rFonts w:ascii="Times New Roman" w:hAnsi="Times New Roman"/>
                <w:color w:val="000000"/>
                <w:sz w:val="24"/>
                <w:szCs w:val="24"/>
                <w:lang w:eastAsia="ru-RU"/>
              </w:rPr>
              <w:t xml:space="preserve"> (по ширине участков вдоль фронта улицы).</w:t>
            </w:r>
          </w:p>
        </w:tc>
      </w:tr>
      <w:tr w:rsidR="002A1CDC" w:rsidTr="000E2847">
        <w:trPr>
          <w:trHeight w:val="273"/>
        </w:trPr>
        <w:tc>
          <w:tcPr>
            <w:tcW w:w="4644"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pPr>
            <w:r>
              <w:rPr>
                <w:color w:val="000000"/>
                <w:lang w:eastAsia="en-US"/>
              </w:rPr>
              <w:lastRenderedPageBreak/>
              <w:t>Предельная максимальная площадь земельного участка</w:t>
            </w:r>
          </w:p>
        </w:tc>
        <w:tc>
          <w:tcPr>
            <w:tcW w:w="5529"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left="-57" w:right="113" w:firstLine="0"/>
            </w:pPr>
            <w:r>
              <w:t>предельная максимальная площадь земельных участков для объектов гар</w:t>
            </w:r>
            <w:r w:rsidR="000626A0">
              <w:t>ажного назначения –</w:t>
            </w:r>
            <w:r w:rsidR="000E2847">
              <w:t xml:space="preserve">           </w:t>
            </w:r>
            <w:r>
              <w:t>30 кв. м.;</w:t>
            </w:r>
          </w:p>
          <w:p w:rsidR="002A1CDC" w:rsidRDefault="0092400C" w:rsidP="000E2847">
            <w:pPr>
              <w:widowControl w:val="0"/>
              <w:ind w:left="-57" w:right="113" w:firstLine="0"/>
            </w:pPr>
            <w:r>
              <w:t>предельная максимальная площадь земельных участков для жилых домов – 2500 кв.м.;</w:t>
            </w:r>
          </w:p>
          <w:p w:rsidR="002A1CDC" w:rsidRDefault="0092400C" w:rsidP="000E2847">
            <w:pPr>
              <w:widowControl w:val="0"/>
              <w:ind w:left="-57" w:right="113" w:firstLine="0"/>
            </w:pPr>
            <w:r w:rsidRPr="000E2847">
              <w:t>предельная максимальная площадь иных вид</w:t>
            </w:r>
            <w:r w:rsidR="00597F7E" w:rsidRPr="000E2847">
              <w:t>ов разрешенног</w:t>
            </w:r>
            <w:r w:rsidR="000626A0" w:rsidRPr="000E2847">
              <w:t xml:space="preserve">о использования – </w:t>
            </w:r>
            <w:r w:rsidRPr="000E2847">
              <w:t>1500 кв.м.</w:t>
            </w:r>
          </w:p>
        </w:tc>
      </w:tr>
      <w:tr w:rsidR="002A1CDC" w:rsidTr="000E2847">
        <w:tc>
          <w:tcPr>
            <w:tcW w:w="4644"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pPr>
            <w:r>
              <w:rPr>
                <w:rFonts w:eastAsia="Times New Roman"/>
                <w:color w:val="00000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5529"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pPr>
            <w:r>
              <w:rPr>
                <w:rFonts w:eastAsia="Times New Roman"/>
                <w:color w:val="000000"/>
                <w:lang w:eastAsia="ru-RU"/>
              </w:rPr>
              <w:t>не подлежит установлению.</w:t>
            </w:r>
          </w:p>
        </w:tc>
      </w:tr>
      <w:tr w:rsidR="002A1CDC" w:rsidTr="000E2847">
        <w:trPr>
          <w:trHeight w:val="398"/>
        </w:trPr>
        <w:tc>
          <w:tcPr>
            <w:tcW w:w="4644" w:type="dxa"/>
            <w:tcBorders>
              <w:top w:val="single" w:sz="4" w:space="0" w:color="000000"/>
              <w:left w:val="single" w:sz="4" w:space="0" w:color="000000"/>
              <w:bottom w:val="single" w:sz="4" w:space="0" w:color="000000"/>
              <w:right w:val="single" w:sz="4" w:space="0" w:color="000000"/>
            </w:tcBorders>
          </w:tcPr>
          <w:p w:rsidR="002A1CDC" w:rsidRDefault="0092400C" w:rsidP="000626A0">
            <w:pPr>
              <w:pStyle w:val="western"/>
              <w:widowControl w:val="0"/>
              <w:shd w:val="clear" w:color="auto" w:fill="FFFFFF"/>
              <w:spacing w:before="0" w:after="0"/>
              <w:ind w:left="0" w:firstLine="0"/>
            </w:pPr>
            <w:r>
              <w:rPr>
                <w:rFonts w:ascii="Times New Roman" w:hAnsi="Times New Roman"/>
                <w:bCs/>
                <w:color w:val="000000"/>
                <w:sz w:val="24"/>
                <w:szCs w:val="24"/>
                <w:lang w:bidi="ar-SA"/>
              </w:rPr>
              <w:t>Высота зданий</w:t>
            </w:r>
          </w:p>
        </w:tc>
        <w:tc>
          <w:tcPr>
            <w:tcW w:w="5529" w:type="dxa"/>
            <w:tcBorders>
              <w:top w:val="single" w:sz="4" w:space="0" w:color="000000"/>
              <w:left w:val="single" w:sz="4" w:space="0" w:color="000000"/>
              <w:bottom w:val="single" w:sz="4" w:space="0" w:color="000000"/>
              <w:right w:val="single" w:sz="4" w:space="0" w:color="000000"/>
            </w:tcBorders>
          </w:tcPr>
          <w:p w:rsidR="002A1CDC" w:rsidRDefault="0092400C">
            <w:pPr>
              <w:pStyle w:val="ConsPlusNormal"/>
              <w:tabs>
                <w:tab w:val="left" w:pos="-142"/>
              </w:tabs>
              <w:ind w:firstLine="0"/>
            </w:pPr>
            <w:r>
              <w:rPr>
                <w:rFonts w:ascii="Times New Roman" w:hAnsi="Times New Roman"/>
                <w:color w:val="000000"/>
                <w:sz w:val="24"/>
                <w:szCs w:val="24"/>
              </w:rPr>
              <w:t>не более 15 м.</w:t>
            </w:r>
          </w:p>
        </w:tc>
      </w:tr>
      <w:tr w:rsidR="002A1CDC" w:rsidTr="000E2847">
        <w:trPr>
          <w:trHeight w:val="564"/>
        </w:trPr>
        <w:tc>
          <w:tcPr>
            <w:tcW w:w="4644"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pPr>
            <w:r>
              <w:rPr>
                <w:lang w:eastAsia="en-US"/>
              </w:rPr>
              <w:t>Максимальный процент застройки в границах земельного участка</w:t>
            </w:r>
          </w:p>
        </w:tc>
        <w:tc>
          <w:tcPr>
            <w:tcW w:w="5529" w:type="dxa"/>
            <w:tcBorders>
              <w:top w:val="single" w:sz="4" w:space="0" w:color="000000"/>
              <w:left w:val="single" w:sz="4" w:space="0" w:color="000000"/>
              <w:bottom w:val="single" w:sz="4" w:space="0" w:color="000000"/>
              <w:right w:val="single" w:sz="4" w:space="0" w:color="000000"/>
            </w:tcBorders>
          </w:tcPr>
          <w:p w:rsidR="002A1CDC" w:rsidRDefault="0092400C">
            <w:pPr>
              <w:pStyle w:val="ConsPlusNormal"/>
              <w:tabs>
                <w:tab w:val="left" w:pos="-142"/>
              </w:tabs>
              <w:ind w:firstLine="0"/>
            </w:pPr>
            <w:r>
              <w:rPr>
                <w:rFonts w:ascii="Times New Roman" w:hAnsi="Times New Roman"/>
                <w:color w:val="000000"/>
                <w:sz w:val="24"/>
                <w:szCs w:val="24"/>
              </w:rPr>
              <w:t>40%</w:t>
            </w:r>
          </w:p>
        </w:tc>
      </w:tr>
    </w:tbl>
    <w:p w:rsidR="002A1CDC" w:rsidRDefault="002A1CDC">
      <w:pPr>
        <w:rPr>
          <w:sz w:val="28"/>
          <w:szCs w:val="28"/>
          <w:shd w:val="clear" w:color="auto" w:fill="FFFF00"/>
        </w:rPr>
      </w:pPr>
    </w:p>
    <w:p w:rsidR="002A1CDC" w:rsidRPr="005A72B8" w:rsidRDefault="0092400C">
      <w:pPr>
        <w:pStyle w:val="11"/>
        <w:rPr>
          <w:lang w:val="ru-RU"/>
        </w:rPr>
      </w:pPr>
      <w:bookmarkStart w:id="51" w:name="__RefHeading___Toc68408_36556301571"/>
      <w:bookmarkStart w:id="52" w:name="_Toc18"/>
      <w:bookmarkStart w:id="53" w:name="_Toc74908282"/>
      <w:bookmarkEnd w:id="51"/>
      <w:r w:rsidRPr="005A72B8">
        <w:rPr>
          <w:bCs/>
          <w:lang w:val="ru-RU"/>
        </w:rPr>
        <w:t xml:space="preserve">2. Градостроительные регламенты. </w:t>
      </w:r>
      <w:r>
        <w:rPr>
          <w:bCs/>
          <w:lang w:val="ru-RU"/>
        </w:rPr>
        <w:t>О</w:t>
      </w:r>
      <w:r w:rsidRPr="005A72B8">
        <w:rPr>
          <w:bCs/>
          <w:lang w:val="ru-RU"/>
        </w:rPr>
        <w:t>бщественно-делов</w:t>
      </w:r>
      <w:r>
        <w:rPr>
          <w:bCs/>
          <w:lang w:val="ru-RU"/>
        </w:rPr>
        <w:t>ые</w:t>
      </w:r>
      <w:r w:rsidRPr="005A72B8">
        <w:rPr>
          <w:bCs/>
          <w:lang w:val="ru-RU"/>
        </w:rPr>
        <w:t xml:space="preserve"> зон</w:t>
      </w:r>
      <w:r>
        <w:rPr>
          <w:bCs/>
          <w:lang w:val="ru-RU"/>
        </w:rPr>
        <w:t>ы</w:t>
      </w:r>
      <w:r w:rsidRPr="005A72B8">
        <w:rPr>
          <w:bCs/>
          <w:lang w:val="ru-RU"/>
        </w:rPr>
        <w:t>.</w:t>
      </w:r>
      <w:bookmarkEnd w:id="52"/>
      <w:bookmarkEnd w:id="53"/>
    </w:p>
    <w:p w:rsidR="002A1CDC" w:rsidRPr="00D779FF" w:rsidRDefault="002A1CDC">
      <w:pPr>
        <w:rPr>
          <w:sz w:val="28"/>
          <w:szCs w:val="28"/>
        </w:rPr>
      </w:pPr>
    </w:p>
    <w:p w:rsidR="002A1CDC" w:rsidRPr="005A72B8" w:rsidRDefault="00FF676B">
      <w:pPr>
        <w:pStyle w:val="11"/>
        <w:rPr>
          <w:lang w:val="ru-RU"/>
        </w:rPr>
      </w:pPr>
      <w:bookmarkStart w:id="54" w:name="__RefHeading___Toc68410_36556301571"/>
      <w:bookmarkStart w:id="55" w:name="_Toc19"/>
      <w:bookmarkStart w:id="56" w:name="_Toc74908283"/>
      <w:bookmarkEnd w:id="54"/>
      <w:r>
        <w:rPr>
          <w:bCs/>
          <w:lang w:val="ru-RU"/>
        </w:rPr>
        <w:t>2.1.</w:t>
      </w:r>
      <w:r w:rsidR="00D779FF">
        <w:rPr>
          <w:bCs/>
          <w:lang w:val="ru-RU"/>
        </w:rPr>
        <w:t xml:space="preserve"> </w:t>
      </w:r>
      <w:r w:rsidR="0092400C" w:rsidRPr="005A72B8">
        <w:rPr>
          <w:bCs/>
          <w:lang w:val="ru-RU" w:eastAsia="ru-RU"/>
        </w:rPr>
        <w:t>Многофункциональная общественно-деловая зона (2.1</w:t>
      </w:r>
      <w:r w:rsidR="0092400C">
        <w:rPr>
          <w:bCs/>
          <w:lang w:val="ru-RU" w:eastAsia="ru-RU"/>
        </w:rPr>
        <w:t>)</w:t>
      </w:r>
      <w:r w:rsidR="0092400C" w:rsidRPr="005A72B8">
        <w:rPr>
          <w:bCs/>
          <w:lang w:val="ru-RU"/>
        </w:rPr>
        <w:t>.</w:t>
      </w:r>
      <w:bookmarkEnd w:id="55"/>
      <w:bookmarkEnd w:id="56"/>
    </w:p>
    <w:p w:rsidR="002A1CDC" w:rsidRPr="00D779FF" w:rsidRDefault="002A1CDC">
      <w:pPr>
        <w:rPr>
          <w:sz w:val="28"/>
          <w:szCs w:val="28"/>
        </w:rPr>
      </w:pPr>
    </w:p>
    <w:p w:rsidR="002A1CDC" w:rsidRDefault="0092400C">
      <w:pPr>
        <w:rPr>
          <w:sz w:val="28"/>
          <w:szCs w:val="28"/>
        </w:rPr>
      </w:pPr>
      <w:r>
        <w:rPr>
          <w:sz w:val="28"/>
          <w:szCs w:val="28"/>
        </w:rPr>
        <w:t>Зона выделена для обеспечения правовых условий использования и строительства объектов недвижимости широкого спектра назначения: административного, делового, общественного, культурного, здравоохранения, физкультуры и спорта, торговли, бытового обслуживания, а также предпри</w:t>
      </w:r>
      <w:r w:rsidR="00CB687C">
        <w:rPr>
          <w:sz w:val="28"/>
          <w:szCs w:val="28"/>
        </w:rPr>
        <w:t>ятий связи, культовых объектов.</w:t>
      </w:r>
    </w:p>
    <w:p w:rsidR="002A1CDC" w:rsidRDefault="002A1CDC">
      <w:pPr>
        <w:spacing w:before="100"/>
      </w:pPr>
    </w:p>
    <w:tbl>
      <w:tblPr>
        <w:tblW w:w="10051" w:type="dxa"/>
        <w:tblLayout w:type="fixed"/>
        <w:tblLook w:val="04A0"/>
      </w:tblPr>
      <w:tblGrid>
        <w:gridCol w:w="2380"/>
        <w:gridCol w:w="5525"/>
        <w:gridCol w:w="2146"/>
      </w:tblGrid>
      <w:tr w:rsidR="002A1CDC" w:rsidTr="00774ED8">
        <w:trPr>
          <w:trHeight w:val="988"/>
          <w:tblHeader/>
        </w:trPr>
        <w:tc>
          <w:tcPr>
            <w:tcW w:w="2380" w:type="dxa"/>
            <w:tcBorders>
              <w:top w:val="single" w:sz="4" w:space="0" w:color="000000"/>
              <w:left w:val="single" w:sz="4" w:space="0" w:color="000000"/>
              <w:bottom w:val="single" w:sz="4" w:space="0" w:color="000000"/>
            </w:tcBorders>
            <w:vAlign w:val="center"/>
          </w:tcPr>
          <w:p w:rsidR="002A1CDC" w:rsidRDefault="0092400C">
            <w:pPr>
              <w:widowControl w:val="0"/>
              <w:ind w:right="-113" w:firstLine="0"/>
              <w:jc w:val="left"/>
            </w:pPr>
            <w:r>
              <w:t>Обозначение</w:t>
            </w:r>
          </w:p>
          <w:p w:rsidR="002A1CDC" w:rsidRDefault="0092400C">
            <w:pPr>
              <w:widowControl w:val="0"/>
              <w:ind w:right="-113" w:firstLine="0"/>
              <w:jc w:val="left"/>
            </w:pPr>
            <w:r>
              <w:t>зоны</w:t>
            </w:r>
          </w:p>
        </w:tc>
        <w:tc>
          <w:tcPr>
            <w:tcW w:w="5525" w:type="dxa"/>
            <w:tcBorders>
              <w:top w:val="single" w:sz="4" w:space="0" w:color="000000"/>
              <w:left w:val="single" w:sz="4" w:space="0" w:color="000000"/>
              <w:bottom w:val="single" w:sz="4" w:space="0" w:color="000000"/>
              <w:right w:val="single" w:sz="4" w:space="0" w:color="000000"/>
            </w:tcBorders>
            <w:vAlign w:val="center"/>
          </w:tcPr>
          <w:p w:rsidR="0092400C" w:rsidRDefault="00E10D99" w:rsidP="00774ED8">
            <w:pPr>
              <w:pStyle w:val="Main"/>
              <w:widowControl w:val="0"/>
              <w:ind w:firstLine="0"/>
              <w:rPr>
                <w:bCs/>
                <w:sz w:val="24"/>
                <w:szCs w:val="24"/>
                <w:lang w:val="ru-RU" w:eastAsia="en-US"/>
              </w:rPr>
            </w:pPr>
            <w:r>
              <w:rPr>
                <w:bCs/>
                <w:noProof/>
                <w:sz w:val="24"/>
                <w:szCs w:val="24"/>
                <w:lang w:val="ru-RU" w:eastAsia="ru-RU"/>
              </w:rPr>
              <w:pict>
                <v:rect id="Фигура1" o:spid="_x0000_s1056" style="position:absolute;left:0;text-align:left;margin-left:92.85pt;margin-top:1.95pt;width:70.55pt;height:24.2pt;z-index:251673088;mso-position-horizontal-relative:text;mso-position-vertical-relative:text" fillcolor="#a427a8" strokeweight=".02mm">
                  <v:fill color2="#5bd857" o:detectmouseclick="t"/>
                  <v:stroke joinstyle="round"/>
                  <v:textbox style="mso-next-textbox:#Фигура1">
                    <w:txbxContent>
                      <w:p w:rsidR="00805BCE" w:rsidRPr="00221785" w:rsidRDefault="00805BCE" w:rsidP="0092400C">
                        <w:pPr>
                          <w:widowControl w:val="0"/>
                          <w:ind w:firstLine="0"/>
                          <w:jc w:val="center"/>
                        </w:pPr>
                        <w:r w:rsidRPr="00221785">
                          <w:t>2.1</w:t>
                        </w:r>
                      </w:p>
                      <w:p w:rsidR="00805BCE" w:rsidRDefault="00805BCE" w:rsidP="0092400C">
                        <w:pPr>
                          <w:widowControl w:val="0"/>
                        </w:pPr>
                      </w:p>
                    </w:txbxContent>
                  </v:textbox>
                  <w10:wrap type="square"/>
                </v:rect>
              </w:pict>
            </w:r>
          </w:p>
          <w:p w:rsidR="002A1CDC" w:rsidRPr="00774ED8" w:rsidRDefault="002A1CDC" w:rsidP="00774ED8">
            <w:pPr>
              <w:pStyle w:val="Main"/>
              <w:widowControl w:val="0"/>
              <w:ind w:firstLine="0"/>
              <w:rPr>
                <w:bCs/>
                <w:sz w:val="24"/>
                <w:szCs w:val="24"/>
                <w:lang w:val="ru-RU" w:eastAsia="en-US"/>
              </w:rPr>
            </w:pPr>
          </w:p>
        </w:tc>
        <w:tc>
          <w:tcPr>
            <w:tcW w:w="2146" w:type="dxa"/>
            <w:tcBorders>
              <w:top w:val="single" w:sz="4" w:space="0" w:color="000000"/>
              <w:left w:val="single" w:sz="4" w:space="0" w:color="000000"/>
              <w:bottom w:val="single" w:sz="4" w:space="0" w:color="000000"/>
              <w:right w:val="single" w:sz="4" w:space="0" w:color="000000"/>
            </w:tcBorders>
            <w:vAlign w:val="center"/>
          </w:tcPr>
          <w:p w:rsidR="002A1CDC" w:rsidRDefault="002A1CDC">
            <w:pPr>
              <w:pStyle w:val="Main"/>
              <w:widowControl w:val="0"/>
              <w:ind w:left="-139" w:right="-169" w:firstLine="0"/>
              <w:jc w:val="center"/>
              <w:rPr>
                <w:bCs/>
                <w:sz w:val="24"/>
                <w:szCs w:val="24"/>
                <w:lang w:eastAsia="en-US"/>
              </w:rPr>
            </w:pPr>
          </w:p>
        </w:tc>
      </w:tr>
      <w:tr w:rsidR="002A1CDC" w:rsidTr="00774ED8">
        <w:trPr>
          <w:trHeight w:val="407"/>
          <w:tblHeader/>
        </w:trPr>
        <w:tc>
          <w:tcPr>
            <w:tcW w:w="2380" w:type="dxa"/>
            <w:tcBorders>
              <w:top w:val="single" w:sz="4" w:space="0" w:color="000000"/>
              <w:left w:val="single" w:sz="4" w:space="0" w:color="000000"/>
              <w:bottom w:val="single" w:sz="4" w:space="0" w:color="000000"/>
            </w:tcBorders>
            <w:vAlign w:val="center"/>
          </w:tcPr>
          <w:p w:rsidR="002A1CDC" w:rsidRDefault="0092400C" w:rsidP="00FE2DEB">
            <w:pPr>
              <w:widowControl w:val="0"/>
              <w:ind w:right="-108" w:firstLine="0"/>
              <w:jc w:val="center"/>
            </w:pPr>
            <w:r>
              <w:t>Виды</w:t>
            </w:r>
          </w:p>
          <w:p w:rsidR="002A1CDC" w:rsidRDefault="0092400C" w:rsidP="00FE2DEB">
            <w:pPr>
              <w:widowControl w:val="0"/>
              <w:ind w:right="-108" w:firstLine="0"/>
              <w:jc w:val="center"/>
            </w:pPr>
            <w:r>
              <w:t>использования</w:t>
            </w:r>
          </w:p>
        </w:tc>
        <w:tc>
          <w:tcPr>
            <w:tcW w:w="5525" w:type="dxa"/>
            <w:tcBorders>
              <w:top w:val="single" w:sz="4" w:space="0" w:color="000000"/>
              <w:left w:val="single" w:sz="4" w:space="0" w:color="000000"/>
              <w:bottom w:val="single" w:sz="4" w:space="0" w:color="000000"/>
              <w:right w:val="single" w:sz="4" w:space="0" w:color="000000"/>
            </w:tcBorders>
            <w:vAlign w:val="center"/>
          </w:tcPr>
          <w:p w:rsidR="002A1CDC" w:rsidRDefault="0092400C" w:rsidP="00FE2DEB">
            <w:pPr>
              <w:widowControl w:val="0"/>
              <w:ind w:firstLine="0"/>
              <w:jc w:val="center"/>
            </w:pPr>
            <w:r>
              <w:t>Наименование вида разрешенного использования земельных участков</w:t>
            </w:r>
          </w:p>
        </w:tc>
        <w:tc>
          <w:tcPr>
            <w:tcW w:w="2146" w:type="dxa"/>
            <w:tcBorders>
              <w:top w:val="single" w:sz="4" w:space="0" w:color="000000"/>
              <w:left w:val="single" w:sz="4" w:space="0" w:color="000000"/>
              <w:bottom w:val="single" w:sz="4" w:space="0" w:color="000000"/>
              <w:right w:val="single" w:sz="4" w:space="0" w:color="000000"/>
            </w:tcBorders>
            <w:vAlign w:val="center"/>
          </w:tcPr>
          <w:p w:rsidR="002A1CDC" w:rsidRDefault="0092400C" w:rsidP="00FE2DEB">
            <w:pPr>
              <w:widowControl w:val="0"/>
              <w:ind w:right="-169" w:firstLine="0"/>
              <w:jc w:val="center"/>
            </w:pPr>
            <w:r>
              <w:rPr>
                <w:bCs/>
                <w:lang w:val="en-US" w:eastAsia="en-US"/>
              </w:rPr>
              <w:t>Код по</w:t>
            </w:r>
          </w:p>
          <w:p w:rsidR="002A1CDC" w:rsidRDefault="0092400C" w:rsidP="00FE2DEB">
            <w:pPr>
              <w:widowControl w:val="0"/>
              <w:ind w:right="-169" w:firstLine="0"/>
              <w:jc w:val="center"/>
            </w:pPr>
            <w:r>
              <w:rPr>
                <w:bCs/>
                <w:lang w:val="en-US" w:eastAsia="en-US"/>
              </w:rPr>
              <w:t>классификатору</w:t>
            </w:r>
          </w:p>
        </w:tc>
      </w:tr>
      <w:tr w:rsidR="002A1CDC" w:rsidTr="00774ED8">
        <w:trPr>
          <w:trHeight w:val="572"/>
        </w:trPr>
        <w:tc>
          <w:tcPr>
            <w:tcW w:w="2380" w:type="dxa"/>
            <w:tcBorders>
              <w:left w:val="single" w:sz="4" w:space="0" w:color="000000"/>
              <w:bottom w:val="single" w:sz="4" w:space="0" w:color="000000"/>
              <w:right w:val="single" w:sz="4" w:space="0" w:color="000000"/>
            </w:tcBorders>
          </w:tcPr>
          <w:p w:rsidR="002A1CDC" w:rsidRDefault="0092400C">
            <w:pPr>
              <w:pStyle w:val="affa"/>
              <w:widowControl w:val="0"/>
            </w:pPr>
            <w:r>
              <w:rPr>
                <w:rFonts w:ascii="Times New Roman" w:hAnsi="Times New Roman"/>
              </w:rPr>
              <w:t>Основные виды</w:t>
            </w:r>
          </w:p>
          <w:p w:rsidR="002A1CDC" w:rsidRDefault="0092400C">
            <w:pPr>
              <w:pStyle w:val="affa"/>
              <w:widowControl w:val="0"/>
            </w:pPr>
            <w:r>
              <w:rPr>
                <w:rFonts w:ascii="Times New Roman" w:hAnsi="Times New Roman"/>
              </w:rPr>
              <w:t>разрешенного</w:t>
            </w:r>
          </w:p>
          <w:p w:rsidR="002A1CDC" w:rsidRDefault="0092400C">
            <w:pPr>
              <w:pStyle w:val="affa"/>
              <w:widowControl w:val="0"/>
            </w:pPr>
            <w:r>
              <w:rPr>
                <w:rFonts w:ascii="Times New Roman" w:hAnsi="Times New Roman"/>
              </w:rPr>
              <w:t>использования</w:t>
            </w:r>
          </w:p>
          <w:p w:rsidR="002A1CDC" w:rsidRDefault="002A1CDC">
            <w:pPr>
              <w:widowControl w:val="0"/>
              <w:ind w:firstLine="34"/>
              <w:jc w:val="center"/>
            </w:pPr>
          </w:p>
        </w:tc>
        <w:tc>
          <w:tcPr>
            <w:tcW w:w="5525" w:type="dxa"/>
            <w:tcBorders>
              <w:left w:val="single" w:sz="4" w:space="0" w:color="000000"/>
              <w:bottom w:val="single" w:sz="4" w:space="0" w:color="000000"/>
              <w:right w:val="single" w:sz="4" w:space="0" w:color="000000"/>
            </w:tcBorders>
          </w:tcPr>
          <w:p w:rsidR="002A1CDC" w:rsidRPr="005A72B8" w:rsidRDefault="0092400C" w:rsidP="004F7361">
            <w:pPr>
              <w:pStyle w:val="Main"/>
              <w:widowControl w:val="0"/>
              <w:tabs>
                <w:tab w:val="left" w:pos="175"/>
              </w:tabs>
              <w:ind w:firstLine="0"/>
              <w:rPr>
                <w:lang w:val="ru-RU"/>
              </w:rPr>
            </w:pPr>
            <w:r>
              <w:rPr>
                <w:sz w:val="24"/>
                <w:szCs w:val="24"/>
                <w:lang w:val="ru-RU"/>
              </w:rPr>
              <w:t>к</w:t>
            </w:r>
            <w:r w:rsidRPr="005A72B8">
              <w:rPr>
                <w:sz w:val="24"/>
                <w:szCs w:val="24"/>
                <w:lang w:val="ru-RU"/>
              </w:rPr>
              <w:t>оммунальное обслуживание;</w:t>
            </w:r>
          </w:p>
          <w:p w:rsidR="002A1CDC" w:rsidRPr="005A72B8" w:rsidRDefault="0092400C" w:rsidP="004F7361">
            <w:pPr>
              <w:pStyle w:val="Main"/>
              <w:widowControl w:val="0"/>
              <w:tabs>
                <w:tab w:val="left" w:pos="175"/>
              </w:tabs>
              <w:ind w:firstLine="0"/>
              <w:rPr>
                <w:lang w:val="ru-RU"/>
              </w:rPr>
            </w:pPr>
            <w:r>
              <w:rPr>
                <w:sz w:val="24"/>
                <w:szCs w:val="24"/>
                <w:lang w:val="ru-RU"/>
              </w:rPr>
              <w:t>с</w:t>
            </w:r>
            <w:r w:rsidRPr="005A72B8">
              <w:rPr>
                <w:sz w:val="24"/>
                <w:szCs w:val="24"/>
                <w:lang w:val="ru-RU"/>
              </w:rPr>
              <w:t>оциальное обслуживание;</w:t>
            </w:r>
          </w:p>
          <w:p w:rsidR="002A1CDC" w:rsidRPr="005A72B8" w:rsidRDefault="0092400C" w:rsidP="004F7361">
            <w:pPr>
              <w:pStyle w:val="Main"/>
              <w:widowControl w:val="0"/>
              <w:tabs>
                <w:tab w:val="left" w:pos="175"/>
              </w:tabs>
              <w:ind w:firstLine="0"/>
              <w:rPr>
                <w:lang w:val="ru-RU"/>
              </w:rPr>
            </w:pPr>
            <w:r>
              <w:rPr>
                <w:sz w:val="24"/>
                <w:szCs w:val="24"/>
                <w:lang w:val="ru-RU"/>
              </w:rPr>
              <w:t>б</w:t>
            </w:r>
            <w:r w:rsidRPr="005A72B8">
              <w:rPr>
                <w:sz w:val="24"/>
                <w:szCs w:val="24"/>
                <w:lang w:val="ru-RU"/>
              </w:rPr>
              <w:t>ытовое обслуживание;</w:t>
            </w:r>
          </w:p>
          <w:p w:rsidR="002A1CDC" w:rsidRPr="005A72B8" w:rsidRDefault="0092400C" w:rsidP="004F7361">
            <w:pPr>
              <w:pStyle w:val="Main"/>
              <w:widowControl w:val="0"/>
              <w:tabs>
                <w:tab w:val="left" w:pos="0"/>
              </w:tabs>
              <w:ind w:firstLine="0"/>
              <w:rPr>
                <w:lang w:val="ru-RU"/>
              </w:rPr>
            </w:pPr>
            <w:r>
              <w:rPr>
                <w:sz w:val="24"/>
                <w:szCs w:val="24"/>
                <w:lang w:val="ru-RU"/>
              </w:rPr>
              <w:t>с</w:t>
            </w:r>
            <w:r w:rsidRPr="005A72B8">
              <w:rPr>
                <w:sz w:val="24"/>
                <w:szCs w:val="24"/>
                <w:lang w:val="ru-RU"/>
              </w:rPr>
              <w:t>тационарное медицинское обслуживание;</w:t>
            </w:r>
          </w:p>
          <w:p w:rsidR="002A1CDC" w:rsidRPr="005A72B8" w:rsidRDefault="0092400C" w:rsidP="004F7361">
            <w:pPr>
              <w:pStyle w:val="Main"/>
              <w:widowControl w:val="0"/>
              <w:tabs>
                <w:tab w:val="left" w:pos="0"/>
              </w:tabs>
              <w:ind w:firstLine="0"/>
              <w:rPr>
                <w:lang w:val="ru-RU"/>
              </w:rPr>
            </w:pPr>
            <w:r>
              <w:rPr>
                <w:sz w:val="24"/>
                <w:szCs w:val="24"/>
                <w:lang w:val="ru-RU"/>
              </w:rPr>
              <w:t>д</w:t>
            </w:r>
            <w:r w:rsidRPr="005A72B8">
              <w:rPr>
                <w:sz w:val="24"/>
                <w:szCs w:val="24"/>
                <w:lang w:val="ru-RU"/>
              </w:rPr>
              <w:t>ошкольное, начальное и среднее общее образование;</w:t>
            </w:r>
          </w:p>
          <w:p w:rsidR="002A1CDC" w:rsidRPr="005A72B8" w:rsidRDefault="0092400C" w:rsidP="004F7361">
            <w:pPr>
              <w:pStyle w:val="Main"/>
              <w:widowControl w:val="0"/>
              <w:ind w:firstLine="0"/>
              <w:rPr>
                <w:lang w:val="ru-RU"/>
              </w:rPr>
            </w:pPr>
            <w:r>
              <w:rPr>
                <w:sz w:val="24"/>
                <w:szCs w:val="24"/>
                <w:lang w:val="ru-RU"/>
              </w:rPr>
              <w:t>к</w:t>
            </w:r>
            <w:r w:rsidRPr="005A72B8">
              <w:rPr>
                <w:sz w:val="24"/>
                <w:szCs w:val="24"/>
                <w:lang w:val="ru-RU"/>
              </w:rPr>
              <w:t>ультурное развитие;</w:t>
            </w:r>
          </w:p>
          <w:p w:rsidR="002A1CDC" w:rsidRPr="005A72B8" w:rsidRDefault="0092400C" w:rsidP="004F7361">
            <w:pPr>
              <w:pStyle w:val="Main"/>
              <w:widowControl w:val="0"/>
              <w:ind w:firstLine="0"/>
              <w:rPr>
                <w:lang w:val="ru-RU"/>
              </w:rPr>
            </w:pPr>
            <w:r>
              <w:rPr>
                <w:sz w:val="24"/>
                <w:szCs w:val="24"/>
                <w:lang w:val="ru-RU"/>
              </w:rPr>
              <w:t>о</w:t>
            </w:r>
            <w:r w:rsidRPr="005A72B8">
              <w:rPr>
                <w:sz w:val="24"/>
                <w:szCs w:val="24"/>
                <w:lang w:val="ru-RU"/>
              </w:rPr>
              <w:t>бщественное управление;</w:t>
            </w:r>
          </w:p>
          <w:p w:rsidR="002A1CDC" w:rsidRPr="005A72B8" w:rsidRDefault="0092400C" w:rsidP="004F7361">
            <w:pPr>
              <w:pStyle w:val="Main"/>
              <w:widowControl w:val="0"/>
              <w:ind w:firstLine="0"/>
              <w:rPr>
                <w:lang w:val="ru-RU"/>
              </w:rPr>
            </w:pPr>
            <w:r>
              <w:rPr>
                <w:sz w:val="24"/>
                <w:szCs w:val="24"/>
                <w:lang w:val="ru-RU"/>
              </w:rPr>
              <w:t>д</w:t>
            </w:r>
            <w:r w:rsidRPr="005A72B8">
              <w:rPr>
                <w:sz w:val="24"/>
                <w:szCs w:val="24"/>
                <w:lang w:val="ru-RU"/>
              </w:rPr>
              <w:t>еловое управление;</w:t>
            </w:r>
          </w:p>
          <w:p w:rsidR="002A1CDC" w:rsidRPr="005A72B8" w:rsidRDefault="0092400C" w:rsidP="004F7361">
            <w:pPr>
              <w:pStyle w:val="Main"/>
              <w:widowControl w:val="0"/>
              <w:ind w:firstLine="0"/>
              <w:rPr>
                <w:lang w:val="ru-RU"/>
              </w:rPr>
            </w:pPr>
            <w:r>
              <w:rPr>
                <w:sz w:val="24"/>
                <w:szCs w:val="24"/>
                <w:lang w:val="ru-RU"/>
              </w:rPr>
              <w:t>о</w:t>
            </w:r>
            <w:r w:rsidRPr="005A72B8">
              <w:rPr>
                <w:sz w:val="24"/>
                <w:szCs w:val="24"/>
                <w:lang w:val="ru-RU"/>
              </w:rPr>
              <w:t>бъекты торговли (торговые центры,</w:t>
            </w:r>
            <w:r>
              <w:rPr>
                <w:sz w:val="24"/>
                <w:szCs w:val="24"/>
                <w:lang w:val="ru-RU"/>
              </w:rPr>
              <w:t xml:space="preserve"> торгово-развлекательные центры </w:t>
            </w:r>
            <w:r w:rsidRPr="005A72B8">
              <w:rPr>
                <w:sz w:val="24"/>
                <w:szCs w:val="24"/>
                <w:lang w:val="ru-RU"/>
              </w:rPr>
              <w:t>(комплексы);</w:t>
            </w:r>
          </w:p>
          <w:p w:rsidR="002A1CDC" w:rsidRPr="005A72B8" w:rsidRDefault="0092400C" w:rsidP="004F7361">
            <w:pPr>
              <w:pStyle w:val="Main"/>
              <w:widowControl w:val="0"/>
              <w:ind w:firstLine="0"/>
              <w:rPr>
                <w:lang w:val="ru-RU"/>
              </w:rPr>
            </w:pPr>
            <w:r>
              <w:rPr>
                <w:sz w:val="24"/>
                <w:szCs w:val="24"/>
                <w:lang w:val="ru-RU"/>
              </w:rPr>
              <w:t>р</w:t>
            </w:r>
            <w:r w:rsidRPr="005A72B8">
              <w:rPr>
                <w:sz w:val="24"/>
                <w:szCs w:val="24"/>
                <w:lang w:val="ru-RU"/>
              </w:rPr>
              <w:t>ынки;</w:t>
            </w:r>
          </w:p>
          <w:p w:rsidR="002A1CDC" w:rsidRPr="005A72B8" w:rsidRDefault="0092400C" w:rsidP="004F7361">
            <w:pPr>
              <w:pStyle w:val="Main"/>
              <w:widowControl w:val="0"/>
              <w:ind w:firstLine="0"/>
              <w:rPr>
                <w:lang w:val="ru-RU"/>
              </w:rPr>
            </w:pPr>
            <w:r>
              <w:rPr>
                <w:sz w:val="24"/>
                <w:szCs w:val="24"/>
                <w:lang w:val="ru-RU"/>
              </w:rPr>
              <w:t>м</w:t>
            </w:r>
            <w:r w:rsidRPr="005A72B8">
              <w:rPr>
                <w:sz w:val="24"/>
                <w:szCs w:val="24"/>
                <w:lang w:val="ru-RU"/>
              </w:rPr>
              <w:t>агазины;</w:t>
            </w:r>
          </w:p>
          <w:p w:rsidR="002A1CDC" w:rsidRPr="005A72B8" w:rsidRDefault="0092400C" w:rsidP="004F7361">
            <w:pPr>
              <w:pStyle w:val="Main"/>
              <w:widowControl w:val="0"/>
              <w:ind w:firstLine="0"/>
              <w:rPr>
                <w:lang w:val="ru-RU"/>
              </w:rPr>
            </w:pPr>
            <w:r>
              <w:rPr>
                <w:sz w:val="24"/>
                <w:szCs w:val="24"/>
                <w:lang w:val="ru-RU"/>
              </w:rPr>
              <w:t>б</w:t>
            </w:r>
            <w:r w:rsidRPr="005A72B8">
              <w:rPr>
                <w:sz w:val="24"/>
                <w:szCs w:val="24"/>
                <w:lang w:val="ru-RU"/>
              </w:rPr>
              <w:t>анковская</w:t>
            </w:r>
            <w:r>
              <w:rPr>
                <w:sz w:val="24"/>
                <w:szCs w:val="24"/>
                <w:lang w:val="ru-RU"/>
              </w:rPr>
              <w:t xml:space="preserve"> и страховая </w:t>
            </w:r>
            <w:r w:rsidRPr="005A72B8">
              <w:rPr>
                <w:sz w:val="24"/>
                <w:szCs w:val="24"/>
                <w:lang w:val="ru-RU"/>
              </w:rPr>
              <w:t>деятельность;</w:t>
            </w:r>
          </w:p>
          <w:p w:rsidR="002A1CDC" w:rsidRPr="005A72B8" w:rsidRDefault="0092400C" w:rsidP="004F7361">
            <w:pPr>
              <w:pStyle w:val="Main"/>
              <w:widowControl w:val="0"/>
              <w:ind w:firstLine="0"/>
              <w:rPr>
                <w:lang w:val="ru-RU"/>
              </w:rPr>
            </w:pPr>
            <w:r>
              <w:rPr>
                <w:sz w:val="24"/>
                <w:szCs w:val="24"/>
                <w:lang w:val="ru-RU"/>
              </w:rPr>
              <w:t>о</w:t>
            </w:r>
            <w:r w:rsidRPr="005A72B8">
              <w:rPr>
                <w:sz w:val="24"/>
                <w:szCs w:val="24"/>
                <w:lang w:val="ru-RU"/>
              </w:rPr>
              <w:t>бщественное питание;</w:t>
            </w:r>
          </w:p>
          <w:p w:rsidR="002A1CDC" w:rsidRPr="005A72B8" w:rsidRDefault="0092400C" w:rsidP="004F7361">
            <w:pPr>
              <w:pStyle w:val="Main"/>
              <w:widowControl w:val="0"/>
              <w:ind w:firstLine="0"/>
              <w:rPr>
                <w:lang w:val="ru-RU"/>
              </w:rPr>
            </w:pPr>
            <w:r>
              <w:rPr>
                <w:sz w:val="24"/>
                <w:szCs w:val="24"/>
                <w:lang w:val="ru-RU"/>
              </w:rPr>
              <w:t>г</w:t>
            </w:r>
            <w:r w:rsidRPr="005A72B8">
              <w:rPr>
                <w:sz w:val="24"/>
                <w:szCs w:val="24"/>
                <w:lang w:val="ru-RU"/>
              </w:rPr>
              <w:t>остиничное обслуживание;</w:t>
            </w:r>
          </w:p>
          <w:p w:rsidR="002A1CDC" w:rsidRPr="005A72B8" w:rsidRDefault="0092400C" w:rsidP="004F7361">
            <w:pPr>
              <w:pStyle w:val="Main"/>
              <w:widowControl w:val="0"/>
              <w:ind w:firstLine="0"/>
              <w:rPr>
                <w:lang w:val="ru-RU"/>
              </w:rPr>
            </w:pPr>
            <w:r>
              <w:rPr>
                <w:sz w:val="24"/>
                <w:szCs w:val="24"/>
                <w:lang w:val="ru-RU"/>
              </w:rPr>
              <w:t>с</w:t>
            </w:r>
            <w:r w:rsidRPr="005A72B8">
              <w:rPr>
                <w:sz w:val="24"/>
                <w:szCs w:val="24"/>
                <w:lang w:val="ru-RU"/>
              </w:rPr>
              <w:t>порт;</w:t>
            </w:r>
          </w:p>
          <w:p w:rsidR="002A1CDC" w:rsidRPr="005A72B8" w:rsidRDefault="0092400C" w:rsidP="004F7361">
            <w:pPr>
              <w:pStyle w:val="Main"/>
              <w:widowControl w:val="0"/>
              <w:ind w:firstLine="0"/>
              <w:rPr>
                <w:lang w:val="ru-RU"/>
              </w:rPr>
            </w:pPr>
            <w:r>
              <w:rPr>
                <w:sz w:val="24"/>
                <w:szCs w:val="24"/>
                <w:lang w:val="ru-RU"/>
              </w:rPr>
              <w:lastRenderedPageBreak/>
              <w:t>т</w:t>
            </w:r>
            <w:r w:rsidRPr="005A72B8">
              <w:rPr>
                <w:sz w:val="24"/>
                <w:szCs w:val="24"/>
                <w:lang w:val="ru-RU"/>
              </w:rPr>
              <w:t>уристическое обслуживание</w:t>
            </w:r>
            <w:r w:rsidRPr="005A72B8">
              <w:rPr>
                <w:color w:val="000000"/>
                <w:sz w:val="24"/>
                <w:szCs w:val="24"/>
                <w:lang w:val="ru-RU"/>
              </w:rPr>
              <w:t>;</w:t>
            </w:r>
          </w:p>
          <w:p w:rsidR="002A1CDC" w:rsidRPr="005A72B8" w:rsidRDefault="0092400C" w:rsidP="004F7361">
            <w:pPr>
              <w:pStyle w:val="Main"/>
              <w:widowControl w:val="0"/>
              <w:ind w:firstLine="0"/>
              <w:rPr>
                <w:lang w:val="ru-RU"/>
              </w:rPr>
            </w:pPr>
            <w:r>
              <w:rPr>
                <w:sz w:val="24"/>
                <w:szCs w:val="24"/>
                <w:lang w:val="ru-RU"/>
              </w:rPr>
              <w:t>з</w:t>
            </w:r>
            <w:r w:rsidRPr="005A72B8">
              <w:rPr>
                <w:sz w:val="24"/>
                <w:szCs w:val="24"/>
                <w:lang w:val="ru-RU"/>
              </w:rPr>
              <w:t>емельные участки (территории) общего пользования</w:t>
            </w:r>
            <w:r w:rsidRPr="005A72B8">
              <w:rPr>
                <w:color w:val="000000"/>
                <w:sz w:val="24"/>
                <w:szCs w:val="24"/>
                <w:lang w:val="ru-RU"/>
              </w:rPr>
              <w:t>;</w:t>
            </w:r>
          </w:p>
          <w:p w:rsidR="002A1CDC" w:rsidRDefault="0092400C" w:rsidP="004F7361">
            <w:pPr>
              <w:pStyle w:val="Main"/>
              <w:widowControl w:val="0"/>
              <w:ind w:firstLine="0"/>
            </w:pPr>
            <w:r>
              <w:rPr>
                <w:sz w:val="24"/>
                <w:szCs w:val="24"/>
                <w:lang w:val="ru-RU"/>
              </w:rPr>
              <w:t>о</w:t>
            </w:r>
            <w:r>
              <w:rPr>
                <w:sz w:val="24"/>
                <w:szCs w:val="24"/>
              </w:rPr>
              <w:t>беспечение внутреннего правопорядка.</w:t>
            </w:r>
          </w:p>
        </w:tc>
        <w:tc>
          <w:tcPr>
            <w:tcW w:w="2146" w:type="dxa"/>
            <w:tcBorders>
              <w:left w:val="single" w:sz="4" w:space="0" w:color="000000"/>
              <w:bottom w:val="single" w:sz="4" w:space="0" w:color="000000"/>
              <w:right w:val="single" w:sz="4" w:space="0" w:color="000000"/>
            </w:tcBorders>
          </w:tcPr>
          <w:p w:rsidR="002A1CDC" w:rsidRDefault="0092400C">
            <w:pPr>
              <w:pStyle w:val="affa"/>
              <w:widowControl w:val="0"/>
              <w:jc w:val="center"/>
            </w:pPr>
            <w:r>
              <w:rPr>
                <w:rFonts w:ascii="Times New Roman" w:hAnsi="Times New Roman"/>
              </w:rPr>
              <w:lastRenderedPageBreak/>
              <w:t>3.1</w:t>
            </w:r>
          </w:p>
          <w:p w:rsidR="002A1CDC" w:rsidRDefault="0092400C">
            <w:pPr>
              <w:pStyle w:val="affa"/>
              <w:widowControl w:val="0"/>
              <w:jc w:val="center"/>
            </w:pPr>
            <w:r>
              <w:rPr>
                <w:rFonts w:ascii="Times New Roman" w:hAnsi="Times New Roman"/>
              </w:rPr>
              <w:t>3.2</w:t>
            </w:r>
          </w:p>
          <w:p w:rsidR="002A1CDC" w:rsidRDefault="0092400C">
            <w:pPr>
              <w:pStyle w:val="affa"/>
              <w:widowControl w:val="0"/>
              <w:jc w:val="center"/>
            </w:pPr>
            <w:r>
              <w:rPr>
                <w:rFonts w:ascii="Times New Roman" w:hAnsi="Times New Roman"/>
              </w:rPr>
              <w:t>3.3</w:t>
            </w:r>
          </w:p>
          <w:p w:rsidR="002A1CDC" w:rsidRDefault="0092400C">
            <w:pPr>
              <w:pStyle w:val="affa"/>
              <w:widowControl w:val="0"/>
              <w:jc w:val="center"/>
            </w:pPr>
            <w:r>
              <w:rPr>
                <w:rFonts w:ascii="Times New Roman" w:hAnsi="Times New Roman"/>
              </w:rPr>
              <w:t>3.4.2</w:t>
            </w:r>
          </w:p>
          <w:p w:rsidR="002A1CDC" w:rsidRDefault="0092400C">
            <w:pPr>
              <w:pStyle w:val="affa"/>
              <w:widowControl w:val="0"/>
              <w:jc w:val="center"/>
            </w:pPr>
            <w:r>
              <w:rPr>
                <w:rFonts w:ascii="Times New Roman" w:hAnsi="Times New Roman"/>
              </w:rPr>
              <w:t>3.5.1</w:t>
            </w:r>
          </w:p>
          <w:p w:rsidR="002A1CDC" w:rsidRDefault="002A1CDC">
            <w:pPr>
              <w:pStyle w:val="affa"/>
              <w:widowControl w:val="0"/>
              <w:jc w:val="center"/>
              <w:rPr>
                <w:rFonts w:ascii="Times New Roman" w:hAnsi="Times New Roman"/>
              </w:rPr>
            </w:pPr>
          </w:p>
          <w:p w:rsidR="002A1CDC" w:rsidRDefault="0092400C">
            <w:pPr>
              <w:pStyle w:val="affa"/>
              <w:widowControl w:val="0"/>
              <w:jc w:val="center"/>
            </w:pPr>
            <w:r>
              <w:rPr>
                <w:rFonts w:ascii="Times New Roman" w:hAnsi="Times New Roman"/>
              </w:rPr>
              <w:t>3.6(3.6.1-3.6.3)</w:t>
            </w:r>
          </w:p>
          <w:p w:rsidR="002A1CDC" w:rsidRDefault="0092400C">
            <w:pPr>
              <w:pStyle w:val="affa"/>
              <w:widowControl w:val="0"/>
              <w:jc w:val="center"/>
            </w:pPr>
            <w:r>
              <w:rPr>
                <w:rFonts w:ascii="Times New Roman" w:hAnsi="Times New Roman"/>
              </w:rPr>
              <w:t>3.8</w:t>
            </w:r>
          </w:p>
          <w:p w:rsidR="002A1CDC" w:rsidRDefault="0092400C">
            <w:pPr>
              <w:pStyle w:val="affa"/>
              <w:widowControl w:val="0"/>
              <w:jc w:val="center"/>
            </w:pPr>
            <w:r>
              <w:rPr>
                <w:rFonts w:ascii="Times New Roman" w:hAnsi="Times New Roman"/>
              </w:rPr>
              <w:t>4.1</w:t>
            </w:r>
          </w:p>
          <w:p w:rsidR="002A1CDC" w:rsidRDefault="002A1CDC">
            <w:pPr>
              <w:pStyle w:val="affa"/>
              <w:widowControl w:val="0"/>
              <w:jc w:val="center"/>
              <w:rPr>
                <w:rFonts w:ascii="Times New Roman" w:hAnsi="Times New Roman"/>
              </w:rPr>
            </w:pPr>
          </w:p>
          <w:p w:rsidR="002A1CDC" w:rsidRDefault="0092400C">
            <w:pPr>
              <w:pStyle w:val="affa"/>
              <w:widowControl w:val="0"/>
              <w:jc w:val="center"/>
            </w:pPr>
            <w:r>
              <w:rPr>
                <w:rFonts w:ascii="Times New Roman" w:hAnsi="Times New Roman"/>
              </w:rPr>
              <w:t>4.2</w:t>
            </w:r>
          </w:p>
          <w:p w:rsidR="002A1CDC" w:rsidRDefault="0092400C">
            <w:pPr>
              <w:pStyle w:val="affa"/>
              <w:widowControl w:val="0"/>
              <w:jc w:val="center"/>
            </w:pPr>
            <w:r>
              <w:rPr>
                <w:rFonts w:ascii="Times New Roman" w:hAnsi="Times New Roman"/>
              </w:rPr>
              <w:t>4.3</w:t>
            </w:r>
          </w:p>
          <w:p w:rsidR="002A1CDC" w:rsidRDefault="0092400C">
            <w:pPr>
              <w:pStyle w:val="affa"/>
              <w:widowControl w:val="0"/>
              <w:jc w:val="center"/>
            </w:pPr>
            <w:r>
              <w:rPr>
                <w:rFonts w:ascii="Times New Roman" w:hAnsi="Times New Roman"/>
              </w:rPr>
              <w:t>4.4</w:t>
            </w:r>
          </w:p>
          <w:p w:rsidR="002A1CDC" w:rsidRDefault="0092400C">
            <w:pPr>
              <w:pStyle w:val="affa"/>
              <w:widowControl w:val="0"/>
              <w:jc w:val="center"/>
            </w:pPr>
            <w:r>
              <w:rPr>
                <w:rFonts w:ascii="Times New Roman" w:hAnsi="Times New Roman"/>
              </w:rPr>
              <w:t>4.5</w:t>
            </w:r>
          </w:p>
          <w:p w:rsidR="002A1CDC" w:rsidRDefault="0092400C">
            <w:pPr>
              <w:pStyle w:val="affa"/>
              <w:widowControl w:val="0"/>
              <w:jc w:val="center"/>
            </w:pPr>
            <w:r>
              <w:rPr>
                <w:rFonts w:ascii="Times New Roman" w:hAnsi="Times New Roman"/>
              </w:rPr>
              <w:t>4.6</w:t>
            </w:r>
          </w:p>
          <w:p w:rsidR="002A1CDC" w:rsidRDefault="0092400C">
            <w:pPr>
              <w:pStyle w:val="affa"/>
              <w:widowControl w:val="0"/>
              <w:jc w:val="center"/>
            </w:pPr>
            <w:r>
              <w:rPr>
                <w:rFonts w:ascii="Times New Roman" w:hAnsi="Times New Roman"/>
              </w:rPr>
              <w:t>4.7</w:t>
            </w:r>
          </w:p>
          <w:p w:rsidR="002A1CDC" w:rsidRDefault="0092400C">
            <w:pPr>
              <w:pStyle w:val="affa"/>
              <w:widowControl w:val="0"/>
              <w:jc w:val="center"/>
            </w:pPr>
            <w:r>
              <w:rPr>
                <w:rFonts w:ascii="Times New Roman" w:hAnsi="Times New Roman"/>
              </w:rPr>
              <w:t>5.1</w:t>
            </w:r>
          </w:p>
          <w:p w:rsidR="002A1CDC" w:rsidRDefault="0092400C">
            <w:pPr>
              <w:pStyle w:val="affa"/>
              <w:widowControl w:val="0"/>
              <w:jc w:val="center"/>
            </w:pPr>
            <w:r>
              <w:rPr>
                <w:rFonts w:ascii="Times New Roman" w:hAnsi="Times New Roman"/>
              </w:rPr>
              <w:lastRenderedPageBreak/>
              <w:t>5.2.1</w:t>
            </w:r>
          </w:p>
          <w:p w:rsidR="002A1CDC" w:rsidRDefault="0092400C">
            <w:pPr>
              <w:pStyle w:val="affa"/>
              <w:widowControl w:val="0"/>
              <w:jc w:val="center"/>
            </w:pPr>
            <w:r>
              <w:rPr>
                <w:rFonts w:ascii="Times New Roman" w:hAnsi="Times New Roman"/>
              </w:rPr>
              <w:t>12.0(12.0.1-12.0.2)</w:t>
            </w:r>
          </w:p>
          <w:p w:rsidR="004F7361" w:rsidRDefault="004F7361">
            <w:pPr>
              <w:pStyle w:val="Main"/>
              <w:widowControl w:val="0"/>
              <w:ind w:left="-108" w:right="-169" w:firstLine="0"/>
              <w:jc w:val="center"/>
              <w:rPr>
                <w:sz w:val="24"/>
                <w:szCs w:val="24"/>
                <w:lang w:val="ru-RU"/>
              </w:rPr>
            </w:pPr>
          </w:p>
          <w:p w:rsidR="002A1CDC" w:rsidRDefault="0092400C">
            <w:pPr>
              <w:pStyle w:val="Main"/>
              <w:widowControl w:val="0"/>
              <w:ind w:left="-108" w:right="-169" w:firstLine="0"/>
              <w:jc w:val="center"/>
            </w:pPr>
            <w:r>
              <w:rPr>
                <w:sz w:val="24"/>
                <w:szCs w:val="24"/>
              </w:rPr>
              <w:t>8.3</w:t>
            </w:r>
          </w:p>
        </w:tc>
      </w:tr>
      <w:tr w:rsidR="002A1CDC" w:rsidTr="00774ED8">
        <w:trPr>
          <w:trHeight w:val="830"/>
        </w:trPr>
        <w:tc>
          <w:tcPr>
            <w:tcW w:w="2380"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right="-108" w:firstLine="0"/>
              <w:jc w:val="left"/>
            </w:pPr>
            <w:r>
              <w:lastRenderedPageBreak/>
              <w:t>Вспомогательные</w:t>
            </w:r>
          </w:p>
          <w:p w:rsidR="002A1CDC" w:rsidRDefault="0092400C">
            <w:pPr>
              <w:widowControl w:val="0"/>
              <w:ind w:right="-108" w:firstLine="0"/>
              <w:jc w:val="left"/>
            </w:pPr>
            <w:r>
              <w:t>виды разрешенного использования.</w:t>
            </w:r>
          </w:p>
        </w:tc>
        <w:tc>
          <w:tcPr>
            <w:tcW w:w="5525" w:type="dxa"/>
            <w:tcBorders>
              <w:left w:val="single" w:sz="4" w:space="0" w:color="000000"/>
              <w:bottom w:val="single" w:sz="4" w:space="0" w:color="000000"/>
              <w:right w:val="single" w:sz="4" w:space="0" w:color="000000"/>
            </w:tcBorders>
          </w:tcPr>
          <w:p w:rsidR="002A1CDC" w:rsidRDefault="0092400C" w:rsidP="004F7361">
            <w:pPr>
              <w:pStyle w:val="Main"/>
              <w:widowControl w:val="0"/>
              <w:ind w:firstLine="0"/>
            </w:pPr>
            <w:r>
              <w:rPr>
                <w:sz w:val="24"/>
                <w:szCs w:val="24"/>
                <w:lang w:val="ru-RU"/>
              </w:rPr>
              <w:t>хранение автотранспорта.</w:t>
            </w:r>
          </w:p>
          <w:p w:rsidR="002A1CDC" w:rsidRDefault="002A1CDC" w:rsidP="004F7361">
            <w:pPr>
              <w:pStyle w:val="Main"/>
              <w:widowControl w:val="0"/>
              <w:ind w:firstLine="0"/>
              <w:rPr>
                <w:sz w:val="24"/>
                <w:szCs w:val="24"/>
              </w:rPr>
            </w:pPr>
          </w:p>
          <w:p w:rsidR="002A1CDC" w:rsidRDefault="002A1CDC" w:rsidP="004F7361">
            <w:pPr>
              <w:pStyle w:val="Main"/>
              <w:widowControl w:val="0"/>
              <w:ind w:left="360" w:firstLine="0"/>
              <w:rPr>
                <w:sz w:val="24"/>
                <w:szCs w:val="24"/>
              </w:rPr>
            </w:pPr>
          </w:p>
        </w:tc>
        <w:tc>
          <w:tcPr>
            <w:tcW w:w="2146" w:type="dxa"/>
            <w:tcBorders>
              <w:left w:val="single" w:sz="4" w:space="0" w:color="000000"/>
              <w:bottom w:val="single" w:sz="4" w:space="0" w:color="000000"/>
              <w:right w:val="single" w:sz="4" w:space="0" w:color="000000"/>
            </w:tcBorders>
          </w:tcPr>
          <w:p w:rsidR="002A1CDC" w:rsidRDefault="0092400C">
            <w:pPr>
              <w:pStyle w:val="Main"/>
              <w:widowControl w:val="0"/>
              <w:ind w:left="-108" w:right="-169" w:firstLine="0"/>
              <w:jc w:val="center"/>
            </w:pPr>
            <w:r>
              <w:rPr>
                <w:sz w:val="24"/>
                <w:szCs w:val="24"/>
              </w:rPr>
              <w:t>2.7.1</w:t>
            </w:r>
          </w:p>
          <w:p w:rsidR="002A1CDC" w:rsidRDefault="002A1CDC">
            <w:pPr>
              <w:pStyle w:val="Main"/>
              <w:widowControl w:val="0"/>
              <w:ind w:left="-108" w:right="-169" w:firstLine="0"/>
              <w:jc w:val="center"/>
              <w:rPr>
                <w:sz w:val="24"/>
                <w:szCs w:val="24"/>
              </w:rPr>
            </w:pPr>
          </w:p>
        </w:tc>
      </w:tr>
      <w:tr w:rsidR="002A1CDC" w:rsidTr="00774ED8">
        <w:trPr>
          <w:trHeight w:val="763"/>
        </w:trPr>
        <w:tc>
          <w:tcPr>
            <w:tcW w:w="2380"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right="-108" w:firstLine="0"/>
              <w:jc w:val="left"/>
            </w:pPr>
            <w:r>
              <w:t>Условно</w:t>
            </w:r>
          </w:p>
          <w:p w:rsidR="002A1CDC" w:rsidRDefault="0092400C">
            <w:pPr>
              <w:widowControl w:val="0"/>
              <w:ind w:right="-108" w:firstLine="0"/>
              <w:jc w:val="left"/>
            </w:pPr>
            <w:r>
              <w:t>разрешенные виды</w:t>
            </w:r>
          </w:p>
          <w:p w:rsidR="002A1CDC" w:rsidRDefault="0092400C">
            <w:pPr>
              <w:widowControl w:val="0"/>
              <w:ind w:right="-108" w:firstLine="0"/>
              <w:jc w:val="left"/>
            </w:pPr>
            <w:r>
              <w:t>использования</w:t>
            </w:r>
          </w:p>
        </w:tc>
        <w:tc>
          <w:tcPr>
            <w:tcW w:w="5525" w:type="dxa"/>
            <w:tcBorders>
              <w:left w:val="single" w:sz="4" w:space="0" w:color="000000"/>
              <w:bottom w:val="single" w:sz="4" w:space="0" w:color="000000"/>
              <w:right w:val="single" w:sz="4" w:space="0" w:color="000000"/>
            </w:tcBorders>
          </w:tcPr>
          <w:p w:rsidR="002A1CDC" w:rsidRDefault="0092400C" w:rsidP="004F7361">
            <w:pPr>
              <w:pStyle w:val="Main"/>
              <w:widowControl w:val="0"/>
              <w:ind w:firstLine="0"/>
              <w:rPr>
                <w:sz w:val="24"/>
                <w:szCs w:val="24"/>
                <w:lang w:val="ru-RU"/>
              </w:rPr>
            </w:pPr>
            <w:r>
              <w:rPr>
                <w:sz w:val="24"/>
                <w:szCs w:val="24"/>
                <w:lang w:val="ru-RU"/>
              </w:rPr>
              <w:t>религиозное использование;</w:t>
            </w:r>
          </w:p>
          <w:p w:rsidR="002A1CDC" w:rsidRDefault="0092400C" w:rsidP="004F7361">
            <w:pPr>
              <w:pStyle w:val="Main"/>
              <w:widowControl w:val="0"/>
              <w:ind w:firstLine="0"/>
            </w:pPr>
            <w:r>
              <w:rPr>
                <w:sz w:val="24"/>
                <w:szCs w:val="24"/>
                <w:lang w:val="ru-RU"/>
              </w:rPr>
              <w:t>служебные гаражи.</w:t>
            </w:r>
          </w:p>
        </w:tc>
        <w:tc>
          <w:tcPr>
            <w:tcW w:w="2146" w:type="dxa"/>
            <w:tcBorders>
              <w:left w:val="single" w:sz="4" w:space="0" w:color="000000"/>
              <w:bottom w:val="single" w:sz="4" w:space="0" w:color="000000"/>
              <w:right w:val="single" w:sz="4" w:space="0" w:color="000000"/>
            </w:tcBorders>
          </w:tcPr>
          <w:p w:rsidR="002A1CDC" w:rsidRDefault="0092400C">
            <w:pPr>
              <w:pStyle w:val="affa"/>
              <w:widowControl w:val="0"/>
              <w:jc w:val="center"/>
            </w:pPr>
            <w:r>
              <w:rPr>
                <w:rFonts w:ascii="Times New Roman" w:hAnsi="Times New Roman"/>
              </w:rPr>
              <w:t>3.7(3.7.1-3.7.2)</w:t>
            </w:r>
          </w:p>
          <w:p w:rsidR="002A1CDC" w:rsidRDefault="0092400C">
            <w:pPr>
              <w:pStyle w:val="affa"/>
              <w:widowControl w:val="0"/>
              <w:jc w:val="center"/>
            </w:pPr>
            <w:r>
              <w:rPr>
                <w:rFonts w:ascii="Times New Roman" w:hAnsi="Times New Roman"/>
              </w:rPr>
              <w:t>4.9</w:t>
            </w:r>
          </w:p>
        </w:tc>
      </w:tr>
    </w:tbl>
    <w:p w:rsidR="002A1CDC" w:rsidRDefault="002A1CDC">
      <w:pPr>
        <w:ind w:firstLine="0"/>
      </w:pPr>
    </w:p>
    <w:p w:rsidR="002A1CDC" w:rsidRPr="005A72B8" w:rsidRDefault="0092400C">
      <w:pPr>
        <w:pStyle w:val="Main"/>
        <w:tabs>
          <w:tab w:val="left" w:pos="284"/>
        </w:tabs>
        <w:rPr>
          <w:lang w:val="ru-RU"/>
        </w:rPr>
      </w:pPr>
      <w:r>
        <w:rPr>
          <w:lang w:val="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2A1CDC" w:rsidRDefault="002A1CDC">
      <w:pPr>
        <w:pStyle w:val="Main"/>
        <w:tabs>
          <w:tab w:val="left" w:pos="284"/>
        </w:tabs>
        <w:ind w:firstLine="567"/>
        <w:rPr>
          <w:lang w:val="ru-RU"/>
        </w:rPr>
      </w:pPr>
    </w:p>
    <w:tbl>
      <w:tblPr>
        <w:tblW w:w="10031" w:type="dxa"/>
        <w:tblLayout w:type="fixed"/>
        <w:tblLook w:val="04A0"/>
      </w:tblPr>
      <w:tblGrid>
        <w:gridCol w:w="6062"/>
        <w:gridCol w:w="3969"/>
      </w:tblGrid>
      <w:tr w:rsidR="002A1CDC" w:rsidTr="00315802">
        <w:trPr>
          <w:trHeight w:val="594"/>
        </w:trPr>
        <w:tc>
          <w:tcPr>
            <w:tcW w:w="6062"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pPr>
            <w:r>
              <w:rPr>
                <w:color w:val="000000"/>
                <w:lang w:eastAsia="en-US"/>
              </w:rPr>
              <w:t>Предельные минимальные размеры земельного участка</w:t>
            </w:r>
          </w:p>
        </w:tc>
        <w:tc>
          <w:tcPr>
            <w:tcW w:w="3969"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pPr>
            <w:r>
              <w:rPr>
                <w:rFonts w:eastAsia="Times New Roman"/>
                <w:color w:val="000000"/>
                <w:lang w:eastAsia="ru-RU"/>
              </w:rPr>
              <w:t>не подлежит установлению.</w:t>
            </w:r>
          </w:p>
        </w:tc>
      </w:tr>
      <w:tr w:rsidR="002A1CDC" w:rsidTr="00315802">
        <w:trPr>
          <w:trHeight w:val="504"/>
        </w:trPr>
        <w:tc>
          <w:tcPr>
            <w:tcW w:w="6062"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pPr>
            <w:r>
              <w:rPr>
                <w:color w:val="000000"/>
                <w:lang w:eastAsia="en-US"/>
              </w:rPr>
              <w:t>Предельная минимальная площадь  земельного участка</w:t>
            </w:r>
          </w:p>
        </w:tc>
        <w:tc>
          <w:tcPr>
            <w:tcW w:w="3969"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pPr>
            <w:r>
              <w:rPr>
                <w:rFonts w:eastAsia="Times New Roman"/>
                <w:color w:val="000000"/>
                <w:lang w:eastAsia="ru-RU"/>
              </w:rPr>
              <w:t>не подлежит установлению.</w:t>
            </w:r>
          </w:p>
        </w:tc>
      </w:tr>
      <w:tr w:rsidR="002A1CDC" w:rsidTr="00315802">
        <w:trPr>
          <w:trHeight w:val="457"/>
        </w:trPr>
        <w:tc>
          <w:tcPr>
            <w:tcW w:w="6062"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pPr>
            <w:r>
              <w:rPr>
                <w:color w:val="000000"/>
                <w:lang w:eastAsia="en-US"/>
              </w:rPr>
              <w:t>Предельные максимальные размеры земельного участка</w:t>
            </w:r>
          </w:p>
        </w:tc>
        <w:tc>
          <w:tcPr>
            <w:tcW w:w="3969"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pPr>
            <w:r>
              <w:rPr>
                <w:rFonts w:eastAsia="Times New Roman"/>
                <w:color w:val="000000"/>
                <w:lang w:eastAsia="ru-RU"/>
              </w:rPr>
              <w:t>не подлежит установлению.</w:t>
            </w:r>
          </w:p>
        </w:tc>
      </w:tr>
      <w:tr w:rsidR="002A1CDC" w:rsidTr="00315802">
        <w:trPr>
          <w:trHeight w:val="422"/>
        </w:trPr>
        <w:tc>
          <w:tcPr>
            <w:tcW w:w="6062"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pPr>
            <w:r>
              <w:rPr>
                <w:color w:val="000000"/>
                <w:lang w:eastAsia="en-US"/>
              </w:rPr>
              <w:t>Предельная максимальная площадь земельного участка</w:t>
            </w:r>
          </w:p>
        </w:tc>
        <w:tc>
          <w:tcPr>
            <w:tcW w:w="3969"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pPr>
            <w:r>
              <w:rPr>
                <w:rFonts w:eastAsia="Times New Roman"/>
                <w:color w:val="000000"/>
                <w:lang w:eastAsia="ru-RU"/>
              </w:rPr>
              <w:t>не подлежит установлению.</w:t>
            </w:r>
          </w:p>
        </w:tc>
      </w:tr>
      <w:tr w:rsidR="002A1CDC" w:rsidTr="00315802">
        <w:tc>
          <w:tcPr>
            <w:tcW w:w="6062"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pPr>
            <w:r>
              <w:rPr>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3969"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pPr>
            <w:r>
              <w:rPr>
                <w:rFonts w:eastAsia="Times New Roman"/>
                <w:color w:val="000000"/>
                <w:lang w:eastAsia="ru-RU"/>
              </w:rPr>
              <w:t>не подлежит установлению.</w:t>
            </w:r>
          </w:p>
        </w:tc>
      </w:tr>
      <w:tr w:rsidR="002A1CDC" w:rsidTr="00315802">
        <w:trPr>
          <w:trHeight w:val="443"/>
        </w:trPr>
        <w:tc>
          <w:tcPr>
            <w:tcW w:w="6062"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pPr>
            <w:r>
              <w:rPr>
                <w:bCs/>
                <w:lang w:eastAsia="en-US"/>
              </w:rPr>
              <w:t>Предельное количество этажей</w:t>
            </w:r>
          </w:p>
        </w:tc>
        <w:tc>
          <w:tcPr>
            <w:tcW w:w="3969" w:type="dxa"/>
            <w:tcBorders>
              <w:top w:val="single" w:sz="4" w:space="0" w:color="000000"/>
              <w:left w:val="single" w:sz="4" w:space="0" w:color="000000"/>
              <w:bottom w:val="single" w:sz="4" w:space="0" w:color="000000"/>
              <w:right w:val="single" w:sz="4" w:space="0" w:color="000000"/>
            </w:tcBorders>
          </w:tcPr>
          <w:p w:rsidR="002A1CDC" w:rsidRDefault="0092400C">
            <w:pPr>
              <w:pStyle w:val="ConsPlusNormal"/>
              <w:tabs>
                <w:tab w:val="left" w:pos="-142"/>
              </w:tabs>
              <w:ind w:firstLine="0"/>
            </w:pPr>
            <w:r>
              <w:rPr>
                <w:rFonts w:ascii="Times New Roman" w:hAnsi="Times New Roman"/>
                <w:color w:val="000000"/>
                <w:sz w:val="24"/>
                <w:szCs w:val="24"/>
              </w:rPr>
              <w:t>3  этажа.</w:t>
            </w:r>
          </w:p>
        </w:tc>
      </w:tr>
      <w:tr w:rsidR="002A1CDC" w:rsidTr="00315802">
        <w:trPr>
          <w:trHeight w:val="564"/>
        </w:trPr>
        <w:tc>
          <w:tcPr>
            <w:tcW w:w="6062"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pPr>
            <w:r>
              <w:rPr>
                <w:lang w:eastAsia="en-US"/>
              </w:rPr>
              <w:t>Максимальный процент застройки в границах земельного участка</w:t>
            </w:r>
          </w:p>
        </w:tc>
        <w:tc>
          <w:tcPr>
            <w:tcW w:w="3969" w:type="dxa"/>
            <w:tcBorders>
              <w:top w:val="single" w:sz="4" w:space="0" w:color="000000"/>
              <w:left w:val="single" w:sz="4" w:space="0" w:color="000000"/>
              <w:bottom w:val="single" w:sz="4" w:space="0" w:color="000000"/>
              <w:right w:val="single" w:sz="4" w:space="0" w:color="000000"/>
            </w:tcBorders>
          </w:tcPr>
          <w:p w:rsidR="002A1CDC" w:rsidRDefault="0092400C">
            <w:pPr>
              <w:pStyle w:val="ConsPlusNormal"/>
              <w:tabs>
                <w:tab w:val="left" w:pos="-142"/>
              </w:tabs>
              <w:ind w:firstLine="0"/>
            </w:pPr>
            <w:r>
              <w:rPr>
                <w:rFonts w:ascii="Times New Roman" w:hAnsi="Times New Roman"/>
                <w:color w:val="000000"/>
                <w:sz w:val="24"/>
                <w:szCs w:val="24"/>
              </w:rPr>
              <w:t>60%</w:t>
            </w:r>
          </w:p>
        </w:tc>
      </w:tr>
      <w:tr w:rsidR="002A1CDC" w:rsidTr="00315802">
        <w:trPr>
          <w:trHeight w:val="596"/>
        </w:trPr>
        <w:tc>
          <w:tcPr>
            <w:tcW w:w="10031" w:type="dxa"/>
            <w:gridSpan w:val="2"/>
            <w:tcBorders>
              <w:top w:val="single" w:sz="4" w:space="0" w:color="000000"/>
              <w:left w:val="single" w:sz="4" w:space="0" w:color="000000"/>
              <w:bottom w:val="single" w:sz="4" w:space="0" w:color="000000"/>
              <w:right w:val="single" w:sz="4" w:space="0" w:color="000000"/>
            </w:tcBorders>
          </w:tcPr>
          <w:p w:rsidR="002A1CDC" w:rsidRPr="00751875" w:rsidRDefault="0092400C">
            <w:pPr>
              <w:pStyle w:val="Default"/>
              <w:widowControl w:val="0"/>
              <w:jc w:val="both"/>
            </w:pPr>
            <w:r w:rsidRPr="00751875">
              <w:t>Расстояния по горизонтали (в свету) от зданий, строений и сооружений до ближайших подземных инженерных сетей следует принимать по СП 42.13330.2016</w:t>
            </w:r>
          </w:p>
          <w:p w:rsidR="002A1CDC" w:rsidRDefault="0092400C">
            <w:pPr>
              <w:pStyle w:val="Default"/>
              <w:widowControl w:val="0"/>
              <w:jc w:val="both"/>
            </w:pPr>
            <w:r w:rsidRPr="00751875">
              <w:t>Противопожарное минимальное расстояние между зданиями следует принимать в зависимости от материалов, из которых построены, в соответствии с требованиями Федерального закона от 22 июля 2008 г. № 123-ФЗ «Технический регламент о требованиях пожарной безопасности»</w:t>
            </w:r>
          </w:p>
        </w:tc>
      </w:tr>
    </w:tbl>
    <w:p w:rsidR="002A1CDC" w:rsidRPr="005A72B8" w:rsidRDefault="002A1CDC">
      <w:pPr>
        <w:pStyle w:val="Main"/>
        <w:tabs>
          <w:tab w:val="left" w:pos="284"/>
        </w:tabs>
        <w:ind w:firstLine="0"/>
        <w:rPr>
          <w:rFonts w:eastAsia="Times New Roman"/>
          <w:lang w:val="ru-RU"/>
        </w:rPr>
      </w:pPr>
    </w:p>
    <w:p w:rsidR="002A1CDC" w:rsidRPr="0039397C" w:rsidRDefault="00591014">
      <w:pPr>
        <w:pStyle w:val="11"/>
        <w:rPr>
          <w:lang w:val="ru-RU"/>
        </w:rPr>
      </w:pPr>
      <w:bookmarkStart w:id="57" w:name="__RefHeading___Toc68412_36556301571"/>
      <w:bookmarkStart w:id="58" w:name="_Toc20"/>
      <w:bookmarkStart w:id="59" w:name="_Toc74908284"/>
      <w:bookmarkEnd w:id="57"/>
      <w:r w:rsidRPr="0039397C">
        <w:rPr>
          <w:bCs/>
          <w:lang w:val="ru-RU"/>
        </w:rPr>
        <w:t>3.</w:t>
      </w:r>
      <w:r w:rsidR="002B6371" w:rsidRPr="0039397C">
        <w:rPr>
          <w:bCs/>
          <w:lang w:val="ru-RU"/>
        </w:rPr>
        <w:t xml:space="preserve"> </w:t>
      </w:r>
      <w:r w:rsidR="0092400C" w:rsidRPr="0039397C">
        <w:rPr>
          <w:bCs/>
          <w:lang w:val="ru-RU"/>
        </w:rPr>
        <w:t>Градостроительные регламенты. Производственные зоны, зоны инженерной и транспортной инфраструктур.</w:t>
      </w:r>
      <w:bookmarkEnd w:id="58"/>
      <w:bookmarkEnd w:id="59"/>
    </w:p>
    <w:p w:rsidR="002A1CDC" w:rsidRPr="009E7238" w:rsidRDefault="002A1CDC">
      <w:pPr>
        <w:rPr>
          <w:sz w:val="28"/>
          <w:szCs w:val="28"/>
          <w:highlight w:val="yellow"/>
        </w:rPr>
      </w:pPr>
    </w:p>
    <w:p w:rsidR="002A1CDC" w:rsidRPr="005A72B8" w:rsidRDefault="00FF676B">
      <w:pPr>
        <w:pStyle w:val="11"/>
        <w:rPr>
          <w:lang w:val="ru-RU"/>
        </w:rPr>
      </w:pPr>
      <w:bookmarkStart w:id="60" w:name="__RefHeading___Toc68414_36556301571"/>
      <w:bookmarkStart w:id="61" w:name="_Toc21"/>
      <w:bookmarkStart w:id="62" w:name="_Toc74908285"/>
      <w:bookmarkEnd w:id="60"/>
      <w:r w:rsidRPr="0039397C">
        <w:rPr>
          <w:bCs/>
          <w:lang w:val="ru-RU"/>
        </w:rPr>
        <w:t>3.1.</w:t>
      </w:r>
      <w:r w:rsidR="002B6371" w:rsidRPr="0039397C">
        <w:rPr>
          <w:bCs/>
          <w:lang w:val="ru-RU"/>
        </w:rPr>
        <w:t xml:space="preserve"> </w:t>
      </w:r>
      <w:r w:rsidR="0092400C" w:rsidRPr="0039397C">
        <w:rPr>
          <w:bCs/>
          <w:lang w:val="ru-RU"/>
        </w:rPr>
        <w:t>Производственная зона (3.1).</w:t>
      </w:r>
      <w:bookmarkEnd w:id="61"/>
      <w:bookmarkEnd w:id="62"/>
    </w:p>
    <w:p w:rsidR="002A1CDC" w:rsidRDefault="002A1CDC">
      <w:pPr>
        <w:rPr>
          <w:b/>
          <w:bCs/>
          <w:sz w:val="28"/>
          <w:szCs w:val="28"/>
        </w:rPr>
      </w:pPr>
    </w:p>
    <w:p w:rsidR="002A1CDC" w:rsidRDefault="0092400C">
      <w:pPr>
        <w:rPr>
          <w:sz w:val="28"/>
          <w:szCs w:val="28"/>
        </w:rPr>
      </w:pPr>
      <w:r>
        <w:rPr>
          <w:sz w:val="28"/>
          <w:szCs w:val="28"/>
        </w:rPr>
        <w:t xml:space="preserve">Производственная зона выделена для обеспечения правовых условий использования земельных участков и объектов капитального строительства </w:t>
      </w:r>
      <w:r>
        <w:rPr>
          <w:sz w:val="28"/>
          <w:szCs w:val="28"/>
        </w:rPr>
        <w:lastRenderedPageBreak/>
        <w:t>предприятий, деятельность которых связана с шумом, загрязнениями, для которых необходима организация санитарно-защитной зоны.</w:t>
      </w:r>
    </w:p>
    <w:p w:rsidR="002A1CDC" w:rsidRDefault="002A1CDC">
      <w:pPr>
        <w:rPr>
          <w:sz w:val="28"/>
          <w:szCs w:val="28"/>
        </w:rPr>
      </w:pPr>
    </w:p>
    <w:tbl>
      <w:tblPr>
        <w:tblW w:w="10137" w:type="dxa"/>
        <w:tblLayout w:type="fixed"/>
        <w:tblLook w:val="04A0"/>
      </w:tblPr>
      <w:tblGrid>
        <w:gridCol w:w="2376"/>
        <w:gridCol w:w="5529"/>
        <w:gridCol w:w="2232"/>
      </w:tblGrid>
      <w:tr w:rsidR="002A1CDC" w:rsidTr="0092400C">
        <w:trPr>
          <w:trHeight w:val="988"/>
          <w:tblHeader/>
        </w:trPr>
        <w:tc>
          <w:tcPr>
            <w:tcW w:w="2376" w:type="dxa"/>
            <w:tcBorders>
              <w:top w:val="single" w:sz="4" w:space="0" w:color="000000"/>
              <w:left w:val="single" w:sz="4" w:space="0" w:color="000000"/>
              <w:bottom w:val="single" w:sz="4" w:space="0" w:color="000000"/>
            </w:tcBorders>
            <w:vAlign w:val="center"/>
          </w:tcPr>
          <w:p w:rsidR="002A1CDC" w:rsidRDefault="0092400C">
            <w:pPr>
              <w:widowControl w:val="0"/>
              <w:ind w:right="-108" w:firstLine="0"/>
              <w:jc w:val="left"/>
            </w:pPr>
            <w:r>
              <w:t>Обозначение</w:t>
            </w:r>
          </w:p>
          <w:p w:rsidR="002A1CDC" w:rsidRDefault="0092400C">
            <w:pPr>
              <w:widowControl w:val="0"/>
              <w:ind w:right="-108" w:firstLine="0"/>
              <w:jc w:val="left"/>
            </w:pPr>
            <w:r>
              <w:t>зоны (код)</w:t>
            </w:r>
          </w:p>
        </w:tc>
        <w:tc>
          <w:tcPr>
            <w:tcW w:w="5529" w:type="dxa"/>
            <w:tcBorders>
              <w:top w:val="single" w:sz="4" w:space="0" w:color="000000"/>
              <w:left w:val="single" w:sz="4" w:space="0" w:color="000000"/>
              <w:bottom w:val="single" w:sz="4" w:space="0" w:color="000000"/>
              <w:right w:val="single" w:sz="4" w:space="0" w:color="000000"/>
            </w:tcBorders>
            <w:vAlign w:val="center"/>
          </w:tcPr>
          <w:p w:rsidR="002A1CDC" w:rsidRDefault="00E10D99" w:rsidP="0092400C">
            <w:pPr>
              <w:pStyle w:val="Main"/>
              <w:widowControl w:val="0"/>
              <w:ind w:firstLine="0"/>
              <w:rPr>
                <w:bCs/>
                <w:sz w:val="24"/>
                <w:szCs w:val="24"/>
                <w:lang w:val="ru-RU" w:eastAsia="en-US"/>
              </w:rPr>
            </w:pPr>
            <w:r w:rsidRPr="00E10D99">
              <w:pict>
                <v:rect id="Фигура2" o:spid="_x0000_s1035" style="position:absolute;left:0;text-align:left;margin-left:99.8pt;margin-top:10.15pt;width:70.55pt;height:24.2pt;z-index:251661824;mso-position-horizontal-relative:text;mso-position-vertical-relative:text" fillcolor="#895a44" strokeweight=".02mm">
                  <v:fill color2="#76a5bb" o:detectmouseclick="t"/>
                  <v:stroke joinstyle="round"/>
                  <v:textbox style="mso-next-textbox:#Фигура2">
                    <w:txbxContent>
                      <w:p w:rsidR="00805BCE" w:rsidRPr="0092400C" w:rsidRDefault="00805BCE">
                        <w:pPr>
                          <w:widowControl w:val="0"/>
                          <w:ind w:firstLine="0"/>
                          <w:jc w:val="center"/>
                        </w:pPr>
                        <w:r w:rsidRPr="0092400C">
                          <w:t>3.1</w:t>
                        </w:r>
                      </w:p>
                      <w:p w:rsidR="00805BCE" w:rsidRDefault="00805BCE">
                        <w:pPr>
                          <w:widowControl w:val="0"/>
                        </w:pPr>
                      </w:p>
                    </w:txbxContent>
                  </v:textbox>
                  <w10:wrap type="square"/>
                </v:rect>
              </w:pict>
            </w:r>
          </w:p>
        </w:tc>
        <w:tc>
          <w:tcPr>
            <w:tcW w:w="2232" w:type="dxa"/>
            <w:tcBorders>
              <w:top w:val="single" w:sz="4" w:space="0" w:color="000000"/>
              <w:left w:val="single" w:sz="4" w:space="0" w:color="000000"/>
              <w:bottom w:val="single" w:sz="4" w:space="0" w:color="000000"/>
              <w:right w:val="single" w:sz="4" w:space="0" w:color="000000"/>
            </w:tcBorders>
            <w:vAlign w:val="center"/>
          </w:tcPr>
          <w:p w:rsidR="002A1CDC" w:rsidRDefault="002A1CDC">
            <w:pPr>
              <w:pStyle w:val="Main"/>
              <w:widowControl w:val="0"/>
              <w:ind w:left="-139" w:right="-169" w:firstLine="0"/>
              <w:jc w:val="center"/>
              <w:rPr>
                <w:bCs/>
                <w:sz w:val="24"/>
                <w:szCs w:val="24"/>
                <w:lang w:val="ru-RU" w:eastAsia="en-US"/>
              </w:rPr>
            </w:pPr>
          </w:p>
        </w:tc>
      </w:tr>
      <w:tr w:rsidR="002A1CDC" w:rsidTr="0092400C">
        <w:trPr>
          <w:trHeight w:val="407"/>
          <w:tblHeader/>
        </w:trPr>
        <w:tc>
          <w:tcPr>
            <w:tcW w:w="2376" w:type="dxa"/>
            <w:tcBorders>
              <w:top w:val="single" w:sz="4" w:space="0" w:color="000000"/>
              <w:left w:val="single" w:sz="4" w:space="0" w:color="000000"/>
              <w:bottom w:val="single" w:sz="4" w:space="0" w:color="000000"/>
            </w:tcBorders>
            <w:vAlign w:val="center"/>
          </w:tcPr>
          <w:p w:rsidR="002A1CDC" w:rsidRDefault="0092400C" w:rsidP="0092400C">
            <w:pPr>
              <w:widowControl w:val="0"/>
              <w:ind w:right="-108" w:firstLine="0"/>
              <w:jc w:val="center"/>
            </w:pPr>
            <w:r>
              <w:t>Виды</w:t>
            </w:r>
          </w:p>
          <w:p w:rsidR="002A1CDC" w:rsidRDefault="0092400C" w:rsidP="0092400C">
            <w:pPr>
              <w:widowControl w:val="0"/>
              <w:ind w:right="-108" w:firstLine="0"/>
              <w:jc w:val="center"/>
            </w:pPr>
            <w:r>
              <w:t>использования</w:t>
            </w:r>
          </w:p>
        </w:tc>
        <w:tc>
          <w:tcPr>
            <w:tcW w:w="5529" w:type="dxa"/>
            <w:tcBorders>
              <w:top w:val="single" w:sz="4" w:space="0" w:color="000000"/>
              <w:left w:val="single" w:sz="4" w:space="0" w:color="000000"/>
              <w:bottom w:val="single" w:sz="4" w:space="0" w:color="000000"/>
              <w:right w:val="single" w:sz="4" w:space="0" w:color="000000"/>
            </w:tcBorders>
            <w:vAlign w:val="center"/>
          </w:tcPr>
          <w:p w:rsidR="002A1CDC" w:rsidRDefault="0092400C" w:rsidP="0092400C">
            <w:pPr>
              <w:widowControl w:val="0"/>
              <w:ind w:firstLine="0"/>
              <w:jc w:val="center"/>
            </w:pPr>
            <w:r>
              <w:t>Наименование вида разрешенного использования</w:t>
            </w:r>
          </w:p>
          <w:p w:rsidR="002A1CDC" w:rsidRDefault="0092400C" w:rsidP="0092400C">
            <w:pPr>
              <w:widowControl w:val="0"/>
              <w:ind w:firstLine="0"/>
              <w:jc w:val="center"/>
            </w:pPr>
            <w:r>
              <w:t>земельных участков</w:t>
            </w:r>
          </w:p>
        </w:tc>
        <w:tc>
          <w:tcPr>
            <w:tcW w:w="2232" w:type="dxa"/>
            <w:tcBorders>
              <w:top w:val="single" w:sz="4" w:space="0" w:color="000000"/>
              <w:left w:val="single" w:sz="4" w:space="0" w:color="000000"/>
              <w:bottom w:val="single" w:sz="4" w:space="0" w:color="000000"/>
              <w:right w:val="single" w:sz="4" w:space="0" w:color="000000"/>
            </w:tcBorders>
            <w:vAlign w:val="center"/>
          </w:tcPr>
          <w:p w:rsidR="002A1CDC" w:rsidRDefault="0092400C" w:rsidP="0092400C">
            <w:pPr>
              <w:widowControl w:val="0"/>
              <w:ind w:right="-169" w:firstLine="0"/>
              <w:jc w:val="center"/>
            </w:pPr>
            <w:r>
              <w:rPr>
                <w:bCs/>
                <w:lang w:val="en-US" w:eastAsia="en-US"/>
              </w:rPr>
              <w:t>Код по</w:t>
            </w:r>
          </w:p>
          <w:p w:rsidR="002A1CDC" w:rsidRDefault="0092400C" w:rsidP="0092400C">
            <w:pPr>
              <w:widowControl w:val="0"/>
              <w:ind w:right="-169" w:firstLine="0"/>
              <w:jc w:val="center"/>
            </w:pPr>
            <w:r>
              <w:rPr>
                <w:bCs/>
                <w:lang w:val="en-US" w:eastAsia="en-US"/>
              </w:rPr>
              <w:t>классификатору</w:t>
            </w:r>
          </w:p>
        </w:tc>
      </w:tr>
      <w:tr w:rsidR="002A1CDC" w:rsidTr="0092400C">
        <w:trPr>
          <w:trHeight w:val="572"/>
        </w:trPr>
        <w:tc>
          <w:tcPr>
            <w:tcW w:w="2376" w:type="dxa"/>
            <w:tcBorders>
              <w:left w:val="single" w:sz="4" w:space="0" w:color="000000"/>
              <w:bottom w:val="single" w:sz="4" w:space="0" w:color="000000"/>
              <w:right w:val="single" w:sz="4" w:space="0" w:color="000000"/>
            </w:tcBorders>
          </w:tcPr>
          <w:p w:rsidR="002A1CDC" w:rsidRDefault="0092400C">
            <w:pPr>
              <w:widowControl w:val="0"/>
              <w:ind w:right="-108" w:firstLine="0"/>
              <w:jc w:val="left"/>
            </w:pPr>
            <w:r>
              <w:t>Основные виды</w:t>
            </w:r>
          </w:p>
          <w:p w:rsidR="002A1CDC" w:rsidRDefault="0092400C">
            <w:pPr>
              <w:widowControl w:val="0"/>
              <w:ind w:right="-108" w:firstLine="0"/>
              <w:jc w:val="left"/>
            </w:pPr>
            <w:r>
              <w:t>разрешенного</w:t>
            </w:r>
          </w:p>
          <w:p w:rsidR="002A1CDC" w:rsidRDefault="0092400C">
            <w:pPr>
              <w:widowControl w:val="0"/>
              <w:ind w:right="-108" w:firstLine="0"/>
              <w:jc w:val="left"/>
            </w:pPr>
            <w:r>
              <w:t>использования</w:t>
            </w:r>
          </w:p>
        </w:tc>
        <w:tc>
          <w:tcPr>
            <w:tcW w:w="5529" w:type="dxa"/>
            <w:tcBorders>
              <w:left w:val="single" w:sz="4" w:space="0" w:color="000000"/>
              <w:bottom w:val="single" w:sz="4" w:space="0" w:color="000000"/>
              <w:right w:val="single" w:sz="4" w:space="0" w:color="000000"/>
            </w:tcBorders>
          </w:tcPr>
          <w:p w:rsidR="002A1CDC" w:rsidRPr="005A72B8" w:rsidRDefault="0092400C">
            <w:pPr>
              <w:pStyle w:val="Main"/>
              <w:widowControl w:val="0"/>
              <w:ind w:firstLine="0"/>
              <w:rPr>
                <w:lang w:val="ru-RU"/>
              </w:rPr>
            </w:pPr>
            <w:r>
              <w:rPr>
                <w:sz w:val="24"/>
                <w:szCs w:val="24"/>
                <w:lang w:val="ru-RU" w:eastAsia="ru-RU"/>
              </w:rPr>
              <w:t>строительная промышленность;</w:t>
            </w:r>
          </w:p>
          <w:p w:rsidR="002A1CDC" w:rsidRDefault="0092400C">
            <w:pPr>
              <w:pStyle w:val="Main"/>
              <w:widowControl w:val="0"/>
              <w:ind w:firstLine="0"/>
              <w:rPr>
                <w:sz w:val="24"/>
                <w:szCs w:val="24"/>
                <w:lang w:val="ru-RU" w:eastAsia="ru-RU"/>
              </w:rPr>
            </w:pPr>
            <w:r>
              <w:rPr>
                <w:sz w:val="24"/>
                <w:szCs w:val="24"/>
                <w:lang w:val="ru-RU" w:eastAsia="ru-RU"/>
              </w:rPr>
              <w:t>склад;</w:t>
            </w:r>
          </w:p>
          <w:p w:rsidR="00E02967" w:rsidRDefault="00E02967">
            <w:pPr>
              <w:pStyle w:val="Main"/>
              <w:widowControl w:val="0"/>
              <w:ind w:firstLine="0"/>
              <w:rPr>
                <w:sz w:val="24"/>
                <w:szCs w:val="24"/>
                <w:lang w:val="ru-RU" w:eastAsia="ru-RU"/>
              </w:rPr>
            </w:pPr>
            <w:r w:rsidRPr="00E02967">
              <w:rPr>
                <w:sz w:val="24"/>
                <w:szCs w:val="24"/>
                <w:lang w:val="ru-RU" w:eastAsia="ru-RU"/>
              </w:rPr>
              <w:t>улично-дорожная сеть</w:t>
            </w:r>
          </w:p>
          <w:p w:rsidR="00C64819" w:rsidRDefault="00C64819">
            <w:pPr>
              <w:pStyle w:val="Main"/>
              <w:widowControl w:val="0"/>
              <w:ind w:firstLine="0"/>
              <w:rPr>
                <w:sz w:val="24"/>
                <w:szCs w:val="24"/>
                <w:lang w:val="ru-RU" w:eastAsia="ru-RU"/>
              </w:rPr>
            </w:pPr>
            <w:r>
              <w:rPr>
                <w:sz w:val="24"/>
                <w:szCs w:val="24"/>
                <w:lang w:val="ru-RU" w:eastAsia="ru-RU"/>
              </w:rPr>
              <w:t>предоставление коммунальных услуг</w:t>
            </w:r>
          </w:p>
          <w:p w:rsidR="00C64819" w:rsidRDefault="00C64819">
            <w:pPr>
              <w:pStyle w:val="Main"/>
              <w:widowControl w:val="0"/>
              <w:ind w:firstLine="0"/>
              <w:rPr>
                <w:sz w:val="24"/>
                <w:szCs w:val="24"/>
                <w:lang w:val="ru-RU" w:eastAsia="ru-RU"/>
              </w:rPr>
            </w:pPr>
            <w:r>
              <w:rPr>
                <w:sz w:val="24"/>
                <w:szCs w:val="24"/>
                <w:lang w:val="ru-RU" w:eastAsia="ru-RU"/>
              </w:rPr>
              <w:t>автомобилестроительная промышленность</w:t>
            </w:r>
          </w:p>
          <w:p w:rsidR="00C64819" w:rsidRDefault="00C64819">
            <w:pPr>
              <w:pStyle w:val="Main"/>
              <w:widowControl w:val="0"/>
              <w:ind w:firstLine="0"/>
              <w:rPr>
                <w:sz w:val="24"/>
                <w:szCs w:val="24"/>
                <w:lang w:val="ru-RU" w:eastAsia="ru-RU"/>
              </w:rPr>
            </w:pPr>
            <w:r>
              <w:rPr>
                <w:sz w:val="24"/>
                <w:szCs w:val="24"/>
                <w:lang w:val="ru-RU" w:eastAsia="ru-RU"/>
              </w:rPr>
              <w:t>легкая промышленность</w:t>
            </w:r>
          </w:p>
          <w:p w:rsidR="00C64819" w:rsidRDefault="00C64819">
            <w:pPr>
              <w:pStyle w:val="Main"/>
              <w:widowControl w:val="0"/>
              <w:ind w:firstLine="0"/>
              <w:rPr>
                <w:sz w:val="24"/>
                <w:szCs w:val="24"/>
                <w:lang w:val="ru-RU" w:eastAsia="ru-RU"/>
              </w:rPr>
            </w:pPr>
            <w:r>
              <w:rPr>
                <w:sz w:val="24"/>
                <w:szCs w:val="24"/>
                <w:lang w:val="ru-RU" w:eastAsia="ru-RU"/>
              </w:rPr>
              <w:t>пищевая промышленность</w:t>
            </w:r>
          </w:p>
          <w:p w:rsidR="00C64819" w:rsidRDefault="00C64819">
            <w:pPr>
              <w:pStyle w:val="Main"/>
              <w:widowControl w:val="0"/>
              <w:ind w:firstLine="0"/>
              <w:rPr>
                <w:sz w:val="24"/>
                <w:szCs w:val="24"/>
                <w:lang w:val="ru-RU" w:eastAsia="ru-RU"/>
              </w:rPr>
            </w:pPr>
            <w:r>
              <w:rPr>
                <w:sz w:val="24"/>
                <w:szCs w:val="24"/>
                <w:lang w:val="ru-RU" w:eastAsia="ru-RU"/>
              </w:rPr>
              <w:t>нефтехимическая промышленность</w:t>
            </w:r>
          </w:p>
          <w:p w:rsidR="00C64819" w:rsidRDefault="00C64819">
            <w:pPr>
              <w:pStyle w:val="Main"/>
              <w:widowControl w:val="0"/>
              <w:ind w:firstLine="0"/>
              <w:rPr>
                <w:sz w:val="24"/>
                <w:szCs w:val="24"/>
                <w:lang w:val="ru-RU" w:eastAsia="ru-RU"/>
              </w:rPr>
            </w:pPr>
            <w:r>
              <w:rPr>
                <w:sz w:val="24"/>
                <w:szCs w:val="24"/>
                <w:lang w:val="ru-RU" w:eastAsia="ru-RU"/>
              </w:rPr>
              <w:t>связь</w:t>
            </w:r>
          </w:p>
          <w:p w:rsidR="00C64819" w:rsidRDefault="00C64819">
            <w:pPr>
              <w:pStyle w:val="Main"/>
              <w:widowControl w:val="0"/>
              <w:ind w:firstLine="0"/>
              <w:rPr>
                <w:sz w:val="24"/>
                <w:szCs w:val="24"/>
                <w:lang w:val="ru-RU" w:eastAsia="ru-RU"/>
              </w:rPr>
            </w:pPr>
            <w:r>
              <w:rPr>
                <w:sz w:val="24"/>
                <w:szCs w:val="24"/>
                <w:lang w:val="ru-RU" w:eastAsia="ru-RU"/>
              </w:rPr>
              <w:t>научно-производственная деятельность</w:t>
            </w:r>
          </w:p>
          <w:p w:rsidR="002A1CDC" w:rsidRPr="00A92D52" w:rsidRDefault="00A92D52">
            <w:pPr>
              <w:pStyle w:val="Main"/>
              <w:widowControl w:val="0"/>
              <w:ind w:firstLine="0"/>
              <w:rPr>
                <w:sz w:val="24"/>
                <w:szCs w:val="24"/>
                <w:lang w:val="ru-RU" w:eastAsia="ru-RU"/>
              </w:rPr>
            </w:pPr>
            <w:r>
              <w:rPr>
                <w:sz w:val="24"/>
                <w:szCs w:val="24"/>
                <w:lang w:val="ru-RU" w:eastAsia="ru-RU"/>
              </w:rPr>
              <w:t>транспорт</w:t>
            </w:r>
          </w:p>
        </w:tc>
        <w:tc>
          <w:tcPr>
            <w:tcW w:w="2232" w:type="dxa"/>
            <w:tcBorders>
              <w:left w:val="single" w:sz="4" w:space="0" w:color="000000"/>
              <w:bottom w:val="single" w:sz="4" w:space="0" w:color="000000"/>
              <w:right w:val="single" w:sz="4" w:space="0" w:color="000000"/>
            </w:tcBorders>
          </w:tcPr>
          <w:p w:rsidR="002A1CDC" w:rsidRDefault="0092400C">
            <w:pPr>
              <w:pStyle w:val="Main"/>
              <w:widowControl w:val="0"/>
              <w:ind w:left="-108" w:firstLine="0"/>
              <w:jc w:val="center"/>
            </w:pPr>
            <w:r>
              <w:rPr>
                <w:sz w:val="24"/>
                <w:szCs w:val="24"/>
                <w:lang w:val="ru-RU" w:eastAsia="ru-RU"/>
              </w:rPr>
              <w:t>6.6</w:t>
            </w:r>
          </w:p>
          <w:p w:rsidR="002A1CDC" w:rsidRDefault="0092400C">
            <w:pPr>
              <w:pStyle w:val="Main"/>
              <w:widowControl w:val="0"/>
              <w:ind w:left="-108" w:firstLine="0"/>
              <w:jc w:val="center"/>
              <w:rPr>
                <w:sz w:val="24"/>
                <w:szCs w:val="24"/>
                <w:lang w:val="ru-RU" w:eastAsia="ru-RU"/>
              </w:rPr>
            </w:pPr>
            <w:r>
              <w:rPr>
                <w:sz w:val="24"/>
                <w:szCs w:val="24"/>
                <w:lang w:val="ru-RU" w:eastAsia="ru-RU"/>
              </w:rPr>
              <w:t>6.9</w:t>
            </w:r>
          </w:p>
          <w:p w:rsidR="00E02967" w:rsidRDefault="00E02967" w:rsidP="00E02967">
            <w:pPr>
              <w:pStyle w:val="Main"/>
              <w:widowControl w:val="0"/>
              <w:ind w:left="-108" w:firstLine="0"/>
              <w:jc w:val="center"/>
              <w:rPr>
                <w:sz w:val="24"/>
                <w:szCs w:val="24"/>
                <w:lang w:val="ru-RU" w:eastAsia="ru-RU"/>
              </w:rPr>
            </w:pPr>
            <w:r w:rsidRPr="00E02967">
              <w:rPr>
                <w:sz w:val="24"/>
                <w:szCs w:val="24"/>
                <w:lang w:val="ru-RU" w:eastAsia="ru-RU"/>
              </w:rPr>
              <w:t>12.0.1</w:t>
            </w:r>
          </w:p>
          <w:p w:rsidR="00C64819" w:rsidRDefault="00C64819" w:rsidP="00E02967">
            <w:pPr>
              <w:pStyle w:val="Main"/>
              <w:widowControl w:val="0"/>
              <w:ind w:left="-108" w:firstLine="0"/>
              <w:jc w:val="center"/>
              <w:rPr>
                <w:sz w:val="24"/>
                <w:szCs w:val="24"/>
                <w:lang w:val="ru-RU" w:eastAsia="ru-RU"/>
              </w:rPr>
            </w:pPr>
            <w:r>
              <w:rPr>
                <w:sz w:val="24"/>
                <w:szCs w:val="24"/>
                <w:lang w:val="ru-RU" w:eastAsia="ru-RU"/>
              </w:rPr>
              <w:t>3.1.1</w:t>
            </w:r>
          </w:p>
          <w:p w:rsidR="00C64819" w:rsidRDefault="00C64819" w:rsidP="00E02967">
            <w:pPr>
              <w:pStyle w:val="Main"/>
              <w:widowControl w:val="0"/>
              <w:ind w:left="-108" w:firstLine="0"/>
              <w:jc w:val="center"/>
              <w:rPr>
                <w:sz w:val="24"/>
                <w:szCs w:val="24"/>
                <w:lang w:val="ru-RU" w:eastAsia="ru-RU"/>
              </w:rPr>
            </w:pPr>
            <w:r>
              <w:rPr>
                <w:sz w:val="24"/>
                <w:szCs w:val="24"/>
                <w:lang w:val="ru-RU" w:eastAsia="ru-RU"/>
              </w:rPr>
              <w:t>6.2.1</w:t>
            </w:r>
          </w:p>
          <w:p w:rsidR="00C64819" w:rsidRDefault="00C64819" w:rsidP="00E02967">
            <w:pPr>
              <w:pStyle w:val="Main"/>
              <w:widowControl w:val="0"/>
              <w:ind w:left="-108" w:firstLine="0"/>
              <w:jc w:val="center"/>
              <w:rPr>
                <w:sz w:val="24"/>
                <w:szCs w:val="24"/>
                <w:lang w:val="ru-RU" w:eastAsia="ru-RU"/>
              </w:rPr>
            </w:pPr>
            <w:r>
              <w:rPr>
                <w:sz w:val="24"/>
                <w:szCs w:val="24"/>
                <w:lang w:val="ru-RU" w:eastAsia="ru-RU"/>
              </w:rPr>
              <w:t>6.3</w:t>
            </w:r>
          </w:p>
          <w:p w:rsidR="00C64819" w:rsidRDefault="00C64819" w:rsidP="00E02967">
            <w:pPr>
              <w:pStyle w:val="Main"/>
              <w:widowControl w:val="0"/>
              <w:ind w:left="-108" w:firstLine="0"/>
              <w:jc w:val="center"/>
              <w:rPr>
                <w:sz w:val="24"/>
                <w:szCs w:val="24"/>
                <w:lang w:val="ru-RU" w:eastAsia="ru-RU"/>
              </w:rPr>
            </w:pPr>
            <w:r>
              <w:rPr>
                <w:sz w:val="24"/>
                <w:szCs w:val="24"/>
                <w:lang w:val="ru-RU" w:eastAsia="ru-RU"/>
              </w:rPr>
              <w:t>6.4</w:t>
            </w:r>
          </w:p>
          <w:p w:rsidR="00C64819" w:rsidRDefault="00C64819" w:rsidP="00E02967">
            <w:pPr>
              <w:pStyle w:val="Main"/>
              <w:widowControl w:val="0"/>
              <w:ind w:left="-108" w:firstLine="0"/>
              <w:jc w:val="center"/>
              <w:rPr>
                <w:sz w:val="24"/>
                <w:szCs w:val="24"/>
                <w:lang w:val="ru-RU" w:eastAsia="ru-RU"/>
              </w:rPr>
            </w:pPr>
            <w:r>
              <w:rPr>
                <w:sz w:val="24"/>
                <w:szCs w:val="24"/>
                <w:lang w:val="ru-RU" w:eastAsia="ru-RU"/>
              </w:rPr>
              <w:t>6.5</w:t>
            </w:r>
          </w:p>
          <w:p w:rsidR="00C64819" w:rsidRDefault="00C64819" w:rsidP="00E02967">
            <w:pPr>
              <w:pStyle w:val="Main"/>
              <w:widowControl w:val="0"/>
              <w:ind w:left="-108" w:firstLine="0"/>
              <w:jc w:val="center"/>
              <w:rPr>
                <w:sz w:val="24"/>
                <w:szCs w:val="24"/>
                <w:lang w:val="ru-RU" w:eastAsia="ru-RU"/>
              </w:rPr>
            </w:pPr>
            <w:r>
              <w:rPr>
                <w:sz w:val="24"/>
                <w:szCs w:val="24"/>
                <w:lang w:val="ru-RU" w:eastAsia="ru-RU"/>
              </w:rPr>
              <w:t>6.8</w:t>
            </w:r>
          </w:p>
          <w:p w:rsidR="00C64819" w:rsidRDefault="00A92D52" w:rsidP="00E02967">
            <w:pPr>
              <w:pStyle w:val="Main"/>
              <w:widowControl w:val="0"/>
              <w:ind w:left="-108" w:firstLine="0"/>
              <w:jc w:val="center"/>
              <w:rPr>
                <w:sz w:val="24"/>
                <w:szCs w:val="24"/>
                <w:lang w:val="ru-RU" w:eastAsia="ru-RU"/>
              </w:rPr>
            </w:pPr>
            <w:r>
              <w:rPr>
                <w:sz w:val="24"/>
                <w:szCs w:val="24"/>
                <w:lang w:val="ru-RU" w:eastAsia="ru-RU"/>
              </w:rPr>
              <w:t>6.12</w:t>
            </w:r>
          </w:p>
          <w:p w:rsidR="002A1CDC" w:rsidRPr="00A92D52" w:rsidRDefault="00A92D52" w:rsidP="00A92D52">
            <w:pPr>
              <w:pStyle w:val="Main"/>
              <w:widowControl w:val="0"/>
              <w:ind w:left="-108" w:firstLine="0"/>
              <w:jc w:val="center"/>
              <w:rPr>
                <w:sz w:val="24"/>
                <w:szCs w:val="24"/>
                <w:lang w:val="ru-RU" w:eastAsia="ru-RU"/>
              </w:rPr>
            </w:pPr>
            <w:r>
              <w:rPr>
                <w:sz w:val="24"/>
                <w:szCs w:val="24"/>
                <w:lang w:val="ru-RU" w:eastAsia="ru-RU"/>
              </w:rPr>
              <w:t>7.0</w:t>
            </w:r>
          </w:p>
        </w:tc>
      </w:tr>
      <w:tr w:rsidR="002A1CDC" w:rsidTr="0092400C">
        <w:trPr>
          <w:trHeight w:val="878"/>
        </w:trPr>
        <w:tc>
          <w:tcPr>
            <w:tcW w:w="2376"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right="-108" w:firstLine="0"/>
              <w:jc w:val="left"/>
            </w:pPr>
            <w:r>
              <w:t>Вспомогательные</w:t>
            </w:r>
          </w:p>
          <w:p w:rsidR="002A1CDC" w:rsidRDefault="0092400C">
            <w:pPr>
              <w:widowControl w:val="0"/>
              <w:ind w:right="-108" w:firstLine="0"/>
              <w:jc w:val="left"/>
            </w:pPr>
            <w:r>
              <w:t>виды разрешенного использования</w:t>
            </w:r>
          </w:p>
        </w:tc>
        <w:tc>
          <w:tcPr>
            <w:tcW w:w="5529" w:type="dxa"/>
            <w:tcBorders>
              <w:left w:val="single" w:sz="4" w:space="0" w:color="000000"/>
              <w:bottom w:val="single" w:sz="4" w:space="0" w:color="000000"/>
              <w:right w:val="single" w:sz="4" w:space="0" w:color="000000"/>
            </w:tcBorders>
          </w:tcPr>
          <w:p w:rsidR="002A1CDC" w:rsidRDefault="001834C2">
            <w:pPr>
              <w:pStyle w:val="Main"/>
              <w:widowControl w:val="0"/>
              <w:ind w:firstLine="0"/>
              <w:rPr>
                <w:sz w:val="24"/>
                <w:szCs w:val="24"/>
                <w:lang w:val="ru-RU" w:eastAsia="ru-RU"/>
              </w:rPr>
            </w:pPr>
            <w:r>
              <w:rPr>
                <w:sz w:val="24"/>
                <w:szCs w:val="24"/>
                <w:lang w:val="ru-RU" w:eastAsia="ru-RU"/>
              </w:rPr>
              <w:t>благоустройство территории</w:t>
            </w:r>
          </w:p>
          <w:p w:rsidR="001834C2" w:rsidRDefault="001834C2">
            <w:pPr>
              <w:pStyle w:val="Main"/>
              <w:widowControl w:val="0"/>
              <w:ind w:firstLine="0"/>
            </w:pPr>
            <w:r>
              <w:rPr>
                <w:sz w:val="24"/>
                <w:szCs w:val="24"/>
                <w:lang w:val="ru-RU" w:eastAsia="ru-RU"/>
              </w:rPr>
              <w:t>складские площадки</w:t>
            </w:r>
          </w:p>
          <w:p w:rsidR="002A1CDC" w:rsidRDefault="002A1CDC">
            <w:pPr>
              <w:pStyle w:val="Main"/>
              <w:widowControl w:val="0"/>
              <w:ind w:left="360" w:firstLine="0"/>
              <w:rPr>
                <w:sz w:val="24"/>
                <w:szCs w:val="24"/>
                <w:lang w:val="ru-RU" w:eastAsia="ru-RU"/>
              </w:rPr>
            </w:pPr>
          </w:p>
        </w:tc>
        <w:tc>
          <w:tcPr>
            <w:tcW w:w="2232" w:type="dxa"/>
            <w:tcBorders>
              <w:left w:val="single" w:sz="4" w:space="0" w:color="000000"/>
              <w:bottom w:val="single" w:sz="4" w:space="0" w:color="000000"/>
              <w:right w:val="single" w:sz="4" w:space="0" w:color="000000"/>
            </w:tcBorders>
          </w:tcPr>
          <w:p w:rsidR="002A1CDC" w:rsidRDefault="001834C2" w:rsidP="001834C2">
            <w:pPr>
              <w:pStyle w:val="Main"/>
              <w:widowControl w:val="0"/>
              <w:ind w:left="-108" w:firstLine="0"/>
              <w:jc w:val="center"/>
              <w:rPr>
                <w:sz w:val="24"/>
                <w:szCs w:val="24"/>
                <w:lang w:val="ru-RU" w:eastAsia="ru-RU"/>
              </w:rPr>
            </w:pPr>
            <w:r w:rsidRPr="001834C2">
              <w:rPr>
                <w:sz w:val="24"/>
                <w:szCs w:val="24"/>
                <w:lang w:val="ru-RU" w:eastAsia="ru-RU"/>
              </w:rPr>
              <w:t>12.0.2</w:t>
            </w:r>
          </w:p>
          <w:p w:rsidR="001834C2" w:rsidRPr="001834C2" w:rsidRDefault="001834C2" w:rsidP="001834C2">
            <w:pPr>
              <w:pStyle w:val="Main"/>
              <w:widowControl w:val="0"/>
              <w:ind w:left="-108" w:firstLine="0"/>
              <w:jc w:val="center"/>
              <w:rPr>
                <w:lang w:val="ru-RU"/>
              </w:rPr>
            </w:pPr>
            <w:r>
              <w:rPr>
                <w:sz w:val="24"/>
                <w:szCs w:val="24"/>
                <w:lang w:val="ru-RU" w:eastAsia="ru-RU"/>
              </w:rPr>
              <w:t>6.9.1</w:t>
            </w:r>
          </w:p>
        </w:tc>
      </w:tr>
      <w:tr w:rsidR="002A1CDC" w:rsidTr="0092400C">
        <w:trPr>
          <w:trHeight w:val="763"/>
        </w:trPr>
        <w:tc>
          <w:tcPr>
            <w:tcW w:w="2376"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right="-108" w:firstLine="0"/>
              <w:jc w:val="left"/>
            </w:pPr>
            <w:r>
              <w:t>Условно</w:t>
            </w:r>
          </w:p>
          <w:p w:rsidR="002A1CDC" w:rsidRDefault="0092400C">
            <w:pPr>
              <w:widowControl w:val="0"/>
              <w:ind w:right="-108" w:firstLine="0"/>
              <w:jc w:val="left"/>
            </w:pPr>
            <w:r>
              <w:t>разрешенные виды использования</w:t>
            </w:r>
          </w:p>
        </w:tc>
        <w:tc>
          <w:tcPr>
            <w:tcW w:w="5529" w:type="dxa"/>
            <w:tcBorders>
              <w:left w:val="single" w:sz="4" w:space="0" w:color="000000"/>
              <w:bottom w:val="single" w:sz="4" w:space="0" w:color="000000"/>
              <w:right w:val="single" w:sz="4" w:space="0" w:color="000000"/>
            </w:tcBorders>
          </w:tcPr>
          <w:p w:rsidR="002A1CDC" w:rsidRDefault="0092400C">
            <w:pPr>
              <w:pStyle w:val="Main"/>
              <w:widowControl w:val="0"/>
              <w:ind w:firstLine="0"/>
              <w:rPr>
                <w:sz w:val="24"/>
                <w:szCs w:val="24"/>
                <w:lang w:val="ru-RU" w:eastAsia="ru-RU"/>
              </w:rPr>
            </w:pPr>
            <w:r>
              <w:rPr>
                <w:sz w:val="24"/>
                <w:szCs w:val="24"/>
                <w:lang w:val="ru-RU" w:eastAsia="ru-RU"/>
              </w:rPr>
              <w:t>объекты дорожного сервиса</w:t>
            </w:r>
          </w:p>
          <w:p w:rsidR="00C64819" w:rsidRDefault="00C64819">
            <w:pPr>
              <w:pStyle w:val="Main"/>
              <w:widowControl w:val="0"/>
              <w:ind w:firstLine="0"/>
              <w:rPr>
                <w:sz w:val="24"/>
                <w:szCs w:val="24"/>
                <w:lang w:val="ru-RU" w:eastAsia="ru-RU"/>
              </w:rPr>
            </w:pPr>
            <w:r>
              <w:rPr>
                <w:sz w:val="24"/>
                <w:szCs w:val="24"/>
                <w:lang w:val="ru-RU" w:eastAsia="ru-RU"/>
              </w:rPr>
              <w:t>тяжелая промышленность</w:t>
            </w:r>
          </w:p>
          <w:p w:rsidR="00C64819" w:rsidRPr="00C64819" w:rsidRDefault="00C64819">
            <w:pPr>
              <w:pStyle w:val="Main"/>
              <w:widowControl w:val="0"/>
              <w:ind w:firstLine="0"/>
              <w:rPr>
                <w:lang w:val="ru-RU"/>
              </w:rPr>
            </w:pPr>
            <w:r>
              <w:rPr>
                <w:sz w:val="24"/>
                <w:szCs w:val="24"/>
                <w:lang w:val="ru-RU" w:eastAsia="ru-RU"/>
              </w:rPr>
              <w:t>фармацевтическая промышленность</w:t>
            </w:r>
          </w:p>
        </w:tc>
        <w:tc>
          <w:tcPr>
            <w:tcW w:w="2232" w:type="dxa"/>
            <w:tcBorders>
              <w:left w:val="single" w:sz="4" w:space="0" w:color="000000"/>
              <w:bottom w:val="single" w:sz="4" w:space="0" w:color="000000"/>
              <w:right w:val="single" w:sz="4" w:space="0" w:color="000000"/>
            </w:tcBorders>
          </w:tcPr>
          <w:p w:rsidR="002A1CDC" w:rsidRDefault="0092400C">
            <w:pPr>
              <w:pStyle w:val="Main"/>
              <w:widowControl w:val="0"/>
              <w:ind w:left="-108" w:right="-169" w:firstLine="0"/>
              <w:jc w:val="center"/>
            </w:pPr>
            <w:r>
              <w:rPr>
                <w:sz w:val="24"/>
                <w:szCs w:val="24"/>
                <w:lang w:val="ru-RU" w:eastAsia="ru-RU"/>
              </w:rPr>
              <w:t>4.9.1</w:t>
            </w:r>
          </w:p>
          <w:p w:rsidR="002A1CDC" w:rsidRDefault="00C64819">
            <w:pPr>
              <w:pStyle w:val="Main"/>
              <w:widowControl w:val="0"/>
              <w:ind w:left="-108" w:right="-169" w:firstLine="0"/>
              <w:jc w:val="center"/>
              <w:rPr>
                <w:sz w:val="24"/>
                <w:szCs w:val="24"/>
                <w:lang w:val="ru-RU" w:eastAsia="ru-RU"/>
              </w:rPr>
            </w:pPr>
            <w:r>
              <w:rPr>
                <w:sz w:val="24"/>
                <w:szCs w:val="24"/>
                <w:lang w:val="ru-RU" w:eastAsia="ru-RU"/>
              </w:rPr>
              <w:t>6.2</w:t>
            </w:r>
          </w:p>
          <w:p w:rsidR="002A1CDC" w:rsidRDefault="00C64819">
            <w:pPr>
              <w:pStyle w:val="Main"/>
              <w:widowControl w:val="0"/>
              <w:ind w:left="-108" w:right="-169" w:firstLine="0"/>
              <w:jc w:val="center"/>
              <w:rPr>
                <w:sz w:val="24"/>
                <w:szCs w:val="24"/>
                <w:lang w:val="ru-RU" w:eastAsia="ru-RU"/>
              </w:rPr>
            </w:pPr>
            <w:r>
              <w:rPr>
                <w:sz w:val="24"/>
                <w:szCs w:val="24"/>
                <w:lang w:val="ru-RU" w:eastAsia="ru-RU"/>
              </w:rPr>
              <w:t>6.3.1</w:t>
            </w:r>
          </w:p>
        </w:tc>
      </w:tr>
    </w:tbl>
    <w:p w:rsidR="002A1CDC" w:rsidRDefault="002A1CDC">
      <w:pPr>
        <w:pStyle w:val="Main"/>
        <w:ind w:firstLine="426"/>
        <w:rPr>
          <w:rFonts w:eastAsia="Times New Roman"/>
          <w:lang w:val="ru-RU"/>
        </w:rPr>
      </w:pPr>
    </w:p>
    <w:p w:rsidR="002A1CDC" w:rsidRPr="005A72B8" w:rsidRDefault="0092400C">
      <w:pPr>
        <w:pStyle w:val="Main"/>
        <w:tabs>
          <w:tab w:val="left" w:pos="284"/>
        </w:tabs>
        <w:rPr>
          <w:lang w:val="ru-RU"/>
        </w:rPr>
      </w:pPr>
      <w:r>
        <w:rPr>
          <w:lang w:val="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2A1CDC" w:rsidRDefault="002A1CDC">
      <w:pPr>
        <w:pStyle w:val="Main"/>
        <w:tabs>
          <w:tab w:val="left" w:pos="284"/>
        </w:tabs>
        <w:ind w:firstLine="426"/>
        <w:rPr>
          <w:lang w:val="ru-RU"/>
        </w:rPr>
      </w:pPr>
    </w:p>
    <w:tbl>
      <w:tblPr>
        <w:tblW w:w="10173" w:type="dxa"/>
        <w:tblLayout w:type="fixed"/>
        <w:tblLook w:val="04A0"/>
      </w:tblPr>
      <w:tblGrid>
        <w:gridCol w:w="6062"/>
        <w:gridCol w:w="4111"/>
      </w:tblGrid>
      <w:tr w:rsidR="002A1CDC" w:rsidTr="00FD0DDA">
        <w:trPr>
          <w:cantSplit/>
          <w:trHeight w:val="509"/>
        </w:trPr>
        <w:tc>
          <w:tcPr>
            <w:tcW w:w="6062"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Предельный минимальный  размер земельного участка</w:t>
            </w:r>
          </w:p>
        </w:tc>
        <w:tc>
          <w:tcPr>
            <w:tcW w:w="4111"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t>не подлежит установлению.</w:t>
            </w:r>
          </w:p>
        </w:tc>
      </w:tr>
      <w:tr w:rsidR="002A1CDC" w:rsidTr="00237A62">
        <w:trPr>
          <w:cantSplit/>
          <w:trHeight w:val="477"/>
        </w:trPr>
        <w:tc>
          <w:tcPr>
            <w:tcW w:w="6062"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Предельная  минимальная площадь  земельного участка</w:t>
            </w:r>
          </w:p>
        </w:tc>
        <w:tc>
          <w:tcPr>
            <w:tcW w:w="4111"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jc w:val="left"/>
            </w:pPr>
            <w:r>
              <w:rPr>
                <w:rFonts w:eastAsia="Times New Roman"/>
                <w:color w:val="000000"/>
                <w:lang w:eastAsia="ru-RU"/>
              </w:rPr>
              <w:t>не подлежит установлению.</w:t>
            </w:r>
          </w:p>
        </w:tc>
      </w:tr>
      <w:tr w:rsidR="002A1CDC" w:rsidTr="00237A62">
        <w:trPr>
          <w:cantSplit/>
          <w:trHeight w:val="413"/>
        </w:trPr>
        <w:tc>
          <w:tcPr>
            <w:tcW w:w="6062"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Предельный максимальный размер земельного участка</w:t>
            </w:r>
          </w:p>
        </w:tc>
        <w:tc>
          <w:tcPr>
            <w:tcW w:w="4111"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jc w:val="left"/>
            </w:pPr>
            <w:r>
              <w:rPr>
                <w:rFonts w:eastAsia="Times New Roman"/>
                <w:color w:val="000000"/>
                <w:lang w:eastAsia="ru-RU"/>
              </w:rPr>
              <w:t>не подлежит установлению.</w:t>
            </w:r>
          </w:p>
        </w:tc>
      </w:tr>
      <w:tr w:rsidR="002A1CDC" w:rsidTr="00237A62">
        <w:trPr>
          <w:cantSplit/>
          <w:trHeight w:val="419"/>
        </w:trPr>
        <w:tc>
          <w:tcPr>
            <w:tcW w:w="6062"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Предельная  максимальная площадь  земельного участка</w:t>
            </w:r>
          </w:p>
        </w:tc>
        <w:tc>
          <w:tcPr>
            <w:tcW w:w="4111"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jc w:val="left"/>
            </w:pPr>
            <w:r>
              <w:rPr>
                <w:rFonts w:eastAsia="Times New Roman"/>
                <w:color w:val="000000"/>
                <w:lang w:eastAsia="ru-RU"/>
              </w:rPr>
              <w:t>не подлежит установлению.</w:t>
            </w:r>
          </w:p>
        </w:tc>
      </w:tr>
      <w:tr w:rsidR="002A1CDC" w:rsidTr="00FD0DDA">
        <w:trPr>
          <w:cantSplit/>
          <w:trHeight w:val="562"/>
        </w:trPr>
        <w:tc>
          <w:tcPr>
            <w:tcW w:w="6062"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4111"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jc w:val="left"/>
            </w:pPr>
            <w:r>
              <w:rPr>
                <w:rFonts w:eastAsia="Times New Roman"/>
                <w:color w:val="000000"/>
                <w:lang w:eastAsia="ru-RU"/>
              </w:rPr>
              <w:t>не подлежит установлению.</w:t>
            </w:r>
          </w:p>
        </w:tc>
      </w:tr>
      <w:tr w:rsidR="002A1CDC" w:rsidTr="00FD0DDA">
        <w:trPr>
          <w:cantSplit/>
          <w:trHeight w:val="562"/>
        </w:trPr>
        <w:tc>
          <w:tcPr>
            <w:tcW w:w="6062"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bCs/>
                <w:lang w:eastAsia="en-US"/>
              </w:rPr>
              <w:t>Предельное количество этажей или предельная высота зданий, строений, сооружений</w:t>
            </w:r>
          </w:p>
        </w:tc>
        <w:tc>
          <w:tcPr>
            <w:tcW w:w="4111"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jc w:val="left"/>
            </w:pPr>
            <w:r>
              <w:rPr>
                <w:rFonts w:eastAsia="Times New Roman"/>
                <w:color w:val="000000"/>
                <w:lang w:eastAsia="ru-RU"/>
              </w:rPr>
              <w:t>не подлежит установлению.</w:t>
            </w:r>
          </w:p>
        </w:tc>
      </w:tr>
      <w:tr w:rsidR="002A1CDC" w:rsidTr="00FD0DDA">
        <w:trPr>
          <w:cantSplit/>
          <w:trHeight w:val="425"/>
        </w:trPr>
        <w:tc>
          <w:tcPr>
            <w:tcW w:w="6062"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Максимальный процент застройки в границах земельного участка</w:t>
            </w:r>
          </w:p>
        </w:tc>
        <w:tc>
          <w:tcPr>
            <w:tcW w:w="4111"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jc w:val="left"/>
            </w:pPr>
            <w:r>
              <w:rPr>
                <w:rFonts w:eastAsia="Times New Roman"/>
                <w:color w:val="000000"/>
                <w:lang w:eastAsia="ru-RU"/>
              </w:rPr>
              <w:t>не подлежит установлению.</w:t>
            </w:r>
          </w:p>
        </w:tc>
      </w:tr>
    </w:tbl>
    <w:p w:rsidR="00CA4290" w:rsidRDefault="00CA4290">
      <w:pPr>
        <w:pStyle w:val="11"/>
        <w:rPr>
          <w:rFonts w:eastAsia="Times New Roman"/>
          <w:bCs/>
          <w:iCs/>
          <w:lang w:val="ru-RU"/>
        </w:rPr>
      </w:pPr>
      <w:bookmarkStart w:id="63" w:name="__RefHeading___Toc68416_36556301571"/>
      <w:bookmarkStart w:id="64" w:name="_Toc22"/>
      <w:bookmarkStart w:id="65" w:name="_Toc74908286"/>
      <w:bookmarkEnd w:id="63"/>
    </w:p>
    <w:p w:rsidR="00CA4290" w:rsidRDefault="00CA4290">
      <w:pPr>
        <w:ind w:firstLine="0"/>
        <w:jc w:val="left"/>
        <w:rPr>
          <w:rFonts w:eastAsia="Times New Roman"/>
          <w:b/>
          <w:bCs/>
          <w:iCs/>
          <w:sz w:val="28"/>
          <w:szCs w:val="28"/>
        </w:rPr>
      </w:pPr>
      <w:r>
        <w:rPr>
          <w:rFonts w:eastAsia="Times New Roman"/>
          <w:bCs/>
          <w:iCs/>
        </w:rPr>
        <w:br w:type="page"/>
      </w:r>
    </w:p>
    <w:p w:rsidR="002A1CDC" w:rsidRPr="00FF676B" w:rsidRDefault="00FF676B">
      <w:pPr>
        <w:pStyle w:val="11"/>
        <w:rPr>
          <w:lang w:val="ru-RU"/>
        </w:rPr>
      </w:pPr>
      <w:r>
        <w:rPr>
          <w:rFonts w:eastAsia="Times New Roman"/>
          <w:bCs/>
          <w:iCs/>
          <w:lang w:val="ru-RU"/>
        </w:rPr>
        <w:lastRenderedPageBreak/>
        <w:t>3.2.</w:t>
      </w:r>
      <w:r w:rsidR="002B6371">
        <w:rPr>
          <w:rFonts w:eastAsia="Times New Roman"/>
          <w:bCs/>
          <w:iCs/>
          <w:lang w:val="ru-RU"/>
        </w:rPr>
        <w:t xml:space="preserve"> </w:t>
      </w:r>
      <w:r w:rsidR="0092400C">
        <w:rPr>
          <w:bCs/>
          <w:lang w:val="ru-RU"/>
        </w:rPr>
        <w:t>Коммунально-складская зона (</w:t>
      </w:r>
      <w:r w:rsidR="0092400C">
        <w:rPr>
          <w:bCs/>
          <w:iCs/>
          <w:lang w:val="ru-RU"/>
        </w:rPr>
        <w:t>3.2)</w:t>
      </w:r>
      <w:r w:rsidR="0092400C" w:rsidRPr="00FF676B">
        <w:rPr>
          <w:bCs/>
          <w:lang w:val="ru-RU"/>
        </w:rPr>
        <w:t>.</w:t>
      </w:r>
      <w:bookmarkEnd w:id="64"/>
      <w:bookmarkEnd w:id="65"/>
    </w:p>
    <w:p w:rsidR="002A1CDC" w:rsidRPr="002B6371" w:rsidRDefault="002A1CDC">
      <w:pPr>
        <w:rPr>
          <w:sz w:val="28"/>
          <w:szCs w:val="28"/>
        </w:rPr>
      </w:pPr>
    </w:p>
    <w:p w:rsidR="002A1CDC" w:rsidRDefault="0092400C">
      <w:pPr>
        <w:rPr>
          <w:sz w:val="28"/>
          <w:szCs w:val="28"/>
        </w:rPr>
      </w:pPr>
      <w:r>
        <w:rPr>
          <w:sz w:val="28"/>
          <w:szCs w:val="28"/>
        </w:rPr>
        <w:t>Зона складская выделена для обеспечения</w:t>
      </w:r>
      <w:r w:rsidR="00710FC2">
        <w:rPr>
          <w:sz w:val="28"/>
          <w:szCs w:val="28"/>
        </w:rPr>
        <w:t xml:space="preserve"> правовых условий использования</w:t>
      </w:r>
      <w:r>
        <w:rPr>
          <w:sz w:val="28"/>
          <w:szCs w:val="28"/>
        </w:rPr>
        <w:t xml:space="preserve"> земельных участков и складских объектов капитального строительства, для которых необходима организация санитарно-защитной зоны размером соответственно 100 - 50 м.</w:t>
      </w:r>
    </w:p>
    <w:p w:rsidR="002A1CDC" w:rsidRDefault="002A1CDC">
      <w:pPr>
        <w:ind w:firstLine="426"/>
        <w:rPr>
          <w:sz w:val="28"/>
          <w:szCs w:val="28"/>
        </w:rPr>
      </w:pPr>
    </w:p>
    <w:tbl>
      <w:tblPr>
        <w:tblW w:w="10136" w:type="dxa"/>
        <w:tblLayout w:type="fixed"/>
        <w:tblLook w:val="04A0"/>
      </w:tblPr>
      <w:tblGrid>
        <w:gridCol w:w="2376"/>
        <w:gridCol w:w="5529"/>
        <w:gridCol w:w="2231"/>
      </w:tblGrid>
      <w:tr w:rsidR="002A1CDC" w:rsidTr="0092400C">
        <w:trPr>
          <w:trHeight w:val="988"/>
          <w:tblHeader/>
        </w:trPr>
        <w:tc>
          <w:tcPr>
            <w:tcW w:w="2376" w:type="dxa"/>
            <w:tcBorders>
              <w:top w:val="single" w:sz="4" w:space="0" w:color="000000"/>
              <w:left w:val="single" w:sz="4" w:space="0" w:color="000000"/>
              <w:bottom w:val="single" w:sz="4" w:space="0" w:color="000000"/>
            </w:tcBorders>
            <w:vAlign w:val="center"/>
          </w:tcPr>
          <w:p w:rsidR="002A1CDC" w:rsidRDefault="0092400C">
            <w:pPr>
              <w:widowControl w:val="0"/>
              <w:ind w:right="-108" w:firstLine="0"/>
              <w:jc w:val="left"/>
            </w:pPr>
            <w:r>
              <w:t>Обозначение</w:t>
            </w:r>
          </w:p>
          <w:p w:rsidR="002A1CDC" w:rsidRDefault="0092400C">
            <w:pPr>
              <w:widowControl w:val="0"/>
              <w:ind w:right="-108" w:firstLine="0"/>
              <w:jc w:val="left"/>
            </w:pPr>
            <w:r>
              <w:t>зоны (код)</w:t>
            </w:r>
          </w:p>
        </w:tc>
        <w:tc>
          <w:tcPr>
            <w:tcW w:w="5529" w:type="dxa"/>
            <w:tcBorders>
              <w:top w:val="single" w:sz="4" w:space="0" w:color="000000"/>
              <w:left w:val="single" w:sz="4" w:space="0" w:color="000000"/>
              <w:bottom w:val="single" w:sz="4" w:space="0" w:color="000000"/>
              <w:right w:val="single" w:sz="4" w:space="0" w:color="000000"/>
            </w:tcBorders>
            <w:vAlign w:val="center"/>
          </w:tcPr>
          <w:p w:rsidR="0092400C" w:rsidRDefault="00E10D99">
            <w:pPr>
              <w:pStyle w:val="Main"/>
              <w:widowControl w:val="0"/>
              <w:ind w:firstLine="0"/>
              <w:jc w:val="center"/>
              <w:rPr>
                <w:bCs/>
                <w:sz w:val="24"/>
                <w:szCs w:val="24"/>
                <w:lang w:val="ru-RU" w:eastAsia="en-US"/>
              </w:rPr>
            </w:pPr>
            <w:r w:rsidRPr="00E10D99">
              <w:pict>
                <v:rect id="Фигура3" o:spid="_x0000_s1034" style="position:absolute;left:0;text-align:left;margin-left:90.15pt;margin-top:14.1pt;width:70.55pt;height:24.2pt;z-index:251662848;mso-position-horizontal-relative:text;mso-position-vertical-relative:text" fillcolor="#bd9684" strokeweight=".02mm">
                  <v:fill color2="#42697b" o:detectmouseclick="t"/>
                  <v:stroke joinstyle="round"/>
                  <v:textbox style="mso-next-textbox:#Фигура3">
                    <w:txbxContent>
                      <w:p w:rsidR="00805BCE" w:rsidRPr="004B5B31" w:rsidRDefault="00805BCE">
                        <w:pPr>
                          <w:widowControl w:val="0"/>
                          <w:ind w:firstLine="0"/>
                          <w:jc w:val="center"/>
                        </w:pPr>
                        <w:r w:rsidRPr="004B5B31">
                          <w:t>3.2</w:t>
                        </w:r>
                      </w:p>
                      <w:p w:rsidR="00805BCE" w:rsidRDefault="00805BCE">
                        <w:pPr>
                          <w:widowControl w:val="0"/>
                        </w:pPr>
                      </w:p>
                    </w:txbxContent>
                  </v:textbox>
                  <w10:wrap type="square"/>
                </v:rect>
              </w:pict>
            </w:r>
          </w:p>
          <w:p w:rsidR="002A1CDC" w:rsidRDefault="002A1CDC">
            <w:pPr>
              <w:pStyle w:val="Main"/>
              <w:widowControl w:val="0"/>
              <w:ind w:firstLine="0"/>
              <w:jc w:val="center"/>
              <w:rPr>
                <w:bCs/>
                <w:sz w:val="24"/>
                <w:szCs w:val="24"/>
                <w:lang w:val="ru-RU" w:eastAsia="en-US"/>
              </w:rPr>
            </w:pPr>
          </w:p>
        </w:tc>
        <w:tc>
          <w:tcPr>
            <w:tcW w:w="2231" w:type="dxa"/>
            <w:tcBorders>
              <w:top w:val="single" w:sz="4" w:space="0" w:color="000000"/>
              <w:left w:val="single" w:sz="4" w:space="0" w:color="000000"/>
              <w:bottom w:val="single" w:sz="4" w:space="0" w:color="000000"/>
              <w:right w:val="single" w:sz="4" w:space="0" w:color="000000"/>
            </w:tcBorders>
            <w:vAlign w:val="center"/>
          </w:tcPr>
          <w:p w:rsidR="002A1CDC" w:rsidRDefault="002A1CDC">
            <w:pPr>
              <w:pStyle w:val="Main"/>
              <w:widowControl w:val="0"/>
              <w:ind w:left="-139" w:right="-169" w:firstLine="0"/>
              <w:jc w:val="center"/>
              <w:rPr>
                <w:bCs/>
                <w:sz w:val="24"/>
                <w:szCs w:val="24"/>
                <w:lang w:val="ru-RU" w:eastAsia="en-US"/>
              </w:rPr>
            </w:pPr>
          </w:p>
        </w:tc>
      </w:tr>
      <w:tr w:rsidR="002A1CDC" w:rsidTr="0092400C">
        <w:trPr>
          <w:trHeight w:val="407"/>
          <w:tblHeader/>
        </w:trPr>
        <w:tc>
          <w:tcPr>
            <w:tcW w:w="2376" w:type="dxa"/>
            <w:tcBorders>
              <w:top w:val="single" w:sz="4" w:space="0" w:color="000000"/>
              <w:left w:val="single" w:sz="4" w:space="0" w:color="000000"/>
              <w:bottom w:val="single" w:sz="4" w:space="0" w:color="000000"/>
            </w:tcBorders>
            <w:vAlign w:val="center"/>
          </w:tcPr>
          <w:p w:rsidR="002A1CDC" w:rsidRDefault="0092400C" w:rsidP="0092400C">
            <w:pPr>
              <w:widowControl w:val="0"/>
              <w:ind w:right="-108" w:firstLine="0"/>
              <w:jc w:val="center"/>
            </w:pPr>
            <w:r>
              <w:t>Виды</w:t>
            </w:r>
          </w:p>
          <w:p w:rsidR="002A1CDC" w:rsidRDefault="0092400C" w:rsidP="0092400C">
            <w:pPr>
              <w:widowControl w:val="0"/>
              <w:ind w:right="-108" w:firstLine="0"/>
              <w:jc w:val="center"/>
            </w:pPr>
            <w:r>
              <w:t>использования</w:t>
            </w:r>
          </w:p>
        </w:tc>
        <w:tc>
          <w:tcPr>
            <w:tcW w:w="5529" w:type="dxa"/>
            <w:tcBorders>
              <w:top w:val="single" w:sz="4" w:space="0" w:color="000000"/>
              <w:left w:val="single" w:sz="4" w:space="0" w:color="000000"/>
              <w:bottom w:val="single" w:sz="4" w:space="0" w:color="000000"/>
              <w:right w:val="single" w:sz="4" w:space="0" w:color="000000"/>
            </w:tcBorders>
            <w:vAlign w:val="center"/>
          </w:tcPr>
          <w:p w:rsidR="002A1CDC" w:rsidRDefault="0092400C" w:rsidP="0092400C">
            <w:pPr>
              <w:widowControl w:val="0"/>
              <w:ind w:firstLine="0"/>
              <w:jc w:val="center"/>
            </w:pPr>
            <w:r>
              <w:t>Наименование вида разрешенного использования</w:t>
            </w:r>
          </w:p>
          <w:p w:rsidR="002A1CDC" w:rsidRDefault="0092400C" w:rsidP="0092400C">
            <w:pPr>
              <w:widowControl w:val="0"/>
              <w:ind w:firstLine="0"/>
              <w:jc w:val="center"/>
            </w:pPr>
            <w:r>
              <w:t>земельных участков</w:t>
            </w:r>
          </w:p>
        </w:tc>
        <w:tc>
          <w:tcPr>
            <w:tcW w:w="2231" w:type="dxa"/>
            <w:tcBorders>
              <w:top w:val="single" w:sz="4" w:space="0" w:color="000000"/>
              <w:left w:val="single" w:sz="4" w:space="0" w:color="000000"/>
              <w:bottom w:val="single" w:sz="4" w:space="0" w:color="000000"/>
              <w:right w:val="single" w:sz="4" w:space="0" w:color="000000"/>
            </w:tcBorders>
            <w:vAlign w:val="center"/>
          </w:tcPr>
          <w:p w:rsidR="002A1CDC" w:rsidRDefault="0092400C" w:rsidP="0092400C">
            <w:pPr>
              <w:widowControl w:val="0"/>
              <w:ind w:right="-169" w:firstLine="0"/>
              <w:jc w:val="center"/>
            </w:pPr>
            <w:r>
              <w:rPr>
                <w:bCs/>
                <w:lang w:val="en-US" w:eastAsia="en-US"/>
              </w:rPr>
              <w:t>Код по</w:t>
            </w:r>
          </w:p>
          <w:p w:rsidR="002A1CDC" w:rsidRDefault="0092400C" w:rsidP="0092400C">
            <w:pPr>
              <w:widowControl w:val="0"/>
              <w:ind w:right="-169" w:firstLine="0"/>
              <w:jc w:val="center"/>
            </w:pPr>
            <w:r>
              <w:rPr>
                <w:bCs/>
                <w:lang w:val="en-US" w:eastAsia="en-US"/>
              </w:rPr>
              <w:t>классификатору</w:t>
            </w:r>
          </w:p>
        </w:tc>
      </w:tr>
      <w:tr w:rsidR="002A1CDC" w:rsidTr="0092400C">
        <w:trPr>
          <w:trHeight w:val="572"/>
        </w:trPr>
        <w:tc>
          <w:tcPr>
            <w:tcW w:w="2376" w:type="dxa"/>
            <w:tcBorders>
              <w:left w:val="single" w:sz="4" w:space="0" w:color="000000"/>
              <w:bottom w:val="single" w:sz="4" w:space="0" w:color="000000"/>
              <w:right w:val="single" w:sz="4" w:space="0" w:color="000000"/>
            </w:tcBorders>
          </w:tcPr>
          <w:p w:rsidR="002A1CDC" w:rsidRDefault="0092400C">
            <w:pPr>
              <w:widowControl w:val="0"/>
              <w:ind w:right="-108" w:firstLine="0"/>
              <w:jc w:val="left"/>
            </w:pPr>
            <w:r>
              <w:t>Основные виды</w:t>
            </w:r>
          </w:p>
          <w:p w:rsidR="002A1CDC" w:rsidRDefault="0092400C">
            <w:pPr>
              <w:widowControl w:val="0"/>
              <w:ind w:right="-108" w:firstLine="0"/>
              <w:jc w:val="left"/>
            </w:pPr>
            <w:r>
              <w:t>разрешенного</w:t>
            </w:r>
          </w:p>
          <w:p w:rsidR="002A1CDC" w:rsidRDefault="0092400C">
            <w:pPr>
              <w:widowControl w:val="0"/>
              <w:ind w:right="-108" w:firstLine="0"/>
              <w:jc w:val="left"/>
            </w:pPr>
            <w:r>
              <w:t>использования</w:t>
            </w:r>
          </w:p>
        </w:tc>
        <w:tc>
          <w:tcPr>
            <w:tcW w:w="5529" w:type="dxa"/>
            <w:tcBorders>
              <w:left w:val="single" w:sz="4" w:space="0" w:color="000000"/>
              <w:bottom w:val="single" w:sz="4" w:space="0" w:color="000000"/>
              <w:right w:val="single" w:sz="4" w:space="0" w:color="000000"/>
            </w:tcBorders>
          </w:tcPr>
          <w:p w:rsidR="002A1CDC" w:rsidRPr="00A9471D" w:rsidRDefault="00461416" w:rsidP="0009414B">
            <w:pPr>
              <w:pStyle w:val="Main"/>
              <w:widowControl w:val="0"/>
              <w:ind w:firstLine="0"/>
              <w:rPr>
                <w:lang w:val="ru-RU"/>
              </w:rPr>
            </w:pPr>
            <w:r w:rsidRPr="00A9471D">
              <w:rPr>
                <w:sz w:val="24"/>
                <w:szCs w:val="24"/>
                <w:lang w:val="ru-RU" w:eastAsia="ru-RU"/>
              </w:rPr>
              <w:t>предоставление коммунальных услуг</w:t>
            </w:r>
            <w:r w:rsidR="0092400C" w:rsidRPr="00A9471D">
              <w:rPr>
                <w:sz w:val="24"/>
                <w:szCs w:val="24"/>
                <w:lang w:val="ru-RU" w:eastAsia="ru-RU"/>
              </w:rPr>
              <w:t>;</w:t>
            </w:r>
          </w:p>
          <w:p w:rsidR="002A1CDC" w:rsidRPr="00A9471D" w:rsidRDefault="0092400C" w:rsidP="0009414B">
            <w:pPr>
              <w:pStyle w:val="Main"/>
              <w:widowControl w:val="0"/>
              <w:ind w:firstLine="0"/>
              <w:rPr>
                <w:sz w:val="24"/>
                <w:szCs w:val="24"/>
                <w:lang w:val="ru-RU" w:eastAsia="ru-RU"/>
              </w:rPr>
            </w:pPr>
            <w:r w:rsidRPr="00A9471D">
              <w:rPr>
                <w:sz w:val="24"/>
                <w:szCs w:val="24"/>
                <w:lang w:val="ru-RU" w:eastAsia="ru-RU"/>
              </w:rPr>
              <w:t>склад;</w:t>
            </w:r>
          </w:p>
          <w:p w:rsidR="002A1CDC" w:rsidRPr="00A9471D" w:rsidRDefault="00461416" w:rsidP="0009414B">
            <w:pPr>
              <w:pStyle w:val="Main"/>
              <w:widowControl w:val="0"/>
              <w:ind w:firstLine="0"/>
              <w:rPr>
                <w:lang w:val="ru-RU"/>
              </w:rPr>
            </w:pPr>
            <w:r w:rsidRPr="00A9471D">
              <w:rPr>
                <w:color w:val="000000"/>
                <w:sz w:val="24"/>
                <w:szCs w:val="24"/>
                <w:lang w:val="ru-RU" w:eastAsia="ru-RU"/>
              </w:rPr>
              <w:t>улично-дорожная сеть</w:t>
            </w:r>
          </w:p>
          <w:p w:rsidR="002A1CDC" w:rsidRPr="00A9471D" w:rsidRDefault="00AD6D1D" w:rsidP="0009414B">
            <w:pPr>
              <w:pStyle w:val="Main"/>
              <w:widowControl w:val="0"/>
              <w:ind w:firstLine="0"/>
              <w:rPr>
                <w:color w:val="000000"/>
                <w:sz w:val="24"/>
                <w:szCs w:val="24"/>
                <w:lang w:val="ru-RU" w:eastAsia="ru-RU"/>
              </w:rPr>
            </w:pPr>
            <w:r w:rsidRPr="00A9471D">
              <w:rPr>
                <w:color w:val="000000"/>
                <w:sz w:val="24"/>
                <w:szCs w:val="24"/>
                <w:lang w:val="ru-RU" w:eastAsia="ru-RU"/>
              </w:rPr>
              <w:t>легкая промышленность</w:t>
            </w:r>
          </w:p>
          <w:p w:rsidR="00AD6D1D" w:rsidRPr="00A9471D" w:rsidRDefault="00AD6D1D" w:rsidP="0009414B">
            <w:pPr>
              <w:pStyle w:val="Main"/>
              <w:widowControl w:val="0"/>
              <w:ind w:firstLine="0"/>
              <w:rPr>
                <w:color w:val="000000"/>
                <w:sz w:val="24"/>
                <w:szCs w:val="24"/>
                <w:lang w:val="ru-RU" w:eastAsia="ru-RU"/>
              </w:rPr>
            </w:pPr>
            <w:r w:rsidRPr="00A9471D">
              <w:rPr>
                <w:color w:val="000000"/>
                <w:sz w:val="24"/>
                <w:szCs w:val="24"/>
                <w:lang w:val="ru-RU" w:eastAsia="ru-RU"/>
              </w:rPr>
              <w:t>пищевая промышленность</w:t>
            </w:r>
          </w:p>
          <w:p w:rsidR="00AD6D1D" w:rsidRPr="00A9471D" w:rsidRDefault="00AD6D1D" w:rsidP="0009414B">
            <w:pPr>
              <w:pStyle w:val="Main"/>
              <w:widowControl w:val="0"/>
              <w:ind w:firstLine="0"/>
              <w:rPr>
                <w:color w:val="000000"/>
                <w:sz w:val="24"/>
                <w:szCs w:val="24"/>
                <w:lang w:val="ru-RU" w:eastAsia="ru-RU"/>
              </w:rPr>
            </w:pPr>
            <w:r w:rsidRPr="00A9471D">
              <w:rPr>
                <w:color w:val="000000"/>
                <w:sz w:val="24"/>
                <w:szCs w:val="24"/>
                <w:lang w:val="ru-RU" w:eastAsia="ru-RU"/>
              </w:rPr>
              <w:t>связь</w:t>
            </w:r>
          </w:p>
          <w:p w:rsidR="00AD6D1D" w:rsidRPr="00A9471D" w:rsidRDefault="00AD6D1D" w:rsidP="0009414B">
            <w:pPr>
              <w:pStyle w:val="Main"/>
              <w:widowControl w:val="0"/>
              <w:ind w:firstLine="0"/>
              <w:rPr>
                <w:color w:val="000000"/>
                <w:sz w:val="24"/>
                <w:szCs w:val="24"/>
                <w:lang w:val="ru-RU" w:eastAsia="ru-RU"/>
              </w:rPr>
            </w:pPr>
            <w:r w:rsidRPr="00A9471D">
              <w:rPr>
                <w:color w:val="000000"/>
                <w:sz w:val="24"/>
                <w:szCs w:val="24"/>
                <w:lang w:val="ru-RU" w:eastAsia="ru-RU"/>
              </w:rPr>
              <w:t>научно-производственная деятельность</w:t>
            </w:r>
          </w:p>
          <w:p w:rsidR="009768F9" w:rsidRPr="00A9471D" w:rsidRDefault="009768F9" w:rsidP="0009414B">
            <w:pPr>
              <w:pStyle w:val="Main"/>
              <w:widowControl w:val="0"/>
              <w:ind w:firstLine="0"/>
              <w:rPr>
                <w:color w:val="000000"/>
                <w:sz w:val="24"/>
                <w:szCs w:val="24"/>
                <w:lang w:val="ru-RU" w:eastAsia="ru-RU"/>
              </w:rPr>
            </w:pPr>
            <w:r w:rsidRPr="00A9471D">
              <w:rPr>
                <w:color w:val="000000"/>
                <w:sz w:val="24"/>
                <w:szCs w:val="24"/>
                <w:lang w:val="ru-RU" w:eastAsia="ru-RU"/>
              </w:rPr>
              <w:t>транспорт</w:t>
            </w:r>
          </w:p>
        </w:tc>
        <w:tc>
          <w:tcPr>
            <w:tcW w:w="2231" w:type="dxa"/>
            <w:tcBorders>
              <w:left w:val="single" w:sz="4" w:space="0" w:color="000000"/>
              <w:bottom w:val="single" w:sz="4" w:space="0" w:color="000000"/>
              <w:right w:val="single" w:sz="4" w:space="0" w:color="000000"/>
            </w:tcBorders>
          </w:tcPr>
          <w:p w:rsidR="002A1CDC" w:rsidRDefault="0092400C">
            <w:pPr>
              <w:pStyle w:val="Main"/>
              <w:widowControl w:val="0"/>
              <w:ind w:firstLine="0"/>
              <w:jc w:val="center"/>
            </w:pPr>
            <w:r>
              <w:rPr>
                <w:sz w:val="24"/>
                <w:szCs w:val="24"/>
                <w:lang w:val="ru-RU" w:eastAsia="ru-RU"/>
              </w:rPr>
              <w:t>3.1</w:t>
            </w:r>
            <w:r w:rsidR="00461416">
              <w:rPr>
                <w:sz w:val="24"/>
                <w:szCs w:val="24"/>
                <w:lang w:val="ru-RU" w:eastAsia="ru-RU"/>
              </w:rPr>
              <w:t>.1</w:t>
            </w:r>
          </w:p>
          <w:p w:rsidR="002A1CDC" w:rsidRDefault="0092400C">
            <w:pPr>
              <w:pStyle w:val="Main"/>
              <w:widowControl w:val="0"/>
              <w:ind w:firstLine="0"/>
              <w:jc w:val="center"/>
            </w:pPr>
            <w:r>
              <w:rPr>
                <w:sz w:val="24"/>
                <w:szCs w:val="24"/>
                <w:lang w:val="ru-RU" w:eastAsia="ru-RU"/>
              </w:rPr>
              <w:t>6.9</w:t>
            </w:r>
          </w:p>
          <w:p w:rsidR="002A1CDC" w:rsidRDefault="0092400C">
            <w:pPr>
              <w:pStyle w:val="Main"/>
              <w:widowControl w:val="0"/>
              <w:ind w:left="-108" w:right="-169" w:firstLine="0"/>
              <w:jc w:val="center"/>
            </w:pPr>
            <w:r>
              <w:rPr>
                <w:sz w:val="24"/>
                <w:szCs w:val="24"/>
                <w:lang w:val="ru-RU" w:eastAsia="ru-RU"/>
              </w:rPr>
              <w:t>12.0.1</w:t>
            </w:r>
          </w:p>
          <w:p w:rsidR="002A1CDC" w:rsidRDefault="00AD6D1D">
            <w:pPr>
              <w:pStyle w:val="Main"/>
              <w:widowControl w:val="0"/>
              <w:ind w:left="-108" w:right="-169" w:firstLine="0"/>
              <w:jc w:val="center"/>
              <w:rPr>
                <w:sz w:val="24"/>
                <w:szCs w:val="24"/>
                <w:lang w:val="ru-RU" w:eastAsia="ru-RU"/>
              </w:rPr>
            </w:pPr>
            <w:r>
              <w:rPr>
                <w:sz w:val="24"/>
                <w:szCs w:val="24"/>
                <w:lang w:val="ru-RU" w:eastAsia="ru-RU"/>
              </w:rPr>
              <w:t>6.3</w:t>
            </w:r>
          </w:p>
          <w:p w:rsidR="002A1CDC" w:rsidRDefault="00AD6D1D">
            <w:pPr>
              <w:pStyle w:val="Main"/>
              <w:widowControl w:val="0"/>
              <w:ind w:left="-108" w:right="-169" w:firstLine="0"/>
              <w:jc w:val="center"/>
              <w:rPr>
                <w:sz w:val="24"/>
                <w:szCs w:val="24"/>
                <w:lang w:val="ru-RU" w:eastAsia="ru-RU"/>
              </w:rPr>
            </w:pPr>
            <w:r w:rsidRPr="00AD6D1D">
              <w:rPr>
                <w:sz w:val="24"/>
                <w:szCs w:val="24"/>
                <w:lang w:val="ru-RU" w:eastAsia="ru-RU"/>
              </w:rPr>
              <w:t>6.4</w:t>
            </w:r>
          </w:p>
          <w:p w:rsidR="00AD6D1D" w:rsidRDefault="00AD6D1D">
            <w:pPr>
              <w:pStyle w:val="Main"/>
              <w:widowControl w:val="0"/>
              <w:ind w:left="-108" w:right="-169" w:firstLine="0"/>
              <w:jc w:val="center"/>
              <w:rPr>
                <w:sz w:val="24"/>
                <w:szCs w:val="24"/>
                <w:lang w:val="ru-RU" w:eastAsia="ru-RU"/>
              </w:rPr>
            </w:pPr>
            <w:r>
              <w:rPr>
                <w:sz w:val="24"/>
                <w:szCs w:val="24"/>
                <w:lang w:val="ru-RU" w:eastAsia="ru-RU"/>
              </w:rPr>
              <w:t>6.8</w:t>
            </w:r>
          </w:p>
          <w:p w:rsidR="009768F9" w:rsidRDefault="009768F9">
            <w:pPr>
              <w:pStyle w:val="Main"/>
              <w:widowControl w:val="0"/>
              <w:ind w:left="-108" w:right="-169" w:firstLine="0"/>
              <w:jc w:val="center"/>
              <w:rPr>
                <w:sz w:val="24"/>
                <w:szCs w:val="24"/>
                <w:lang w:val="ru-RU" w:eastAsia="ru-RU"/>
              </w:rPr>
            </w:pPr>
            <w:r>
              <w:rPr>
                <w:sz w:val="24"/>
                <w:szCs w:val="24"/>
                <w:lang w:val="ru-RU" w:eastAsia="ru-RU"/>
              </w:rPr>
              <w:t>6.12</w:t>
            </w:r>
          </w:p>
          <w:p w:rsidR="009768F9" w:rsidRPr="00AD6D1D" w:rsidRDefault="009768F9">
            <w:pPr>
              <w:pStyle w:val="Main"/>
              <w:widowControl w:val="0"/>
              <w:ind w:left="-108" w:right="-169" w:firstLine="0"/>
              <w:jc w:val="center"/>
              <w:rPr>
                <w:lang w:val="ru-RU"/>
              </w:rPr>
            </w:pPr>
            <w:r>
              <w:rPr>
                <w:sz w:val="24"/>
                <w:szCs w:val="24"/>
                <w:lang w:val="ru-RU" w:eastAsia="ru-RU"/>
              </w:rPr>
              <w:t>7.0</w:t>
            </w:r>
          </w:p>
        </w:tc>
      </w:tr>
      <w:tr w:rsidR="002A1CDC" w:rsidTr="0092400C">
        <w:trPr>
          <w:trHeight w:val="582"/>
        </w:trPr>
        <w:tc>
          <w:tcPr>
            <w:tcW w:w="2376"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right="-108" w:firstLine="0"/>
              <w:jc w:val="left"/>
            </w:pPr>
            <w:r>
              <w:t>Вспомогательные</w:t>
            </w:r>
          </w:p>
          <w:p w:rsidR="002A1CDC" w:rsidRDefault="0092400C">
            <w:pPr>
              <w:widowControl w:val="0"/>
              <w:ind w:right="-108" w:firstLine="0"/>
              <w:jc w:val="left"/>
            </w:pPr>
            <w:r>
              <w:t>виды разрешенного использования</w:t>
            </w:r>
          </w:p>
        </w:tc>
        <w:tc>
          <w:tcPr>
            <w:tcW w:w="5529" w:type="dxa"/>
            <w:tcBorders>
              <w:left w:val="single" w:sz="4" w:space="0" w:color="000000"/>
              <w:bottom w:val="single" w:sz="4" w:space="0" w:color="000000"/>
              <w:right w:val="single" w:sz="4" w:space="0" w:color="000000"/>
            </w:tcBorders>
          </w:tcPr>
          <w:p w:rsidR="002A1CDC" w:rsidRPr="00A9471D" w:rsidRDefault="0092400C" w:rsidP="0009414B">
            <w:pPr>
              <w:pStyle w:val="Main"/>
              <w:widowControl w:val="0"/>
              <w:ind w:firstLine="0"/>
              <w:rPr>
                <w:sz w:val="24"/>
                <w:szCs w:val="24"/>
                <w:lang w:val="ru-RU" w:eastAsia="ru-RU"/>
              </w:rPr>
            </w:pPr>
            <w:r w:rsidRPr="00A9471D">
              <w:rPr>
                <w:sz w:val="24"/>
                <w:szCs w:val="24"/>
                <w:lang w:val="ru-RU" w:eastAsia="ru-RU"/>
              </w:rPr>
              <w:t>хранение автотранспорта</w:t>
            </w:r>
          </w:p>
          <w:p w:rsidR="00AD6D1D" w:rsidRPr="00A9471D" w:rsidRDefault="00AD6D1D" w:rsidP="0009414B">
            <w:pPr>
              <w:pStyle w:val="Main"/>
              <w:widowControl w:val="0"/>
              <w:ind w:firstLine="0"/>
              <w:rPr>
                <w:sz w:val="24"/>
                <w:szCs w:val="24"/>
                <w:lang w:val="ru-RU" w:eastAsia="ru-RU"/>
              </w:rPr>
            </w:pPr>
            <w:r w:rsidRPr="00A9471D">
              <w:rPr>
                <w:sz w:val="24"/>
                <w:szCs w:val="24"/>
                <w:lang w:val="ru-RU" w:eastAsia="ru-RU"/>
              </w:rPr>
              <w:t>складские площадки</w:t>
            </w:r>
          </w:p>
          <w:p w:rsidR="002A1CDC" w:rsidRPr="00130969" w:rsidRDefault="009768F9" w:rsidP="00130969">
            <w:pPr>
              <w:pStyle w:val="Main"/>
              <w:widowControl w:val="0"/>
              <w:ind w:firstLine="0"/>
              <w:rPr>
                <w:lang w:val="ru-RU"/>
              </w:rPr>
            </w:pPr>
            <w:r w:rsidRPr="00A9471D">
              <w:rPr>
                <w:sz w:val="24"/>
                <w:szCs w:val="24"/>
                <w:lang w:val="ru-RU" w:eastAsia="ru-RU"/>
              </w:rPr>
              <w:t>благоустройство территории</w:t>
            </w:r>
          </w:p>
        </w:tc>
        <w:tc>
          <w:tcPr>
            <w:tcW w:w="2231" w:type="dxa"/>
            <w:tcBorders>
              <w:left w:val="single" w:sz="4" w:space="0" w:color="000000"/>
              <w:bottom w:val="single" w:sz="4" w:space="0" w:color="000000"/>
              <w:right w:val="single" w:sz="4" w:space="0" w:color="000000"/>
            </w:tcBorders>
          </w:tcPr>
          <w:p w:rsidR="002A1CDC" w:rsidRDefault="0092400C">
            <w:pPr>
              <w:pStyle w:val="Main"/>
              <w:widowControl w:val="0"/>
              <w:ind w:firstLine="0"/>
              <w:jc w:val="center"/>
              <w:rPr>
                <w:sz w:val="24"/>
                <w:szCs w:val="24"/>
                <w:lang w:val="ru-RU" w:eastAsia="ru-RU"/>
              </w:rPr>
            </w:pPr>
            <w:r>
              <w:rPr>
                <w:sz w:val="24"/>
                <w:szCs w:val="24"/>
                <w:lang w:val="ru-RU" w:eastAsia="ru-RU"/>
              </w:rPr>
              <w:t>2.7.1</w:t>
            </w:r>
          </w:p>
          <w:p w:rsidR="00AD6D1D" w:rsidRDefault="00AD6D1D">
            <w:pPr>
              <w:pStyle w:val="Main"/>
              <w:widowControl w:val="0"/>
              <w:ind w:firstLine="0"/>
              <w:jc w:val="center"/>
              <w:rPr>
                <w:sz w:val="24"/>
                <w:szCs w:val="24"/>
                <w:lang w:val="ru-RU" w:eastAsia="ru-RU"/>
              </w:rPr>
            </w:pPr>
            <w:r>
              <w:rPr>
                <w:sz w:val="24"/>
                <w:szCs w:val="24"/>
                <w:lang w:val="ru-RU" w:eastAsia="ru-RU"/>
              </w:rPr>
              <w:t>6.9.1</w:t>
            </w:r>
          </w:p>
          <w:p w:rsidR="009768F9" w:rsidRDefault="009768F9">
            <w:pPr>
              <w:pStyle w:val="Main"/>
              <w:widowControl w:val="0"/>
              <w:ind w:firstLine="0"/>
              <w:jc w:val="center"/>
            </w:pPr>
            <w:r>
              <w:rPr>
                <w:sz w:val="24"/>
                <w:szCs w:val="24"/>
                <w:lang w:val="ru-RU" w:eastAsia="ru-RU"/>
              </w:rPr>
              <w:t>12.0.2</w:t>
            </w:r>
          </w:p>
        </w:tc>
      </w:tr>
      <w:tr w:rsidR="002A1CDC" w:rsidTr="0092400C">
        <w:trPr>
          <w:trHeight w:val="763"/>
        </w:trPr>
        <w:tc>
          <w:tcPr>
            <w:tcW w:w="2376"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right="-108" w:firstLine="0"/>
              <w:jc w:val="left"/>
            </w:pPr>
            <w:r>
              <w:t>Условно</w:t>
            </w:r>
          </w:p>
          <w:p w:rsidR="002A1CDC" w:rsidRDefault="0092400C">
            <w:pPr>
              <w:widowControl w:val="0"/>
              <w:ind w:right="-108" w:firstLine="0"/>
              <w:jc w:val="left"/>
            </w:pPr>
            <w:r>
              <w:t>разрешенные виды использования</w:t>
            </w:r>
          </w:p>
        </w:tc>
        <w:tc>
          <w:tcPr>
            <w:tcW w:w="5529" w:type="dxa"/>
            <w:tcBorders>
              <w:left w:val="single" w:sz="4" w:space="0" w:color="000000"/>
              <w:bottom w:val="single" w:sz="4" w:space="0" w:color="000000"/>
              <w:right w:val="single" w:sz="4" w:space="0" w:color="000000"/>
            </w:tcBorders>
          </w:tcPr>
          <w:p w:rsidR="00AD6D1D" w:rsidRPr="00A9471D" w:rsidRDefault="00AD6D1D" w:rsidP="0009414B">
            <w:pPr>
              <w:pStyle w:val="Main"/>
              <w:widowControl w:val="0"/>
              <w:ind w:firstLine="0"/>
              <w:rPr>
                <w:sz w:val="24"/>
                <w:szCs w:val="24"/>
                <w:lang w:val="ru-RU" w:eastAsia="ru-RU"/>
              </w:rPr>
            </w:pPr>
            <w:r w:rsidRPr="00A9471D">
              <w:rPr>
                <w:sz w:val="24"/>
                <w:szCs w:val="24"/>
                <w:lang w:val="ru-RU" w:eastAsia="ru-RU"/>
              </w:rPr>
              <w:t>автомобилестроительная промышленность</w:t>
            </w:r>
          </w:p>
          <w:p w:rsidR="00AD6D1D" w:rsidRPr="00A9471D" w:rsidRDefault="00AD6D1D" w:rsidP="0009414B">
            <w:pPr>
              <w:pStyle w:val="Main"/>
              <w:widowControl w:val="0"/>
              <w:ind w:firstLine="0"/>
              <w:rPr>
                <w:sz w:val="24"/>
                <w:szCs w:val="24"/>
                <w:lang w:val="ru-RU" w:eastAsia="ru-RU"/>
              </w:rPr>
            </w:pPr>
            <w:r w:rsidRPr="00A9471D">
              <w:rPr>
                <w:sz w:val="24"/>
                <w:szCs w:val="24"/>
                <w:lang w:val="ru-RU" w:eastAsia="ru-RU"/>
              </w:rPr>
              <w:t>нефтехимическая промышленность</w:t>
            </w:r>
          </w:p>
          <w:p w:rsidR="002A1CDC" w:rsidRPr="00CB687C" w:rsidRDefault="0092400C" w:rsidP="0009414B">
            <w:pPr>
              <w:pStyle w:val="Main"/>
              <w:widowControl w:val="0"/>
              <w:ind w:firstLine="0"/>
              <w:rPr>
                <w:lang w:val="ru-RU"/>
              </w:rPr>
            </w:pPr>
            <w:r w:rsidRPr="00CB687C">
              <w:rPr>
                <w:sz w:val="24"/>
                <w:szCs w:val="24"/>
                <w:lang w:val="ru-RU" w:eastAsia="ru-RU"/>
              </w:rPr>
              <w:t>ветеринарное обслуживание</w:t>
            </w:r>
            <w:r w:rsidRPr="00CB687C">
              <w:rPr>
                <w:color w:val="000000"/>
                <w:sz w:val="24"/>
                <w:szCs w:val="24"/>
                <w:lang w:val="ru-RU" w:eastAsia="ru-RU"/>
              </w:rPr>
              <w:t>;</w:t>
            </w:r>
          </w:p>
          <w:p w:rsidR="002A1CDC" w:rsidRPr="00CB687C" w:rsidRDefault="0092400C" w:rsidP="0009414B">
            <w:pPr>
              <w:pStyle w:val="Main"/>
              <w:widowControl w:val="0"/>
              <w:ind w:firstLine="0"/>
              <w:rPr>
                <w:lang w:val="ru-RU"/>
              </w:rPr>
            </w:pPr>
            <w:r w:rsidRPr="00CB687C">
              <w:rPr>
                <w:sz w:val="24"/>
                <w:szCs w:val="24"/>
                <w:lang w:val="ru-RU" w:eastAsia="ru-RU"/>
              </w:rPr>
              <w:t>магазины;</w:t>
            </w:r>
          </w:p>
          <w:p w:rsidR="002A1CDC" w:rsidRPr="00A9471D" w:rsidRDefault="0092400C" w:rsidP="0009414B">
            <w:pPr>
              <w:pStyle w:val="Main"/>
              <w:widowControl w:val="0"/>
              <w:ind w:firstLine="0"/>
              <w:rPr>
                <w:sz w:val="24"/>
                <w:szCs w:val="24"/>
                <w:lang w:val="ru-RU" w:eastAsia="ru-RU"/>
              </w:rPr>
            </w:pPr>
            <w:r w:rsidRPr="00CB687C">
              <w:rPr>
                <w:sz w:val="24"/>
                <w:szCs w:val="24"/>
                <w:lang w:val="ru-RU" w:eastAsia="ru-RU"/>
              </w:rPr>
              <w:t>объекты дорожного сервиса.</w:t>
            </w:r>
          </w:p>
        </w:tc>
        <w:tc>
          <w:tcPr>
            <w:tcW w:w="2231" w:type="dxa"/>
            <w:tcBorders>
              <w:left w:val="single" w:sz="4" w:space="0" w:color="000000"/>
              <w:bottom w:val="single" w:sz="4" w:space="0" w:color="000000"/>
              <w:right w:val="single" w:sz="4" w:space="0" w:color="000000"/>
            </w:tcBorders>
          </w:tcPr>
          <w:p w:rsidR="00AD6D1D" w:rsidRDefault="00AD6D1D">
            <w:pPr>
              <w:pStyle w:val="Main"/>
              <w:widowControl w:val="0"/>
              <w:ind w:firstLine="0"/>
              <w:jc w:val="center"/>
              <w:rPr>
                <w:sz w:val="24"/>
                <w:szCs w:val="24"/>
                <w:lang w:val="ru-RU" w:eastAsia="ru-RU"/>
              </w:rPr>
            </w:pPr>
            <w:r>
              <w:rPr>
                <w:sz w:val="24"/>
                <w:szCs w:val="24"/>
                <w:lang w:val="ru-RU" w:eastAsia="ru-RU"/>
              </w:rPr>
              <w:t>6.2.1</w:t>
            </w:r>
          </w:p>
          <w:p w:rsidR="00AD6D1D" w:rsidRDefault="00AD6D1D">
            <w:pPr>
              <w:pStyle w:val="Main"/>
              <w:widowControl w:val="0"/>
              <w:ind w:firstLine="0"/>
              <w:jc w:val="center"/>
              <w:rPr>
                <w:sz w:val="24"/>
                <w:szCs w:val="24"/>
                <w:lang w:val="ru-RU" w:eastAsia="ru-RU"/>
              </w:rPr>
            </w:pPr>
            <w:r>
              <w:rPr>
                <w:sz w:val="24"/>
                <w:szCs w:val="24"/>
                <w:lang w:val="ru-RU" w:eastAsia="ru-RU"/>
              </w:rPr>
              <w:t>6.5</w:t>
            </w:r>
          </w:p>
          <w:p w:rsidR="002A1CDC" w:rsidRDefault="0092400C">
            <w:pPr>
              <w:pStyle w:val="Main"/>
              <w:widowControl w:val="0"/>
              <w:ind w:firstLine="0"/>
              <w:jc w:val="center"/>
            </w:pPr>
            <w:r>
              <w:rPr>
                <w:sz w:val="24"/>
                <w:szCs w:val="24"/>
                <w:lang w:val="ru-RU" w:eastAsia="ru-RU"/>
              </w:rPr>
              <w:t>3.10(3.10.1-3.10.2)</w:t>
            </w:r>
          </w:p>
          <w:p w:rsidR="002A1CDC" w:rsidRDefault="0092400C">
            <w:pPr>
              <w:pStyle w:val="Main"/>
              <w:widowControl w:val="0"/>
              <w:ind w:firstLine="0"/>
              <w:jc w:val="center"/>
            </w:pPr>
            <w:r>
              <w:rPr>
                <w:sz w:val="24"/>
                <w:szCs w:val="24"/>
                <w:lang w:val="ru-RU" w:eastAsia="ru-RU"/>
              </w:rPr>
              <w:t>4.4</w:t>
            </w:r>
          </w:p>
          <w:p w:rsidR="002A1CDC" w:rsidRDefault="0092400C">
            <w:pPr>
              <w:pStyle w:val="Main"/>
              <w:widowControl w:val="0"/>
              <w:ind w:firstLine="0"/>
              <w:jc w:val="center"/>
            </w:pPr>
            <w:r>
              <w:rPr>
                <w:sz w:val="24"/>
                <w:szCs w:val="24"/>
                <w:lang w:val="ru-RU" w:eastAsia="ru-RU"/>
              </w:rPr>
              <w:t>4.9.1</w:t>
            </w:r>
          </w:p>
        </w:tc>
      </w:tr>
    </w:tbl>
    <w:p w:rsidR="002A1CDC" w:rsidRDefault="002A1CDC">
      <w:pPr>
        <w:pStyle w:val="Main"/>
        <w:rPr>
          <w:rFonts w:eastAsia="Times New Roman"/>
          <w:sz w:val="24"/>
          <w:szCs w:val="24"/>
          <w:lang w:val="ru-RU"/>
        </w:rPr>
      </w:pPr>
    </w:p>
    <w:p w:rsidR="002A1CDC" w:rsidRPr="005A72B8" w:rsidRDefault="0092400C">
      <w:pPr>
        <w:pStyle w:val="Main"/>
        <w:tabs>
          <w:tab w:val="left" w:pos="284"/>
        </w:tabs>
        <w:rPr>
          <w:lang w:val="ru-RU"/>
        </w:rPr>
      </w:pPr>
      <w:r>
        <w:rPr>
          <w:lang w:val="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2A1CDC" w:rsidRDefault="002A1CDC">
      <w:pPr>
        <w:pStyle w:val="Main"/>
        <w:tabs>
          <w:tab w:val="left" w:pos="284"/>
        </w:tabs>
        <w:rPr>
          <w:lang w:val="ru-RU"/>
        </w:rPr>
      </w:pPr>
    </w:p>
    <w:tbl>
      <w:tblPr>
        <w:tblW w:w="10173" w:type="dxa"/>
        <w:tblLayout w:type="fixed"/>
        <w:tblLook w:val="04A0"/>
      </w:tblPr>
      <w:tblGrid>
        <w:gridCol w:w="6061"/>
        <w:gridCol w:w="4112"/>
      </w:tblGrid>
      <w:tr w:rsidR="002A1CDC" w:rsidTr="00D20735">
        <w:trPr>
          <w:cantSplit/>
          <w:trHeight w:val="487"/>
        </w:trPr>
        <w:tc>
          <w:tcPr>
            <w:tcW w:w="6061"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Предельный минимальный  размер земельного участка</w:t>
            </w:r>
          </w:p>
        </w:tc>
        <w:tc>
          <w:tcPr>
            <w:tcW w:w="4112"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34"/>
              <w:jc w:val="left"/>
            </w:pPr>
            <w:r>
              <w:t>не подлежит установлению.</w:t>
            </w:r>
          </w:p>
        </w:tc>
      </w:tr>
      <w:tr w:rsidR="002A1CDC" w:rsidTr="00D20735">
        <w:trPr>
          <w:cantSplit/>
          <w:trHeight w:val="487"/>
        </w:trPr>
        <w:tc>
          <w:tcPr>
            <w:tcW w:w="6061"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Предельная  минимальная площадь  земельного участка</w:t>
            </w:r>
          </w:p>
        </w:tc>
        <w:tc>
          <w:tcPr>
            <w:tcW w:w="4112"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jc w:val="left"/>
            </w:pPr>
            <w:r>
              <w:rPr>
                <w:rFonts w:eastAsia="Times New Roman"/>
                <w:color w:val="000000"/>
                <w:lang w:eastAsia="ru-RU"/>
              </w:rPr>
              <w:t>не подлежит установлению.</w:t>
            </w:r>
          </w:p>
        </w:tc>
      </w:tr>
      <w:tr w:rsidR="002A1CDC" w:rsidTr="00D20735">
        <w:trPr>
          <w:cantSplit/>
          <w:trHeight w:val="487"/>
        </w:trPr>
        <w:tc>
          <w:tcPr>
            <w:tcW w:w="6061"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Предельный максимальный размер земельного участка</w:t>
            </w:r>
          </w:p>
        </w:tc>
        <w:tc>
          <w:tcPr>
            <w:tcW w:w="4112"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jc w:val="left"/>
            </w:pPr>
            <w:r>
              <w:rPr>
                <w:rFonts w:eastAsia="Times New Roman"/>
                <w:color w:val="000000"/>
                <w:lang w:eastAsia="ru-RU"/>
              </w:rPr>
              <w:t>не подлежит установлению.</w:t>
            </w:r>
          </w:p>
        </w:tc>
      </w:tr>
      <w:tr w:rsidR="002A1CDC" w:rsidTr="00D20735">
        <w:trPr>
          <w:cantSplit/>
          <w:trHeight w:val="487"/>
        </w:trPr>
        <w:tc>
          <w:tcPr>
            <w:tcW w:w="6061"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Предельная  максимальная площадь  земельного участка</w:t>
            </w:r>
          </w:p>
        </w:tc>
        <w:tc>
          <w:tcPr>
            <w:tcW w:w="4112"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jc w:val="left"/>
            </w:pPr>
            <w:r>
              <w:rPr>
                <w:rFonts w:eastAsia="Times New Roman"/>
                <w:color w:val="000000"/>
                <w:lang w:eastAsia="ru-RU"/>
              </w:rPr>
              <w:t>не подлежит установлению.</w:t>
            </w:r>
          </w:p>
        </w:tc>
      </w:tr>
      <w:tr w:rsidR="002A1CDC" w:rsidTr="00D20735">
        <w:trPr>
          <w:cantSplit/>
          <w:trHeight w:val="562"/>
        </w:trPr>
        <w:tc>
          <w:tcPr>
            <w:tcW w:w="6061"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4112"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jc w:val="left"/>
            </w:pPr>
            <w:r>
              <w:rPr>
                <w:rFonts w:eastAsia="Times New Roman"/>
                <w:color w:val="000000"/>
                <w:lang w:eastAsia="ru-RU"/>
              </w:rPr>
              <w:t>не подлежит установлению.</w:t>
            </w:r>
          </w:p>
        </w:tc>
      </w:tr>
      <w:tr w:rsidR="002A1CDC" w:rsidTr="00D20735">
        <w:trPr>
          <w:cantSplit/>
          <w:trHeight w:val="562"/>
        </w:trPr>
        <w:tc>
          <w:tcPr>
            <w:tcW w:w="6061"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bCs/>
                <w:lang w:eastAsia="en-US"/>
              </w:rPr>
              <w:t>Предельное количество этажей или предельная высота зданий, строений, сооружений</w:t>
            </w:r>
          </w:p>
        </w:tc>
        <w:tc>
          <w:tcPr>
            <w:tcW w:w="4112"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jc w:val="left"/>
            </w:pPr>
            <w:r>
              <w:rPr>
                <w:rFonts w:eastAsia="Times New Roman"/>
                <w:color w:val="000000"/>
                <w:lang w:eastAsia="ru-RU"/>
              </w:rPr>
              <w:t>не подлежит установлению.</w:t>
            </w:r>
          </w:p>
        </w:tc>
      </w:tr>
      <w:tr w:rsidR="002A1CDC" w:rsidTr="00D20735">
        <w:trPr>
          <w:cantSplit/>
          <w:trHeight w:val="562"/>
        </w:trPr>
        <w:tc>
          <w:tcPr>
            <w:tcW w:w="6061"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Максимальный процент застройки в границах земельного участка</w:t>
            </w:r>
          </w:p>
        </w:tc>
        <w:tc>
          <w:tcPr>
            <w:tcW w:w="4112"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jc w:val="left"/>
            </w:pPr>
            <w:r>
              <w:rPr>
                <w:rFonts w:eastAsia="Times New Roman"/>
                <w:color w:val="000000"/>
                <w:lang w:eastAsia="ru-RU"/>
              </w:rPr>
              <w:t>не подлежит установлению.</w:t>
            </w:r>
          </w:p>
        </w:tc>
      </w:tr>
    </w:tbl>
    <w:p w:rsidR="002A1CDC" w:rsidRDefault="002A1CDC">
      <w:pPr>
        <w:pStyle w:val="Main"/>
        <w:jc w:val="left"/>
        <w:rPr>
          <w:rFonts w:eastAsia="Times New Roman"/>
          <w:shd w:val="clear" w:color="auto" w:fill="FFFF00"/>
        </w:rPr>
      </w:pPr>
    </w:p>
    <w:p w:rsidR="002A1CDC" w:rsidRPr="00FF676B" w:rsidRDefault="00FF676B">
      <w:pPr>
        <w:pStyle w:val="11"/>
        <w:rPr>
          <w:lang w:val="ru-RU"/>
        </w:rPr>
      </w:pPr>
      <w:bookmarkStart w:id="66" w:name="__RefHeading___Toc68418_36556301571"/>
      <w:bookmarkStart w:id="67" w:name="_Toc23"/>
      <w:bookmarkStart w:id="68" w:name="_Toc74908287"/>
      <w:bookmarkEnd w:id="66"/>
      <w:r>
        <w:rPr>
          <w:rFonts w:eastAsia="Times New Roman"/>
          <w:bCs/>
          <w:lang w:val="ru-RU"/>
        </w:rPr>
        <w:lastRenderedPageBreak/>
        <w:t>3.3.</w:t>
      </w:r>
      <w:r w:rsidR="0092400C" w:rsidRPr="00FF676B">
        <w:rPr>
          <w:bCs/>
          <w:lang w:val="ru-RU"/>
        </w:rPr>
        <w:t xml:space="preserve"> Зона </w:t>
      </w:r>
      <w:r w:rsidR="0092400C">
        <w:rPr>
          <w:bCs/>
          <w:lang w:val="ru-RU"/>
        </w:rPr>
        <w:t>инженерной инфраструктуры (3.3)</w:t>
      </w:r>
      <w:r w:rsidR="0092400C" w:rsidRPr="00FF676B">
        <w:rPr>
          <w:bCs/>
          <w:lang w:val="ru-RU"/>
        </w:rPr>
        <w:t>.</w:t>
      </w:r>
      <w:bookmarkEnd w:id="67"/>
      <w:bookmarkEnd w:id="68"/>
    </w:p>
    <w:p w:rsidR="002A1CDC" w:rsidRDefault="002A1CDC">
      <w:pPr>
        <w:rPr>
          <w:sz w:val="28"/>
        </w:rPr>
      </w:pPr>
    </w:p>
    <w:p w:rsidR="002A1CDC" w:rsidRDefault="0092400C">
      <w:pPr>
        <w:rPr>
          <w:sz w:val="28"/>
          <w:szCs w:val="28"/>
        </w:rPr>
      </w:pPr>
      <w:r>
        <w:rPr>
          <w:sz w:val="28"/>
          <w:szCs w:val="28"/>
        </w:rPr>
        <w:t xml:space="preserve">Зона </w:t>
      </w:r>
      <w:r>
        <w:rPr>
          <w:bCs/>
          <w:sz w:val="28"/>
          <w:szCs w:val="28"/>
        </w:rPr>
        <w:t>инженерной инфраструктуры</w:t>
      </w:r>
      <w:r>
        <w:rPr>
          <w:sz w:val="28"/>
          <w:szCs w:val="28"/>
        </w:rPr>
        <w:t xml:space="preserve"> выделена для обеспечения правовых условий формирования территорий, размещения объектов инженерной инфраструктуры.</w:t>
      </w:r>
    </w:p>
    <w:p w:rsidR="002A1CDC" w:rsidRDefault="002A1CDC">
      <w:pPr>
        <w:ind w:firstLine="426"/>
        <w:rPr>
          <w:sz w:val="28"/>
        </w:rPr>
      </w:pPr>
    </w:p>
    <w:tbl>
      <w:tblPr>
        <w:tblW w:w="10173" w:type="dxa"/>
        <w:tblLayout w:type="fixed"/>
        <w:tblLook w:val="04A0"/>
      </w:tblPr>
      <w:tblGrid>
        <w:gridCol w:w="2376"/>
        <w:gridCol w:w="5564"/>
        <w:gridCol w:w="2233"/>
      </w:tblGrid>
      <w:tr w:rsidR="002A1CDC" w:rsidTr="00F07954">
        <w:trPr>
          <w:trHeight w:val="988"/>
          <w:tblHeader/>
        </w:trPr>
        <w:tc>
          <w:tcPr>
            <w:tcW w:w="2376" w:type="dxa"/>
            <w:tcBorders>
              <w:top w:val="single" w:sz="4" w:space="0" w:color="000000"/>
              <w:left w:val="single" w:sz="4" w:space="0" w:color="000000"/>
              <w:bottom w:val="single" w:sz="4" w:space="0" w:color="000000"/>
            </w:tcBorders>
            <w:vAlign w:val="center"/>
          </w:tcPr>
          <w:p w:rsidR="002A1CDC" w:rsidRDefault="0092400C">
            <w:pPr>
              <w:widowControl w:val="0"/>
              <w:ind w:firstLine="0"/>
              <w:jc w:val="left"/>
            </w:pPr>
            <w:r>
              <w:t>Обозначение</w:t>
            </w:r>
          </w:p>
          <w:p w:rsidR="002A1CDC" w:rsidRDefault="0092400C">
            <w:pPr>
              <w:widowControl w:val="0"/>
              <w:ind w:firstLine="0"/>
              <w:jc w:val="left"/>
            </w:pPr>
            <w:r>
              <w:t>зоны (код)</w:t>
            </w:r>
          </w:p>
        </w:tc>
        <w:tc>
          <w:tcPr>
            <w:tcW w:w="5564" w:type="dxa"/>
            <w:tcBorders>
              <w:top w:val="single" w:sz="4" w:space="0" w:color="000000"/>
              <w:left w:val="single" w:sz="4" w:space="0" w:color="000000"/>
              <w:bottom w:val="single" w:sz="4" w:space="0" w:color="000000"/>
              <w:right w:val="single" w:sz="4" w:space="0" w:color="000000"/>
            </w:tcBorders>
            <w:vAlign w:val="center"/>
          </w:tcPr>
          <w:p w:rsidR="00441433" w:rsidRDefault="00441433">
            <w:pPr>
              <w:pStyle w:val="Main"/>
              <w:widowControl w:val="0"/>
              <w:ind w:firstLine="0"/>
              <w:jc w:val="center"/>
              <w:rPr>
                <w:bCs/>
                <w:sz w:val="24"/>
                <w:szCs w:val="24"/>
                <w:lang w:val="ru-RU" w:eastAsia="en-US"/>
              </w:rPr>
            </w:pPr>
          </w:p>
          <w:p w:rsidR="002A1CDC" w:rsidRDefault="00E10D99">
            <w:pPr>
              <w:pStyle w:val="Main"/>
              <w:widowControl w:val="0"/>
              <w:ind w:firstLine="0"/>
              <w:jc w:val="center"/>
              <w:rPr>
                <w:bCs/>
                <w:sz w:val="24"/>
                <w:szCs w:val="24"/>
                <w:lang w:val="ru-RU" w:eastAsia="en-US"/>
              </w:rPr>
            </w:pPr>
            <w:r w:rsidRPr="00E10D99">
              <w:pict>
                <v:rect id="Фигура4" o:spid="_x0000_s1033" style="position:absolute;left:0;text-align:left;margin-left:109.95pt;margin-top:-3.25pt;width:70.55pt;height:24.2pt;z-index:251663872" fillcolor="#5f5f82" strokecolor="#636382" strokeweight=".02mm">
                  <v:fill color2="#a0a07d" o:detectmouseclick="t"/>
                  <v:stroke joinstyle="round"/>
                  <v:textbox style="mso-next-textbox:#Фигура4">
                    <w:txbxContent>
                      <w:p w:rsidR="00805BCE" w:rsidRPr="00441433" w:rsidRDefault="00805BCE">
                        <w:pPr>
                          <w:widowControl w:val="0"/>
                          <w:ind w:firstLine="0"/>
                          <w:jc w:val="center"/>
                        </w:pPr>
                        <w:r w:rsidRPr="00441433">
                          <w:t>3.3</w:t>
                        </w:r>
                      </w:p>
                      <w:p w:rsidR="00805BCE" w:rsidRDefault="00805BCE">
                        <w:pPr>
                          <w:widowControl w:val="0"/>
                        </w:pPr>
                      </w:p>
                    </w:txbxContent>
                  </v:textbox>
                  <w10:wrap type="square"/>
                </v:rect>
              </w:pict>
            </w:r>
          </w:p>
        </w:tc>
        <w:tc>
          <w:tcPr>
            <w:tcW w:w="2233" w:type="dxa"/>
            <w:tcBorders>
              <w:top w:val="single" w:sz="4" w:space="0" w:color="000000"/>
              <w:left w:val="single" w:sz="4" w:space="0" w:color="000000"/>
              <w:bottom w:val="single" w:sz="4" w:space="0" w:color="000000"/>
              <w:right w:val="single" w:sz="4" w:space="0" w:color="000000"/>
            </w:tcBorders>
            <w:vAlign w:val="center"/>
          </w:tcPr>
          <w:p w:rsidR="002A1CDC" w:rsidRDefault="002A1CDC">
            <w:pPr>
              <w:pStyle w:val="Main"/>
              <w:widowControl w:val="0"/>
              <w:ind w:left="-139" w:right="-169" w:firstLine="0"/>
              <w:jc w:val="center"/>
              <w:rPr>
                <w:bCs/>
                <w:sz w:val="24"/>
                <w:szCs w:val="24"/>
                <w:lang w:val="ru-RU" w:eastAsia="en-US"/>
              </w:rPr>
            </w:pPr>
          </w:p>
        </w:tc>
      </w:tr>
      <w:tr w:rsidR="002A1CDC" w:rsidTr="00F07954">
        <w:trPr>
          <w:trHeight w:val="407"/>
          <w:tblHeader/>
        </w:trPr>
        <w:tc>
          <w:tcPr>
            <w:tcW w:w="2376" w:type="dxa"/>
            <w:tcBorders>
              <w:top w:val="single" w:sz="4" w:space="0" w:color="000000"/>
              <w:left w:val="single" w:sz="4" w:space="0" w:color="000000"/>
              <w:bottom w:val="single" w:sz="4" w:space="0" w:color="000000"/>
            </w:tcBorders>
            <w:vAlign w:val="center"/>
          </w:tcPr>
          <w:p w:rsidR="002A1CDC" w:rsidRDefault="0092400C" w:rsidP="00441433">
            <w:pPr>
              <w:widowControl w:val="0"/>
              <w:ind w:firstLine="0"/>
              <w:jc w:val="center"/>
            </w:pPr>
            <w:r>
              <w:t>Виды</w:t>
            </w:r>
          </w:p>
          <w:p w:rsidR="002A1CDC" w:rsidRDefault="0092400C" w:rsidP="00441433">
            <w:pPr>
              <w:widowControl w:val="0"/>
              <w:ind w:firstLine="0"/>
              <w:jc w:val="center"/>
            </w:pPr>
            <w:r>
              <w:t>использования</w:t>
            </w:r>
          </w:p>
        </w:tc>
        <w:tc>
          <w:tcPr>
            <w:tcW w:w="5564" w:type="dxa"/>
            <w:tcBorders>
              <w:top w:val="single" w:sz="4" w:space="0" w:color="000000"/>
              <w:left w:val="single" w:sz="4" w:space="0" w:color="000000"/>
              <w:bottom w:val="single" w:sz="4" w:space="0" w:color="000000"/>
              <w:right w:val="single" w:sz="4" w:space="0" w:color="000000"/>
            </w:tcBorders>
            <w:vAlign w:val="center"/>
          </w:tcPr>
          <w:p w:rsidR="002A1CDC" w:rsidRDefault="0092400C" w:rsidP="00441433">
            <w:pPr>
              <w:widowControl w:val="0"/>
              <w:ind w:firstLine="0"/>
              <w:jc w:val="center"/>
            </w:pPr>
            <w:r>
              <w:t>Наименование вида разрешенного использования</w:t>
            </w:r>
          </w:p>
          <w:p w:rsidR="002A1CDC" w:rsidRDefault="0092400C" w:rsidP="00441433">
            <w:pPr>
              <w:widowControl w:val="0"/>
              <w:ind w:firstLine="0"/>
              <w:jc w:val="center"/>
            </w:pPr>
            <w:r>
              <w:t>земельных участков</w:t>
            </w:r>
          </w:p>
        </w:tc>
        <w:tc>
          <w:tcPr>
            <w:tcW w:w="2233" w:type="dxa"/>
            <w:tcBorders>
              <w:top w:val="single" w:sz="4" w:space="0" w:color="000000"/>
              <w:left w:val="single" w:sz="4" w:space="0" w:color="000000"/>
              <w:bottom w:val="single" w:sz="4" w:space="0" w:color="000000"/>
              <w:right w:val="single" w:sz="4" w:space="0" w:color="000000"/>
            </w:tcBorders>
            <w:vAlign w:val="center"/>
          </w:tcPr>
          <w:p w:rsidR="002A1CDC" w:rsidRDefault="0092400C" w:rsidP="00441433">
            <w:pPr>
              <w:widowControl w:val="0"/>
              <w:ind w:right="-169" w:firstLine="0"/>
              <w:jc w:val="center"/>
            </w:pPr>
            <w:r>
              <w:rPr>
                <w:bCs/>
                <w:lang w:val="en-US" w:eastAsia="en-US"/>
              </w:rPr>
              <w:t>Код по</w:t>
            </w:r>
          </w:p>
          <w:p w:rsidR="002A1CDC" w:rsidRDefault="0092400C" w:rsidP="00441433">
            <w:pPr>
              <w:widowControl w:val="0"/>
              <w:ind w:right="-169" w:firstLine="0"/>
              <w:jc w:val="center"/>
            </w:pPr>
            <w:r>
              <w:rPr>
                <w:bCs/>
                <w:lang w:val="en-US" w:eastAsia="en-US"/>
              </w:rPr>
              <w:t>классификатору</w:t>
            </w:r>
          </w:p>
        </w:tc>
      </w:tr>
      <w:tr w:rsidR="002A1CDC" w:rsidTr="00F07954">
        <w:trPr>
          <w:trHeight w:val="572"/>
        </w:trPr>
        <w:tc>
          <w:tcPr>
            <w:tcW w:w="2376" w:type="dxa"/>
            <w:tcBorders>
              <w:left w:val="single" w:sz="4" w:space="0" w:color="000000"/>
              <w:bottom w:val="single" w:sz="4" w:space="0" w:color="000000"/>
              <w:right w:val="single" w:sz="4" w:space="0" w:color="000000"/>
            </w:tcBorders>
          </w:tcPr>
          <w:p w:rsidR="002A1CDC" w:rsidRDefault="0092400C">
            <w:pPr>
              <w:widowControl w:val="0"/>
              <w:ind w:firstLine="0"/>
              <w:jc w:val="left"/>
            </w:pPr>
            <w:r>
              <w:t>Основные виды</w:t>
            </w:r>
          </w:p>
          <w:p w:rsidR="002A1CDC" w:rsidRDefault="0092400C">
            <w:pPr>
              <w:widowControl w:val="0"/>
              <w:ind w:firstLine="0"/>
              <w:jc w:val="left"/>
            </w:pPr>
            <w:r>
              <w:t>разрешенного</w:t>
            </w:r>
          </w:p>
          <w:p w:rsidR="002A1CDC" w:rsidRDefault="0092400C">
            <w:pPr>
              <w:widowControl w:val="0"/>
              <w:ind w:firstLine="0"/>
              <w:jc w:val="left"/>
            </w:pPr>
            <w:r>
              <w:t>использования</w:t>
            </w:r>
          </w:p>
        </w:tc>
        <w:tc>
          <w:tcPr>
            <w:tcW w:w="5564" w:type="dxa"/>
            <w:tcBorders>
              <w:left w:val="single" w:sz="4" w:space="0" w:color="000000"/>
              <w:bottom w:val="single" w:sz="4" w:space="0" w:color="000000"/>
              <w:right w:val="single" w:sz="4" w:space="0" w:color="000000"/>
            </w:tcBorders>
          </w:tcPr>
          <w:p w:rsidR="002A1CDC" w:rsidRDefault="0092400C" w:rsidP="00AE2838">
            <w:pPr>
              <w:pStyle w:val="Main"/>
              <w:widowControl w:val="0"/>
              <w:ind w:firstLine="0"/>
            </w:pPr>
            <w:r>
              <w:rPr>
                <w:sz w:val="24"/>
                <w:szCs w:val="24"/>
                <w:lang w:val="ru-RU" w:eastAsia="ru-RU"/>
              </w:rPr>
              <w:t>связь;</w:t>
            </w:r>
          </w:p>
          <w:p w:rsidR="002A1CDC" w:rsidRDefault="0092400C" w:rsidP="00AE2838">
            <w:pPr>
              <w:pStyle w:val="Main"/>
              <w:widowControl w:val="0"/>
              <w:ind w:firstLine="0"/>
            </w:pPr>
            <w:r>
              <w:rPr>
                <w:sz w:val="24"/>
                <w:szCs w:val="24"/>
                <w:lang w:val="ru-RU" w:eastAsia="ru-RU"/>
              </w:rPr>
              <w:t>трубопроводный транспорт.</w:t>
            </w:r>
          </w:p>
          <w:p w:rsidR="002A1CDC" w:rsidRDefault="002A1CDC" w:rsidP="00AE2838">
            <w:pPr>
              <w:pStyle w:val="Main"/>
              <w:widowControl w:val="0"/>
              <w:ind w:firstLine="0"/>
              <w:rPr>
                <w:sz w:val="24"/>
                <w:szCs w:val="24"/>
                <w:lang w:val="ru-RU" w:eastAsia="ru-RU"/>
              </w:rPr>
            </w:pPr>
          </w:p>
        </w:tc>
        <w:tc>
          <w:tcPr>
            <w:tcW w:w="2233" w:type="dxa"/>
            <w:tcBorders>
              <w:left w:val="single" w:sz="4" w:space="0" w:color="000000"/>
              <w:bottom w:val="single" w:sz="4" w:space="0" w:color="000000"/>
              <w:right w:val="single" w:sz="4" w:space="0" w:color="000000"/>
            </w:tcBorders>
          </w:tcPr>
          <w:p w:rsidR="002A1CDC" w:rsidRDefault="0092400C">
            <w:pPr>
              <w:pStyle w:val="Main"/>
              <w:widowControl w:val="0"/>
              <w:ind w:left="-108" w:firstLine="0"/>
              <w:jc w:val="center"/>
            </w:pPr>
            <w:r>
              <w:rPr>
                <w:sz w:val="24"/>
                <w:szCs w:val="24"/>
                <w:lang w:val="ru-RU" w:eastAsia="ru-RU"/>
              </w:rPr>
              <w:t>6.8</w:t>
            </w:r>
          </w:p>
          <w:p w:rsidR="002A1CDC" w:rsidRDefault="0092400C">
            <w:pPr>
              <w:pStyle w:val="Main"/>
              <w:widowControl w:val="0"/>
              <w:ind w:left="-108" w:firstLine="0"/>
              <w:jc w:val="center"/>
            </w:pPr>
            <w:r>
              <w:rPr>
                <w:sz w:val="24"/>
                <w:szCs w:val="24"/>
                <w:lang w:val="ru-RU" w:eastAsia="ru-RU"/>
              </w:rPr>
              <w:t>7.5</w:t>
            </w:r>
          </w:p>
        </w:tc>
      </w:tr>
      <w:tr w:rsidR="002A1CDC" w:rsidTr="00223E7F">
        <w:trPr>
          <w:trHeight w:val="914"/>
        </w:trPr>
        <w:tc>
          <w:tcPr>
            <w:tcW w:w="2376"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t>Условно</w:t>
            </w:r>
          </w:p>
          <w:p w:rsidR="002A1CDC" w:rsidRDefault="0092400C">
            <w:pPr>
              <w:widowControl w:val="0"/>
              <w:ind w:firstLine="0"/>
              <w:jc w:val="left"/>
            </w:pPr>
            <w:r>
              <w:t>разрешенные виды</w:t>
            </w:r>
          </w:p>
          <w:p w:rsidR="002A1CDC" w:rsidRDefault="0092400C">
            <w:pPr>
              <w:widowControl w:val="0"/>
              <w:ind w:firstLine="0"/>
              <w:jc w:val="left"/>
            </w:pPr>
            <w:r>
              <w:t>использования</w:t>
            </w:r>
          </w:p>
        </w:tc>
        <w:tc>
          <w:tcPr>
            <w:tcW w:w="5564" w:type="dxa"/>
            <w:tcBorders>
              <w:left w:val="single" w:sz="4" w:space="0" w:color="000000"/>
              <w:bottom w:val="single" w:sz="4" w:space="0" w:color="000000"/>
              <w:right w:val="single" w:sz="4" w:space="0" w:color="000000"/>
            </w:tcBorders>
          </w:tcPr>
          <w:p w:rsidR="002A1CDC" w:rsidRPr="005A72B8" w:rsidRDefault="0092400C" w:rsidP="00AE2838">
            <w:pPr>
              <w:pStyle w:val="Main"/>
              <w:widowControl w:val="0"/>
              <w:ind w:firstLine="0"/>
              <w:rPr>
                <w:lang w:val="ru-RU"/>
              </w:rPr>
            </w:pPr>
            <w:r>
              <w:rPr>
                <w:sz w:val="24"/>
                <w:szCs w:val="24"/>
                <w:lang w:val="ru-RU" w:eastAsia="ru-RU"/>
              </w:rPr>
              <w:t>коммунальное обслуживание;</w:t>
            </w:r>
          </w:p>
          <w:p w:rsidR="002A1CDC" w:rsidRPr="005A72B8" w:rsidRDefault="0092400C" w:rsidP="00AE2838">
            <w:pPr>
              <w:pStyle w:val="Main"/>
              <w:widowControl w:val="0"/>
              <w:ind w:firstLine="0"/>
              <w:rPr>
                <w:lang w:val="ru-RU"/>
              </w:rPr>
            </w:pPr>
            <w:r>
              <w:rPr>
                <w:sz w:val="24"/>
                <w:szCs w:val="24"/>
                <w:lang w:val="ru-RU" w:eastAsia="ru-RU"/>
              </w:rPr>
              <w:t>земельные участки (территории) общего пользования.</w:t>
            </w:r>
          </w:p>
        </w:tc>
        <w:tc>
          <w:tcPr>
            <w:tcW w:w="2233" w:type="dxa"/>
            <w:tcBorders>
              <w:left w:val="single" w:sz="4" w:space="0" w:color="000000"/>
              <w:bottom w:val="single" w:sz="4" w:space="0" w:color="000000"/>
              <w:right w:val="single" w:sz="4" w:space="0" w:color="000000"/>
            </w:tcBorders>
          </w:tcPr>
          <w:p w:rsidR="002A1CDC" w:rsidRDefault="0092400C">
            <w:pPr>
              <w:pStyle w:val="Main"/>
              <w:widowControl w:val="0"/>
              <w:ind w:left="-108" w:firstLine="0"/>
              <w:jc w:val="center"/>
            </w:pPr>
            <w:r>
              <w:rPr>
                <w:sz w:val="24"/>
                <w:szCs w:val="24"/>
                <w:lang w:val="ru-RU" w:eastAsia="ru-RU"/>
              </w:rPr>
              <w:t>3.1</w:t>
            </w:r>
          </w:p>
          <w:p w:rsidR="002A1CDC" w:rsidRDefault="0092400C">
            <w:pPr>
              <w:pStyle w:val="Main"/>
              <w:widowControl w:val="0"/>
              <w:ind w:firstLine="0"/>
              <w:jc w:val="center"/>
            </w:pPr>
            <w:r>
              <w:rPr>
                <w:sz w:val="24"/>
                <w:szCs w:val="24"/>
                <w:lang w:val="ru-RU" w:eastAsia="ru-RU"/>
              </w:rPr>
              <w:t>12.0(12.0.1-12.0.2)</w:t>
            </w:r>
          </w:p>
        </w:tc>
      </w:tr>
    </w:tbl>
    <w:p w:rsidR="002A1CDC" w:rsidRDefault="002A1CDC">
      <w:pPr>
        <w:ind w:firstLine="426"/>
        <w:rPr>
          <w:sz w:val="28"/>
          <w:szCs w:val="28"/>
        </w:rPr>
      </w:pPr>
    </w:p>
    <w:p w:rsidR="002A1CDC" w:rsidRPr="005A72B8" w:rsidRDefault="0092400C">
      <w:pPr>
        <w:pStyle w:val="Main"/>
        <w:tabs>
          <w:tab w:val="left" w:pos="284"/>
        </w:tabs>
        <w:rPr>
          <w:lang w:val="ru-RU"/>
        </w:rPr>
      </w:pPr>
      <w:r>
        <w:rPr>
          <w:lang w:val="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2A1CDC" w:rsidRDefault="002A1CDC">
      <w:pPr>
        <w:pStyle w:val="Main"/>
        <w:tabs>
          <w:tab w:val="left" w:pos="284"/>
        </w:tabs>
        <w:ind w:firstLine="426"/>
        <w:rPr>
          <w:lang w:val="ru-RU"/>
        </w:rPr>
      </w:pPr>
    </w:p>
    <w:tbl>
      <w:tblPr>
        <w:tblW w:w="10173" w:type="dxa"/>
        <w:tblLayout w:type="fixed"/>
        <w:tblLook w:val="04A0"/>
      </w:tblPr>
      <w:tblGrid>
        <w:gridCol w:w="6061"/>
        <w:gridCol w:w="4112"/>
      </w:tblGrid>
      <w:tr w:rsidR="002A1CDC" w:rsidTr="00130969">
        <w:trPr>
          <w:cantSplit/>
          <w:trHeight w:val="487"/>
        </w:trPr>
        <w:tc>
          <w:tcPr>
            <w:tcW w:w="6061"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Предельный минимальный  размер земельного участка</w:t>
            </w:r>
          </w:p>
        </w:tc>
        <w:tc>
          <w:tcPr>
            <w:tcW w:w="4112"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34"/>
              <w:jc w:val="left"/>
            </w:pPr>
            <w:r>
              <w:t>не подлежит установлению.</w:t>
            </w:r>
          </w:p>
        </w:tc>
      </w:tr>
      <w:tr w:rsidR="002A1CDC" w:rsidTr="00130969">
        <w:trPr>
          <w:cantSplit/>
          <w:trHeight w:val="487"/>
        </w:trPr>
        <w:tc>
          <w:tcPr>
            <w:tcW w:w="6061"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Предельная  минимальная площадь  земельного участка</w:t>
            </w:r>
          </w:p>
        </w:tc>
        <w:tc>
          <w:tcPr>
            <w:tcW w:w="4112"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jc w:val="left"/>
            </w:pPr>
            <w:r>
              <w:rPr>
                <w:rFonts w:eastAsia="Times New Roman"/>
                <w:color w:val="000000"/>
                <w:lang w:eastAsia="ru-RU"/>
              </w:rPr>
              <w:t>не подлежит установлению.</w:t>
            </w:r>
          </w:p>
        </w:tc>
      </w:tr>
      <w:tr w:rsidR="002A1CDC" w:rsidTr="00130969">
        <w:trPr>
          <w:cantSplit/>
          <w:trHeight w:val="487"/>
        </w:trPr>
        <w:tc>
          <w:tcPr>
            <w:tcW w:w="6061"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Предельный максимальный размер земельного участка</w:t>
            </w:r>
          </w:p>
        </w:tc>
        <w:tc>
          <w:tcPr>
            <w:tcW w:w="4112"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jc w:val="left"/>
            </w:pPr>
            <w:r>
              <w:rPr>
                <w:rFonts w:eastAsia="Times New Roman"/>
                <w:color w:val="000000"/>
                <w:lang w:eastAsia="ru-RU"/>
              </w:rPr>
              <w:t>не подлежит установлению.</w:t>
            </w:r>
          </w:p>
        </w:tc>
      </w:tr>
      <w:tr w:rsidR="002A1CDC" w:rsidTr="00130969">
        <w:trPr>
          <w:cantSplit/>
          <w:trHeight w:val="487"/>
        </w:trPr>
        <w:tc>
          <w:tcPr>
            <w:tcW w:w="6061"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Предельная  максимальная площадь  земельного участка</w:t>
            </w:r>
          </w:p>
        </w:tc>
        <w:tc>
          <w:tcPr>
            <w:tcW w:w="4112"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jc w:val="left"/>
            </w:pPr>
            <w:r>
              <w:rPr>
                <w:rFonts w:eastAsia="Times New Roman"/>
                <w:color w:val="000000"/>
                <w:lang w:eastAsia="ru-RU"/>
              </w:rPr>
              <w:t>не подлежит установлению.</w:t>
            </w:r>
          </w:p>
        </w:tc>
      </w:tr>
      <w:tr w:rsidR="002A1CDC" w:rsidTr="00223E7F">
        <w:trPr>
          <w:cantSplit/>
          <w:trHeight w:val="1192"/>
        </w:trPr>
        <w:tc>
          <w:tcPr>
            <w:tcW w:w="6061"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4112"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jc w:val="left"/>
            </w:pPr>
            <w:r>
              <w:rPr>
                <w:rFonts w:eastAsia="Times New Roman"/>
                <w:color w:val="000000"/>
                <w:lang w:eastAsia="ru-RU"/>
              </w:rPr>
              <w:t>не подлежит установлению.</w:t>
            </w:r>
          </w:p>
        </w:tc>
      </w:tr>
      <w:tr w:rsidR="002A1CDC" w:rsidTr="00223E7F">
        <w:trPr>
          <w:cantSplit/>
          <w:trHeight w:val="699"/>
        </w:trPr>
        <w:tc>
          <w:tcPr>
            <w:tcW w:w="6061"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bCs/>
                <w:lang w:eastAsia="en-US"/>
              </w:rPr>
              <w:t>Предельное количество этажей или предельная высота зданий, строений, сооружений</w:t>
            </w:r>
          </w:p>
        </w:tc>
        <w:tc>
          <w:tcPr>
            <w:tcW w:w="4112"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jc w:val="left"/>
            </w:pPr>
            <w:r>
              <w:rPr>
                <w:rFonts w:eastAsia="Times New Roman"/>
                <w:color w:val="000000"/>
                <w:lang w:eastAsia="ru-RU"/>
              </w:rPr>
              <w:t>не подлежит установлению.</w:t>
            </w:r>
          </w:p>
        </w:tc>
      </w:tr>
      <w:tr w:rsidR="002A1CDC" w:rsidTr="00223E7F">
        <w:trPr>
          <w:cantSplit/>
          <w:trHeight w:val="695"/>
        </w:trPr>
        <w:tc>
          <w:tcPr>
            <w:tcW w:w="6061"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Максимальный процент застройки в границах земельного участка</w:t>
            </w:r>
          </w:p>
        </w:tc>
        <w:tc>
          <w:tcPr>
            <w:tcW w:w="4112"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jc w:val="left"/>
            </w:pPr>
            <w:r>
              <w:rPr>
                <w:rFonts w:eastAsia="Times New Roman"/>
                <w:color w:val="000000"/>
                <w:lang w:eastAsia="ru-RU"/>
              </w:rPr>
              <w:t>не подлежит установлению.</w:t>
            </w:r>
          </w:p>
        </w:tc>
      </w:tr>
    </w:tbl>
    <w:p w:rsidR="002A1CDC" w:rsidRPr="00C0416D" w:rsidRDefault="002A1CDC">
      <w:pPr>
        <w:pStyle w:val="11"/>
        <w:rPr>
          <w:b w:val="0"/>
        </w:rPr>
      </w:pPr>
    </w:p>
    <w:p w:rsidR="002A1CDC" w:rsidRPr="00FF676B" w:rsidRDefault="00FF676B">
      <w:pPr>
        <w:pStyle w:val="11"/>
        <w:rPr>
          <w:lang w:val="ru-RU"/>
        </w:rPr>
      </w:pPr>
      <w:bookmarkStart w:id="69" w:name="__RefHeading___Toc68420_36556301571"/>
      <w:bookmarkStart w:id="70" w:name="_Toc24"/>
      <w:bookmarkStart w:id="71" w:name="_Toc74908288"/>
      <w:bookmarkEnd w:id="69"/>
      <w:r>
        <w:rPr>
          <w:bCs/>
          <w:lang w:val="ru-RU"/>
        </w:rPr>
        <w:t>3.4.</w:t>
      </w:r>
      <w:r w:rsidR="002B6371">
        <w:rPr>
          <w:bCs/>
          <w:lang w:val="ru-RU"/>
        </w:rPr>
        <w:t xml:space="preserve"> </w:t>
      </w:r>
      <w:r w:rsidR="0092400C" w:rsidRPr="00FF676B">
        <w:rPr>
          <w:bCs/>
          <w:lang w:val="ru-RU" w:eastAsia="ru-RU"/>
        </w:rPr>
        <w:t xml:space="preserve">Зона </w:t>
      </w:r>
      <w:r w:rsidR="0092400C">
        <w:rPr>
          <w:bCs/>
          <w:lang w:val="ru-RU" w:eastAsia="ru-RU"/>
        </w:rPr>
        <w:t>транспорт</w:t>
      </w:r>
      <w:r w:rsidR="0092400C" w:rsidRPr="00FF676B">
        <w:rPr>
          <w:bCs/>
          <w:lang w:val="ru-RU" w:eastAsia="ru-RU"/>
        </w:rPr>
        <w:t>ной инфраструктуры (</w:t>
      </w:r>
      <w:r w:rsidR="0092400C">
        <w:rPr>
          <w:bCs/>
          <w:lang w:val="ru-RU" w:eastAsia="ru-RU"/>
        </w:rPr>
        <w:t>3</w:t>
      </w:r>
      <w:r w:rsidR="0092400C" w:rsidRPr="00FF676B">
        <w:rPr>
          <w:bCs/>
          <w:lang w:val="ru-RU" w:eastAsia="ru-RU"/>
        </w:rPr>
        <w:t>.4)</w:t>
      </w:r>
      <w:r w:rsidR="0092400C">
        <w:rPr>
          <w:bCs/>
          <w:lang w:val="ru-RU"/>
        </w:rPr>
        <w:t>.</w:t>
      </w:r>
      <w:bookmarkEnd w:id="70"/>
      <w:bookmarkEnd w:id="71"/>
    </w:p>
    <w:p w:rsidR="002A1CDC" w:rsidRPr="00C0416D" w:rsidRDefault="002A1CDC">
      <w:pPr>
        <w:rPr>
          <w:sz w:val="28"/>
          <w:szCs w:val="28"/>
        </w:rPr>
      </w:pPr>
    </w:p>
    <w:p w:rsidR="002A1CDC" w:rsidRDefault="0092400C">
      <w:pPr>
        <w:rPr>
          <w:sz w:val="28"/>
          <w:szCs w:val="28"/>
        </w:rPr>
      </w:pPr>
      <w:r>
        <w:rPr>
          <w:sz w:val="28"/>
          <w:szCs w:val="28"/>
        </w:rPr>
        <w:t xml:space="preserve">Зона </w:t>
      </w:r>
      <w:r>
        <w:rPr>
          <w:bCs/>
          <w:sz w:val="28"/>
          <w:szCs w:val="28"/>
        </w:rPr>
        <w:t>транспортной инфраструктуры</w:t>
      </w:r>
      <w:r>
        <w:rPr>
          <w:sz w:val="28"/>
          <w:szCs w:val="28"/>
        </w:rPr>
        <w:t xml:space="preserve"> выделена для обеспечения правовых условий формирования территорий, размещения объектов транспортной инфраструктуры </w:t>
      </w:r>
      <w:r>
        <w:rPr>
          <w:bCs/>
          <w:sz w:val="28"/>
          <w:szCs w:val="28"/>
        </w:rPr>
        <w:t>(линейные объекты с обслуживающей инфраструктурой)</w:t>
      </w:r>
      <w:r>
        <w:rPr>
          <w:sz w:val="28"/>
          <w:szCs w:val="28"/>
        </w:rPr>
        <w:t>.</w:t>
      </w:r>
    </w:p>
    <w:p w:rsidR="002A1CDC" w:rsidRDefault="002A1CDC">
      <w:pPr>
        <w:rPr>
          <w:sz w:val="28"/>
          <w:szCs w:val="28"/>
        </w:rPr>
      </w:pPr>
    </w:p>
    <w:tbl>
      <w:tblPr>
        <w:tblW w:w="10137" w:type="dxa"/>
        <w:tblLayout w:type="fixed"/>
        <w:tblLook w:val="04A0"/>
      </w:tblPr>
      <w:tblGrid>
        <w:gridCol w:w="2376"/>
        <w:gridCol w:w="5526"/>
        <w:gridCol w:w="2235"/>
      </w:tblGrid>
      <w:tr w:rsidR="002A1CDC" w:rsidTr="00441433">
        <w:trPr>
          <w:trHeight w:val="988"/>
          <w:tblHeader/>
        </w:trPr>
        <w:tc>
          <w:tcPr>
            <w:tcW w:w="2376" w:type="dxa"/>
            <w:tcBorders>
              <w:top w:val="single" w:sz="4" w:space="0" w:color="000000"/>
              <w:left w:val="single" w:sz="4" w:space="0" w:color="000000"/>
              <w:bottom w:val="single" w:sz="4" w:space="0" w:color="000000"/>
            </w:tcBorders>
            <w:vAlign w:val="center"/>
          </w:tcPr>
          <w:p w:rsidR="002A1CDC" w:rsidRDefault="0092400C">
            <w:pPr>
              <w:widowControl w:val="0"/>
              <w:ind w:firstLine="0"/>
              <w:jc w:val="left"/>
            </w:pPr>
            <w:r>
              <w:lastRenderedPageBreak/>
              <w:t>Обозначение</w:t>
            </w:r>
          </w:p>
          <w:p w:rsidR="002A1CDC" w:rsidRDefault="0092400C">
            <w:pPr>
              <w:widowControl w:val="0"/>
              <w:ind w:firstLine="0"/>
              <w:jc w:val="left"/>
            </w:pPr>
            <w:r>
              <w:t>зоны (код)</w:t>
            </w:r>
          </w:p>
        </w:tc>
        <w:tc>
          <w:tcPr>
            <w:tcW w:w="5526" w:type="dxa"/>
            <w:tcBorders>
              <w:top w:val="single" w:sz="4" w:space="0" w:color="000000"/>
              <w:left w:val="single" w:sz="4" w:space="0" w:color="000000"/>
              <w:bottom w:val="single" w:sz="4" w:space="0" w:color="000000"/>
              <w:right w:val="single" w:sz="4" w:space="0" w:color="000000"/>
            </w:tcBorders>
            <w:vAlign w:val="center"/>
          </w:tcPr>
          <w:p w:rsidR="00441433" w:rsidRDefault="00E10D99">
            <w:pPr>
              <w:pStyle w:val="Main"/>
              <w:widowControl w:val="0"/>
              <w:ind w:firstLine="0"/>
              <w:jc w:val="center"/>
              <w:rPr>
                <w:bCs/>
                <w:sz w:val="24"/>
                <w:szCs w:val="24"/>
                <w:lang w:val="ru-RU" w:eastAsia="en-US"/>
              </w:rPr>
            </w:pPr>
            <w:r w:rsidRPr="00E10D99">
              <w:pict>
                <v:rect id="Фигура5" o:spid="_x0000_s1032" style="position:absolute;left:0;text-align:left;margin-left:98.75pt;margin-top:9.35pt;width:70.55pt;height:24.2pt;z-index:251664896;mso-position-horizontal-relative:text;mso-position-vertical-relative:text" fillcolor="#006a91" strokeweight=".02mm">
                  <v:fill color2="#ff956e" o:detectmouseclick="t"/>
                  <v:stroke joinstyle="round"/>
                  <v:textbox style="mso-next-textbox:#Фигура5">
                    <w:txbxContent>
                      <w:p w:rsidR="00805BCE" w:rsidRPr="0009414B" w:rsidRDefault="00805BCE">
                        <w:pPr>
                          <w:widowControl w:val="0"/>
                          <w:ind w:firstLine="0"/>
                          <w:jc w:val="center"/>
                        </w:pPr>
                        <w:r w:rsidRPr="0009414B">
                          <w:t>3.4</w:t>
                        </w:r>
                      </w:p>
                      <w:p w:rsidR="00805BCE" w:rsidRDefault="00805BCE">
                        <w:pPr>
                          <w:widowControl w:val="0"/>
                        </w:pPr>
                      </w:p>
                    </w:txbxContent>
                  </v:textbox>
                  <w10:wrap type="square"/>
                </v:rect>
              </w:pict>
            </w:r>
          </w:p>
          <w:p w:rsidR="002A1CDC" w:rsidRDefault="002A1CDC">
            <w:pPr>
              <w:pStyle w:val="Main"/>
              <w:widowControl w:val="0"/>
              <w:ind w:firstLine="0"/>
              <w:jc w:val="center"/>
              <w:rPr>
                <w:bCs/>
                <w:sz w:val="24"/>
                <w:szCs w:val="24"/>
                <w:lang w:val="ru-RU" w:eastAsia="en-US"/>
              </w:rPr>
            </w:pPr>
          </w:p>
        </w:tc>
        <w:tc>
          <w:tcPr>
            <w:tcW w:w="2235" w:type="dxa"/>
            <w:tcBorders>
              <w:top w:val="single" w:sz="4" w:space="0" w:color="000000"/>
              <w:left w:val="single" w:sz="4" w:space="0" w:color="000000"/>
              <w:bottom w:val="single" w:sz="4" w:space="0" w:color="000000"/>
              <w:right w:val="single" w:sz="4" w:space="0" w:color="000000"/>
            </w:tcBorders>
            <w:vAlign w:val="center"/>
          </w:tcPr>
          <w:p w:rsidR="002A1CDC" w:rsidRDefault="002A1CDC">
            <w:pPr>
              <w:pStyle w:val="Main"/>
              <w:widowControl w:val="0"/>
              <w:ind w:left="-139" w:right="-169" w:firstLine="0"/>
              <w:jc w:val="center"/>
              <w:rPr>
                <w:bCs/>
                <w:sz w:val="24"/>
                <w:szCs w:val="24"/>
                <w:lang w:val="ru-RU" w:eastAsia="en-US"/>
              </w:rPr>
            </w:pPr>
          </w:p>
        </w:tc>
      </w:tr>
      <w:tr w:rsidR="002A1CDC" w:rsidTr="00441433">
        <w:trPr>
          <w:trHeight w:val="407"/>
          <w:tblHeader/>
        </w:trPr>
        <w:tc>
          <w:tcPr>
            <w:tcW w:w="2376" w:type="dxa"/>
            <w:tcBorders>
              <w:top w:val="single" w:sz="4" w:space="0" w:color="000000"/>
              <w:left w:val="single" w:sz="4" w:space="0" w:color="000000"/>
              <w:bottom w:val="single" w:sz="4" w:space="0" w:color="000000"/>
            </w:tcBorders>
            <w:vAlign w:val="center"/>
          </w:tcPr>
          <w:p w:rsidR="002A1CDC" w:rsidRDefault="0092400C" w:rsidP="00441433">
            <w:pPr>
              <w:widowControl w:val="0"/>
              <w:ind w:firstLine="0"/>
              <w:jc w:val="center"/>
            </w:pPr>
            <w:r>
              <w:t>Виды</w:t>
            </w:r>
          </w:p>
          <w:p w:rsidR="002A1CDC" w:rsidRDefault="0092400C" w:rsidP="00441433">
            <w:pPr>
              <w:widowControl w:val="0"/>
              <w:ind w:firstLine="0"/>
              <w:jc w:val="center"/>
            </w:pPr>
            <w:r>
              <w:t>использования</w:t>
            </w:r>
          </w:p>
        </w:tc>
        <w:tc>
          <w:tcPr>
            <w:tcW w:w="5526" w:type="dxa"/>
            <w:tcBorders>
              <w:top w:val="single" w:sz="4" w:space="0" w:color="000000"/>
              <w:left w:val="single" w:sz="4" w:space="0" w:color="000000"/>
              <w:bottom w:val="single" w:sz="4" w:space="0" w:color="000000"/>
              <w:right w:val="single" w:sz="4" w:space="0" w:color="000000"/>
            </w:tcBorders>
            <w:vAlign w:val="center"/>
          </w:tcPr>
          <w:p w:rsidR="002A1CDC" w:rsidRDefault="0092400C" w:rsidP="00441433">
            <w:pPr>
              <w:widowControl w:val="0"/>
              <w:ind w:firstLine="0"/>
              <w:jc w:val="center"/>
            </w:pPr>
            <w:r>
              <w:t>Наименование вида разрешенного использования</w:t>
            </w:r>
          </w:p>
          <w:p w:rsidR="002A1CDC" w:rsidRDefault="0092400C" w:rsidP="00441433">
            <w:pPr>
              <w:widowControl w:val="0"/>
              <w:ind w:firstLine="0"/>
              <w:jc w:val="center"/>
            </w:pPr>
            <w:r>
              <w:t>земельных участков</w:t>
            </w:r>
          </w:p>
        </w:tc>
        <w:tc>
          <w:tcPr>
            <w:tcW w:w="2235" w:type="dxa"/>
            <w:tcBorders>
              <w:top w:val="single" w:sz="4" w:space="0" w:color="000000"/>
              <w:left w:val="single" w:sz="4" w:space="0" w:color="000000"/>
              <w:bottom w:val="single" w:sz="4" w:space="0" w:color="000000"/>
              <w:right w:val="single" w:sz="4" w:space="0" w:color="000000"/>
            </w:tcBorders>
            <w:vAlign w:val="center"/>
          </w:tcPr>
          <w:p w:rsidR="002A1CDC" w:rsidRPr="00223E7F" w:rsidRDefault="0092400C" w:rsidP="00223E7F">
            <w:pPr>
              <w:pStyle w:val="Main"/>
              <w:widowControl w:val="0"/>
              <w:ind w:left="-108" w:firstLine="0"/>
              <w:jc w:val="center"/>
              <w:rPr>
                <w:sz w:val="24"/>
                <w:szCs w:val="24"/>
                <w:lang w:val="ru-RU" w:eastAsia="ru-RU"/>
              </w:rPr>
            </w:pPr>
            <w:r w:rsidRPr="00223E7F">
              <w:rPr>
                <w:sz w:val="24"/>
                <w:szCs w:val="24"/>
                <w:lang w:val="ru-RU" w:eastAsia="ru-RU"/>
              </w:rPr>
              <w:t>Код по</w:t>
            </w:r>
          </w:p>
          <w:p w:rsidR="002A1CDC" w:rsidRPr="00223E7F" w:rsidRDefault="0092400C" w:rsidP="00223E7F">
            <w:pPr>
              <w:pStyle w:val="Main"/>
              <w:widowControl w:val="0"/>
              <w:ind w:left="-108" w:firstLine="0"/>
              <w:jc w:val="center"/>
              <w:rPr>
                <w:sz w:val="24"/>
                <w:szCs w:val="24"/>
                <w:lang w:val="ru-RU" w:eastAsia="ru-RU"/>
              </w:rPr>
            </w:pPr>
            <w:r w:rsidRPr="00223E7F">
              <w:rPr>
                <w:sz w:val="24"/>
                <w:szCs w:val="24"/>
                <w:lang w:val="ru-RU" w:eastAsia="ru-RU"/>
              </w:rPr>
              <w:t>классификатору</w:t>
            </w:r>
          </w:p>
        </w:tc>
      </w:tr>
      <w:tr w:rsidR="002A1CDC" w:rsidTr="00441433">
        <w:trPr>
          <w:trHeight w:val="572"/>
        </w:trPr>
        <w:tc>
          <w:tcPr>
            <w:tcW w:w="2376" w:type="dxa"/>
            <w:tcBorders>
              <w:left w:val="single" w:sz="4" w:space="0" w:color="000000"/>
              <w:bottom w:val="single" w:sz="4" w:space="0" w:color="000000"/>
              <w:right w:val="single" w:sz="4" w:space="0" w:color="000000"/>
            </w:tcBorders>
          </w:tcPr>
          <w:p w:rsidR="002A1CDC" w:rsidRDefault="0092400C">
            <w:pPr>
              <w:widowControl w:val="0"/>
              <w:ind w:firstLine="0"/>
              <w:jc w:val="left"/>
            </w:pPr>
            <w:r>
              <w:t>Основные виды</w:t>
            </w:r>
          </w:p>
          <w:p w:rsidR="002A1CDC" w:rsidRDefault="0092400C">
            <w:pPr>
              <w:widowControl w:val="0"/>
              <w:ind w:firstLine="0"/>
              <w:jc w:val="left"/>
            </w:pPr>
            <w:r>
              <w:t>разрешенного</w:t>
            </w:r>
          </w:p>
          <w:p w:rsidR="002A1CDC" w:rsidRDefault="0092400C">
            <w:pPr>
              <w:widowControl w:val="0"/>
              <w:ind w:firstLine="0"/>
              <w:jc w:val="left"/>
            </w:pPr>
            <w:r>
              <w:t>использования</w:t>
            </w:r>
          </w:p>
        </w:tc>
        <w:tc>
          <w:tcPr>
            <w:tcW w:w="5526" w:type="dxa"/>
            <w:tcBorders>
              <w:left w:val="single" w:sz="4" w:space="0" w:color="000000"/>
              <w:bottom w:val="single" w:sz="4" w:space="0" w:color="000000"/>
              <w:right w:val="single" w:sz="4" w:space="0" w:color="000000"/>
            </w:tcBorders>
          </w:tcPr>
          <w:p w:rsidR="002A1CDC" w:rsidRPr="005A72B8" w:rsidRDefault="0092400C">
            <w:pPr>
              <w:pStyle w:val="Main"/>
              <w:widowControl w:val="0"/>
              <w:ind w:firstLine="0"/>
              <w:rPr>
                <w:lang w:val="ru-RU"/>
              </w:rPr>
            </w:pPr>
            <w:r>
              <w:rPr>
                <w:sz w:val="24"/>
                <w:szCs w:val="24"/>
                <w:lang w:val="ru-RU" w:eastAsia="ru-RU"/>
              </w:rPr>
              <w:t>автомобильный транспорт;</w:t>
            </w:r>
          </w:p>
          <w:p w:rsidR="002A1CDC" w:rsidRPr="005A72B8" w:rsidRDefault="0092400C">
            <w:pPr>
              <w:pStyle w:val="Main"/>
              <w:widowControl w:val="0"/>
              <w:ind w:firstLine="0"/>
              <w:rPr>
                <w:lang w:val="ru-RU"/>
              </w:rPr>
            </w:pPr>
            <w:r>
              <w:rPr>
                <w:sz w:val="24"/>
                <w:szCs w:val="24"/>
                <w:lang w:val="ru-RU" w:eastAsia="ru-RU"/>
              </w:rPr>
              <w:t>воздушный транспорт;</w:t>
            </w:r>
          </w:p>
          <w:p w:rsidR="002A1CDC" w:rsidRPr="005A72B8" w:rsidRDefault="0092400C">
            <w:pPr>
              <w:pStyle w:val="Main"/>
              <w:widowControl w:val="0"/>
              <w:ind w:firstLine="0"/>
              <w:rPr>
                <w:lang w:val="ru-RU"/>
              </w:rPr>
            </w:pPr>
            <w:r>
              <w:rPr>
                <w:sz w:val="24"/>
                <w:szCs w:val="24"/>
                <w:lang w:val="ru-RU" w:eastAsia="ru-RU"/>
              </w:rPr>
              <w:t>земельные участки (территории) общего пользования.</w:t>
            </w:r>
          </w:p>
        </w:tc>
        <w:tc>
          <w:tcPr>
            <w:tcW w:w="2235" w:type="dxa"/>
            <w:tcBorders>
              <w:left w:val="single" w:sz="4" w:space="0" w:color="000000"/>
              <w:bottom w:val="single" w:sz="4" w:space="0" w:color="000000"/>
              <w:right w:val="single" w:sz="4" w:space="0" w:color="000000"/>
            </w:tcBorders>
          </w:tcPr>
          <w:p w:rsidR="002A1CDC" w:rsidRPr="00223E7F" w:rsidRDefault="0092400C" w:rsidP="00223E7F">
            <w:pPr>
              <w:pStyle w:val="Main"/>
              <w:widowControl w:val="0"/>
              <w:ind w:left="-108" w:firstLine="0"/>
              <w:jc w:val="center"/>
              <w:rPr>
                <w:sz w:val="24"/>
                <w:szCs w:val="24"/>
                <w:lang w:val="ru-RU" w:eastAsia="ru-RU"/>
              </w:rPr>
            </w:pPr>
            <w:r>
              <w:rPr>
                <w:sz w:val="24"/>
                <w:szCs w:val="24"/>
                <w:lang w:val="ru-RU" w:eastAsia="ru-RU"/>
              </w:rPr>
              <w:t>7.2</w:t>
            </w:r>
          </w:p>
          <w:p w:rsidR="002A1CDC" w:rsidRPr="00223E7F" w:rsidRDefault="0092400C" w:rsidP="00223E7F">
            <w:pPr>
              <w:pStyle w:val="Main"/>
              <w:widowControl w:val="0"/>
              <w:ind w:left="-108" w:firstLine="0"/>
              <w:jc w:val="center"/>
              <w:rPr>
                <w:sz w:val="24"/>
                <w:szCs w:val="24"/>
                <w:lang w:val="ru-RU" w:eastAsia="ru-RU"/>
              </w:rPr>
            </w:pPr>
            <w:r>
              <w:rPr>
                <w:sz w:val="24"/>
                <w:szCs w:val="24"/>
                <w:lang w:val="ru-RU" w:eastAsia="ru-RU"/>
              </w:rPr>
              <w:t>7.4</w:t>
            </w:r>
          </w:p>
          <w:p w:rsidR="002A1CDC" w:rsidRPr="00223E7F" w:rsidRDefault="0092400C" w:rsidP="00223E7F">
            <w:pPr>
              <w:pStyle w:val="Main"/>
              <w:widowControl w:val="0"/>
              <w:ind w:left="-108" w:firstLine="0"/>
              <w:jc w:val="center"/>
              <w:rPr>
                <w:sz w:val="24"/>
                <w:szCs w:val="24"/>
                <w:lang w:val="ru-RU" w:eastAsia="ru-RU"/>
              </w:rPr>
            </w:pPr>
            <w:r>
              <w:rPr>
                <w:sz w:val="24"/>
                <w:szCs w:val="24"/>
                <w:lang w:val="ru-RU" w:eastAsia="ru-RU"/>
              </w:rPr>
              <w:t>12.0(12.0.1-12.0.2)</w:t>
            </w:r>
          </w:p>
        </w:tc>
      </w:tr>
      <w:tr w:rsidR="002A1CDC" w:rsidTr="00441433">
        <w:trPr>
          <w:trHeight w:val="572"/>
        </w:trPr>
        <w:tc>
          <w:tcPr>
            <w:tcW w:w="2376" w:type="dxa"/>
            <w:tcBorders>
              <w:left w:val="single" w:sz="4" w:space="0" w:color="000000"/>
              <w:bottom w:val="single" w:sz="4" w:space="0" w:color="000000"/>
              <w:right w:val="single" w:sz="4" w:space="0" w:color="000000"/>
            </w:tcBorders>
          </w:tcPr>
          <w:p w:rsidR="002A1CDC" w:rsidRDefault="0092400C">
            <w:pPr>
              <w:widowControl w:val="0"/>
              <w:ind w:firstLine="0"/>
              <w:jc w:val="left"/>
            </w:pPr>
            <w:r>
              <w:t>Условно</w:t>
            </w:r>
          </w:p>
          <w:p w:rsidR="00441433" w:rsidRDefault="0092400C">
            <w:pPr>
              <w:widowControl w:val="0"/>
              <w:ind w:firstLine="0"/>
              <w:jc w:val="left"/>
            </w:pPr>
            <w:r>
              <w:t>разрешенные виды использования</w:t>
            </w:r>
          </w:p>
          <w:p w:rsidR="00223E7F" w:rsidRDefault="00223E7F">
            <w:pPr>
              <w:widowControl w:val="0"/>
              <w:ind w:firstLine="0"/>
              <w:jc w:val="left"/>
            </w:pPr>
          </w:p>
        </w:tc>
        <w:tc>
          <w:tcPr>
            <w:tcW w:w="5526" w:type="dxa"/>
            <w:tcBorders>
              <w:left w:val="single" w:sz="4" w:space="0" w:color="000000"/>
              <w:bottom w:val="single" w:sz="4" w:space="0" w:color="000000"/>
              <w:right w:val="single" w:sz="4" w:space="0" w:color="000000"/>
            </w:tcBorders>
          </w:tcPr>
          <w:p w:rsidR="002A1CDC" w:rsidRDefault="0092400C">
            <w:pPr>
              <w:pStyle w:val="Main"/>
              <w:widowControl w:val="0"/>
              <w:ind w:firstLine="0"/>
            </w:pPr>
            <w:r>
              <w:rPr>
                <w:sz w:val="24"/>
                <w:szCs w:val="24"/>
                <w:lang w:val="ru-RU" w:eastAsia="ru-RU"/>
              </w:rPr>
              <w:t>коммунальное обслуживание.</w:t>
            </w:r>
          </w:p>
        </w:tc>
        <w:tc>
          <w:tcPr>
            <w:tcW w:w="2235" w:type="dxa"/>
            <w:tcBorders>
              <w:left w:val="single" w:sz="4" w:space="0" w:color="000000"/>
              <w:bottom w:val="single" w:sz="4" w:space="0" w:color="000000"/>
              <w:right w:val="single" w:sz="4" w:space="0" w:color="000000"/>
            </w:tcBorders>
          </w:tcPr>
          <w:p w:rsidR="002A1CDC" w:rsidRDefault="0092400C">
            <w:pPr>
              <w:pStyle w:val="Main"/>
              <w:widowControl w:val="0"/>
              <w:ind w:left="-108" w:firstLine="0"/>
              <w:jc w:val="center"/>
            </w:pPr>
            <w:r>
              <w:rPr>
                <w:sz w:val="24"/>
                <w:szCs w:val="24"/>
                <w:lang w:val="ru-RU" w:eastAsia="ru-RU"/>
              </w:rPr>
              <w:t>3.1 (3.1.1-3.1.2)</w:t>
            </w:r>
          </w:p>
        </w:tc>
      </w:tr>
    </w:tbl>
    <w:p w:rsidR="002A1CDC" w:rsidRDefault="002A1CDC">
      <w:pPr>
        <w:ind w:firstLine="0"/>
        <w:rPr>
          <w:sz w:val="28"/>
          <w:szCs w:val="28"/>
          <w:shd w:val="clear" w:color="auto" w:fill="FFFF00"/>
        </w:rPr>
      </w:pPr>
    </w:p>
    <w:p w:rsidR="002A1CDC" w:rsidRPr="005A72B8" w:rsidRDefault="0092400C">
      <w:pPr>
        <w:pStyle w:val="Main"/>
        <w:tabs>
          <w:tab w:val="left" w:pos="284"/>
        </w:tabs>
        <w:rPr>
          <w:lang w:val="ru-RU"/>
        </w:rPr>
      </w:pPr>
      <w:r w:rsidRPr="005A72B8">
        <w:rPr>
          <w:lang w:val="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2A1CDC" w:rsidRDefault="002A1CDC">
      <w:pPr>
        <w:pStyle w:val="Main"/>
        <w:tabs>
          <w:tab w:val="left" w:pos="284"/>
        </w:tabs>
        <w:ind w:firstLine="567"/>
        <w:rPr>
          <w:lang w:val="ru-RU"/>
        </w:rPr>
      </w:pPr>
    </w:p>
    <w:tbl>
      <w:tblPr>
        <w:tblW w:w="10173" w:type="dxa"/>
        <w:tblLayout w:type="fixed"/>
        <w:tblLook w:val="04A0"/>
      </w:tblPr>
      <w:tblGrid>
        <w:gridCol w:w="6061"/>
        <w:gridCol w:w="4112"/>
      </w:tblGrid>
      <w:tr w:rsidR="002A1CDC" w:rsidTr="00223E7F">
        <w:trPr>
          <w:cantSplit/>
          <w:trHeight w:val="487"/>
        </w:trPr>
        <w:tc>
          <w:tcPr>
            <w:tcW w:w="6061"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Предельный минимальный  размер земельного участка</w:t>
            </w:r>
          </w:p>
        </w:tc>
        <w:tc>
          <w:tcPr>
            <w:tcW w:w="4112"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34"/>
              <w:jc w:val="left"/>
            </w:pPr>
            <w:r>
              <w:t>не подлежит установлению.</w:t>
            </w:r>
          </w:p>
        </w:tc>
      </w:tr>
      <w:tr w:rsidR="002A1CDC" w:rsidTr="00223E7F">
        <w:trPr>
          <w:cantSplit/>
          <w:trHeight w:val="487"/>
        </w:trPr>
        <w:tc>
          <w:tcPr>
            <w:tcW w:w="6061"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Предельная  минимальная площадь  земельного участка</w:t>
            </w:r>
          </w:p>
        </w:tc>
        <w:tc>
          <w:tcPr>
            <w:tcW w:w="4112"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jc w:val="left"/>
            </w:pPr>
            <w:r>
              <w:rPr>
                <w:rFonts w:eastAsia="Times New Roman"/>
                <w:color w:val="000000"/>
                <w:lang w:eastAsia="ru-RU"/>
              </w:rPr>
              <w:t>не подлежит установлению.</w:t>
            </w:r>
          </w:p>
        </w:tc>
      </w:tr>
      <w:tr w:rsidR="002A1CDC" w:rsidTr="00223E7F">
        <w:trPr>
          <w:cantSplit/>
          <w:trHeight w:val="487"/>
        </w:trPr>
        <w:tc>
          <w:tcPr>
            <w:tcW w:w="6061"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Предельный максимальный размер земельного участка</w:t>
            </w:r>
          </w:p>
        </w:tc>
        <w:tc>
          <w:tcPr>
            <w:tcW w:w="4112"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jc w:val="left"/>
            </w:pPr>
            <w:r>
              <w:rPr>
                <w:rFonts w:eastAsia="Times New Roman"/>
                <w:color w:val="000000"/>
                <w:lang w:eastAsia="ru-RU"/>
              </w:rPr>
              <w:t>не подлежит установлению.</w:t>
            </w:r>
          </w:p>
        </w:tc>
      </w:tr>
      <w:tr w:rsidR="002A1CDC" w:rsidTr="00223E7F">
        <w:trPr>
          <w:cantSplit/>
          <w:trHeight w:val="487"/>
        </w:trPr>
        <w:tc>
          <w:tcPr>
            <w:tcW w:w="6061"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Предельная  максимальная площадь  земельного участка</w:t>
            </w:r>
          </w:p>
        </w:tc>
        <w:tc>
          <w:tcPr>
            <w:tcW w:w="4112"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jc w:val="left"/>
            </w:pPr>
            <w:r>
              <w:rPr>
                <w:rFonts w:eastAsia="Times New Roman"/>
                <w:color w:val="000000"/>
                <w:lang w:eastAsia="ru-RU"/>
              </w:rPr>
              <w:t>не подлежит установлению.</w:t>
            </w:r>
          </w:p>
        </w:tc>
      </w:tr>
      <w:tr w:rsidR="002A1CDC" w:rsidTr="00223E7F">
        <w:trPr>
          <w:cantSplit/>
          <w:trHeight w:val="1242"/>
        </w:trPr>
        <w:tc>
          <w:tcPr>
            <w:tcW w:w="6061"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4112"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jc w:val="left"/>
            </w:pPr>
            <w:r>
              <w:rPr>
                <w:rFonts w:eastAsia="Times New Roman"/>
                <w:color w:val="000000"/>
                <w:lang w:eastAsia="ru-RU"/>
              </w:rPr>
              <w:t>не подлежит установлению.</w:t>
            </w:r>
          </w:p>
        </w:tc>
      </w:tr>
      <w:tr w:rsidR="002A1CDC" w:rsidTr="00223E7F">
        <w:trPr>
          <w:cantSplit/>
          <w:trHeight w:val="693"/>
        </w:trPr>
        <w:tc>
          <w:tcPr>
            <w:tcW w:w="6061"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bCs/>
                <w:lang w:eastAsia="en-US"/>
              </w:rPr>
              <w:t>Предельное количество этажей или предельная высота зданий, строений, сооружений</w:t>
            </w:r>
          </w:p>
        </w:tc>
        <w:tc>
          <w:tcPr>
            <w:tcW w:w="4112"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jc w:val="left"/>
            </w:pPr>
            <w:r>
              <w:rPr>
                <w:rFonts w:eastAsia="Times New Roman"/>
                <w:color w:val="000000"/>
                <w:lang w:eastAsia="ru-RU"/>
              </w:rPr>
              <w:t>не подлежит установлению.</w:t>
            </w:r>
          </w:p>
        </w:tc>
      </w:tr>
      <w:tr w:rsidR="002A1CDC" w:rsidTr="00223E7F">
        <w:trPr>
          <w:cantSplit/>
          <w:trHeight w:val="685"/>
        </w:trPr>
        <w:tc>
          <w:tcPr>
            <w:tcW w:w="6061"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Максимальный процент застройки в границах земельного участка</w:t>
            </w:r>
          </w:p>
        </w:tc>
        <w:tc>
          <w:tcPr>
            <w:tcW w:w="4112"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jc w:val="left"/>
            </w:pPr>
            <w:r>
              <w:rPr>
                <w:rFonts w:eastAsia="Times New Roman"/>
                <w:color w:val="000000"/>
                <w:lang w:eastAsia="ru-RU"/>
              </w:rPr>
              <w:t>не подлежит установлению.</w:t>
            </w:r>
          </w:p>
        </w:tc>
      </w:tr>
    </w:tbl>
    <w:p w:rsidR="002A1CDC" w:rsidRPr="00441433" w:rsidRDefault="002A1CDC">
      <w:pPr>
        <w:tabs>
          <w:tab w:val="left" w:pos="284"/>
        </w:tabs>
        <w:ind w:firstLine="567"/>
        <w:rPr>
          <w:sz w:val="28"/>
          <w:szCs w:val="28"/>
        </w:rPr>
      </w:pPr>
    </w:p>
    <w:p w:rsidR="002A1CDC" w:rsidRPr="005A72B8" w:rsidRDefault="0092400C">
      <w:pPr>
        <w:pStyle w:val="11"/>
        <w:rPr>
          <w:lang w:val="ru-RU"/>
        </w:rPr>
      </w:pPr>
      <w:bookmarkStart w:id="72" w:name="__RefHeading___Toc68422_36556301571"/>
      <w:bookmarkStart w:id="73" w:name="_Toc25"/>
      <w:bookmarkStart w:id="74" w:name="_Toc74908289"/>
      <w:bookmarkEnd w:id="72"/>
      <w:r>
        <w:rPr>
          <w:bCs/>
          <w:lang w:val="ru-RU"/>
        </w:rPr>
        <w:t>4</w:t>
      </w:r>
      <w:r w:rsidRPr="005A72B8">
        <w:rPr>
          <w:bCs/>
          <w:lang w:val="ru-RU"/>
        </w:rPr>
        <w:t>. Градостроительные регламенты. Зоны сельскохозяйственного использования.</w:t>
      </w:r>
      <w:bookmarkEnd w:id="73"/>
      <w:bookmarkEnd w:id="74"/>
    </w:p>
    <w:p w:rsidR="002A1CDC" w:rsidRPr="005A72B8" w:rsidRDefault="002A1CDC">
      <w:pPr>
        <w:pStyle w:val="Main"/>
        <w:ind w:left="360" w:firstLine="0"/>
        <w:rPr>
          <w:lang w:val="ru-RU"/>
        </w:rPr>
      </w:pPr>
    </w:p>
    <w:p w:rsidR="002A1CDC" w:rsidRPr="005A72B8" w:rsidRDefault="00FF676B">
      <w:pPr>
        <w:pStyle w:val="11"/>
        <w:rPr>
          <w:lang w:val="ru-RU"/>
        </w:rPr>
      </w:pPr>
      <w:bookmarkStart w:id="75" w:name="__RefHeading___Toc68424_36556301571"/>
      <w:bookmarkStart w:id="76" w:name="_Toc26"/>
      <w:bookmarkStart w:id="77" w:name="_Toc74908290"/>
      <w:bookmarkEnd w:id="75"/>
      <w:r>
        <w:rPr>
          <w:bCs/>
          <w:iCs/>
          <w:lang w:val="ru-RU"/>
        </w:rPr>
        <w:t>4.1.</w:t>
      </w:r>
      <w:r w:rsidR="002B6371">
        <w:rPr>
          <w:bCs/>
          <w:iCs/>
          <w:lang w:val="ru-RU"/>
        </w:rPr>
        <w:t xml:space="preserve"> </w:t>
      </w:r>
      <w:r w:rsidR="0092400C" w:rsidRPr="005A72B8">
        <w:rPr>
          <w:bCs/>
          <w:lang w:val="ru-RU"/>
        </w:rPr>
        <w:t xml:space="preserve">Зона </w:t>
      </w:r>
      <w:r w:rsidR="0092400C">
        <w:rPr>
          <w:bCs/>
          <w:lang w:val="ru-RU"/>
        </w:rPr>
        <w:t>садоводческих, огороднических или дачных некоммерческих объединений граждан (</w:t>
      </w:r>
      <w:r w:rsidR="0092400C">
        <w:rPr>
          <w:bCs/>
          <w:iCs/>
          <w:lang w:val="ru-RU"/>
        </w:rPr>
        <w:t>4.1)</w:t>
      </w:r>
      <w:r w:rsidR="0092400C" w:rsidRPr="005A72B8">
        <w:rPr>
          <w:bCs/>
          <w:lang w:val="ru-RU"/>
        </w:rPr>
        <w:t>.</w:t>
      </w:r>
      <w:bookmarkEnd w:id="76"/>
      <w:bookmarkEnd w:id="77"/>
    </w:p>
    <w:p w:rsidR="002A1CDC" w:rsidRPr="005A72B8" w:rsidRDefault="002A1CDC">
      <w:pPr>
        <w:pStyle w:val="Main"/>
        <w:ind w:left="360" w:firstLine="0"/>
        <w:rPr>
          <w:b/>
          <w:bCs/>
          <w:lang w:val="ru-RU"/>
        </w:rPr>
      </w:pPr>
    </w:p>
    <w:p w:rsidR="002A1CDC" w:rsidRDefault="0092400C">
      <w:pPr>
        <w:rPr>
          <w:sz w:val="28"/>
          <w:szCs w:val="28"/>
        </w:rPr>
      </w:pPr>
      <w:r>
        <w:rPr>
          <w:sz w:val="28"/>
        </w:rPr>
        <w:t xml:space="preserve">Зоны садоводческих, огороднических или дачных некоммерческих объединений граждан выделены для обеспечения </w:t>
      </w:r>
      <w:r w:rsidR="002B6371">
        <w:rPr>
          <w:sz w:val="28"/>
        </w:rPr>
        <w:t xml:space="preserve">правовых условий использования </w:t>
      </w:r>
      <w:r>
        <w:rPr>
          <w:sz w:val="28"/>
        </w:rPr>
        <w:t>территорий садоводческих товариществ и объединений.</w:t>
      </w:r>
    </w:p>
    <w:p w:rsidR="002A1CDC" w:rsidRDefault="002A1CDC" w:rsidP="00C0416D">
      <w:pPr>
        <w:pStyle w:val="afff9"/>
        <w:spacing w:before="0" w:after="0"/>
        <w:ind w:firstLine="737"/>
      </w:pPr>
    </w:p>
    <w:tbl>
      <w:tblPr>
        <w:tblW w:w="10137" w:type="dxa"/>
        <w:tblLayout w:type="fixed"/>
        <w:tblLook w:val="04A0"/>
      </w:tblPr>
      <w:tblGrid>
        <w:gridCol w:w="2376"/>
        <w:gridCol w:w="5529"/>
        <w:gridCol w:w="2232"/>
      </w:tblGrid>
      <w:tr w:rsidR="002A1CDC" w:rsidTr="006E6C36">
        <w:trPr>
          <w:trHeight w:val="988"/>
          <w:tblHeader/>
        </w:trPr>
        <w:tc>
          <w:tcPr>
            <w:tcW w:w="2376" w:type="dxa"/>
            <w:tcBorders>
              <w:top w:val="single" w:sz="4" w:space="0" w:color="000000"/>
              <w:left w:val="single" w:sz="4" w:space="0" w:color="000000"/>
              <w:bottom w:val="single" w:sz="4" w:space="0" w:color="000000"/>
            </w:tcBorders>
            <w:vAlign w:val="center"/>
          </w:tcPr>
          <w:p w:rsidR="002A1CDC" w:rsidRDefault="0092400C">
            <w:pPr>
              <w:widowControl w:val="0"/>
              <w:ind w:right="-108" w:firstLine="0"/>
              <w:jc w:val="left"/>
            </w:pPr>
            <w:r>
              <w:lastRenderedPageBreak/>
              <w:t>Обозначение</w:t>
            </w:r>
          </w:p>
          <w:p w:rsidR="002A1CDC" w:rsidRDefault="0092400C">
            <w:pPr>
              <w:widowControl w:val="0"/>
              <w:ind w:right="-108" w:firstLine="0"/>
              <w:jc w:val="left"/>
            </w:pPr>
            <w:r>
              <w:t>зоны (код)</w:t>
            </w:r>
          </w:p>
        </w:tc>
        <w:tc>
          <w:tcPr>
            <w:tcW w:w="5529" w:type="dxa"/>
            <w:tcBorders>
              <w:top w:val="single" w:sz="4" w:space="0" w:color="000000"/>
              <w:left w:val="single" w:sz="4" w:space="0" w:color="000000"/>
              <w:bottom w:val="single" w:sz="4" w:space="0" w:color="000000"/>
              <w:right w:val="single" w:sz="4" w:space="0" w:color="000000"/>
            </w:tcBorders>
            <w:vAlign w:val="center"/>
          </w:tcPr>
          <w:p w:rsidR="00441433" w:rsidRDefault="00E10D99">
            <w:pPr>
              <w:pStyle w:val="Main"/>
              <w:widowControl w:val="0"/>
              <w:ind w:firstLine="0"/>
              <w:jc w:val="center"/>
              <w:rPr>
                <w:bCs/>
                <w:sz w:val="24"/>
                <w:szCs w:val="24"/>
                <w:lang w:val="ru-RU" w:eastAsia="en-US"/>
              </w:rPr>
            </w:pPr>
            <w:r w:rsidRPr="00E10D99">
              <w:pict>
                <v:rect id="Фигура6" o:spid="_x0000_s1031" style="position:absolute;left:0;text-align:left;margin-left:96.75pt;margin-top:7.9pt;width:70.55pt;height:24.2pt;z-index:251665920;mso-position-horizontal-relative:text;mso-position-vertical-relative:text" fillcolor="#af0" strokeweight=".02mm">
                  <v:fill color2="#50f" o:detectmouseclick="t"/>
                  <v:stroke joinstyle="round"/>
                  <v:textbox style="mso-next-textbox:#Фигура6">
                    <w:txbxContent>
                      <w:p w:rsidR="00805BCE" w:rsidRPr="00417BCD" w:rsidRDefault="00805BCE">
                        <w:pPr>
                          <w:widowControl w:val="0"/>
                          <w:ind w:firstLine="0"/>
                          <w:jc w:val="center"/>
                        </w:pPr>
                        <w:r w:rsidRPr="00417BCD">
                          <w:t>4.1</w:t>
                        </w:r>
                      </w:p>
                      <w:p w:rsidR="00805BCE" w:rsidRDefault="00805BCE">
                        <w:pPr>
                          <w:widowControl w:val="0"/>
                        </w:pPr>
                      </w:p>
                    </w:txbxContent>
                  </v:textbox>
                  <w10:wrap type="square"/>
                </v:rect>
              </w:pict>
            </w:r>
          </w:p>
          <w:p w:rsidR="002A1CDC" w:rsidRDefault="002A1CDC" w:rsidP="00441433">
            <w:pPr>
              <w:pStyle w:val="Main"/>
              <w:widowControl w:val="0"/>
              <w:ind w:firstLine="0"/>
              <w:rPr>
                <w:bCs/>
                <w:sz w:val="24"/>
                <w:szCs w:val="24"/>
                <w:lang w:val="ru-RU" w:eastAsia="en-US"/>
              </w:rPr>
            </w:pPr>
          </w:p>
        </w:tc>
        <w:tc>
          <w:tcPr>
            <w:tcW w:w="2232" w:type="dxa"/>
            <w:tcBorders>
              <w:top w:val="single" w:sz="4" w:space="0" w:color="000000"/>
              <w:left w:val="single" w:sz="4" w:space="0" w:color="000000"/>
              <w:bottom w:val="single" w:sz="4" w:space="0" w:color="000000"/>
              <w:right w:val="single" w:sz="4" w:space="0" w:color="000000"/>
            </w:tcBorders>
            <w:vAlign w:val="center"/>
          </w:tcPr>
          <w:p w:rsidR="002A1CDC" w:rsidRDefault="002A1CDC">
            <w:pPr>
              <w:pStyle w:val="Main"/>
              <w:widowControl w:val="0"/>
              <w:ind w:left="-139" w:right="-169" w:firstLine="0"/>
              <w:jc w:val="center"/>
              <w:rPr>
                <w:bCs/>
                <w:sz w:val="24"/>
                <w:szCs w:val="24"/>
                <w:lang w:val="ru-RU" w:eastAsia="en-US"/>
              </w:rPr>
            </w:pPr>
          </w:p>
        </w:tc>
      </w:tr>
      <w:tr w:rsidR="002A1CDC" w:rsidTr="006E6C36">
        <w:trPr>
          <w:trHeight w:val="407"/>
          <w:tblHeader/>
        </w:trPr>
        <w:tc>
          <w:tcPr>
            <w:tcW w:w="2376" w:type="dxa"/>
            <w:tcBorders>
              <w:top w:val="single" w:sz="4" w:space="0" w:color="000000"/>
              <w:left w:val="single" w:sz="4" w:space="0" w:color="000000"/>
              <w:bottom w:val="single" w:sz="4" w:space="0" w:color="000000"/>
            </w:tcBorders>
            <w:vAlign w:val="center"/>
          </w:tcPr>
          <w:p w:rsidR="002A1CDC" w:rsidRDefault="0092400C" w:rsidP="00441433">
            <w:pPr>
              <w:widowControl w:val="0"/>
              <w:ind w:right="-108" w:firstLine="0"/>
              <w:jc w:val="center"/>
            </w:pPr>
            <w:r>
              <w:t>Виды</w:t>
            </w:r>
          </w:p>
          <w:p w:rsidR="002A1CDC" w:rsidRDefault="0092400C" w:rsidP="00441433">
            <w:pPr>
              <w:widowControl w:val="0"/>
              <w:ind w:right="-108" w:firstLine="0"/>
              <w:jc w:val="center"/>
            </w:pPr>
            <w:r>
              <w:t>использования</w:t>
            </w:r>
          </w:p>
        </w:tc>
        <w:tc>
          <w:tcPr>
            <w:tcW w:w="5529" w:type="dxa"/>
            <w:tcBorders>
              <w:top w:val="single" w:sz="4" w:space="0" w:color="000000"/>
              <w:left w:val="single" w:sz="4" w:space="0" w:color="000000"/>
              <w:bottom w:val="single" w:sz="4" w:space="0" w:color="000000"/>
              <w:right w:val="single" w:sz="4" w:space="0" w:color="000000"/>
            </w:tcBorders>
            <w:vAlign w:val="center"/>
          </w:tcPr>
          <w:p w:rsidR="002A1CDC" w:rsidRDefault="0092400C" w:rsidP="00441433">
            <w:pPr>
              <w:widowControl w:val="0"/>
              <w:ind w:firstLine="0"/>
              <w:jc w:val="center"/>
            </w:pPr>
            <w:r>
              <w:t>Наименование вида разрешенного использования земельных участков</w:t>
            </w:r>
          </w:p>
        </w:tc>
        <w:tc>
          <w:tcPr>
            <w:tcW w:w="2232" w:type="dxa"/>
            <w:tcBorders>
              <w:top w:val="single" w:sz="4" w:space="0" w:color="000000"/>
              <w:left w:val="single" w:sz="4" w:space="0" w:color="000000"/>
              <w:bottom w:val="single" w:sz="4" w:space="0" w:color="000000"/>
              <w:right w:val="single" w:sz="4" w:space="0" w:color="000000"/>
            </w:tcBorders>
            <w:vAlign w:val="center"/>
          </w:tcPr>
          <w:p w:rsidR="002A1CDC" w:rsidRDefault="0092400C" w:rsidP="00441433">
            <w:pPr>
              <w:widowControl w:val="0"/>
              <w:ind w:right="-169" w:firstLine="0"/>
              <w:jc w:val="center"/>
            </w:pPr>
            <w:r>
              <w:rPr>
                <w:bCs/>
                <w:lang w:val="en-US" w:eastAsia="en-US"/>
              </w:rPr>
              <w:t>Код по</w:t>
            </w:r>
          </w:p>
          <w:p w:rsidR="002A1CDC" w:rsidRDefault="0092400C" w:rsidP="00441433">
            <w:pPr>
              <w:widowControl w:val="0"/>
              <w:ind w:right="-169" w:firstLine="0"/>
              <w:jc w:val="center"/>
            </w:pPr>
            <w:r>
              <w:rPr>
                <w:bCs/>
                <w:lang w:val="en-US" w:eastAsia="en-US"/>
              </w:rPr>
              <w:t>классификатору</w:t>
            </w:r>
          </w:p>
        </w:tc>
      </w:tr>
      <w:tr w:rsidR="002A1CDC" w:rsidTr="006E6C36">
        <w:trPr>
          <w:trHeight w:val="1454"/>
        </w:trPr>
        <w:tc>
          <w:tcPr>
            <w:tcW w:w="2376" w:type="dxa"/>
            <w:tcBorders>
              <w:left w:val="single" w:sz="4" w:space="0" w:color="000000"/>
              <w:bottom w:val="single" w:sz="4" w:space="0" w:color="000000"/>
              <w:right w:val="single" w:sz="4" w:space="0" w:color="000000"/>
            </w:tcBorders>
          </w:tcPr>
          <w:p w:rsidR="002A1CDC" w:rsidRDefault="0092400C">
            <w:pPr>
              <w:widowControl w:val="0"/>
              <w:ind w:right="-108" w:firstLine="0"/>
              <w:jc w:val="left"/>
            </w:pPr>
            <w:r>
              <w:t>Основные виды</w:t>
            </w:r>
          </w:p>
          <w:p w:rsidR="002A1CDC" w:rsidRDefault="0092400C">
            <w:pPr>
              <w:widowControl w:val="0"/>
              <w:ind w:right="-108" w:firstLine="0"/>
              <w:jc w:val="left"/>
            </w:pPr>
            <w:r>
              <w:t>разрешенного</w:t>
            </w:r>
          </w:p>
          <w:p w:rsidR="002A1CDC" w:rsidRDefault="0092400C">
            <w:pPr>
              <w:widowControl w:val="0"/>
              <w:ind w:right="-108" w:firstLine="0"/>
              <w:jc w:val="left"/>
            </w:pPr>
            <w:r>
              <w:t>использования</w:t>
            </w:r>
          </w:p>
        </w:tc>
        <w:tc>
          <w:tcPr>
            <w:tcW w:w="5529" w:type="dxa"/>
            <w:tcBorders>
              <w:left w:val="single" w:sz="4" w:space="0" w:color="000000"/>
              <w:bottom w:val="single" w:sz="4" w:space="0" w:color="000000"/>
              <w:right w:val="single" w:sz="4" w:space="0" w:color="000000"/>
            </w:tcBorders>
          </w:tcPr>
          <w:p w:rsidR="002A1CDC" w:rsidRDefault="0092400C">
            <w:pPr>
              <w:widowControl w:val="0"/>
              <w:ind w:firstLine="0"/>
            </w:pPr>
            <w:r>
              <w:t>ведение личного подсобного хозяйства на полевых участках</w:t>
            </w:r>
            <w:r>
              <w:rPr>
                <w:color w:val="000000"/>
              </w:rPr>
              <w:t>;</w:t>
            </w:r>
          </w:p>
          <w:p w:rsidR="002A1CDC" w:rsidRDefault="0092400C">
            <w:pPr>
              <w:widowControl w:val="0"/>
              <w:ind w:firstLine="0"/>
            </w:pPr>
            <w:r>
              <w:t>ведение огородничества</w:t>
            </w:r>
            <w:r>
              <w:rPr>
                <w:color w:val="000000"/>
              </w:rPr>
              <w:t>;</w:t>
            </w:r>
          </w:p>
          <w:p w:rsidR="002A1CDC" w:rsidRDefault="0092400C">
            <w:pPr>
              <w:widowControl w:val="0"/>
              <w:ind w:firstLine="0"/>
            </w:pPr>
            <w:r>
              <w:t>ведение садоводства</w:t>
            </w:r>
            <w:r>
              <w:rPr>
                <w:color w:val="000000"/>
              </w:rPr>
              <w:t>;</w:t>
            </w:r>
          </w:p>
          <w:p w:rsidR="002A1CDC" w:rsidRDefault="0092400C" w:rsidP="00D1546B">
            <w:pPr>
              <w:pStyle w:val="Main"/>
              <w:widowControl w:val="0"/>
              <w:ind w:firstLine="0"/>
              <w:rPr>
                <w:sz w:val="24"/>
                <w:szCs w:val="24"/>
                <w:lang w:val="ru-RU" w:eastAsia="ru-RU"/>
              </w:rPr>
            </w:pPr>
            <w:r>
              <w:rPr>
                <w:sz w:val="24"/>
                <w:szCs w:val="24"/>
                <w:lang w:val="ru-RU" w:eastAsia="ru-RU"/>
              </w:rPr>
              <w:t>земельные участки (территории) общего пользования.</w:t>
            </w:r>
          </w:p>
          <w:p w:rsidR="00C2407A" w:rsidRPr="00D1546B" w:rsidRDefault="00C2407A" w:rsidP="00D1546B">
            <w:pPr>
              <w:pStyle w:val="Main"/>
              <w:widowControl w:val="0"/>
              <w:ind w:firstLine="0"/>
              <w:rPr>
                <w:lang w:val="ru-RU"/>
              </w:rPr>
            </w:pPr>
          </w:p>
        </w:tc>
        <w:tc>
          <w:tcPr>
            <w:tcW w:w="2232" w:type="dxa"/>
            <w:tcBorders>
              <w:left w:val="single" w:sz="4" w:space="0" w:color="000000"/>
              <w:bottom w:val="single" w:sz="4" w:space="0" w:color="000000"/>
              <w:right w:val="single" w:sz="4" w:space="0" w:color="000000"/>
            </w:tcBorders>
          </w:tcPr>
          <w:p w:rsidR="002A1CDC" w:rsidRPr="00D20735" w:rsidRDefault="0092400C">
            <w:pPr>
              <w:widowControl w:val="0"/>
              <w:ind w:firstLine="0"/>
              <w:jc w:val="center"/>
            </w:pPr>
            <w:r w:rsidRPr="00D20735">
              <w:t>1.16</w:t>
            </w:r>
          </w:p>
          <w:p w:rsidR="002A1CDC" w:rsidRPr="00D20735" w:rsidRDefault="002A1CDC">
            <w:pPr>
              <w:widowControl w:val="0"/>
              <w:ind w:firstLine="0"/>
              <w:jc w:val="center"/>
            </w:pPr>
          </w:p>
          <w:p w:rsidR="002A1CDC" w:rsidRPr="00D20735" w:rsidRDefault="0092400C">
            <w:pPr>
              <w:widowControl w:val="0"/>
              <w:ind w:firstLine="0"/>
              <w:jc w:val="center"/>
            </w:pPr>
            <w:r w:rsidRPr="00D20735">
              <w:t>13.1</w:t>
            </w:r>
          </w:p>
          <w:p w:rsidR="002A1CDC" w:rsidRPr="00D20735" w:rsidRDefault="0092400C">
            <w:pPr>
              <w:widowControl w:val="0"/>
              <w:ind w:firstLine="0"/>
              <w:jc w:val="center"/>
            </w:pPr>
            <w:r w:rsidRPr="00D20735">
              <w:t>13.2</w:t>
            </w:r>
          </w:p>
          <w:p w:rsidR="002A1CDC" w:rsidRPr="00D20735" w:rsidRDefault="0092400C">
            <w:pPr>
              <w:widowControl w:val="0"/>
              <w:spacing w:after="200"/>
              <w:ind w:left="-108" w:right="-169" w:firstLine="0"/>
              <w:jc w:val="center"/>
            </w:pPr>
            <w:r w:rsidRPr="00D20735">
              <w:rPr>
                <w:lang w:eastAsia="ru-RU"/>
              </w:rPr>
              <w:t>12.0(12.0.1-12.0.2)</w:t>
            </w:r>
          </w:p>
        </w:tc>
      </w:tr>
      <w:tr w:rsidR="002A1CDC" w:rsidTr="006E6C36">
        <w:trPr>
          <w:trHeight w:val="884"/>
        </w:trPr>
        <w:tc>
          <w:tcPr>
            <w:tcW w:w="2376"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right="-108" w:firstLine="0"/>
              <w:jc w:val="left"/>
            </w:pPr>
            <w:r>
              <w:t>Вспомогательные</w:t>
            </w:r>
          </w:p>
          <w:p w:rsidR="002A1CDC" w:rsidRDefault="0092400C">
            <w:pPr>
              <w:widowControl w:val="0"/>
              <w:ind w:right="-108" w:firstLine="0"/>
              <w:jc w:val="left"/>
            </w:pPr>
            <w:r>
              <w:t>виды разрешенного использования</w:t>
            </w:r>
          </w:p>
        </w:tc>
        <w:tc>
          <w:tcPr>
            <w:tcW w:w="5529" w:type="dxa"/>
            <w:tcBorders>
              <w:left w:val="single" w:sz="4" w:space="0" w:color="000000"/>
              <w:bottom w:val="single" w:sz="4" w:space="0" w:color="000000"/>
              <w:right w:val="single" w:sz="4" w:space="0" w:color="000000"/>
            </w:tcBorders>
          </w:tcPr>
          <w:p w:rsidR="002A1CDC" w:rsidRDefault="0092400C">
            <w:pPr>
              <w:pStyle w:val="Main"/>
              <w:widowControl w:val="0"/>
              <w:ind w:firstLine="0"/>
            </w:pPr>
            <w:r>
              <w:rPr>
                <w:sz w:val="24"/>
                <w:szCs w:val="24"/>
                <w:lang w:val="ru-RU" w:eastAsia="ru-RU"/>
              </w:rPr>
              <w:t>пчеловодство.</w:t>
            </w:r>
          </w:p>
          <w:p w:rsidR="002A1CDC" w:rsidRDefault="002A1CDC">
            <w:pPr>
              <w:widowControl w:val="0"/>
              <w:ind w:firstLine="0"/>
            </w:pPr>
          </w:p>
          <w:p w:rsidR="002A1CDC" w:rsidRDefault="002A1CDC">
            <w:pPr>
              <w:widowControl w:val="0"/>
              <w:ind w:firstLine="0"/>
              <w:rPr>
                <w:lang w:eastAsia="ru-RU"/>
              </w:rPr>
            </w:pPr>
          </w:p>
        </w:tc>
        <w:tc>
          <w:tcPr>
            <w:tcW w:w="2232" w:type="dxa"/>
            <w:tcBorders>
              <w:left w:val="single" w:sz="4" w:space="0" w:color="000000"/>
              <w:bottom w:val="single" w:sz="4" w:space="0" w:color="000000"/>
              <w:right w:val="single" w:sz="4" w:space="0" w:color="000000"/>
            </w:tcBorders>
          </w:tcPr>
          <w:p w:rsidR="002A1CDC" w:rsidRPr="00D20735" w:rsidRDefault="0092400C">
            <w:pPr>
              <w:widowControl w:val="0"/>
              <w:ind w:firstLine="0"/>
              <w:jc w:val="center"/>
            </w:pPr>
            <w:r w:rsidRPr="00D20735">
              <w:t>1.12</w:t>
            </w:r>
          </w:p>
          <w:p w:rsidR="002A1CDC" w:rsidRPr="00D20735" w:rsidRDefault="002A1CDC">
            <w:pPr>
              <w:widowControl w:val="0"/>
              <w:ind w:firstLine="0"/>
              <w:jc w:val="center"/>
            </w:pPr>
          </w:p>
          <w:p w:rsidR="002A1CDC" w:rsidRPr="00D20735" w:rsidRDefault="002A1CDC">
            <w:pPr>
              <w:widowControl w:val="0"/>
              <w:ind w:firstLine="0"/>
              <w:jc w:val="center"/>
              <w:rPr>
                <w:lang w:eastAsia="ru-RU"/>
              </w:rPr>
            </w:pPr>
          </w:p>
        </w:tc>
      </w:tr>
    </w:tbl>
    <w:p w:rsidR="002A1CDC" w:rsidRDefault="002A1CDC">
      <w:pPr>
        <w:pStyle w:val="Main"/>
        <w:tabs>
          <w:tab w:val="left" w:pos="284"/>
        </w:tabs>
        <w:ind w:firstLine="567"/>
        <w:rPr>
          <w:lang w:val="ru-RU"/>
        </w:rPr>
      </w:pPr>
    </w:p>
    <w:p w:rsidR="002A1CDC" w:rsidRPr="005A72B8" w:rsidRDefault="0092400C">
      <w:pPr>
        <w:pStyle w:val="Main"/>
        <w:tabs>
          <w:tab w:val="left" w:pos="284"/>
        </w:tabs>
        <w:ind w:firstLine="567"/>
        <w:rPr>
          <w:lang w:val="ru-RU"/>
        </w:rPr>
      </w:pPr>
      <w:r w:rsidRPr="005A72B8">
        <w:rPr>
          <w:lang w:val="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2A1CDC" w:rsidRPr="005A72B8" w:rsidRDefault="002A1CDC">
      <w:pPr>
        <w:pStyle w:val="Main"/>
        <w:tabs>
          <w:tab w:val="left" w:pos="284"/>
        </w:tabs>
        <w:ind w:firstLine="567"/>
        <w:rPr>
          <w:lang w:val="ru-RU"/>
        </w:rPr>
      </w:pPr>
    </w:p>
    <w:tbl>
      <w:tblPr>
        <w:tblW w:w="10173" w:type="dxa"/>
        <w:tblLayout w:type="fixed"/>
        <w:tblLook w:val="04A0"/>
      </w:tblPr>
      <w:tblGrid>
        <w:gridCol w:w="6090"/>
        <w:gridCol w:w="4083"/>
      </w:tblGrid>
      <w:tr w:rsidR="002A1CDC" w:rsidTr="00C2407A">
        <w:trPr>
          <w:cantSplit/>
          <w:trHeight w:val="489"/>
        </w:trPr>
        <w:tc>
          <w:tcPr>
            <w:tcW w:w="6090"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Предельный минимальный  размер земельного участка</w:t>
            </w:r>
          </w:p>
        </w:tc>
        <w:tc>
          <w:tcPr>
            <w:tcW w:w="4083"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firstLine="0"/>
              <w:jc w:val="left"/>
            </w:pPr>
            <w:r>
              <w:rPr>
                <w:rFonts w:eastAsia="Times New Roman"/>
              </w:rPr>
              <w:t>не подлежит установлению.</w:t>
            </w:r>
          </w:p>
        </w:tc>
      </w:tr>
      <w:tr w:rsidR="002A1CDC" w:rsidTr="00C2407A">
        <w:trPr>
          <w:cantSplit/>
          <w:trHeight w:val="489"/>
        </w:trPr>
        <w:tc>
          <w:tcPr>
            <w:tcW w:w="6090"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Предельная  минимальная площадь  земельного участка</w:t>
            </w:r>
          </w:p>
        </w:tc>
        <w:tc>
          <w:tcPr>
            <w:tcW w:w="4083" w:type="dxa"/>
            <w:tcBorders>
              <w:top w:val="single" w:sz="4" w:space="0" w:color="000000"/>
              <w:left w:val="single" w:sz="4" w:space="0" w:color="000000"/>
              <w:bottom w:val="single" w:sz="4" w:space="0" w:color="000000"/>
              <w:right w:val="single" w:sz="4" w:space="0" w:color="000000"/>
            </w:tcBorders>
          </w:tcPr>
          <w:p w:rsidR="002A1CDC" w:rsidRDefault="0092400C">
            <w:pPr>
              <w:pStyle w:val="ConsPlusNormal"/>
              <w:tabs>
                <w:tab w:val="left" w:pos="-142"/>
              </w:tabs>
              <w:ind w:firstLine="0"/>
            </w:pPr>
            <w:r>
              <w:rPr>
                <w:rFonts w:ascii="Times New Roman" w:hAnsi="Times New Roman"/>
                <w:sz w:val="24"/>
                <w:szCs w:val="24"/>
              </w:rPr>
              <w:t>200 кв. м.</w:t>
            </w:r>
          </w:p>
        </w:tc>
      </w:tr>
      <w:tr w:rsidR="002A1CDC" w:rsidTr="00C2407A">
        <w:trPr>
          <w:cantSplit/>
          <w:trHeight w:val="489"/>
        </w:trPr>
        <w:tc>
          <w:tcPr>
            <w:tcW w:w="6090"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Предельный максимальный размер земельного участка</w:t>
            </w:r>
          </w:p>
        </w:tc>
        <w:tc>
          <w:tcPr>
            <w:tcW w:w="4083"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firstLine="0"/>
              <w:jc w:val="left"/>
            </w:pPr>
            <w:r>
              <w:rPr>
                <w:rFonts w:eastAsia="Times New Roman"/>
              </w:rPr>
              <w:t>не подлежит установлению.</w:t>
            </w:r>
          </w:p>
        </w:tc>
      </w:tr>
      <w:tr w:rsidR="002A1CDC" w:rsidTr="00C2407A">
        <w:trPr>
          <w:cantSplit/>
          <w:trHeight w:val="489"/>
        </w:trPr>
        <w:tc>
          <w:tcPr>
            <w:tcW w:w="6090"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Предельная  максимальная площадь  земельного участка</w:t>
            </w:r>
          </w:p>
        </w:tc>
        <w:tc>
          <w:tcPr>
            <w:tcW w:w="4083"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firstLine="0"/>
              <w:jc w:val="left"/>
            </w:pPr>
            <w:r>
              <w:rPr>
                <w:rFonts w:eastAsia="Times New Roman"/>
              </w:rPr>
              <w:t>не подлежит установлению.</w:t>
            </w:r>
          </w:p>
        </w:tc>
      </w:tr>
      <w:tr w:rsidR="002A1CDC" w:rsidTr="00C2407A">
        <w:trPr>
          <w:cantSplit/>
          <w:trHeight w:val="1280"/>
        </w:trPr>
        <w:tc>
          <w:tcPr>
            <w:tcW w:w="6090"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4083" w:type="dxa"/>
            <w:tcBorders>
              <w:top w:val="single" w:sz="4" w:space="0" w:color="000000"/>
              <w:left w:val="single" w:sz="4" w:space="0" w:color="000000"/>
              <w:bottom w:val="single" w:sz="4" w:space="0" w:color="000000"/>
              <w:right w:val="single" w:sz="4" w:space="0" w:color="000000"/>
            </w:tcBorders>
          </w:tcPr>
          <w:p w:rsidR="002A1CDC" w:rsidRDefault="0092400C">
            <w:pPr>
              <w:pStyle w:val="western"/>
              <w:widowControl w:val="0"/>
              <w:shd w:val="clear" w:color="auto" w:fill="FFFFFF"/>
              <w:spacing w:before="0" w:after="0"/>
              <w:ind w:left="57" w:firstLine="0"/>
              <w:jc w:val="left"/>
            </w:pPr>
            <w:r>
              <w:rPr>
                <w:rFonts w:ascii="Times New Roman" w:hAnsi="Times New Roman"/>
                <w:color w:val="000000"/>
                <w:sz w:val="24"/>
                <w:szCs w:val="24"/>
                <w:lang w:eastAsia="ru-RU"/>
              </w:rPr>
              <w:t>3</w:t>
            </w:r>
            <w:r w:rsidR="00B52AE5">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м (для садоводства)</w:t>
            </w:r>
          </w:p>
        </w:tc>
      </w:tr>
      <w:tr w:rsidR="002A1CDC" w:rsidTr="00C2407A">
        <w:trPr>
          <w:cantSplit/>
          <w:trHeight w:val="703"/>
        </w:trPr>
        <w:tc>
          <w:tcPr>
            <w:tcW w:w="6090"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bCs/>
                <w:lang w:eastAsia="en-US"/>
              </w:rPr>
              <w:t>Предельное количество этажей или предельная высота зданий, строений, сооружений</w:t>
            </w:r>
          </w:p>
        </w:tc>
        <w:tc>
          <w:tcPr>
            <w:tcW w:w="4083"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firstLine="0"/>
              <w:jc w:val="left"/>
            </w:pPr>
            <w:r>
              <w:rPr>
                <w:rFonts w:eastAsia="Times New Roman"/>
              </w:rPr>
              <w:t>2 этажа</w:t>
            </w:r>
          </w:p>
        </w:tc>
      </w:tr>
      <w:tr w:rsidR="002A1CDC" w:rsidTr="00C2407A">
        <w:trPr>
          <w:cantSplit/>
          <w:trHeight w:val="713"/>
        </w:trPr>
        <w:tc>
          <w:tcPr>
            <w:tcW w:w="6090"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Максимальный процент застройки в границах земельного участка</w:t>
            </w:r>
          </w:p>
        </w:tc>
        <w:tc>
          <w:tcPr>
            <w:tcW w:w="4083"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firstLine="0"/>
              <w:jc w:val="left"/>
            </w:pPr>
            <w:r>
              <w:rPr>
                <w:rFonts w:eastAsia="Times New Roman"/>
              </w:rPr>
              <w:t>не подлежит установлению.</w:t>
            </w:r>
          </w:p>
        </w:tc>
      </w:tr>
    </w:tbl>
    <w:p w:rsidR="002A1CDC" w:rsidRPr="00C2407A" w:rsidRDefault="002A1CDC">
      <w:pPr>
        <w:ind w:left="360" w:firstLine="0"/>
        <w:rPr>
          <w:b/>
          <w:bCs/>
          <w:sz w:val="28"/>
          <w:szCs w:val="28"/>
          <w:shd w:val="clear" w:color="auto" w:fill="FFFF00"/>
        </w:rPr>
      </w:pPr>
    </w:p>
    <w:p w:rsidR="002A1CDC" w:rsidRPr="00FF676B" w:rsidRDefault="00FF676B">
      <w:pPr>
        <w:pStyle w:val="11"/>
        <w:rPr>
          <w:lang w:val="ru-RU"/>
        </w:rPr>
      </w:pPr>
      <w:bookmarkStart w:id="78" w:name="__RefHeading___Toc68426_36556301571"/>
      <w:bookmarkStart w:id="79" w:name="_Toc27"/>
      <w:bookmarkStart w:id="80" w:name="_Toc74908291"/>
      <w:bookmarkEnd w:id="78"/>
      <w:r>
        <w:rPr>
          <w:bCs/>
          <w:iCs/>
          <w:color w:val="000000"/>
          <w:shd w:val="clear" w:color="auto" w:fill="FFFFFF"/>
          <w:lang w:val="ru-RU"/>
        </w:rPr>
        <w:t>4.2.</w:t>
      </w:r>
      <w:r w:rsidR="00176D79">
        <w:rPr>
          <w:bCs/>
          <w:iCs/>
          <w:color w:val="000000"/>
          <w:shd w:val="clear" w:color="auto" w:fill="FFFFFF"/>
          <w:lang w:val="ru-RU"/>
        </w:rPr>
        <w:t xml:space="preserve"> </w:t>
      </w:r>
      <w:r w:rsidR="0092400C" w:rsidRPr="00FF676B">
        <w:rPr>
          <w:bCs/>
          <w:lang w:val="ru-RU"/>
        </w:rPr>
        <w:t>Зона сельскохозяйственн</w:t>
      </w:r>
      <w:r w:rsidR="0092400C">
        <w:rPr>
          <w:bCs/>
          <w:lang w:val="ru-RU"/>
        </w:rPr>
        <w:t>ого использования (</w:t>
      </w:r>
      <w:r w:rsidR="0092400C">
        <w:rPr>
          <w:bCs/>
          <w:iCs/>
          <w:lang w:val="ru-RU"/>
        </w:rPr>
        <w:t>4.2)</w:t>
      </w:r>
      <w:r w:rsidR="0092400C" w:rsidRPr="00FF676B">
        <w:rPr>
          <w:bCs/>
          <w:lang w:val="ru-RU"/>
        </w:rPr>
        <w:t>.</w:t>
      </w:r>
      <w:bookmarkEnd w:id="79"/>
      <w:bookmarkEnd w:id="80"/>
    </w:p>
    <w:p w:rsidR="002A1CDC" w:rsidRPr="00C2407A" w:rsidRDefault="002A1CDC">
      <w:pPr>
        <w:rPr>
          <w:sz w:val="28"/>
          <w:szCs w:val="28"/>
        </w:rPr>
      </w:pPr>
    </w:p>
    <w:p w:rsidR="002A1CDC" w:rsidRDefault="0092400C">
      <w:pPr>
        <w:rPr>
          <w:sz w:val="28"/>
          <w:szCs w:val="28"/>
        </w:rPr>
      </w:pPr>
      <w:r>
        <w:rPr>
          <w:sz w:val="28"/>
          <w:szCs w:val="28"/>
        </w:rPr>
        <w:t xml:space="preserve">Зона </w:t>
      </w:r>
      <w:r>
        <w:rPr>
          <w:bCs/>
          <w:sz w:val="28"/>
          <w:szCs w:val="28"/>
        </w:rPr>
        <w:t>сельскохозяйственного использования</w:t>
      </w:r>
      <w:r>
        <w:rPr>
          <w:sz w:val="28"/>
          <w:szCs w:val="28"/>
        </w:rPr>
        <w:t xml:space="preserve"> предназначена для осуществления хозяйственной деятельности, связанной с выращиванием </w:t>
      </w:r>
      <w:r>
        <w:rPr>
          <w:color w:val="000000"/>
          <w:sz w:val="28"/>
          <w:szCs w:val="28"/>
        </w:rPr>
        <w:t xml:space="preserve">продукции сельскохозяйственного производства. </w:t>
      </w:r>
      <w:r>
        <w:rPr>
          <w:sz w:val="28"/>
          <w:szCs w:val="28"/>
        </w:rPr>
        <w:t>Функциональное использование указанных территорий может уточняться документами территориального планирования и документации по планировке территории.</w:t>
      </w:r>
    </w:p>
    <w:p w:rsidR="002A1CDC" w:rsidRPr="00C0416D" w:rsidRDefault="002A1CDC">
      <w:pPr>
        <w:rPr>
          <w:color w:val="000000"/>
          <w:sz w:val="28"/>
          <w:szCs w:val="28"/>
        </w:rPr>
      </w:pPr>
    </w:p>
    <w:tbl>
      <w:tblPr>
        <w:tblW w:w="10137" w:type="dxa"/>
        <w:tblLayout w:type="fixed"/>
        <w:tblLook w:val="04A0"/>
      </w:tblPr>
      <w:tblGrid>
        <w:gridCol w:w="2376"/>
        <w:gridCol w:w="5529"/>
        <w:gridCol w:w="2232"/>
      </w:tblGrid>
      <w:tr w:rsidR="002A1CDC" w:rsidTr="00CC3DDC">
        <w:trPr>
          <w:trHeight w:val="988"/>
          <w:tblHeader/>
        </w:trPr>
        <w:tc>
          <w:tcPr>
            <w:tcW w:w="2376" w:type="dxa"/>
            <w:tcBorders>
              <w:top w:val="single" w:sz="4" w:space="0" w:color="000000"/>
              <w:left w:val="single" w:sz="4" w:space="0" w:color="000000"/>
              <w:bottom w:val="single" w:sz="4" w:space="0" w:color="000000"/>
            </w:tcBorders>
            <w:vAlign w:val="center"/>
          </w:tcPr>
          <w:p w:rsidR="002A1CDC" w:rsidRDefault="0092400C">
            <w:pPr>
              <w:widowControl w:val="0"/>
              <w:ind w:right="-108" w:firstLine="0"/>
              <w:jc w:val="left"/>
            </w:pPr>
            <w:r>
              <w:lastRenderedPageBreak/>
              <w:t>Обозначение</w:t>
            </w:r>
          </w:p>
          <w:p w:rsidR="002A1CDC" w:rsidRDefault="0092400C">
            <w:pPr>
              <w:widowControl w:val="0"/>
              <w:ind w:right="-108" w:firstLine="0"/>
              <w:jc w:val="left"/>
            </w:pPr>
            <w:r>
              <w:t>зоны (код)</w:t>
            </w:r>
          </w:p>
        </w:tc>
        <w:tc>
          <w:tcPr>
            <w:tcW w:w="5529" w:type="dxa"/>
            <w:tcBorders>
              <w:top w:val="single" w:sz="4" w:space="0" w:color="000000"/>
              <w:left w:val="single" w:sz="4" w:space="0" w:color="000000"/>
              <w:bottom w:val="single" w:sz="4" w:space="0" w:color="000000"/>
              <w:right w:val="single" w:sz="4" w:space="0" w:color="000000"/>
            </w:tcBorders>
            <w:vAlign w:val="center"/>
          </w:tcPr>
          <w:p w:rsidR="00AF334D" w:rsidRDefault="00AF334D">
            <w:pPr>
              <w:pStyle w:val="Main"/>
              <w:widowControl w:val="0"/>
              <w:ind w:firstLine="0"/>
              <w:jc w:val="center"/>
              <w:rPr>
                <w:bCs/>
                <w:sz w:val="24"/>
                <w:szCs w:val="24"/>
                <w:lang w:val="ru-RU" w:eastAsia="en-US"/>
              </w:rPr>
            </w:pPr>
          </w:p>
          <w:p w:rsidR="002A1CDC" w:rsidRDefault="00E10D99">
            <w:pPr>
              <w:pStyle w:val="Main"/>
              <w:widowControl w:val="0"/>
              <w:ind w:firstLine="0"/>
              <w:jc w:val="center"/>
              <w:rPr>
                <w:bCs/>
                <w:sz w:val="24"/>
                <w:szCs w:val="24"/>
                <w:lang w:val="ru-RU" w:eastAsia="en-US"/>
              </w:rPr>
            </w:pPr>
            <w:r w:rsidRPr="00E10D99">
              <w:pict>
                <v:rect id="Фигура7" o:spid="_x0000_s1030" style="position:absolute;left:0;text-align:left;margin-left:99.95pt;margin-top:-4pt;width:69.4pt;height:23.05pt;z-index:251666944" fillcolor="#ffffb6" strokeweight=".02mm">
                  <v:fill color2="#000049" o:detectmouseclick="t"/>
                  <v:stroke joinstyle="round"/>
                  <v:textbox style="mso-next-textbox:#Фигура7">
                    <w:txbxContent>
                      <w:p w:rsidR="00805BCE" w:rsidRPr="00AF334D" w:rsidRDefault="00805BCE">
                        <w:pPr>
                          <w:widowControl w:val="0"/>
                          <w:ind w:firstLine="0"/>
                          <w:jc w:val="center"/>
                        </w:pPr>
                        <w:r w:rsidRPr="00AF334D">
                          <w:t>4.2</w:t>
                        </w:r>
                      </w:p>
                      <w:p w:rsidR="00805BCE" w:rsidRDefault="00805BCE">
                        <w:pPr>
                          <w:widowControl w:val="0"/>
                        </w:pPr>
                      </w:p>
                    </w:txbxContent>
                  </v:textbox>
                  <w10:wrap type="square"/>
                </v:rect>
              </w:pict>
            </w:r>
          </w:p>
        </w:tc>
        <w:tc>
          <w:tcPr>
            <w:tcW w:w="2232" w:type="dxa"/>
            <w:tcBorders>
              <w:top w:val="single" w:sz="4" w:space="0" w:color="000000"/>
              <w:left w:val="single" w:sz="4" w:space="0" w:color="000000"/>
              <w:bottom w:val="single" w:sz="4" w:space="0" w:color="000000"/>
              <w:right w:val="single" w:sz="4" w:space="0" w:color="000000"/>
            </w:tcBorders>
            <w:vAlign w:val="center"/>
          </w:tcPr>
          <w:p w:rsidR="002A1CDC" w:rsidRDefault="002A1CDC">
            <w:pPr>
              <w:pStyle w:val="Main"/>
              <w:widowControl w:val="0"/>
              <w:ind w:left="-139" w:right="-169" w:firstLine="0"/>
              <w:jc w:val="center"/>
              <w:rPr>
                <w:bCs/>
                <w:sz w:val="24"/>
                <w:szCs w:val="24"/>
                <w:lang w:val="ru-RU" w:eastAsia="en-US"/>
              </w:rPr>
            </w:pPr>
          </w:p>
        </w:tc>
      </w:tr>
      <w:tr w:rsidR="002A1CDC" w:rsidTr="00434E5B">
        <w:trPr>
          <w:trHeight w:val="698"/>
          <w:tblHeader/>
        </w:trPr>
        <w:tc>
          <w:tcPr>
            <w:tcW w:w="2376" w:type="dxa"/>
            <w:tcBorders>
              <w:top w:val="single" w:sz="4" w:space="0" w:color="000000"/>
              <w:left w:val="single" w:sz="4" w:space="0" w:color="000000"/>
              <w:bottom w:val="single" w:sz="4" w:space="0" w:color="000000"/>
            </w:tcBorders>
            <w:vAlign w:val="center"/>
          </w:tcPr>
          <w:p w:rsidR="002A1CDC" w:rsidRDefault="0092400C" w:rsidP="00AF334D">
            <w:pPr>
              <w:widowControl w:val="0"/>
              <w:ind w:right="-108" w:firstLine="0"/>
              <w:jc w:val="center"/>
            </w:pPr>
            <w:r>
              <w:t>Виды</w:t>
            </w:r>
          </w:p>
          <w:p w:rsidR="002A1CDC" w:rsidRDefault="0092400C" w:rsidP="00AF334D">
            <w:pPr>
              <w:widowControl w:val="0"/>
              <w:ind w:right="-108" w:firstLine="0"/>
              <w:jc w:val="center"/>
            </w:pPr>
            <w:r>
              <w:t>использования</w:t>
            </w:r>
          </w:p>
        </w:tc>
        <w:tc>
          <w:tcPr>
            <w:tcW w:w="5529" w:type="dxa"/>
            <w:tcBorders>
              <w:top w:val="single" w:sz="4" w:space="0" w:color="000000"/>
              <w:left w:val="single" w:sz="4" w:space="0" w:color="000000"/>
              <w:bottom w:val="single" w:sz="4" w:space="0" w:color="000000"/>
              <w:right w:val="single" w:sz="4" w:space="0" w:color="000000"/>
            </w:tcBorders>
            <w:vAlign w:val="center"/>
          </w:tcPr>
          <w:p w:rsidR="002A1CDC" w:rsidRDefault="0092400C" w:rsidP="00AF334D">
            <w:pPr>
              <w:widowControl w:val="0"/>
              <w:ind w:firstLine="0"/>
              <w:jc w:val="center"/>
            </w:pPr>
            <w:r>
              <w:t>Наименование вида разрешенного использования земельных участков</w:t>
            </w:r>
          </w:p>
        </w:tc>
        <w:tc>
          <w:tcPr>
            <w:tcW w:w="2232" w:type="dxa"/>
            <w:tcBorders>
              <w:top w:val="single" w:sz="4" w:space="0" w:color="000000"/>
              <w:left w:val="single" w:sz="4" w:space="0" w:color="000000"/>
              <w:bottom w:val="single" w:sz="4" w:space="0" w:color="000000"/>
              <w:right w:val="single" w:sz="4" w:space="0" w:color="000000"/>
            </w:tcBorders>
            <w:vAlign w:val="center"/>
          </w:tcPr>
          <w:p w:rsidR="002A1CDC" w:rsidRDefault="0092400C" w:rsidP="00AF334D">
            <w:pPr>
              <w:widowControl w:val="0"/>
              <w:ind w:right="-169" w:firstLine="0"/>
              <w:jc w:val="center"/>
            </w:pPr>
            <w:r>
              <w:rPr>
                <w:bCs/>
                <w:lang w:val="en-US" w:eastAsia="en-US"/>
              </w:rPr>
              <w:t>Код по классификатору</w:t>
            </w:r>
          </w:p>
        </w:tc>
      </w:tr>
      <w:tr w:rsidR="002A1CDC" w:rsidTr="00CC3DDC">
        <w:trPr>
          <w:trHeight w:val="572"/>
        </w:trPr>
        <w:tc>
          <w:tcPr>
            <w:tcW w:w="2376" w:type="dxa"/>
            <w:tcBorders>
              <w:left w:val="single" w:sz="4" w:space="0" w:color="000000"/>
              <w:bottom w:val="single" w:sz="4" w:space="0" w:color="000000"/>
              <w:right w:val="single" w:sz="4" w:space="0" w:color="000000"/>
            </w:tcBorders>
          </w:tcPr>
          <w:p w:rsidR="002A1CDC" w:rsidRDefault="0092400C">
            <w:pPr>
              <w:widowControl w:val="0"/>
              <w:ind w:right="-108" w:firstLine="0"/>
              <w:jc w:val="left"/>
            </w:pPr>
            <w:r>
              <w:t>Основные виды</w:t>
            </w:r>
          </w:p>
          <w:p w:rsidR="002A1CDC" w:rsidRDefault="0092400C">
            <w:pPr>
              <w:widowControl w:val="0"/>
              <w:ind w:right="-108" w:firstLine="0"/>
              <w:jc w:val="left"/>
            </w:pPr>
            <w:r>
              <w:t>разрешенного</w:t>
            </w:r>
          </w:p>
          <w:p w:rsidR="002A1CDC" w:rsidRDefault="0092400C">
            <w:pPr>
              <w:widowControl w:val="0"/>
              <w:ind w:right="-108" w:firstLine="0"/>
              <w:jc w:val="left"/>
            </w:pPr>
            <w:r>
              <w:t>использования</w:t>
            </w:r>
          </w:p>
        </w:tc>
        <w:tc>
          <w:tcPr>
            <w:tcW w:w="5529" w:type="dxa"/>
            <w:tcBorders>
              <w:left w:val="single" w:sz="4" w:space="0" w:color="000000"/>
              <w:bottom w:val="single" w:sz="4" w:space="0" w:color="000000"/>
              <w:right w:val="single" w:sz="4" w:space="0" w:color="000000"/>
            </w:tcBorders>
          </w:tcPr>
          <w:p w:rsidR="002A1CDC" w:rsidRDefault="0092400C">
            <w:pPr>
              <w:widowControl w:val="0"/>
              <w:ind w:firstLine="0"/>
            </w:pPr>
            <w:r>
              <w:rPr>
                <w:lang w:eastAsia="ru-RU"/>
              </w:rPr>
              <w:t>растениеводство</w:t>
            </w:r>
            <w:r>
              <w:rPr>
                <w:color w:val="000000"/>
                <w:lang w:eastAsia="ru-RU"/>
              </w:rPr>
              <w:t>;</w:t>
            </w:r>
          </w:p>
          <w:p w:rsidR="002A1CDC" w:rsidRDefault="0092400C">
            <w:pPr>
              <w:widowControl w:val="0"/>
              <w:ind w:firstLine="0"/>
            </w:pPr>
            <w:r>
              <w:rPr>
                <w:lang w:eastAsia="ru-RU"/>
              </w:rPr>
              <w:t>ведение личного подсобного хозяйства на полевых участках</w:t>
            </w:r>
            <w:r>
              <w:rPr>
                <w:color w:val="000000"/>
                <w:lang w:eastAsia="ru-RU"/>
              </w:rPr>
              <w:t>;</w:t>
            </w:r>
          </w:p>
          <w:p w:rsidR="00434E5B" w:rsidRDefault="0092400C" w:rsidP="003B7A81">
            <w:pPr>
              <w:widowControl w:val="0"/>
              <w:ind w:left="175" w:hanging="175"/>
              <w:rPr>
                <w:lang w:eastAsia="ru-RU"/>
              </w:rPr>
            </w:pPr>
            <w:r>
              <w:rPr>
                <w:lang w:eastAsia="ru-RU"/>
              </w:rPr>
              <w:t>питомники.</w:t>
            </w:r>
          </w:p>
        </w:tc>
        <w:tc>
          <w:tcPr>
            <w:tcW w:w="2232" w:type="dxa"/>
            <w:tcBorders>
              <w:left w:val="single" w:sz="4" w:space="0" w:color="000000"/>
              <w:bottom w:val="single" w:sz="4" w:space="0" w:color="000000"/>
              <w:right w:val="single" w:sz="4" w:space="0" w:color="000000"/>
            </w:tcBorders>
          </w:tcPr>
          <w:p w:rsidR="002A1CDC" w:rsidRDefault="0092400C">
            <w:pPr>
              <w:pStyle w:val="Main"/>
              <w:widowControl w:val="0"/>
              <w:tabs>
                <w:tab w:val="left" w:pos="-108"/>
              </w:tabs>
              <w:ind w:firstLine="0"/>
              <w:jc w:val="center"/>
            </w:pPr>
            <w:r>
              <w:rPr>
                <w:sz w:val="24"/>
                <w:szCs w:val="24"/>
                <w:lang w:val="ru-RU" w:eastAsia="ru-RU"/>
              </w:rPr>
              <w:t>1.1 (1.2-.1.6)</w:t>
            </w:r>
          </w:p>
          <w:p w:rsidR="002A1CDC" w:rsidRDefault="0092400C">
            <w:pPr>
              <w:pStyle w:val="Main"/>
              <w:widowControl w:val="0"/>
              <w:tabs>
                <w:tab w:val="left" w:pos="-108"/>
              </w:tabs>
              <w:ind w:left="-108" w:right="-27" w:firstLine="0"/>
              <w:jc w:val="center"/>
            </w:pPr>
            <w:r>
              <w:rPr>
                <w:sz w:val="24"/>
                <w:szCs w:val="24"/>
                <w:lang w:val="ru-RU" w:eastAsia="ru-RU"/>
              </w:rPr>
              <w:t>1.16</w:t>
            </w:r>
          </w:p>
          <w:p w:rsidR="002A1CDC" w:rsidRDefault="002A1CDC">
            <w:pPr>
              <w:pStyle w:val="Main"/>
              <w:widowControl w:val="0"/>
              <w:ind w:left="175" w:firstLine="0"/>
              <w:rPr>
                <w:sz w:val="24"/>
                <w:szCs w:val="24"/>
              </w:rPr>
            </w:pPr>
          </w:p>
          <w:p w:rsidR="002A1CDC" w:rsidRDefault="0092400C">
            <w:pPr>
              <w:pStyle w:val="Main"/>
              <w:widowControl w:val="0"/>
              <w:ind w:left="-142" w:firstLine="0"/>
              <w:jc w:val="center"/>
            </w:pPr>
            <w:r>
              <w:rPr>
                <w:sz w:val="24"/>
                <w:szCs w:val="24"/>
              </w:rPr>
              <w:t>1.17</w:t>
            </w:r>
          </w:p>
        </w:tc>
      </w:tr>
      <w:tr w:rsidR="002A1CDC" w:rsidTr="00CC3DDC">
        <w:trPr>
          <w:trHeight w:val="763"/>
        </w:trPr>
        <w:tc>
          <w:tcPr>
            <w:tcW w:w="2376"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right="-108" w:firstLine="0"/>
              <w:jc w:val="left"/>
            </w:pPr>
            <w:r>
              <w:t>Условно</w:t>
            </w:r>
          </w:p>
          <w:p w:rsidR="002A1CDC" w:rsidRDefault="0092400C">
            <w:pPr>
              <w:widowControl w:val="0"/>
              <w:ind w:right="-108" w:firstLine="0"/>
              <w:jc w:val="left"/>
            </w:pPr>
            <w:r>
              <w:t>разрешенные виды использования</w:t>
            </w:r>
          </w:p>
        </w:tc>
        <w:tc>
          <w:tcPr>
            <w:tcW w:w="5529" w:type="dxa"/>
            <w:tcBorders>
              <w:left w:val="single" w:sz="4" w:space="0" w:color="000000"/>
              <w:bottom w:val="single" w:sz="4" w:space="0" w:color="000000"/>
              <w:right w:val="single" w:sz="4" w:space="0" w:color="000000"/>
            </w:tcBorders>
          </w:tcPr>
          <w:p w:rsidR="002A1CDC" w:rsidRDefault="0092400C">
            <w:pPr>
              <w:widowControl w:val="0"/>
              <w:ind w:firstLine="0"/>
            </w:pPr>
            <w:r>
              <w:rPr>
                <w:lang w:eastAsia="ru-RU"/>
              </w:rPr>
              <w:t>животноводство</w:t>
            </w:r>
            <w:r>
              <w:rPr>
                <w:color w:val="000000"/>
                <w:lang w:eastAsia="ru-RU"/>
              </w:rPr>
              <w:t>;</w:t>
            </w:r>
          </w:p>
          <w:p w:rsidR="002A1CDC" w:rsidRDefault="002A1CDC">
            <w:pPr>
              <w:widowControl w:val="0"/>
              <w:ind w:firstLine="0"/>
            </w:pPr>
          </w:p>
          <w:p w:rsidR="002A1CDC" w:rsidRDefault="0092400C">
            <w:pPr>
              <w:widowControl w:val="0"/>
              <w:ind w:firstLine="0"/>
            </w:pPr>
            <w:r>
              <w:rPr>
                <w:lang w:eastAsia="ru-RU"/>
              </w:rPr>
              <w:t>пчеловодство</w:t>
            </w:r>
            <w:r>
              <w:rPr>
                <w:color w:val="000000"/>
                <w:lang w:eastAsia="ru-RU"/>
              </w:rPr>
              <w:t>;</w:t>
            </w:r>
          </w:p>
          <w:p w:rsidR="002A1CDC" w:rsidRDefault="0092400C">
            <w:pPr>
              <w:widowControl w:val="0"/>
              <w:ind w:firstLine="0"/>
            </w:pPr>
            <w:r>
              <w:rPr>
                <w:lang w:eastAsia="ru-RU"/>
              </w:rPr>
              <w:t>рыбоводство</w:t>
            </w:r>
            <w:r>
              <w:rPr>
                <w:color w:val="000000"/>
                <w:lang w:eastAsia="ru-RU"/>
              </w:rPr>
              <w:t>;</w:t>
            </w:r>
          </w:p>
          <w:p w:rsidR="002A1CDC" w:rsidRDefault="0092400C">
            <w:pPr>
              <w:widowControl w:val="0"/>
              <w:ind w:firstLine="0"/>
            </w:pPr>
            <w:r>
              <w:rPr>
                <w:lang w:eastAsia="ru-RU"/>
              </w:rPr>
              <w:t>научное обеспечение сельского хозяйства</w:t>
            </w:r>
            <w:r>
              <w:rPr>
                <w:color w:val="000000"/>
                <w:lang w:eastAsia="ru-RU"/>
              </w:rPr>
              <w:t>;</w:t>
            </w:r>
          </w:p>
          <w:p w:rsidR="00434E5B" w:rsidRDefault="0092400C">
            <w:pPr>
              <w:widowControl w:val="0"/>
              <w:ind w:firstLine="0"/>
              <w:rPr>
                <w:lang w:eastAsia="ru-RU"/>
              </w:rPr>
            </w:pPr>
            <w:r>
              <w:rPr>
                <w:lang w:eastAsia="ru-RU"/>
              </w:rPr>
              <w:t>обеспечение сельскохозяйственного производства.</w:t>
            </w:r>
          </w:p>
        </w:tc>
        <w:tc>
          <w:tcPr>
            <w:tcW w:w="2232" w:type="dxa"/>
            <w:tcBorders>
              <w:left w:val="single" w:sz="4" w:space="0" w:color="000000"/>
              <w:bottom w:val="single" w:sz="4" w:space="0" w:color="000000"/>
              <w:right w:val="single" w:sz="4" w:space="0" w:color="000000"/>
            </w:tcBorders>
          </w:tcPr>
          <w:p w:rsidR="002A1CDC" w:rsidRDefault="0092400C">
            <w:pPr>
              <w:pStyle w:val="Main"/>
              <w:widowControl w:val="0"/>
              <w:tabs>
                <w:tab w:val="left" w:pos="-108"/>
              </w:tabs>
              <w:ind w:firstLine="0"/>
              <w:jc w:val="center"/>
            </w:pPr>
            <w:r>
              <w:rPr>
                <w:sz w:val="24"/>
                <w:szCs w:val="24"/>
                <w:lang w:val="ru-RU" w:eastAsia="ru-RU"/>
              </w:rPr>
              <w:t>1.7 (1.8-1.11,1.15,</w:t>
            </w:r>
            <w:r>
              <w:rPr>
                <w:sz w:val="24"/>
                <w:szCs w:val="24"/>
                <w:lang w:val="ru-RU" w:eastAsia="ru-RU"/>
              </w:rPr>
              <w:br/>
              <w:t>1.19,1.20)</w:t>
            </w:r>
          </w:p>
          <w:p w:rsidR="002A1CDC" w:rsidRDefault="0092400C">
            <w:pPr>
              <w:pStyle w:val="Main"/>
              <w:widowControl w:val="0"/>
              <w:tabs>
                <w:tab w:val="left" w:pos="-108"/>
              </w:tabs>
              <w:ind w:firstLine="0"/>
              <w:jc w:val="center"/>
            </w:pPr>
            <w:r>
              <w:rPr>
                <w:sz w:val="24"/>
                <w:szCs w:val="24"/>
                <w:lang w:val="ru-RU" w:eastAsia="ru-RU"/>
              </w:rPr>
              <w:t>1.12</w:t>
            </w:r>
          </w:p>
          <w:p w:rsidR="002A1CDC" w:rsidRDefault="0092400C">
            <w:pPr>
              <w:pStyle w:val="Main"/>
              <w:widowControl w:val="0"/>
              <w:tabs>
                <w:tab w:val="left" w:pos="-108"/>
              </w:tabs>
              <w:ind w:firstLine="0"/>
              <w:jc w:val="center"/>
            </w:pPr>
            <w:r>
              <w:rPr>
                <w:sz w:val="24"/>
                <w:szCs w:val="24"/>
                <w:lang w:val="ru-RU" w:eastAsia="ru-RU"/>
              </w:rPr>
              <w:t>1.13</w:t>
            </w:r>
          </w:p>
          <w:p w:rsidR="002A1CDC" w:rsidRDefault="0092400C">
            <w:pPr>
              <w:pStyle w:val="Main"/>
              <w:widowControl w:val="0"/>
              <w:tabs>
                <w:tab w:val="left" w:pos="-108"/>
              </w:tabs>
              <w:ind w:firstLine="0"/>
              <w:jc w:val="center"/>
            </w:pPr>
            <w:r>
              <w:rPr>
                <w:sz w:val="24"/>
                <w:szCs w:val="24"/>
                <w:lang w:val="ru-RU" w:eastAsia="ru-RU"/>
              </w:rPr>
              <w:t>1.14</w:t>
            </w:r>
          </w:p>
          <w:p w:rsidR="002A1CDC" w:rsidRDefault="0092400C">
            <w:pPr>
              <w:widowControl w:val="0"/>
              <w:tabs>
                <w:tab w:val="left" w:pos="-108"/>
              </w:tabs>
              <w:ind w:firstLine="0"/>
              <w:jc w:val="center"/>
            </w:pPr>
            <w:r>
              <w:rPr>
                <w:lang w:eastAsia="ru-RU"/>
              </w:rPr>
              <w:t>1.18</w:t>
            </w:r>
          </w:p>
        </w:tc>
      </w:tr>
    </w:tbl>
    <w:p w:rsidR="002A1CDC" w:rsidRDefault="002A1CDC">
      <w:pPr>
        <w:pStyle w:val="Main"/>
        <w:tabs>
          <w:tab w:val="left" w:pos="284"/>
        </w:tabs>
        <w:ind w:firstLine="426"/>
        <w:rPr>
          <w:lang w:val="ru-RU"/>
        </w:rPr>
      </w:pPr>
    </w:p>
    <w:p w:rsidR="002A1CDC" w:rsidRPr="005A72B8" w:rsidRDefault="0092400C">
      <w:pPr>
        <w:pStyle w:val="Main"/>
        <w:tabs>
          <w:tab w:val="left" w:pos="284"/>
        </w:tabs>
        <w:rPr>
          <w:lang w:val="ru-RU"/>
        </w:rPr>
      </w:pPr>
      <w:r>
        <w:rPr>
          <w:lang w:val="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2A1CDC" w:rsidRDefault="002A1CDC">
      <w:pPr>
        <w:pStyle w:val="Main"/>
        <w:tabs>
          <w:tab w:val="left" w:pos="284"/>
        </w:tabs>
        <w:rPr>
          <w:lang w:val="ru-RU"/>
        </w:rPr>
      </w:pPr>
    </w:p>
    <w:tbl>
      <w:tblPr>
        <w:tblW w:w="10173" w:type="dxa"/>
        <w:tblLayout w:type="fixed"/>
        <w:tblLook w:val="04A0"/>
      </w:tblPr>
      <w:tblGrid>
        <w:gridCol w:w="6090"/>
        <w:gridCol w:w="4083"/>
      </w:tblGrid>
      <w:tr w:rsidR="002A1CDC" w:rsidTr="00493DC7">
        <w:trPr>
          <w:cantSplit/>
          <w:trHeight w:val="489"/>
        </w:trPr>
        <w:tc>
          <w:tcPr>
            <w:tcW w:w="6090"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Предельный минимальный  размер земельного участка</w:t>
            </w:r>
          </w:p>
        </w:tc>
        <w:tc>
          <w:tcPr>
            <w:tcW w:w="4083" w:type="dxa"/>
            <w:tcBorders>
              <w:top w:val="single" w:sz="4" w:space="0" w:color="000000"/>
              <w:left w:val="single" w:sz="4" w:space="0" w:color="000000"/>
              <w:bottom w:val="single" w:sz="4" w:space="0" w:color="000000"/>
              <w:right w:val="single" w:sz="4" w:space="0" w:color="000000"/>
            </w:tcBorders>
          </w:tcPr>
          <w:p w:rsidR="002A1CDC" w:rsidRDefault="0092400C">
            <w:pPr>
              <w:pStyle w:val="ConsPlusNormal"/>
              <w:tabs>
                <w:tab w:val="left" w:pos="-142"/>
              </w:tabs>
              <w:ind w:firstLine="0"/>
            </w:pPr>
            <w:r>
              <w:rPr>
                <w:rFonts w:ascii="Times New Roman" w:hAnsi="Times New Roman"/>
                <w:sz w:val="24"/>
                <w:szCs w:val="24"/>
              </w:rPr>
              <w:t>не подлежит установлению.</w:t>
            </w:r>
          </w:p>
        </w:tc>
      </w:tr>
      <w:tr w:rsidR="002A1CDC" w:rsidTr="00493DC7">
        <w:trPr>
          <w:cantSplit/>
          <w:trHeight w:val="489"/>
        </w:trPr>
        <w:tc>
          <w:tcPr>
            <w:tcW w:w="6090"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Предельная  минимальная площадь  земельного участка</w:t>
            </w:r>
          </w:p>
        </w:tc>
        <w:tc>
          <w:tcPr>
            <w:tcW w:w="4083"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jc w:val="left"/>
            </w:pPr>
            <w:r>
              <w:rPr>
                <w:rFonts w:eastAsia="Times New Roman"/>
                <w:color w:val="000000"/>
                <w:lang w:eastAsia="ru-RU"/>
              </w:rPr>
              <w:t>не подлежит установлению.</w:t>
            </w:r>
          </w:p>
        </w:tc>
      </w:tr>
      <w:tr w:rsidR="002A1CDC" w:rsidTr="00493DC7">
        <w:trPr>
          <w:cantSplit/>
          <w:trHeight w:val="489"/>
        </w:trPr>
        <w:tc>
          <w:tcPr>
            <w:tcW w:w="6090"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Предельный максимальный размер земельного участка</w:t>
            </w:r>
          </w:p>
        </w:tc>
        <w:tc>
          <w:tcPr>
            <w:tcW w:w="4083"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jc w:val="left"/>
            </w:pPr>
            <w:r>
              <w:rPr>
                <w:rFonts w:eastAsia="Times New Roman"/>
                <w:color w:val="000000"/>
                <w:lang w:eastAsia="ru-RU"/>
              </w:rPr>
              <w:t>не подлежит установлению.</w:t>
            </w:r>
          </w:p>
        </w:tc>
      </w:tr>
      <w:tr w:rsidR="002A1CDC" w:rsidTr="00493DC7">
        <w:trPr>
          <w:cantSplit/>
          <w:trHeight w:val="489"/>
        </w:trPr>
        <w:tc>
          <w:tcPr>
            <w:tcW w:w="6090"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Предельная  максимальная площадь  земельного участка</w:t>
            </w:r>
          </w:p>
        </w:tc>
        <w:tc>
          <w:tcPr>
            <w:tcW w:w="4083"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jc w:val="left"/>
            </w:pPr>
            <w:r>
              <w:rPr>
                <w:rFonts w:eastAsia="Times New Roman"/>
                <w:color w:val="000000"/>
                <w:lang w:eastAsia="ru-RU"/>
              </w:rPr>
              <w:t>не подлежит установлению.</w:t>
            </w:r>
          </w:p>
        </w:tc>
      </w:tr>
      <w:tr w:rsidR="002A1CDC" w:rsidTr="00493DC7">
        <w:trPr>
          <w:cantSplit/>
          <w:trHeight w:val="562"/>
        </w:trPr>
        <w:tc>
          <w:tcPr>
            <w:tcW w:w="6090"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4083"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jc w:val="left"/>
            </w:pPr>
            <w:r>
              <w:rPr>
                <w:rFonts w:eastAsia="Times New Roman"/>
                <w:color w:val="000000"/>
                <w:lang w:eastAsia="ru-RU"/>
              </w:rPr>
              <w:t>не подлежит установлению.</w:t>
            </w:r>
          </w:p>
        </w:tc>
      </w:tr>
      <w:tr w:rsidR="002A1CDC" w:rsidTr="00493DC7">
        <w:trPr>
          <w:cantSplit/>
          <w:trHeight w:val="562"/>
        </w:trPr>
        <w:tc>
          <w:tcPr>
            <w:tcW w:w="6090"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bCs/>
                <w:lang w:eastAsia="en-US"/>
              </w:rPr>
              <w:t>Предельное количество этажей или предельная высота зданий, строений, сооружений</w:t>
            </w:r>
          </w:p>
        </w:tc>
        <w:tc>
          <w:tcPr>
            <w:tcW w:w="4083"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jc w:val="left"/>
            </w:pPr>
            <w:r>
              <w:rPr>
                <w:rFonts w:eastAsia="Times New Roman"/>
                <w:color w:val="000000"/>
                <w:lang w:eastAsia="ru-RU"/>
              </w:rPr>
              <w:t>не подлежит установлению.</w:t>
            </w:r>
          </w:p>
        </w:tc>
      </w:tr>
      <w:tr w:rsidR="002A1CDC" w:rsidTr="00493DC7">
        <w:trPr>
          <w:cantSplit/>
          <w:trHeight w:val="562"/>
        </w:trPr>
        <w:tc>
          <w:tcPr>
            <w:tcW w:w="6090"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Максимальный процент застройки в границах земельного участка</w:t>
            </w:r>
          </w:p>
        </w:tc>
        <w:tc>
          <w:tcPr>
            <w:tcW w:w="4083"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jc w:val="left"/>
            </w:pPr>
            <w:r>
              <w:rPr>
                <w:rFonts w:eastAsia="Times New Roman"/>
                <w:color w:val="000000"/>
                <w:lang w:eastAsia="ru-RU"/>
              </w:rPr>
              <w:t>не подлежит установлению.</w:t>
            </w:r>
          </w:p>
        </w:tc>
      </w:tr>
    </w:tbl>
    <w:p w:rsidR="002A1CDC" w:rsidRDefault="002A1CDC" w:rsidP="00AF334D">
      <w:pPr>
        <w:tabs>
          <w:tab w:val="left" w:pos="-851"/>
        </w:tabs>
        <w:spacing w:before="48" w:after="48"/>
        <w:rPr>
          <w:rFonts w:eastAsia="Times New Roman"/>
          <w:sz w:val="28"/>
          <w:szCs w:val="28"/>
          <w:shd w:val="clear" w:color="auto" w:fill="FFFF00"/>
        </w:rPr>
      </w:pPr>
    </w:p>
    <w:p w:rsidR="002A1CDC" w:rsidRPr="00FF676B" w:rsidRDefault="00FF676B">
      <w:pPr>
        <w:pStyle w:val="11"/>
        <w:rPr>
          <w:lang w:val="ru-RU"/>
        </w:rPr>
      </w:pPr>
      <w:bookmarkStart w:id="81" w:name="__RefHeading___Toc68428_36556301571"/>
      <w:bookmarkStart w:id="82" w:name="_Toc28"/>
      <w:bookmarkStart w:id="83" w:name="_Toc74908292"/>
      <w:bookmarkEnd w:id="81"/>
      <w:r>
        <w:rPr>
          <w:rFonts w:eastAsia="Times New Roman"/>
          <w:bCs/>
          <w:iCs/>
          <w:lang w:val="ru-RU"/>
        </w:rPr>
        <w:t>4.3.</w:t>
      </w:r>
      <w:r w:rsidR="00176D79">
        <w:rPr>
          <w:rFonts w:eastAsia="Times New Roman"/>
          <w:bCs/>
          <w:iCs/>
          <w:lang w:val="ru-RU"/>
        </w:rPr>
        <w:t xml:space="preserve"> </w:t>
      </w:r>
      <w:r w:rsidR="0092400C" w:rsidRPr="00FF676B">
        <w:rPr>
          <w:bCs/>
          <w:lang w:val="ru-RU" w:eastAsia="ru-RU"/>
        </w:rPr>
        <w:t>Производственная зона сельскохозяйственных предприятий (</w:t>
      </w:r>
      <w:r w:rsidR="0092400C">
        <w:rPr>
          <w:bCs/>
          <w:iCs/>
          <w:lang w:val="ru-RU" w:eastAsia="ru-RU"/>
        </w:rPr>
        <w:t>4</w:t>
      </w:r>
      <w:r w:rsidR="0092400C" w:rsidRPr="00FF676B">
        <w:rPr>
          <w:bCs/>
          <w:iCs/>
          <w:lang w:val="ru-RU" w:eastAsia="ru-RU"/>
        </w:rPr>
        <w:t>.</w:t>
      </w:r>
      <w:r w:rsidR="0092400C">
        <w:rPr>
          <w:bCs/>
          <w:iCs/>
          <w:lang w:val="ru-RU" w:eastAsia="ru-RU"/>
        </w:rPr>
        <w:t>4)</w:t>
      </w:r>
      <w:r w:rsidR="0092400C">
        <w:rPr>
          <w:bCs/>
          <w:lang w:val="ru-RU" w:eastAsia="ru-RU"/>
        </w:rPr>
        <w:t>.</w:t>
      </w:r>
      <w:bookmarkEnd w:id="82"/>
      <w:bookmarkEnd w:id="83"/>
    </w:p>
    <w:p w:rsidR="002A1CDC" w:rsidRPr="00C0416D" w:rsidRDefault="002A1CDC">
      <w:pPr>
        <w:rPr>
          <w:sz w:val="28"/>
          <w:szCs w:val="28"/>
        </w:rPr>
      </w:pPr>
    </w:p>
    <w:p w:rsidR="002A1CDC" w:rsidRDefault="0092400C">
      <w:r>
        <w:rPr>
          <w:bCs/>
          <w:sz w:val="28"/>
          <w:szCs w:val="28"/>
        </w:rPr>
        <w:t>Производственные зоны сельскохозяйственных предприятий</w:t>
      </w:r>
      <w:r w:rsidR="00C0416D">
        <w:rPr>
          <w:sz w:val="28"/>
          <w:szCs w:val="28"/>
        </w:rPr>
        <w:t xml:space="preserve"> выделены</w:t>
      </w:r>
      <w:r>
        <w:rPr>
          <w:sz w:val="28"/>
          <w:szCs w:val="28"/>
        </w:rPr>
        <w:t xml:space="preserve"> для обеспечения правовых условий исп</w:t>
      </w:r>
      <w:r w:rsidR="00C0416D">
        <w:rPr>
          <w:sz w:val="28"/>
          <w:szCs w:val="28"/>
        </w:rPr>
        <w:t>ользования земельных участков,</w:t>
      </w:r>
      <w:r>
        <w:rPr>
          <w:sz w:val="28"/>
          <w:szCs w:val="28"/>
        </w:rPr>
        <w:t xml:space="preserve"> занятых объектами сельскохозяйственного назначения: зданиями, строениями, сооружениями, либо комплексами, используемыми для производства,  хранения и первичной переработки сельскохозяйственной продукции и расположенных за границей населенных пунктов. Функциональное использование указанных территорий может уточняться документами территориального планирования и документацией по планировке территории.</w:t>
      </w:r>
    </w:p>
    <w:p w:rsidR="002A1CDC" w:rsidRPr="009C3BEC" w:rsidRDefault="002A1CDC">
      <w:pPr>
        <w:ind w:firstLine="0"/>
        <w:rPr>
          <w:sz w:val="28"/>
          <w:szCs w:val="28"/>
        </w:rPr>
      </w:pPr>
    </w:p>
    <w:tbl>
      <w:tblPr>
        <w:tblW w:w="10062" w:type="dxa"/>
        <w:tblInd w:w="-33" w:type="dxa"/>
        <w:tblLayout w:type="fixed"/>
        <w:tblLook w:val="04A0"/>
      </w:tblPr>
      <w:tblGrid>
        <w:gridCol w:w="2409"/>
        <w:gridCol w:w="5670"/>
        <w:gridCol w:w="1983"/>
      </w:tblGrid>
      <w:tr w:rsidR="002A1CDC" w:rsidTr="006E6C36">
        <w:trPr>
          <w:trHeight w:val="988"/>
        </w:trPr>
        <w:tc>
          <w:tcPr>
            <w:tcW w:w="2409" w:type="dxa"/>
            <w:tcBorders>
              <w:top w:val="single" w:sz="4" w:space="0" w:color="000000"/>
              <w:left w:val="single" w:sz="4" w:space="0" w:color="000000"/>
              <w:bottom w:val="single" w:sz="4" w:space="0" w:color="000000"/>
            </w:tcBorders>
            <w:vAlign w:val="center"/>
          </w:tcPr>
          <w:p w:rsidR="002A1CDC" w:rsidRDefault="0092400C">
            <w:pPr>
              <w:widowControl w:val="0"/>
              <w:ind w:right="-108" w:firstLine="0"/>
              <w:jc w:val="left"/>
            </w:pPr>
            <w:r>
              <w:lastRenderedPageBreak/>
              <w:t>Обозначение</w:t>
            </w:r>
          </w:p>
          <w:p w:rsidR="002A1CDC" w:rsidRDefault="0092400C">
            <w:pPr>
              <w:widowControl w:val="0"/>
              <w:ind w:right="-108" w:firstLine="0"/>
              <w:jc w:val="left"/>
            </w:pPr>
            <w:r>
              <w:t>зоны (код)</w:t>
            </w:r>
          </w:p>
        </w:tc>
        <w:tc>
          <w:tcPr>
            <w:tcW w:w="5670" w:type="dxa"/>
            <w:tcBorders>
              <w:top w:val="single" w:sz="4" w:space="0" w:color="000000"/>
              <w:left w:val="single" w:sz="4" w:space="0" w:color="000000"/>
              <w:bottom w:val="single" w:sz="4" w:space="0" w:color="000000"/>
              <w:right w:val="single" w:sz="4" w:space="0" w:color="000000"/>
            </w:tcBorders>
            <w:vAlign w:val="center"/>
          </w:tcPr>
          <w:p w:rsidR="00AF334D" w:rsidRDefault="00E10D99">
            <w:pPr>
              <w:pStyle w:val="Main"/>
              <w:widowControl w:val="0"/>
              <w:ind w:firstLine="0"/>
              <w:jc w:val="center"/>
              <w:rPr>
                <w:bCs/>
                <w:color w:val="FF0000"/>
                <w:sz w:val="24"/>
                <w:szCs w:val="24"/>
                <w:lang w:val="ru-RU" w:eastAsia="en-US"/>
              </w:rPr>
            </w:pPr>
            <w:r w:rsidRPr="00E10D99">
              <w:pict>
                <v:rect id="Фигура8" o:spid="_x0000_s1029" style="position:absolute;left:0;text-align:left;margin-left:106.95pt;margin-top:14.15pt;width:69.4pt;height:23.05pt;z-index:251667968;mso-position-horizontal-relative:text;mso-position-vertical-relative:text" fillcolor="#c0c000" strokeweight=".02mm">
                  <v:fill color2="#3f3fff" o:detectmouseclick="t"/>
                  <v:stroke joinstyle="round"/>
                  <v:textbox style="mso-next-textbox:#Фигура8">
                    <w:txbxContent>
                      <w:p w:rsidR="00805BCE" w:rsidRPr="00AF334D" w:rsidRDefault="00805BCE">
                        <w:pPr>
                          <w:widowControl w:val="0"/>
                          <w:ind w:firstLine="0"/>
                          <w:jc w:val="center"/>
                        </w:pPr>
                        <w:r w:rsidRPr="00AF334D">
                          <w:t>4.4</w:t>
                        </w:r>
                      </w:p>
                      <w:p w:rsidR="00805BCE" w:rsidRDefault="00805BCE">
                        <w:pPr>
                          <w:widowControl w:val="0"/>
                        </w:pPr>
                      </w:p>
                    </w:txbxContent>
                  </v:textbox>
                  <w10:wrap type="square"/>
                </v:rect>
              </w:pict>
            </w:r>
          </w:p>
          <w:p w:rsidR="002A1CDC" w:rsidRDefault="002A1CDC">
            <w:pPr>
              <w:pStyle w:val="Main"/>
              <w:widowControl w:val="0"/>
              <w:ind w:firstLine="0"/>
              <w:jc w:val="center"/>
              <w:rPr>
                <w:bCs/>
                <w:color w:val="FF0000"/>
                <w:sz w:val="24"/>
                <w:szCs w:val="24"/>
                <w:lang w:val="ru-RU"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rsidR="002A1CDC" w:rsidRDefault="002A1CDC">
            <w:pPr>
              <w:pStyle w:val="Main"/>
              <w:widowControl w:val="0"/>
              <w:ind w:left="-139" w:right="-169" w:firstLine="0"/>
              <w:jc w:val="center"/>
              <w:rPr>
                <w:bCs/>
                <w:color w:val="FF0000"/>
                <w:sz w:val="24"/>
                <w:szCs w:val="24"/>
                <w:lang w:val="ru-RU" w:eastAsia="en-US"/>
              </w:rPr>
            </w:pPr>
          </w:p>
        </w:tc>
      </w:tr>
      <w:tr w:rsidR="002A1CDC" w:rsidTr="00434E5B">
        <w:trPr>
          <w:trHeight w:val="698"/>
        </w:trPr>
        <w:tc>
          <w:tcPr>
            <w:tcW w:w="2409" w:type="dxa"/>
            <w:tcBorders>
              <w:top w:val="single" w:sz="4" w:space="0" w:color="000000"/>
              <w:left w:val="single" w:sz="4" w:space="0" w:color="000000"/>
              <w:bottom w:val="single" w:sz="4" w:space="0" w:color="000000"/>
            </w:tcBorders>
            <w:vAlign w:val="center"/>
          </w:tcPr>
          <w:p w:rsidR="002A1CDC" w:rsidRDefault="0092400C" w:rsidP="00AF334D">
            <w:pPr>
              <w:widowControl w:val="0"/>
              <w:ind w:right="-108" w:firstLine="0"/>
              <w:jc w:val="center"/>
            </w:pPr>
            <w:r>
              <w:t>Виды</w:t>
            </w:r>
          </w:p>
          <w:p w:rsidR="002A1CDC" w:rsidRDefault="0092400C" w:rsidP="00AF334D">
            <w:pPr>
              <w:widowControl w:val="0"/>
              <w:ind w:right="-108" w:firstLine="0"/>
              <w:jc w:val="center"/>
            </w:pPr>
            <w:r>
              <w:t>использования</w:t>
            </w:r>
          </w:p>
        </w:tc>
        <w:tc>
          <w:tcPr>
            <w:tcW w:w="5670" w:type="dxa"/>
            <w:tcBorders>
              <w:top w:val="single" w:sz="4" w:space="0" w:color="000000"/>
              <w:left w:val="single" w:sz="4" w:space="0" w:color="000000"/>
              <w:bottom w:val="single" w:sz="4" w:space="0" w:color="000000"/>
              <w:right w:val="single" w:sz="4" w:space="0" w:color="000000"/>
            </w:tcBorders>
            <w:vAlign w:val="center"/>
          </w:tcPr>
          <w:p w:rsidR="002A1CDC" w:rsidRDefault="0092400C" w:rsidP="00AF334D">
            <w:pPr>
              <w:widowControl w:val="0"/>
              <w:ind w:firstLine="0"/>
              <w:jc w:val="center"/>
            </w:pPr>
            <w:r>
              <w:t>Наименование вида разрешенного использования</w:t>
            </w:r>
          </w:p>
          <w:p w:rsidR="002A1CDC" w:rsidRDefault="0092400C" w:rsidP="00AF334D">
            <w:pPr>
              <w:widowControl w:val="0"/>
              <w:ind w:firstLine="0"/>
              <w:jc w:val="center"/>
            </w:pPr>
            <w:r>
              <w:t>земельных участков</w:t>
            </w:r>
          </w:p>
        </w:tc>
        <w:tc>
          <w:tcPr>
            <w:tcW w:w="1983" w:type="dxa"/>
            <w:tcBorders>
              <w:top w:val="single" w:sz="4" w:space="0" w:color="000000"/>
              <w:left w:val="single" w:sz="4" w:space="0" w:color="000000"/>
              <w:bottom w:val="single" w:sz="4" w:space="0" w:color="000000"/>
              <w:right w:val="single" w:sz="4" w:space="0" w:color="000000"/>
            </w:tcBorders>
            <w:vAlign w:val="center"/>
          </w:tcPr>
          <w:p w:rsidR="002A1CDC" w:rsidRDefault="0092400C" w:rsidP="00AF334D">
            <w:pPr>
              <w:widowControl w:val="0"/>
              <w:ind w:right="-169" w:firstLine="0"/>
              <w:jc w:val="center"/>
            </w:pPr>
            <w:r>
              <w:rPr>
                <w:bCs/>
                <w:lang w:val="en-US" w:eastAsia="en-US"/>
              </w:rPr>
              <w:t>Код по</w:t>
            </w:r>
          </w:p>
          <w:p w:rsidR="002A1CDC" w:rsidRDefault="0092400C" w:rsidP="00AF334D">
            <w:pPr>
              <w:widowControl w:val="0"/>
              <w:ind w:right="-169" w:firstLine="0"/>
              <w:jc w:val="center"/>
            </w:pPr>
            <w:r>
              <w:rPr>
                <w:bCs/>
                <w:lang w:val="en-US" w:eastAsia="en-US"/>
              </w:rPr>
              <w:t>классификатору</w:t>
            </w:r>
          </w:p>
        </w:tc>
      </w:tr>
      <w:tr w:rsidR="002A1CDC" w:rsidTr="006E6C36">
        <w:trPr>
          <w:trHeight w:val="572"/>
        </w:trPr>
        <w:tc>
          <w:tcPr>
            <w:tcW w:w="2409" w:type="dxa"/>
            <w:tcBorders>
              <w:left w:val="single" w:sz="4" w:space="0" w:color="000000"/>
              <w:bottom w:val="single" w:sz="4" w:space="0" w:color="000000"/>
              <w:right w:val="single" w:sz="4" w:space="0" w:color="000000"/>
            </w:tcBorders>
          </w:tcPr>
          <w:p w:rsidR="002A1CDC" w:rsidRDefault="0092400C">
            <w:pPr>
              <w:widowControl w:val="0"/>
              <w:ind w:right="-108" w:firstLine="0"/>
              <w:jc w:val="left"/>
            </w:pPr>
            <w:r>
              <w:t>Основные виды</w:t>
            </w:r>
          </w:p>
          <w:p w:rsidR="002A1CDC" w:rsidRDefault="0092400C">
            <w:pPr>
              <w:widowControl w:val="0"/>
              <w:ind w:right="-108" w:firstLine="0"/>
              <w:jc w:val="left"/>
            </w:pPr>
            <w:r>
              <w:t>разрешенного</w:t>
            </w:r>
          </w:p>
          <w:p w:rsidR="002A1CDC" w:rsidRDefault="0092400C">
            <w:pPr>
              <w:widowControl w:val="0"/>
              <w:ind w:right="-108" w:firstLine="0"/>
              <w:jc w:val="left"/>
            </w:pPr>
            <w:r>
              <w:t>использования</w:t>
            </w:r>
          </w:p>
        </w:tc>
        <w:tc>
          <w:tcPr>
            <w:tcW w:w="5670" w:type="dxa"/>
            <w:tcBorders>
              <w:left w:val="single" w:sz="4" w:space="0" w:color="000000"/>
              <w:bottom w:val="single" w:sz="4" w:space="0" w:color="000000"/>
              <w:right w:val="single" w:sz="4" w:space="0" w:color="000000"/>
            </w:tcBorders>
          </w:tcPr>
          <w:p w:rsidR="002A1CDC" w:rsidRDefault="0092400C">
            <w:pPr>
              <w:pStyle w:val="Main"/>
              <w:widowControl w:val="0"/>
              <w:ind w:firstLine="0"/>
            </w:pPr>
            <w:r>
              <w:rPr>
                <w:sz w:val="24"/>
                <w:szCs w:val="24"/>
                <w:lang w:val="ru-RU" w:eastAsia="ru-RU"/>
              </w:rPr>
              <w:t>сельскохозяйственное использование.</w:t>
            </w:r>
          </w:p>
          <w:p w:rsidR="002A1CDC" w:rsidRDefault="002A1CDC">
            <w:pPr>
              <w:pStyle w:val="Main"/>
              <w:widowControl w:val="0"/>
              <w:ind w:firstLine="0"/>
              <w:rPr>
                <w:sz w:val="24"/>
                <w:szCs w:val="24"/>
                <w:lang w:val="ru-RU" w:eastAsia="ru-RU"/>
              </w:rPr>
            </w:pPr>
          </w:p>
          <w:p w:rsidR="002A1CDC" w:rsidRDefault="002A1CDC">
            <w:pPr>
              <w:pStyle w:val="Main"/>
              <w:widowControl w:val="0"/>
              <w:ind w:firstLine="0"/>
              <w:rPr>
                <w:sz w:val="24"/>
                <w:szCs w:val="24"/>
                <w:lang w:val="ru-RU" w:eastAsia="ru-RU"/>
              </w:rPr>
            </w:pPr>
          </w:p>
        </w:tc>
        <w:tc>
          <w:tcPr>
            <w:tcW w:w="1983" w:type="dxa"/>
            <w:tcBorders>
              <w:left w:val="single" w:sz="4" w:space="0" w:color="000000"/>
              <w:bottom w:val="single" w:sz="4" w:space="0" w:color="000000"/>
              <w:right w:val="single" w:sz="4" w:space="0" w:color="000000"/>
            </w:tcBorders>
          </w:tcPr>
          <w:p w:rsidR="002A1CDC" w:rsidRDefault="0092400C">
            <w:pPr>
              <w:pStyle w:val="Main"/>
              <w:widowControl w:val="0"/>
              <w:tabs>
                <w:tab w:val="left" w:pos="-108"/>
              </w:tabs>
              <w:ind w:left="-108" w:right="-27" w:firstLine="0"/>
              <w:jc w:val="center"/>
            </w:pPr>
            <w:r>
              <w:rPr>
                <w:sz w:val="24"/>
                <w:szCs w:val="24"/>
                <w:lang w:val="ru-RU" w:eastAsia="ru-RU"/>
              </w:rPr>
              <w:t>1.0 (1.1-1.20)</w:t>
            </w:r>
          </w:p>
          <w:p w:rsidR="002A1CDC" w:rsidRDefault="002A1CDC">
            <w:pPr>
              <w:pStyle w:val="Main"/>
              <w:widowControl w:val="0"/>
              <w:tabs>
                <w:tab w:val="left" w:pos="-108"/>
              </w:tabs>
              <w:ind w:left="-108" w:right="-27" w:firstLine="0"/>
              <w:jc w:val="center"/>
              <w:rPr>
                <w:sz w:val="24"/>
                <w:szCs w:val="24"/>
                <w:lang w:val="ru-RU" w:eastAsia="ru-RU"/>
              </w:rPr>
            </w:pPr>
          </w:p>
          <w:p w:rsidR="002A1CDC" w:rsidRDefault="002A1CDC">
            <w:pPr>
              <w:pStyle w:val="Main"/>
              <w:widowControl w:val="0"/>
              <w:tabs>
                <w:tab w:val="left" w:pos="-108"/>
              </w:tabs>
              <w:ind w:right="-27" w:firstLine="0"/>
              <w:jc w:val="center"/>
              <w:rPr>
                <w:sz w:val="24"/>
                <w:szCs w:val="24"/>
                <w:lang w:val="ru-RU" w:eastAsia="ru-RU"/>
              </w:rPr>
            </w:pPr>
          </w:p>
        </w:tc>
      </w:tr>
    </w:tbl>
    <w:p w:rsidR="002A1CDC" w:rsidRDefault="002A1CDC">
      <w:pPr>
        <w:pStyle w:val="Main"/>
        <w:ind w:firstLine="0"/>
        <w:rPr>
          <w:rFonts w:eastAsia="Times New Roman"/>
          <w:lang w:val="ru-RU"/>
        </w:rPr>
      </w:pPr>
    </w:p>
    <w:p w:rsidR="002A1CDC" w:rsidRPr="005A72B8" w:rsidRDefault="0092400C">
      <w:pPr>
        <w:pStyle w:val="Main"/>
        <w:tabs>
          <w:tab w:val="left" w:pos="284"/>
        </w:tabs>
        <w:rPr>
          <w:lang w:val="ru-RU"/>
        </w:rPr>
      </w:pPr>
      <w:r>
        <w:rPr>
          <w:lang w:val="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2A1CDC" w:rsidRDefault="002A1CDC">
      <w:pPr>
        <w:pStyle w:val="Main"/>
        <w:tabs>
          <w:tab w:val="left" w:pos="284"/>
        </w:tabs>
        <w:ind w:firstLine="426"/>
        <w:rPr>
          <w:lang w:val="ru-RU"/>
        </w:rPr>
      </w:pPr>
    </w:p>
    <w:tbl>
      <w:tblPr>
        <w:tblW w:w="10031" w:type="dxa"/>
        <w:tblLayout w:type="fixed"/>
        <w:tblLook w:val="04A0"/>
      </w:tblPr>
      <w:tblGrid>
        <w:gridCol w:w="6090"/>
        <w:gridCol w:w="3941"/>
      </w:tblGrid>
      <w:tr w:rsidR="002A1CDC" w:rsidTr="00493DC7">
        <w:trPr>
          <w:cantSplit/>
          <w:trHeight w:val="501"/>
        </w:trPr>
        <w:tc>
          <w:tcPr>
            <w:tcW w:w="6090"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Предельный минимальный  размер земельного участка</w:t>
            </w:r>
          </w:p>
        </w:tc>
        <w:tc>
          <w:tcPr>
            <w:tcW w:w="3941" w:type="dxa"/>
            <w:tcBorders>
              <w:top w:val="single" w:sz="4" w:space="0" w:color="000000"/>
              <w:left w:val="single" w:sz="4" w:space="0" w:color="000000"/>
              <w:bottom w:val="single" w:sz="4" w:space="0" w:color="000000"/>
              <w:right w:val="single" w:sz="4" w:space="0" w:color="000000"/>
            </w:tcBorders>
          </w:tcPr>
          <w:p w:rsidR="002A1CDC" w:rsidRDefault="0092400C">
            <w:pPr>
              <w:pStyle w:val="ConsPlusNormal"/>
              <w:tabs>
                <w:tab w:val="left" w:pos="-142"/>
              </w:tabs>
              <w:ind w:firstLine="0"/>
            </w:pPr>
            <w:r>
              <w:rPr>
                <w:rFonts w:ascii="Times New Roman" w:hAnsi="Times New Roman"/>
                <w:sz w:val="24"/>
                <w:szCs w:val="24"/>
              </w:rPr>
              <w:t>не подлежит установлению.</w:t>
            </w:r>
          </w:p>
        </w:tc>
      </w:tr>
      <w:tr w:rsidR="002A1CDC" w:rsidTr="00493DC7">
        <w:trPr>
          <w:cantSplit/>
          <w:trHeight w:val="424"/>
        </w:trPr>
        <w:tc>
          <w:tcPr>
            <w:tcW w:w="6090"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Предельная  минимальная площадь  земельного участка</w:t>
            </w:r>
          </w:p>
        </w:tc>
        <w:tc>
          <w:tcPr>
            <w:tcW w:w="3941"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jc w:val="left"/>
            </w:pPr>
            <w:r>
              <w:rPr>
                <w:rFonts w:eastAsia="Times New Roman"/>
                <w:color w:val="000000"/>
                <w:lang w:eastAsia="ru-RU"/>
              </w:rPr>
              <w:t>не подлежит установлению.</w:t>
            </w:r>
          </w:p>
        </w:tc>
      </w:tr>
      <w:tr w:rsidR="002A1CDC" w:rsidTr="00493DC7">
        <w:trPr>
          <w:cantSplit/>
          <w:trHeight w:val="416"/>
        </w:trPr>
        <w:tc>
          <w:tcPr>
            <w:tcW w:w="6090"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Предельный максимальный размер земельного участка</w:t>
            </w:r>
          </w:p>
        </w:tc>
        <w:tc>
          <w:tcPr>
            <w:tcW w:w="3941"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jc w:val="left"/>
            </w:pPr>
            <w:r>
              <w:rPr>
                <w:rFonts w:eastAsia="Times New Roman"/>
                <w:color w:val="000000"/>
                <w:lang w:eastAsia="ru-RU"/>
              </w:rPr>
              <w:t>не подлежит установлению.</w:t>
            </w:r>
          </w:p>
        </w:tc>
      </w:tr>
      <w:tr w:rsidR="002A1CDC" w:rsidTr="00434E5B">
        <w:trPr>
          <w:cantSplit/>
          <w:trHeight w:val="405"/>
        </w:trPr>
        <w:tc>
          <w:tcPr>
            <w:tcW w:w="6090"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Предельная  максимальная площадь  земельного участка</w:t>
            </w:r>
          </w:p>
        </w:tc>
        <w:tc>
          <w:tcPr>
            <w:tcW w:w="3941"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jc w:val="left"/>
            </w:pPr>
            <w:r>
              <w:rPr>
                <w:rFonts w:eastAsia="Times New Roman"/>
                <w:color w:val="000000"/>
                <w:lang w:eastAsia="ru-RU"/>
              </w:rPr>
              <w:t>не подлежит установлению.</w:t>
            </w:r>
          </w:p>
        </w:tc>
      </w:tr>
      <w:tr w:rsidR="002A1CDC" w:rsidTr="00434E5B">
        <w:trPr>
          <w:cantSplit/>
          <w:trHeight w:val="1212"/>
        </w:trPr>
        <w:tc>
          <w:tcPr>
            <w:tcW w:w="6090"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3941"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jc w:val="left"/>
            </w:pPr>
            <w:r>
              <w:rPr>
                <w:rFonts w:eastAsia="Times New Roman"/>
                <w:color w:val="000000"/>
                <w:lang w:eastAsia="ru-RU"/>
              </w:rPr>
              <w:t>не подлежит установлению.</w:t>
            </w:r>
          </w:p>
        </w:tc>
      </w:tr>
      <w:tr w:rsidR="002A1CDC" w:rsidTr="00493DC7">
        <w:trPr>
          <w:cantSplit/>
          <w:trHeight w:val="757"/>
        </w:trPr>
        <w:tc>
          <w:tcPr>
            <w:tcW w:w="6090"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bCs/>
                <w:lang w:eastAsia="en-US"/>
              </w:rPr>
              <w:t>Предельное количество этажей или предельная высота зданий, строений, сооружений</w:t>
            </w:r>
          </w:p>
        </w:tc>
        <w:tc>
          <w:tcPr>
            <w:tcW w:w="3941"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jc w:val="left"/>
            </w:pPr>
            <w:r>
              <w:rPr>
                <w:rFonts w:eastAsia="Times New Roman"/>
                <w:color w:val="000000"/>
                <w:lang w:eastAsia="ru-RU"/>
              </w:rPr>
              <w:t>не подлежит установлению.</w:t>
            </w:r>
          </w:p>
        </w:tc>
      </w:tr>
      <w:tr w:rsidR="002A1CDC" w:rsidTr="00493DC7">
        <w:trPr>
          <w:cantSplit/>
          <w:trHeight w:val="697"/>
        </w:trPr>
        <w:tc>
          <w:tcPr>
            <w:tcW w:w="6090"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Максимальный процент застройки в границах земельного участка</w:t>
            </w:r>
          </w:p>
        </w:tc>
        <w:tc>
          <w:tcPr>
            <w:tcW w:w="3941"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jc w:val="left"/>
            </w:pPr>
            <w:r>
              <w:rPr>
                <w:rFonts w:eastAsia="Times New Roman"/>
                <w:color w:val="000000"/>
                <w:lang w:eastAsia="ru-RU"/>
              </w:rPr>
              <w:t>не подлежит установлению.</w:t>
            </w:r>
          </w:p>
        </w:tc>
      </w:tr>
    </w:tbl>
    <w:p w:rsidR="002A1CDC" w:rsidRPr="009C3BEC" w:rsidRDefault="002A1CDC" w:rsidP="009C3BEC">
      <w:pPr>
        <w:ind w:firstLine="0"/>
        <w:rPr>
          <w:sz w:val="28"/>
          <w:szCs w:val="28"/>
        </w:rPr>
      </w:pPr>
    </w:p>
    <w:p w:rsidR="002A1CDC" w:rsidRPr="00C0416D" w:rsidRDefault="0092400C">
      <w:pPr>
        <w:pStyle w:val="11"/>
        <w:rPr>
          <w:b w:val="0"/>
          <w:lang w:val="ru-RU"/>
        </w:rPr>
      </w:pPr>
      <w:bookmarkStart w:id="84" w:name="__RefHeading___Toc68430_36556301571"/>
      <w:bookmarkStart w:id="85" w:name="_Toc74908293"/>
      <w:bookmarkStart w:id="86" w:name="_Toc29"/>
      <w:bookmarkEnd w:id="84"/>
      <w:r w:rsidRPr="005A72B8">
        <w:rPr>
          <w:bCs/>
          <w:lang w:val="ru-RU"/>
        </w:rPr>
        <w:t xml:space="preserve">5. Градостроительные регламенты. Зона </w:t>
      </w:r>
      <w:r>
        <w:rPr>
          <w:bCs/>
          <w:lang w:val="ru-RU"/>
        </w:rPr>
        <w:t>рекреационного назначения</w:t>
      </w:r>
      <w:r w:rsidRPr="005A72B8">
        <w:rPr>
          <w:bCs/>
          <w:lang w:val="ru-RU"/>
        </w:rPr>
        <w:t>.</w:t>
      </w:r>
      <w:bookmarkEnd w:id="85"/>
      <w:r>
        <w:rPr>
          <w:b w:val="0"/>
          <w:lang w:val="ru-RU"/>
        </w:rPr>
        <w:br/>
      </w:r>
      <w:bookmarkEnd w:id="86"/>
    </w:p>
    <w:p w:rsidR="002A1CDC" w:rsidRPr="005A72B8" w:rsidRDefault="00FF676B">
      <w:pPr>
        <w:pStyle w:val="11"/>
        <w:rPr>
          <w:lang w:val="ru-RU"/>
        </w:rPr>
      </w:pPr>
      <w:bookmarkStart w:id="87" w:name="__RefHeading___Toc68432_36556301571"/>
      <w:bookmarkStart w:id="88" w:name="_Toc30"/>
      <w:bookmarkStart w:id="89" w:name="_Toc74908294"/>
      <w:bookmarkEnd w:id="87"/>
      <w:r>
        <w:rPr>
          <w:bCs/>
          <w:lang w:val="ru-RU"/>
        </w:rPr>
        <w:t>5.1.</w:t>
      </w:r>
      <w:r w:rsidR="0092400C" w:rsidRPr="005A72B8">
        <w:rPr>
          <w:bCs/>
          <w:lang w:val="ru-RU"/>
        </w:rPr>
        <w:t xml:space="preserve"> Зона рекреационного назначения (</w:t>
      </w:r>
      <w:r w:rsidR="0092400C">
        <w:rPr>
          <w:bCs/>
          <w:lang w:val="ru-RU"/>
        </w:rPr>
        <w:t>5.0)</w:t>
      </w:r>
      <w:r w:rsidR="0092400C" w:rsidRPr="005A72B8">
        <w:rPr>
          <w:bCs/>
          <w:lang w:val="ru-RU"/>
        </w:rPr>
        <w:t>.</w:t>
      </w:r>
      <w:bookmarkEnd w:id="88"/>
      <w:bookmarkEnd w:id="89"/>
    </w:p>
    <w:p w:rsidR="002A1CDC" w:rsidRPr="009C3BEC" w:rsidRDefault="002A1CDC">
      <w:pPr>
        <w:rPr>
          <w:sz w:val="28"/>
          <w:szCs w:val="28"/>
        </w:rPr>
      </w:pPr>
    </w:p>
    <w:p w:rsidR="002A1CDC" w:rsidRDefault="0092400C">
      <w:r>
        <w:rPr>
          <w:sz w:val="28"/>
          <w:szCs w:val="28"/>
        </w:rPr>
        <w:t xml:space="preserve">Зона </w:t>
      </w:r>
      <w:r>
        <w:rPr>
          <w:bCs/>
          <w:sz w:val="28"/>
          <w:szCs w:val="28"/>
        </w:rPr>
        <w:t>рекреационного назначения</w:t>
      </w:r>
      <w:r>
        <w:rPr>
          <w:sz w:val="28"/>
          <w:szCs w:val="28"/>
        </w:rPr>
        <w:t xml:space="preserve"> выделена для обеспечения правовых условий использования земельных участков озеленения, в целях проведения отдыха, спорта и досуга населением, а также благоустройства, сохранения и формирования озелененных участков на территории  населенных пунктов.</w:t>
      </w:r>
    </w:p>
    <w:p w:rsidR="002A1CDC" w:rsidRDefault="002A1CDC" w:rsidP="00C0416D">
      <w:pPr>
        <w:rPr>
          <w:color w:val="000000"/>
          <w:sz w:val="28"/>
          <w:szCs w:val="28"/>
        </w:rPr>
      </w:pPr>
    </w:p>
    <w:tbl>
      <w:tblPr>
        <w:tblW w:w="10031" w:type="dxa"/>
        <w:tblLayout w:type="fixed"/>
        <w:tblLook w:val="04A0"/>
      </w:tblPr>
      <w:tblGrid>
        <w:gridCol w:w="2376"/>
        <w:gridCol w:w="5670"/>
        <w:gridCol w:w="1985"/>
      </w:tblGrid>
      <w:tr w:rsidR="002A1CDC" w:rsidTr="00434E5B">
        <w:trPr>
          <w:trHeight w:val="988"/>
          <w:tblHeader/>
        </w:trPr>
        <w:tc>
          <w:tcPr>
            <w:tcW w:w="2376" w:type="dxa"/>
            <w:tcBorders>
              <w:top w:val="single" w:sz="4" w:space="0" w:color="000000"/>
              <w:left w:val="single" w:sz="4" w:space="0" w:color="000000"/>
              <w:bottom w:val="single" w:sz="4" w:space="0" w:color="000000"/>
            </w:tcBorders>
            <w:vAlign w:val="center"/>
          </w:tcPr>
          <w:p w:rsidR="002A1CDC" w:rsidRDefault="0092400C">
            <w:pPr>
              <w:widowControl w:val="0"/>
              <w:ind w:right="-108" w:firstLine="0"/>
              <w:jc w:val="left"/>
            </w:pPr>
            <w:r>
              <w:t>Обозначение</w:t>
            </w:r>
          </w:p>
          <w:p w:rsidR="002A1CDC" w:rsidRDefault="0092400C">
            <w:pPr>
              <w:widowControl w:val="0"/>
              <w:ind w:right="-108" w:firstLine="0"/>
              <w:jc w:val="left"/>
            </w:pPr>
            <w:r>
              <w:t>зоны (код)</w:t>
            </w:r>
          </w:p>
        </w:tc>
        <w:tc>
          <w:tcPr>
            <w:tcW w:w="5670" w:type="dxa"/>
            <w:tcBorders>
              <w:top w:val="single" w:sz="4" w:space="0" w:color="000000"/>
              <w:left w:val="single" w:sz="4" w:space="0" w:color="000000"/>
              <w:bottom w:val="single" w:sz="4" w:space="0" w:color="000000"/>
              <w:right w:val="single" w:sz="4" w:space="0" w:color="000000"/>
            </w:tcBorders>
            <w:vAlign w:val="center"/>
          </w:tcPr>
          <w:p w:rsidR="002A1CDC" w:rsidRDefault="00E10D99" w:rsidP="009C3BEC">
            <w:pPr>
              <w:pStyle w:val="Main"/>
              <w:widowControl w:val="0"/>
              <w:ind w:firstLine="0"/>
              <w:rPr>
                <w:bCs/>
                <w:sz w:val="24"/>
                <w:szCs w:val="24"/>
                <w:lang w:val="ru-RU" w:eastAsia="en-US"/>
              </w:rPr>
            </w:pPr>
            <w:r w:rsidRPr="00E10D99">
              <w:pict>
                <v:rect id="Фигура9" o:spid="_x0000_s1028" style="position:absolute;left:0;text-align:left;margin-left:105.45pt;margin-top:-.85pt;width:70.55pt;height:24.2pt;z-index:251668992;mso-position-horizontal-relative:text;mso-position-vertical-relative:text" fillcolor="#54958d" strokeweight=".02mm">
                  <v:fill color2="#ab6a72" o:detectmouseclick="t"/>
                  <v:stroke joinstyle="round"/>
                  <v:textbox style="mso-next-textbox:#Фигура9">
                    <w:txbxContent>
                      <w:p w:rsidR="00805BCE" w:rsidRPr="009C3BEC" w:rsidRDefault="00805BCE">
                        <w:pPr>
                          <w:widowControl w:val="0"/>
                          <w:ind w:firstLine="0"/>
                          <w:jc w:val="center"/>
                        </w:pPr>
                        <w:r w:rsidRPr="009C3BEC">
                          <w:t>5.0</w:t>
                        </w:r>
                      </w:p>
                      <w:p w:rsidR="00805BCE" w:rsidRDefault="00805BCE">
                        <w:pPr>
                          <w:widowControl w:val="0"/>
                        </w:pPr>
                      </w:p>
                    </w:txbxContent>
                  </v:textbox>
                  <w10:wrap type="square"/>
                </v:rect>
              </w:pict>
            </w:r>
          </w:p>
        </w:tc>
        <w:tc>
          <w:tcPr>
            <w:tcW w:w="1985" w:type="dxa"/>
            <w:tcBorders>
              <w:top w:val="single" w:sz="4" w:space="0" w:color="000000"/>
              <w:left w:val="single" w:sz="4" w:space="0" w:color="000000"/>
              <w:bottom w:val="single" w:sz="4" w:space="0" w:color="000000"/>
              <w:right w:val="single" w:sz="4" w:space="0" w:color="000000"/>
            </w:tcBorders>
            <w:vAlign w:val="center"/>
          </w:tcPr>
          <w:p w:rsidR="002A1CDC" w:rsidRDefault="002A1CDC">
            <w:pPr>
              <w:pStyle w:val="Main"/>
              <w:widowControl w:val="0"/>
              <w:ind w:left="-139" w:right="-169" w:firstLine="0"/>
              <w:jc w:val="center"/>
              <w:rPr>
                <w:bCs/>
                <w:sz w:val="24"/>
                <w:szCs w:val="24"/>
                <w:lang w:val="ru-RU" w:eastAsia="en-US"/>
              </w:rPr>
            </w:pPr>
          </w:p>
        </w:tc>
      </w:tr>
      <w:tr w:rsidR="002A1CDC" w:rsidTr="00434E5B">
        <w:trPr>
          <w:trHeight w:val="407"/>
          <w:tblHeader/>
        </w:trPr>
        <w:tc>
          <w:tcPr>
            <w:tcW w:w="2376" w:type="dxa"/>
            <w:tcBorders>
              <w:top w:val="single" w:sz="4" w:space="0" w:color="000000"/>
              <w:left w:val="single" w:sz="4" w:space="0" w:color="000000"/>
              <w:bottom w:val="single" w:sz="4" w:space="0" w:color="000000"/>
            </w:tcBorders>
            <w:vAlign w:val="center"/>
          </w:tcPr>
          <w:p w:rsidR="002A1CDC" w:rsidRDefault="0092400C" w:rsidP="009C3BEC">
            <w:pPr>
              <w:widowControl w:val="0"/>
              <w:ind w:right="-108" w:firstLine="0"/>
              <w:jc w:val="center"/>
            </w:pPr>
            <w:r>
              <w:t>Виды</w:t>
            </w:r>
          </w:p>
          <w:p w:rsidR="002A1CDC" w:rsidRDefault="0092400C" w:rsidP="009C3BEC">
            <w:pPr>
              <w:widowControl w:val="0"/>
              <w:ind w:right="-108" w:firstLine="0"/>
              <w:jc w:val="center"/>
            </w:pPr>
            <w:r>
              <w:t>использования</w:t>
            </w:r>
          </w:p>
        </w:tc>
        <w:tc>
          <w:tcPr>
            <w:tcW w:w="5670" w:type="dxa"/>
            <w:tcBorders>
              <w:top w:val="single" w:sz="4" w:space="0" w:color="000000"/>
              <w:left w:val="single" w:sz="4" w:space="0" w:color="000000"/>
              <w:bottom w:val="single" w:sz="4" w:space="0" w:color="000000"/>
              <w:right w:val="single" w:sz="4" w:space="0" w:color="000000"/>
            </w:tcBorders>
            <w:vAlign w:val="center"/>
          </w:tcPr>
          <w:p w:rsidR="002A1CDC" w:rsidRDefault="0092400C" w:rsidP="009C3BEC">
            <w:pPr>
              <w:widowControl w:val="0"/>
              <w:ind w:firstLine="0"/>
              <w:jc w:val="center"/>
            </w:pPr>
            <w:r>
              <w:t>Наименование вида разрешенного использования земельных участков</w:t>
            </w:r>
          </w:p>
        </w:tc>
        <w:tc>
          <w:tcPr>
            <w:tcW w:w="1985" w:type="dxa"/>
            <w:tcBorders>
              <w:top w:val="single" w:sz="4" w:space="0" w:color="000000"/>
              <w:left w:val="single" w:sz="4" w:space="0" w:color="000000"/>
              <w:bottom w:val="single" w:sz="4" w:space="0" w:color="000000"/>
              <w:right w:val="single" w:sz="4" w:space="0" w:color="000000"/>
            </w:tcBorders>
            <w:vAlign w:val="center"/>
          </w:tcPr>
          <w:p w:rsidR="002A1CDC" w:rsidRDefault="0092400C" w:rsidP="009C3BEC">
            <w:pPr>
              <w:widowControl w:val="0"/>
              <w:ind w:right="-96" w:firstLine="0"/>
              <w:jc w:val="center"/>
            </w:pPr>
            <w:r>
              <w:rPr>
                <w:bCs/>
                <w:lang w:val="en-US" w:eastAsia="en-US"/>
              </w:rPr>
              <w:t>Код по классификатору</w:t>
            </w:r>
          </w:p>
        </w:tc>
      </w:tr>
      <w:tr w:rsidR="002A1CDC" w:rsidTr="00434E5B">
        <w:trPr>
          <w:trHeight w:val="572"/>
        </w:trPr>
        <w:tc>
          <w:tcPr>
            <w:tcW w:w="2376" w:type="dxa"/>
            <w:tcBorders>
              <w:left w:val="single" w:sz="4" w:space="0" w:color="000000"/>
              <w:bottom w:val="single" w:sz="4" w:space="0" w:color="000000"/>
              <w:right w:val="single" w:sz="4" w:space="0" w:color="000000"/>
            </w:tcBorders>
          </w:tcPr>
          <w:p w:rsidR="002A1CDC" w:rsidRDefault="0092400C">
            <w:pPr>
              <w:widowControl w:val="0"/>
              <w:ind w:right="-108" w:firstLine="0"/>
              <w:jc w:val="left"/>
            </w:pPr>
            <w:r>
              <w:t>Основные виды</w:t>
            </w:r>
          </w:p>
          <w:p w:rsidR="002A1CDC" w:rsidRDefault="0092400C">
            <w:pPr>
              <w:widowControl w:val="0"/>
              <w:ind w:right="-108" w:firstLine="0"/>
              <w:jc w:val="left"/>
            </w:pPr>
            <w:r>
              <w:t>разрешенного</w:t>
            </w:r>
          </w:p>
          <w:p w:rsidR="002A1CDC" w:rsidRDefault="0092400C">
            <w:pPr>
              <w:widowControl w:val="0"/>
              <w:ind w:right="-108" w:firstLine="0"/>
              <w:jc w:val="left"/>
            </w:pPr>
            <w:r>
              <w:t>использования</w:t>
            </w:r>
          </w:p>
        </w:tc>
        <w:tc>
          <w:tcPr>
            <w:tcW w:w="5670" w:type="dxa"/>
            <w:tcBorders>
              <w:left w:val="single" w:sz="4" w:space="0" w:color="000000"/>
              <w:bottom w:val="single" w:sz="4" w:space="0" w:color="000000"/>
              <w:right w:val="single" w:sz="4" w:space="0" w:color="000000"/>
            </w:tcBorders>
          </w:tcPr>
          <w:p w:rsidR="002A1CDC" w:rsidRPr="005A72B8" w:rsidRDefault="0092400C">
            <w:pPr>
              <w:pStyle w:val="Main"/>
              <w:widowControl w:val="0"/>
              <w:ind w:firstLine="0"/>
              <w:rPr>
                <w:lang w:val="ru-RU"/>
              </w:rPr>
            </w:pPr>
            <w:r>
              <w:rPr>
                <w:sz w:val="24"/>
                <w:szCs w:val="24"/>
                <w:lang w:val="ru-RU" w:eastAsia="ru-RU"/>
              </w:rPr>
              <w:t>отдых (рекреация);</w:t>
            </w:r>
          </w:p>
          <w:p w:rsidR="002A1CDC" w:rsidRPr="00434E5B" w:rsidRDefault="0092400C">
            <w:pPr>
              <w:pStyle w:val="Main"/>
              <w:widowControl w:val="0"/>
              <w:ind w:firstLine="0"/>
              <w:rPr>
                <w:sz w:val="24"/>
                <w:szCs w:val="24"/>
                <w:lang w:val="ru-RU" w:eastAsia="ru-RU"/>
              </w:rPr>
            </w:pPr>
            <w:r>
              <w:rPr>
                <w:sz w:val="24"/>
                <w:szCs w:val="24"/>
                <w:lang w:val="ru-RU" w:eastAsia="ru-RU"/>
              </w:rPr>
              <w:t>земельные участки (территории) общего пользования.</w:t>
            </w:r>
          </w:p>
        </w:tc>
        <w:tc>
          <w:tcPr>
            <w:tcW w:w="1985" w:type="dxa"/>
            <w:tcBorders>
              <w:left w:val="single" w:sz="4" w:space="0" w:color="000000"/>
              <w:bottom w:val="single" w:sz="4" w:space="0" w:color="000000"/>
              <w:right w:val="single" w:sz="4" w:space="0" w:color="000000"/>
            </w:tcBorders>
          </w:tcPr>
          <w:p w:rsidR="002A1CDC" w:rsidRDefault="0092400C">
            <w:pPr>
              <w:pStyle w:val="Main"/>
              <w:widowControl w:val="0"/>
              <w:tabs>
                <w:tab w:val="left" w:pos="-108"/>
              </w:tabs>
              <w:ind w:left="-108" w:firstLine="0"/>
              <w:jc w:val="center"/>
            </w:pPr>
            <w:r>
              <w:rPr>
                <w:sz w:val="24"/>
                <w:szCs w:val="24"/>
                <w:lang w:val="ru-RU" w:eastAsia="ru-RU"/>
              </w:rPr>
              <w:t>5.0 (5.1-5.5)</w:t>
            </w:r>
          </w:p>
          <w:p w:rsidR="002A1CDC" w:rsidRDefault="0092400C">
            <w:pPr>
              <w:pStyle w:val="Main"/>
              <w:widowControl w:val="0"/>
              <w:tabs>
                <w:tab w:val="left" w:pos="-108"/>
              </w:tabs>
              <w:ind w:left="-108" w:firstLine="0"/>
              <w:jc w:val="center"/>
            </w:pPr>
            <w:r>
              <w:rPr>
                <w:sz w:val="24"/>
                <w:szCs w:val="24"/>
                <w:lang w:val="ru-RU" w:eastAsia="ru-RU"/>
              </w:rPr>
              <w:t>12.0(12.0.1-12.0.2)</w:t>
            </w:r>
          </w:p>
        </w:tc>
      </w:tr>
      <w:tr w:rsidR="002A1CDC" w:rsidTr="00434E5B">
        <w:trPr>
          <w:trHeight w:val="763"/>
        </w:trPr>
        <w:tc>
          <w:tcPr>
            <w:tcW w:w="2376"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right="-108" w:firstLine="0"/>
              <w:jc w:val="left"/>
            </w:pPr>
            <w:r>
              <w:lastRenderedPageBreak/>
              <w:t>Условно</w:t>
            </w:r>
          </w:p>
          <w:p w:rsidR="002A1CDC" w:rsidRDefault="0092400C">
            <w:pPr>
              <w:widowControl w:val="0"/>
              <w:ind w:right="-108" w:firstLine="0"/>
              <w:jc w:val="left"/>
            </w:pPr>
            <w:r>
              <w:t>разрешенные виды использования</w:t>
            </w:r>
          </w:p>
        </w:tc>
        <w:tc>
          <w:tcPr>
            <w:tcW w:w="5670" w:type="dxa"/>
            <w:tcBorders>
              <w:left w:val="single" w:sz="4" w:space="0" w:color="000000"/>
              <w:bottom w:val="single" w:sz="4" w:space="0" w:color="000000"/>
              <w:right w:val="single" w:sz="4" w:space="0" w:color="000000"/>
            </w:tcBorders>
          </w:tcPr>
          <w:p w:rsidR="002A1CDC" w:rsidRPr="005A72B8" w:rsidRDefault="0092400C">
            <w:pPr>
              <w:pStyle w:val="Main"/>
              <w:widowControl w:val="0"/>
              <w:ind w:firstLine="0"/>
              <w:rPr>
                <w:lang w:val="ru-RU"/>
              </w:rPr>
            </w:pPr>
            <w:r>
              <w:rPr>
                <w:sz w:val="24"/>
                <w:szCs w:val="24"/>
                <w:lang w:val="ru-RU" w:eastAsia="ru-RU"/>
              </w:rPr>
              <w:t>общественное питание;</w:t>
            </w:r>
          </w:p>
          <w:p w:rsidR="002A1CDC" w:rsidRPr="005A72B8" w:rsidRDefault="0092400C">
            <w:pPr>
              <w:pStyle w:val="Main"/>
              <w:widowControl w:val="0"/>
              <w:ind w:firstLine="0"/>
              <w:rPr>
                <w:lang w:val="ru-RU"/>
              </w:rPr>
            </w:pPr>
            <w:r>
              <w:rPr>
                <w:sz w:val="24"/>
                <w:szCs w:val="24"/>
                <w:lang w:val="ru-RU" w:eastAsia="ru-RU"/>
              </w:rPr>
              <w:t>гостиничное обслуживание</w:t>
            </w:r>
            <w:r>
              <w:rPr>
                <w:color w:val="000000"/>
                <w:sz w:val="24"/>
                <w:szCs w:val="24"/>
                <w:lang w:val="ru-RU" w:eastAsia="ru-RU"/>
              </w:rPr>
              <w:t>;</w:t>
            </w:r>
          </w:p>
          <w:p w:rsidR="002A1CDC" w:rsidRPr="00CC3DDC" w:rsidRDefault="0092400C">
            <w:pPr>
              <w:pStyle w:val="Main"/>
              <w:widowControl w:val="0"/>
              <w:ind w:firstLine="0"/>
              <w:rPr>
                <w:sz w:val="24"/>
                <w:szCs w:val="24"/>
                <w:lang w:val="ru-RU" w:eastAsia="ru-RU"/>
              </w:rPr>
            </w:pPr>
            <w:r>
              <w:rPr>
                <w:sz w:val="24"/>
                <w:szCs w:val="24"/>
                <w:lang w:val="ru-RU" w:eastAsia="ru-RU"/>
              </w:rPr>
              <w:t>развлечение.</w:t>
            </w:r>
          </w:p>
        </w:tc>
        <w:tc>
          <w:tcPr>
            <w:tcW w:w="1985" w:type="dxa"/>
            <w:tcBorders>
              <w:left w:val="single" w:sz="4" w:space="0" w:color="000000"/>
              <w:bottom w:val="single" w:sz="4" w:space="0" w:color="000000"/>
              <w:right w:val="single" w:sz="4" w:space="0" w:color="000000"/>
            </w:tcBorders>
          </w:tcPr>
          <w:p w:rsidR="002A1CDC" w:rsidRDefault="0092400C">
            <w:pPr>
              <w:pStyle w:val="Main"/>
              <w:widowControl w:val="0"/>
              <w:tabs>
                <w:tab w:val="left" w:pos="-108"/>
              </w:tabs>
              <w:ind w:left="-108" w:firstLine="0"/>
              <w:jc w:val="center"/>
            </w:pPr>
            <w:r>
              <w:rPr>
                <w:sz w:val="24"/>
                <w:szCs w:val="24"/>
                <w:lang w:val="ru-RU" w:eastAsia="ru-RU"/>
              </w:rPr>
              <w:t>4.6</w:t>
            </w:r>
          </w:p>
          <w:p w:rsidR="002A1CDC" w:rsidRDefault="0092400C">
            <w:pPr>
              <w:pStyle w:val="Main"/>
              <w:widowControl w:val="0"/>
              <w:tabs>
                <w:tab w:val="left" w:pos="-108"/>
              </w:tabs>
              <w:ind w:left="-108" w:firstLine="0"/>
              <w:jc w:val="center"/>
            </w:pPr>
            <w:r>
              <w:rPr>
                <w:sz w:val="24"/>
                <w:szCs w:val="24"/>
                <w:lang w:val="ru-RU" w:eastAsia="ru-RU"/>
              </w:rPr>
              <w:t>4.7</w:t>
            </w:r>
          </w:p>
          <w:p w:rsidR="002A1CDC" w:rsidRDefault="0092400C">
            <w:pPr>
              <w:pStyle w:val="Main"/>
              <w:widowControl w:val="0"/>
              <w:ind w:right="-36" w:firstLine="0"/>
              <w:jc w:val="center"/>
            </w:pPr>
            <w:r>
              <w:rPr>
                <w:sz w:val="24"/>
                <w:szCs w:val="24"/>
                <w:lang w:val="ru-RU" w:eastAsia="ru-RU"/>
              </w:rPr>
              <w:t>4.8(4.8.1-4.8.3)</w:t>
            </w:r>
          </w:p>
        </w:tc>
      </w:tr>
    </w:tbl>
    <w:p w:rsidR="002A1CDC" w:rsidRDefault="002A1CDC">
      <w:pPr>
        <w:pStyle w:val="Main"/>
        <w:tabs>
          <w:tab w:val="left" w:pos="284"/>
        </w:tabs>
        <w:ind w:firstLine="426"/>
        <w:rPr>
          <w:lang w:val="ru-RU"/>
        </w:rPr>
      </w:pPr>
    </w:p>
    <w:p w:rsidR="002A1CDC" w:rsidRPr="005A72B8" w:rsidRDefault="0092400C">
      <w:pPr>
        <w:pStyle w:val="Main"/>
        <w:tabs>
          <w:tab w:val="left" w:pos="284"/>
        </w:tabs>
        <w:rPr>
          <w:lang w:val="ru-RU"/>
        </w:rPr>
      </w:pPr>
      <w:r>
        <w:rPr>
          <w:lang w:val="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2A1CDC" w:rsidRDefault="002A1CDC" w:rsidP="00497443">
      <w:pPr>
        <w:rPr>
          <w:rFonts w:eastAsia="Times New Roman"/>
          <w:sz w:val="28"/>
          <w:szCs w:val="28"/>
          <w:shd w:val="clear" w:color="auto" w:fill="FFFF00"/>
        </w:rPr>
      </w:pPr>
    </w:p>
    <w:tbl>
      <w:tblPr>
        <w:tblW w:w="10031" w:type="dxa"/>
        <w:tblLayout w:type="fixed"/>
        <w:tblLook w:val="04A0"/>
      </w:tblPr>
      <w:tblGrid>
        <w:gridCol w:w="6090"/>
        <w:gridCol w:w="3941"/>
      </w:tblGrid>
      <w:tr w:rsidR="002A1CDC" w:rsidTr="00434E5B">
        <w:trPr>
          <w:cantSplit/>
          <w:trHeight w:val="489"/>
        </w:trPr>
        <w:tc>
          <w:tcPr>
            <w:tcW w:w="6090"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Предельный минимальный  размер земельного участка</w:t>
            </w:r>
          </w:p>
        </w:tc>
        <w:tc>
          <w:tcPr>
            <w:tcW w:w="3941" w:type="dxa"/>
            <w:tcBorders>
              <w:top w:val="single" w:sz="4" w:space="0" w:color="000000"/>
              <w:left w:val="single" w:sz="4" w:space="0" w:color="000000"/>
              <w:bottom w:val="single" w:sz="4" w:space="0" w:color="000000"/>
              <w:right w:val="single" w:sz="4" w:space="0" w:color="000000"/>
            </w:tcBorders>
          </w:tcPr>
          <w:p w:rsidR="002A1CDC" w:rsidRDefault="0092400C">
            <w:pPr>
              <w:pStyle w:val="ConsPlusNormal"/>
              <w:tabs>
                <w:tab w:val="left" w:pos="-142"/>
              </w:tabs>
              <w:ind w:firstLine="0"/>
            </w:pPr>
            <w:r>
              <w:rPr>
                <w:rFonts w:ascii="Times New Roman" w:hAnsi="Times New Roman"/>
                <w:sz w:val="24"/>
                <w:szCs w:val="24"/>
              </w:rPr>
              <w:t>не подлежит установлению.</w:t>
            </w:r>
          </w:p>
        </w:tc>
      </w:tr>
      <w:tr w:rsidR="002A1CDC" w:rsidTr="00434E5B">
        <w:trPr>
          <w:cantSplit/>
          <w:trHeight w:val="489"/>
        </w:trPr>
        <w:tc>
          <w:tcPr>
            <w:tcW w:w="6090"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Предельная  минимальная площадь  земельного участка</w:t>
            </w:r>
          </w:p>
        </w:tc>
        <w:tc>
          <w:tcPr>
            <w:tcW w:w="3941"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jc w:val="left"/>
            </w:pPr>
            <w:r>
              <w:rPr>
                <w:rFonts w:eastAsia="Times New Roman"/>
                <w:color w:val="000000"/>
                <w:lang w:eastAsia="ru-RU"/>
              </w:rPr>
              <w:t>не подлежит установлению.</w:t>
            </w:r>
          </w:p>
        </w:tc>
      </w:tr>
      <w:tr w:rsidR="002A1CDC" w:rsidTr="00434E5B">
        <w:trPr>
          <w:cantSplit/>
          <w:trHeight w:val="489"/>
        </w:trPr>
        <w:tc>
          <w:tcPr>
            <w:tcW w:w="6090"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Предельный максимальный размер земельного участка</w:t>
            </w:r>
          </w:p>
        </w:tc>
        <w:tc>
          <w:tcPr>
            <w:tcW w:w="3941"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jc w:val="left"/>
            </w:pPr>
            <w:r>
              <w:rPr>
                <w:rFonts w:eastAsia="Times New Roman"/>
                <w:color w:val="000000"/>
                <w:lang w:eastAsia="ru-RU"/>
              </w:rPr>
              <w:t>не подлежит установлению.</w:t>
            </w:r>
          </w:p>
        </w:tc>
      </w:tr>
      <w:tr w:rsidR="002A1CDC" w:rsidTr="00434E5B">
        <w:trPr>
          <w:cantSplit/>
          <w:trHeight w:val="489"/>
        </w:trPr>
        <w:tc>
          <w:tcPr>
            <w:tcW w:w="6090"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Предельная  максимальная площадь  земельного участка</w:t>
            </w:r>
          </w:p>
        </w:tc>
        <w:tc>
          <w:tcPr>
            <w:tcW w:w="3941"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jc w:val="left"/>
            </w:pPr>
            <w:r>
              <w:rPr>
                <w:rFonts w:eastAsia="Times New Roman"/>
                <w:color w:val="000000"/>
                <w:lang w:eastAsia="ru-RU"/>
              </w:rPr>
              <w:t>не подлежит установлению.</w:t>
            </w:r>
          </w:p>
        </w:tc>
      </w:tr>
      <w:tr w:rsidR="002A1CDC" w:rsidTr="00434E5B">
        <w:trPr>
          <w:cantSplit/>
          <w:trHeight w:val="562"/>
        </w:trPr>
        <w:tc>
          <w:tcPr>
            <w:tcW w:w="6090"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3941"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jc w:val="left"/>
            </w:pPr>
            <w:r>
              <w:rPr>
                <w:rFonts w:eastAsia="Times New Roman"/>
                <w:color w:val="000000"/>
                <w:lang w:eastAsia="ru-RU"/>
              </w:rPr>
              <w:t>не подлежит установлению.</w:t>
            </w:r>
          </w:p>
        </w:tc>
      </w:tr>
      <w:tr w:rsidR="002A1CDC" w:rsidTr="00434E5B">
        <w:trPr>
          <w:cantSplit/>
          <w:trHeight w:val="562"/>
        </w:trPr>
        <w:tc>
          <w:tcPr>
            <w:tcW w:w="6090"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bCs/>
                <w:lang w:eastAsia="en-US"/>
              </w:rPr>
              <w:t>Предельное количество этажей или предельная высота зданий, строений, сооружений</w:t>
            </w:r>
          </w:p>
        </w:tc>
        <w:tc>
          <w:tcPr>
            <w:tcW w:w="3941"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jc w:val="left"/>
            </w:pPr>
            <w:r>
              <w:rPr>
                <w:rFonts w:eastAsia="Times New Roman"/>
                <w:color w:val="000000"/>
                <w:lang w:eastAsia="ru-RU"/>
              </w:rPr>
              <w:t>не подлежит установлению.</w:t>
            </w:r>
          </w:p>
        </w:tc>
      </w:tr>
      <w:tr w:rsidR="002A1CDC" w:rsidTr="00434E5B">
        <w:trPr>
          <w:cantSplit/>
          <w:trHeight w:val="562"/>
        </w:trPr>
        <w:tc>
          <w:tcPr>
            <w:tcW w:w="6090"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Максимальный процент застройки в границах земельного участка</w:t>
            </w:r>
          </w:p>
        </w:tc>
        <w:tc>
          <w:tcPr>
            <w:tcW w:w="3941"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jc w:val="left"/>
            </w:pPr>
            <w:r>
              <w:rPr>
                <w:rFonts w:eastAsia="Times New Roman"/>
                <w:color w:val="000000"/>
                <w:lang w:eastAsia="ru-RU"/>
              </w:rPr>
              <w:t>не подлежит установлению.</w:t>
            </w:r>
          </w:p>
        </w:tc>
      </w:tr>
    </w:tbl>
    <w:p w:rsidR="002A1CDC" w:rsidRDefault="002A1CDC">
      <w:pPr>
        <w:ind w:firstLine="0"/>
        <w:rPr>
          <w:sz w:val="28"/>
        </w:rPr>
      </w:pPr>
    </w:p>
    <w:p w:rsidR="002A1CDC" w:rsidRPr="005A72B8" w:rsidRDefault="0092400C">
      <w:pPr>
        <w:pStyle w:val="11"/>
        <w:rPr>
          <w:lang w:val="ru-RU"/>
        </w:rPr>
      </w:pPr>
      <w:bookmarkStart w:id="90" w:name="__RefHeading___Toc68434_36556301571"/>
      <w:bookmarkStart w:id="91" w:name="_Toc31"/>
      <w:bookmarkStart w:id="92" w:name="_Toc74908295"/>
      <w:bookmarkEnd w:id="90"/>
      <w:r>
        <w:rPr>
          <w:bCs/>
          <w:lang w:val="ru-RU"/>
        </w:rPr>
        <w:t>6</w:t>
      </w:r>
      <w:r w:rsidRPr="005A72B8">
        <w:rPr>
          <w:bCs/>
          <w:lang w:val="ru-RU"/>
        </w:rPr>
        <w:t>. Градостроительные регламенты. Зон</w:t>
      </w:r>
      <w:r>
        <w:rPr>
          <w:bCs/>
          <w:lang w:val="ru-RU"/>
        </w:rPr>
        <w:t>ы специального назначения</w:t>
      </w:r>
      <w:r w:rsidRPr="005A72B8">
        <w:rPr>
          <w:bCs/>
          <w:lang w:val="ru-RU"/>
        </w:rPr>
        <w:t>.</w:t>
      </w:r>
      <w:bookmarkEnd w:id="91"/>
      <w:bookmarkEnd w:id="92"/>
    </w:p>
    <w:p w:rsidR="002A1CDC" w:rsidRPr="005A72B8" w:rsidRDefault="002A1CDC">
      <w:pPr>
        <w:pStyle w:val="Main"/>
        <w:ind w:left="426" w:firstLine="0"/>
        <w:jc w:val="left"/>
        <w:rPr>
          <w:lang w:val="ru-RU"/>
        </w:rPr>
      </w:pPr>
    </w:p>
    <w:p w:rsidR="002A1CDC" w:rsidRPr="005A72B8" w:rsidRDefault="00FF676B">
      <w:pPr>
        <w:pStyle w:val="11"/>
        <w:rPr>
          <w:lang w:val="ru-RU"/>
        </w:rPr>
      </w:pPr>
      <w:bookmarkStart w:id="93" w:name="__RefHeading___Toc68436_36556301571"/>
      <w:bookmarkStart w:id="94" w:name="_Toc32"/>
      <w:bookmarkStart w:id="95" w:name="_Toc74908296"/>
      <w:bookmarkEnd w:id="93"/>
      <w:r>
        <w:rPr>
          <w:bCs/>
          <w:iCs/>
          <w:lang w:val="ru-RU"/>
        </w:rPr>
        <w:t>6.1.</w:t>
      </w:r>
      <w:r w:rsidR="0092400C">
        <w:rPr>
          <w:bCs/>
          <w:iCs/>
          <w:lang w:val="ru-RU"/>
        </w:rPr>
        <w:t xml:space="preserve"> </w:t>
      </w:r>
      <w:r w:rsidR="0092400C" w:rsidRPr="005A72B8">
        <w:rPr>
          <w:bCs/>
          <w:lang w:val="ru-RU"/>
        </w:rPr>
        <w:t xml:space="preserve">Зона </w:t>
      </w:r>
      <w:r w:rsidR="0092400C">
        <w:rPr>
          <w:bCs/>
          <w:lang w:val="ru-RU"/>
        </w:rPr>
        <w:t>кладбищ (</w:t>
      </w:r>
      <w:r w:rsidR="0092400C">
        <w:rPr>
          <w:bCs/>
          <w:iCs/>
          <w:lang w:val="ru-RU"/>
        </w:rPr>
        <w:t>6.1)</w:t>
      </w:r>
      <w:r w:rsidR="0092400C">
        <w:rPr>
          <w:bCs/>
          <w:lang w:val="ru-RU"/>
        </w:rPr>
        <w:t>.</w:t>
      </w:r>
      <w:bookmarkEnd w:id="94"/>
      <w:bookmarkEnd w:id="95"/>
    </w:p>
    <w:p w:rsidR="002A1CDC" w:rsidRPr="00176D79" w:rsidRDefault="002A1CDC">
      <w:pPr>
        <w:rPr>
          <w:sz w:val="28"/>
          <w:szCs w:val="28"/>
        </w:rPr>
      </w:pPr>
    </w:p>
    <w:p w:rsidR="002A1CDC" w:rsidRDefault="0092400C">
      <w:pPr>
        <w:rPr>
          <w:sz w:val="28"/>
          <w:szCs w:val="28"/>
        </w:rPr>
      </w:pPr>
      <w:r>
        <w:rPr>
          <w:sz w:val="28"/>
          <w:szCs w:val="28"/>
        </w:rPr>
        <w:t>Зона кладбищ предназначена для обеспечения правовых условий использования территорий, занятых кладбищами. В указанной зоне</w:t>
      </w:r>
      <w:r>
        <w:rPr>
          <w:sz w:val="28"/>
          <w:szCs w:val="28"/>
        </w:rPr>
        <w:br/>
        <w:t>разрешается размещение зданий, сооружений и коммуникаций, связанных только с организацией и</w:t>
      </w:r>
      <w:r w:rsidR="00176D79">
        <w:rPr>
          <w:sz w:val="28"/>
          <w:szCs w:val="28"/>
        </w:rPr>
        <w:t xml:space="preserve"> </w:t>
      </w:r>
      <w:r>
        <w:rPr>
          <w:sz w:val="28"/>
          <w:szCs w:val="28"/>
        </w:rPr>
        <w:t>эксплуатацией кладбищ.</w:t>
      </w:r>
    </w:p>
    <w:p w:rsidR="002A1CDC" w:rsidRDefault="002A1CDC">
      <w:pPr>
        <w:ind w:firstLine="426"/>
        <w:rPr>
          <w:color w:val="000000"/>
          <w:sz w:val="28"/>
          <w:szCs w:val="28"/>
        </w:rPr>
      </w:pPr>
    </w:p>
    <w:tbl>
      <w:tblPr>
        <w:tblW w:w="10028" w:type="dxa"/>
        <w:tblLayout w:type="fixed"/>
        <w:tblLook w:val="04A0"/>
      </w:tblPr>
      <w:tblGrid>
        <w:gridCol w:w="2376"/>
        <w:gridCol w:w="5526"/>
        <w:gridCol w:w="2126"/>
      </w:tblGrid>
      <w:tr w:rsidR="002A1CDC" w:rsidTr="006E6C36">
        <w:trPr>
          <w:trHeight w:val="839"/>
          <w:tblHeader/>
        </w:trPr>
        <w:tc>
          <w:tcPr>
            <w:tcW w:w="2376" w:type="dxa"/>
            <w:tcBorders>
              <w:top w:val="single" w:sz="4" w:space="0" w:color="000000"/>
              <w:left w:val="single" w:sz="4" w:space="0" w:color="000000"/>
              <w:bottom w:val="single" w:sz="4" w:space="0" w:color="000000"/>
            </w:tcBorders>
            <w:vAlign w:val="center"/>
          </w:tcPr>
          <w:p w:rsidR="002A1CDC" w:rsidRDefault="0092400C">
            <w:pPr>
              <w:widowControl w:val="0"/>
              <w:ind w:right="-108" w:firstLine="0"/>
              <w:jc w:val="left"/>
            </w:pPr>
            <w:r>
              <w:t>Обозначение</w:t>
            </w:r>
          </w:p>
          <w:p w:rsidR="002A1CDC" w:rsidRDefault="0092400C">
            <w:pPr>
              <w:widowControl w:val="0"/>
              <w:ind w:right="-108" w:firstLine="0"/>
              <w:jc w:val="left"/>
            </w:pPr>
            <w:r>
              <w:t>зоны (код)</w:t>
            </w:r>
          </w:p>
        </w:tc>
        <w:tc>
          <w:tcPr>
            <w:tcW w:w="5526" w:type="dxa"/>
            <w:tcBorders>
              <w:top w:val="single" w:sz="4" w:space="0" w:color="000000"/>
              <w:left w:val="single" w:sz="4" w:space="0" w:color="000000"/>
              <w:bottom w:val="single" w:sz="4" w:space="0" w:color="000000"/>
              <w:right w:val="single" w:sz="4" w:space="0" w:color="000000"/>
            </w:tcBorders>
            <w:vAlign w:val="center"/>
          </w:tcPr>
          <w:p w:rsidR="002A1CDC" w:rsidRDefault="00E10D99">
            <w:pPr>
              <w:widowControl w:val="0"/>
              <w:ind w:firstLine="0"/>
              <w:jc w:val="center"/>
              <w:rPr>
                <w:bCs/>
                <w:lang w:eastAsia="en-US"/>
              </w:rPr>
            </w:pPr>
            <w:r w:rsidRPr="00E10D99">
              <w:pict>
                <v:rect id="Изображение26" o:spid="_x0000_s1027" style="position:absolute;left:0;text-align:left;margin-left:104.6pt;margin-top:-.3pt;width:64pt;height:20pt;z-index:251670016;mso-position-horizontal-relative:text;mso-position-vertical-relative:text" filled="f" stroked="f" strokecolor="#3465a4">
                  <v:fill o:detectmouseclick="t"/>
                  <v:stroke joinstyle="round"/>
                  <v:textbox style="mso-next-textbox:#Изображение26">
                    <w:txbxContent>
                      <w:p w:rsidR="00805BCE" w:rsidRDefault="00805BCE">
                        <w:pPr>
                          <w:widowControl w:val="0"/>
                          <w:ind w:firstLine="0"/>
                          <w:jc w:val="center"/>
                          <w:rPr>
                            <w:rFonts w:eastAsia="NSimSun"/>
                            <w:color w:val="FFFFFF"/>
                            <w:sz w:val="28"/>
                            <w:szCs w:val="28"/>
                            <w:lang w:bidi="hi-IN"/>
                          </w:rPr>
                        </w:pPr>
                        <w:r>
                          <w:rPr>
                            <w:rFonts w:eastAsia="NSimSun"/>
                            <w:color w:val="FFFFFF"/>
                            <w:sz w:val="28"/>
                            <w:szCs w:val="28"/>
                            <w:lang w:bidi="hi-IN"/>
                          </w:rPr>
                          <w:t>6.1</w:t>
                        </w:r>
                      </w:p>
                      <w:p w:rsidR="00805BCE" w:rsidRDefault="00805BCE">
                        <w:pPr>
                          <w:widowControl w:val="0"/>
                        </w:pPr>
                      </w:p>
                    </w:txbxContent>
                  </v:textbox>
                </v:rect>
              </w:pict>
            </w:r>
            <w:r w:rsidR="0092400C">
              <w:rPr>
                <w:noProof/>
                <w:lang w:eastAsia="ru-RU"/>
              </w:rPr>
              <w:drawing>
                <wp:inline distT="0" distB="0" distL="0" distR="0">
                  <wp:extent cx="909320" cy="313690"/>
                  <wp:effectExtent l="0" t="0" r="0" b="0"/>
                  <wp:docPr id="61" name="Изображение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Изображение25"/>
                          <pic:cNvPicPr>
                            <a:picLocks noChangeAspect="1" noChangeArrowheads="1"/>
                          </pic:cNvPicPr>
                        </pic:nvPicPr>
                        <pic:blipFill>
                          <a:blip r:embed="rId15"/>
                          <a:srcRect l="-3001" t="-5838" r="-3001" b="-5838"/>
                          <a:stretch>
                            <a:fillRect/>
                          </a:stretch>
                        </pic:blipFill>
                        <pic:spPr bwMode="auto">
                          <a:xfrm>
                            <a:off x="0" y="0"/>
                            <a:ext cx="909320" cy="313690"/>
                          </a:xfrm>
                          <a:prstGeom prst="rect">
                            <a:avLst/>
                          </a:prstGeom>
                        </pic:spPr>
                      </pic:pic>
                    </a:graphicData>
                  </a:graphic>
                </wp:inline>
              </w:drawing>
            </w:r>
          </w:p>
        </w:tc>
        <w:tc>
          <w:tcPr>
            <w:tcW w:w="2126" w:type="dxa"/>
            <w:tcBorders>
              <w:top w:val="single" w:sz="4" w:space="0" w:color="000000"/>
              <w:left w:val="single" w:sz="4" w:space="0" w:color="000000"/>
              <w:bottom w:val="single" w:sz="4" w:space="0" w:color="000000"/>
              <w:right w:val="single" w:sz="4" w:space="0" w:color="000000"/>
            </w:tcBorders>
            <w:vAlign w:val="center"/>
          </w:tcPr>
          <w:p w:rsidR="002A1CDC" w:rsidRDefault="002A1CDC">
            <w:pPr>
              <w:pStyle w:val="Main"/>
              <w:widowControl w:val="0"/>
              <w:ind w:left="-139" w:right="-169" w:firstLine="0"/>
              <w:jc w:val="center"/>
              <w:rPr>
                <w:bCs/>
                <w:sz w:val="24"/>
                <w:szCs w:val="24"/>
                <w:lang w:val="ru-RU" w:eastAsia="en-US"/>
              </w:rPr>
            </w:pPr>
          </w:p>
        </w:tc>
      </w:tr>
      <w:tr w:rsidR="002A1CDC" w:rsidTr="006E6C36">
        <w:trPr>
          <w:trHeight w:val="407"/>
          <w:tblHeader/>
        </w:trPr>
        <w:tc>
          <w:tcPr>
            <w:tcW w:w="2376" w:type="dxa"/>
            <w:tcBorders>
              <w:top w:val="single" w:sz="4" w:space="0" w:color="000000"/>
              <w:left w:val="single" w:sz="4" w:space="0" w:color="000000"/>
              <w:bottom w:val="single" w:sz="4" w:space="0" w:color="000000"/>
            </w:tcBorders>
            <w:vAlign w:val="center"/>
          </w:tcPr>
          <w:p w:rsidR="002A1CDC" w:rsidRDefault="0092400C" w:rsidP="00FC3A00">
            <w:pPr>
              <w:widowControl w:val="0"/>
              <w:ind w:right="-108" w:firstLine="0"/>
              <w:jc w:val="center"/>
            </w:pPr>
            <w:r>
              <w:t>Виды</w:t>
            </w:r>
          </w:p>
          <w:p w:rsidR="002A1CDC" w:rsidRDefault="0092400C" w:rsidP="00FC3A00">
            <w:pPr>
              <w:widowControl w:val="0"/>
              <w:ind w:right="-108" w:firstLine="0"/>
              <w:jc w:val="center"/>
            </w:pPr>
            <w:r>
              <w:t>использования</w:t>
            </w:r>
          </w:p>
        </w:tc>
        <w:tc>
          <w:tcPr>
            <w:tcW w:w="5526" w:type="dxa"/>
            <w:tcBorders>
              <w:top w:val="single" w:sz="4" w:space="0" w:color="000000"/>
              <w:left w:val="single" w:sz="4" w:space="0" w:color="000000"/>
              <w:bottom w:val="single" w:sz="4" w:space="0" w:color="000000"/>
              <w:right w:val="single" w:sz="4" w:space="0" w:color="000000"/>
            </w:tcBorders>
            <w:vAlign w:val="center"/>
          </w:tcPr>
          <w:p w:rsidR="002A1CDC" w:rsidRDefault="0092400C" w:rsidP="00FC3A00">
            <w:pPr>
              <w:widowControl w:val="0"/>
              <w:ind w:firstLine="0"/>
              <w:jc w:val="center"/>
            </w:pPr>
            <w:r>
              <w:t>Наименование вида разрешенного использования земельных участков</w:t>
            </w:r>
          </w:p>
        </w:tc>
        <w:tc>
          <w:tcPr>
            <w:tcW w:w="2126" w:type="dxa"/>
            <w:tcBorders>
              <w:top w:val="single" w:sz="4" w:space="0" w:color="000000"/>
              <w:left w:val="single" w:sz="4" w:space="0" w:color="000000"/>
              <w:bottom w:val="single" w:sz="4" w:space="0" w:color="000000"/>
              <w:right w:val="single" w:sz="4" w:space="0" w:color="000000"/>
            </w:tcBorders>
            <w:vAlign w:val="center"/>
          </w:tcPr>
          <w:p w:rsidR="002A1CDC" w:rsidRDefault="0092400C" w:rsidP="00FC3A00">
            <w:pPr>
              <w:widowControl w:val="0"/>
              <w:ind w:right="-169" w:firstLine="0"/>
              <w:jc w:val="center"/>
            </w:pPr>
            <w:r>
              <w:rPr>
                <w:bCs/>
                <w:lang w:val="en-US" w:eastAsia="en-US"/>
              </w:rPr>
              <w:t>Код по</w:t>
            </w:r>
          </w:p>
          <w:p w:rsidR="002A1CDC" w:rsidRDefault="0092400C" w:rsidP="00FC3A00">
            <w:pPr>
              <w:widowControl w:val="0"/>
              <w:ind w:right="-169" w:firstLine="0"/>
              <w:jc w:val="center"/>
            </w:pPr>
            <w:r>
              <w:rPr>
                <w:bCs/>
                <w:lang w:val="en-US" w:eastAsia="en-US"/>
              </w:rPr>
              <w:t>классификатору</w:t>
            </w:r>
          </w:p>
        </w:tc>
      </w:tr>
      <w:tr w:rsidR="002A1CDC" w:rsidTr="006E6C36">
        <w:trPr>
          <w:trHeight w:val="919"/>
        </w:trPr>
        <w:tc>
          <w:tcPr>
            <w:tcW w:w="2376" w:type="dxa"/>
            <w:tcBorders>
              <w:left w:val="single" w:sz="4" w:space="0" w:color="000000"/>
              <w:bottom w:val="single" w:sz="4" w:space="0" w:color="000000"/>
              <w:right w:val="single" w:sz="4" w:space="0" w:color="000000"/>
            </w:tcBorders>
          </w:tcPr>
          <w:p w:rsidR="002A1CDC" w:rsidRDefault="0092400C">
            <w:pPr>
              <w:widowControl w:val="0"/>
              <w:ind w:right="-108" w:firstLine="0"/>
              <w:jc w:val="left"/>
            </w:pPr>
            <w:r>
              <w:t>Основные виды</w:t>
            </w:r>
          </w:p>
          <w:p w:rsidR="002A1CDC" w:rsidRDefault="0092400C">
            <w:pPr>
              <w:widowControl w:val="0"/>
              <w:ind w:right="-108" w:firstLine="0"/>
              <w:jc w:val="left"/>
            </w:pPr>
            <w:r>
              <w:t>разрешенного</w:t>
            </w:r>
          </w:p>
          <w:p w:rsidR="002A1CDC" w:rsidRDefault="0092400C">
            <w:pPr>
              <w:widowControl w:val="0"/>
              <w:ind w:right="-108" w:firstLine="0"/>
              <w:jc w:val="left"/>
            </w:pPr>
            <w:r>
              <w:t>использования</w:t>
            </w:r>
          </w:p>
        </w:tc>
        <w:tc>
          <w:tcPr>
            <w:tcW w:w="5526" w:type="dxa"/>
            <w:tcBorders>
              <w:left w:val="single" w:sz="4" w:space="0" w:color="000000"/>
              <w:bottom w:val="single" w:sz="4" w:space="0" w:color="000000"/>
              <w:right w:val="single" w:sz="4" w:space="0" w:color="000000"/>
            </w:tcBorders>
          </w:tcPr>
          <w:p w:rsidR="002A1CDC" w:rsidRDefault="0092400C">
            <w:pPr>
              <w:pStyle w:val="Main"/>
              <w:widowControl w:val="0"/>
              <w:ind w:firstLine="0"/>
            </w:pPr>
            <w:r>
              <w:rPr>
                <w:sz w:val="24"/>
                <w:szCs w:val="24"/>
                <w:lang w:val="ru-RU" w:eastAsia="ru-RU"/>
              </w:rPr>
              <w:t>ритуальная деятельность;</w:t>
            </w:r>
          </w:p>
          <w:p w:rsidR="002A1CDC" w:rsidRDefault="0092400C">
            <w:pPr>
              <w:pStyle w:val="Main"/>
              <w:widowControl w:val="0"/>
              <w:ind w:firstLine="0"/>
            </w:pPr>
            <w:r>
              <w:rPr>
                <w:sz w:val="24"/>
                <w:szCs w:val="24"/>
                <w:lang w:val="ru-RU" w:eastAsia="ru-RU"/>
              </w:rPr>
              <w:t>религиозное использование.</w:t>
            </w:r>
          </w:p>
          <w:p w:rsidR="002A1CDC" w:rsidRDefault="002A1CDC">
            <w:pPr>
              <w:pStyle w:val="Main"/>
              <w:widowControl w:val="0"/>
              <w:ind w:left="360" w:firstLine="0"/>
              <w:rPr>
                <w:sz w:val="24"/>
                <w:szCs w:val="24"/>
                <w:lang w:val="ru-RU" w:eastAsia="ru-RU"/>
              </w:rPr>
            </w:pPr>
          </w:p>
        </w:tc>
        <w:tc>
          <w:tcPr>
            <w:tcW w:w="2126" w:type="dxa"/>
            <w:tcBorders>
              <w:left w:val="single" w:sz="4" w:space="0" w:color="000000"/>
              <w:bottom w:val="single" w:sz="4" w:space="0" w:color="000000"/>
              <w:right w:val="single" w:sz="4" w:space="0" w:color="000000"/>
            </w:tcBorders>
          </w:tcPr>
          <w:p w:rsidR="002A1CDC" w:rsidRDefault="0092400C">
            <w:pPr>
              <w:pStyle w:val="Main"/>
              <w:widowControl w:val="0"/>
              <w:tabs>
                <w:tab w:val="left" w:pos="-108"/>
                <w:tab w:val="left" w:pos="817"/>
              </w:tabs>
              <w:ind w:left="-139" w:right="-169" w:firstLine="0"/>
              <w:jc w:val="center"/>
            </w:pPr>
            <w:r>
              <w:rPr>
                <w:sz w:val="24"/>
                <w:szCs w:val="24"/>
                <w:lang w:val="ru-RU" w:eastAsia="ru-RU"/>
              </w:rPr>
              <w:t>12.1</w:t>
            </w:r>
          </w:p>
          <w:p w:rsidR="002A1CDC" w:rsidRDefault="0092400C">
            <w:pPr>
              <w:pStyle w:val="Main"/>
              <w:widowControl w:val="0"/>
              <w:tabs>
                <w:tab w:val="left" w:pos="-108"/>
                <w:tab w:val="left" w:pos="817"/>
              </w:tabs>
              <w:ind w:left="-139" w:right="-169" w:firstLine="0"/>
              <w:jc w:val="center"/>
            </w:pPr>
            <w:r>
              <w:rPr>
                <w:sz w:val="24"/>
                <w:szCs w:val="24"/>
                <w:lang w:val="ru-RU" w:eastAsia="ru-RU"/>
              </w:rPr>
              <w:t>3.7 (3.7.1-3.7.2)</w:t>
            </w:r>
          </w:p>
          <w:p w:rsidR="002A1CDC" w:rsidRDefault="002A1CDC">
            <w:pPr>
              <w:pStyle w:val="Main"/>
              <w:widowControl w:val="0"/>
              <w:ind w:left="-139" w:right="-169" w:firstLine="0"/>
              <w:jc w:val="center"/>
              <w:rPr>
                <w:sz w:val="22"/>
                <w:szCs w:val="22"/>
                <w:lang w:val="ru-RU" w:eastAsia="ru-RU"/>
              </w:rPr>
            </w:pPr>
          </w:p>
        </w:tc>
      </w:tr>
    </w:tbl>
    <w:p w:rsidR="002A1CDC" w:rsidRDefault="002A1CDC">
      <w:pPr>
        <w:pStyle w:val="Main"/>
        <w:tabs>
          <w:tab w:val="left" w:pos="284"/>
        </w:tabs>
        <w:rPr>
          <w:lang w:val="ru-RU"/>
        </w:rPr>
      </w:pPr>
    </w:p>
    <w:p w:rsidR="002A1CDC" w:rsidRPr="005A72B8" w:rsidRDefault="0092400C">
      <w:pPr>
        <w:pStyle w:val="Main"/>
        <w:tabs>
          <w:tab w:val="left" w:pos="284"/>
        </w:tabs>
        <w:rPr>
          <w:lang w:val="ru-RU"/>
        </w:rPr>
      </w:pPr>
      <w:r w:rsidRPr="005A72B8">
        <w:rPr>
          <w:lang w:val="ru-RU"/>
        </w:rPr>
        <w:lastRenderedPageBreak/>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2A1CDC" w:rsidRDefault="002A1CDC">
      <w:pPr>
        <w:pStyle w:val="Main"/>
        <w:tabs>
          <w:tab w:val="left" w:pos="284"/>
        </w:tabs>
        <w:rPr>
          <w:lang w:val="ru-RU"/>
        </w:rPr>
      </w:pPr>
    </w:p>
    <w:tbl>
      <w:tblPr>
        <w:tblW w:w="10031" w:type="dxa"/>
        <w:tblLayout w:type="fixed"/>
        <w:tblLook w:val="04A0"/>
      </w:tblPr>
      <w:tblGrid>
        <w:gridCol w:w="6062"/>
        <w:gridCol w:w="3969"/>
      </w:tblGrid>
      <w:tr w:rsidR="002A1CDC" w:rsidTr="00CF26DB">
        <w:trPr>
          <w:trHeight w:val="589"/>
        </w:trPr>
        <w:tc>
          <w:tcPr>
            <w:tcW w:w="6062"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Предельный минимальный  размер земельного участка</w:t>
            </w:r>
          </w:p>
        </w:tc>
        <w:tc>
          <w:tcPr>
            <w:tcW w:w="3969" w:type="dxa"/>
            <w:tcBorders>
              <w:top w:val="single" w:sz="4" w:space="0" w:color="000000"/>
              <w:left w:val="single" w:sz="4" w:space="0" w:color="000000"/>
              <w:bottom w:val="single" w:sz="4" w:space="0" w:color="000000"/>
              <w:right w:val="single" w:sz="4" w:space="0" w:color="000000"/>
            </w:tcBorders>
          </w:tcPr>
          <w:p w:rsidR="002A1CDC" w:rsidRDefault="0092400C">
            <w:pPr>
              <w:pStyle w:val="ConsPlusNormal"/>
              <w:tabs>
                <w:tab w:val="left" w:pos="-142"/>
              </w:tabs>
              <w:ind w:firstLine="0"/>
            </w:pPr>
            <w:r>
              <w:rPr>
                <w:rFonts w:ascii="Times New Roman" w:hAnsi="Times New Roman"/>
                <w:sz w:val="24"/>
                <w:szCs w:val="24"/>
              </w:rPr>
              <w:t>не подлежит установлению.</w:t>
            </w:r>
          </w:p>
        </w:tc>
      </w:tr>
      <w:tr w:rsidR="002A1CDC" w:rsidTr="00CF26DB">
        <w:trPr>
          <w:trHeight w:val="589"/>
        </w:trPr>
        <w:tc>
          <w:tcPr>
            <w:tcW w:w="6062"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Предельная  минимальная площадь  земельного участка</w:t>
            </w:r>
          </w:p>
        </w:tc>
        <w:tc>
          <w:tcPr>
            <w:tcW w:w="3969" w:type="dxa"/>
            <w:tcBorders>
              <w:top w:val="single" w:sz="4" w:space="0" w:color="000000"/>
              <w:left w:val="single" w:sz="4" w:space="0" w:color="000000"/>
              <w:bottom w:val="single" w:sz="4" w:space="0" w:color="000000"/>
              <w:right w:val="single" w:sz="4" w:space="0" w:color="000000"/>
            </w:tcBorders>
          </w:tcPr>
          <w:p w:rsidR="002A1CDC" w:rsidRDefault="0092400C">
            <w:pPr>
              <w:pStyle w:val="ConsPlusNormal"/>
              <w:tabs>
                <w:tab w:val="left" w:pos="-142"/>
              </w:tabs>
              <w:ind w:firstLine="0"/>
            </w:pPr>
            <w:r>
              <w:rPr>
                <w:rFonts w:ascii="Times New Roman" w:hAnsi="Times New Roman"/>
                <w:sz w:val="24"/>
                <w:szCs w:val="24"/>
              </w:rPr>
              <w:t>300 кв. м.</w:t>
            </w:r>
          </w:p>
        </w:tc>
      </w:tr>
      <w:tr w:rsidR="002A1CDC" w:rsidTr="00CF26DB">
        <w:trPr>
          <w:trHeight w:val="589"/>
        </w:trPr>
        <w:tc>
          <w:tcPr>
            <w:tcW w:w="6062"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Предельный максимальный размер земельного участка</w:t>
            </w:r>
          </w:p>
        </w:tc>
        <w:tc>
          <w:tcPr>
            <w:tcW w:w="3969" w:type="dxa"/>
            <w:tcBorders>
              <w:top w:val="single" w:sz="4" w:space="0" w:color="000000"/>
              <w:left w:val="single" w:sz="4" w:space="0" w:color="000000"/>
              <w:bottom w:val="single" w:sz="4" w:space="0" w:color="000000"/>
              <w:right w:val="single" w:sz="4" w:space="0" w:color="000000"/>
            </w:tcBorders>
          </w:tcPr>
          <w:p w:rsidR="002A1CDC" w:rsidRDefault="0092400C">
            <w:pPr>
              <w:pStyle w:val="ConsPlusNormal"/>
              <w:tabs>
                <w:tab w:val="left" w:pos="-142"/>
              </w:tabs>
              <w:ind w:firstLine="0"/>
            </w:pPr>
            <w:r>
              <w:rPr>
                <w:rFonts w:ascii="Times New Roman" w:hAnsi="Times New Roman"/>
                <w:sz w:val="24"/>
                <w:szCs w:val="24"/>
              </w:rPr>
              <w:t>не подлежит установлению.</w:t>
            </w:r>
          </w:p>
        </w:tc>
      </w:tr>
      <w:tr w:rsidR="002A1CDC" w:rsidTr="00CF26DB">
        <w:trPr>
          <w:trHeight w:val="589"/>
        </w:trPr>
        <w:tc>
          <w:tcPr>
            <w:tcW w:w="6062"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Предельная  максимальная площадь  земельного участка</w:t>
            </w:r>
          </w:p>
        </w:tc>
        <w:tc>
          <w:tcPr>
            <w:tcW w:w="3969" w:type="dxa"/>
            <w:tcBorders>
              <w:top w:val="single" w:sz="4" w:space="0" w:color="000000"/>
              <w:left w:val="single" w:sz="4" w:space="0" w:color="000000"/>
              <w:bottom w:val="single" w:sz="4" w:space="0" w:color="000000"/>
              <w:right w:val="single" w:sz="4" w:space="0" w:color="000000"/>
            </w:tcBorders>
          </w:tcPr>
          <w:p w:rsidR="002A1CDC" w:rsidRDefault="0092400C">
            <w:pPr>
              <w:pStyle w:val="ConsPlusNormal"/>
              <w:tabs>
                <w:tab w:val="left" w:pos="-142"/>
              </w:tabs>
              <w:ind w:firstLine="0"/>
            </w:pPr>
            <w:r>
              <w:rPr>
                <w:rFonts w:ascii="Times New Roman" w:hAnsi="Times New Roman"/>
                <w:sz w:val="24"/>
                <w:szCs w:val="24"/>
              </w:rPr>
              <w:t>100 000 кв. м.</w:t>
            </w:r>
          </w:p>
        </w:tc>
      </w:tr>
      <w:tr w:rsidR="002A1CDC" w:rsidTr="00CF26DB">
        <w:tc>
          <w:tcPr>
            <w:tcW w:w="6062"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3969"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jc w:val="left"/>
            </w:pPr>
            <w:r>
              <w:rPr>
                <w:rFonts w:eastAsia="Times New Roman"/>
                <w:color w:val="000000"/>
                <w:lang w:eastAsia="ru-RU"/>
              </w:rPr>
              <w:t>не подлежит установлению.</w:t>
            </w:r>
          </w:p>
        </w:tc>
      </w:tr>
      <w:tr w:rsidR="002A1CDC" w:rsidTr="00CF26DB">
        <w:trPr>
          <w:trHeight w:val="562"/>
        </w:trPr>
        <w:tc>
          <w:tcPr>
            <w:tcW w:w="6062"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bCs/>
                <w:lang w:eastAsia="en-US"/>
              </w:rPr>
              <w:t>Предельное количество этажей или предельная высота зданий, строений, сооружений</w:t>
            </w:r>
          </w:p>
        </w:tc>
        <w:tc>
          <w:tcPr>
            <w:tcW w:w="3969"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jc w:val="left"/>
            </w:pPr>
            <w:r>
              <w:rPr>
                <w:rFonts w:eastAsia="Times New Roman"/>
                <w:color w:val="000000"/>
                <w:lang w:eastAsia="ru-RU"/>
              </w:rPr>
              <w:t>не подлежит установлению.</w:t>
            </w:r>
          </w:p>
        </w:tc>
      </w:tr>
      <w:tr w:rsidR="002A1CDC" w:rsidTr="00CF26DB">
        <w:trPr>
          <w:trHeight w:val="562"/>
        </w:trPr>
        <w:tc>
          <w:tcPr>
            <w:tcW w:w="6062"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Максимальный процент застройки в границах земельного участка</w:t>
            </w:r>
          </w:p>
        </w:tc>
        <w:tc>
          <w:tcPr>
            <w:tcW w:w="3969"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jc w:val="left"/>
            </w:pPr>
            <w:r>
              <w:rPr>
                <w:rFonts w:eastAsia="Times New Roman"/>
                <w:color w:val="000000"/>
                <w:lang w:eastAsia="ru-RU"/>
              </w:rPr>
              <w:t>не подлежит установлению.</w:t>
            </w:r>
          </w:p>
        </w:tc>
      </w:tr>
    </w:tbl>
    <w:p w:rsidR="002A1CDC" w:rsidRDefault="002A1CDC">
      <w:pPr>
        <w:ind w:firstLine="0"/>
        <w:rPr>
          <w:bCs/>
          <w:sz w:val="28"/>
          <w:szCs w:val="28"/>
        </w:rPr>
      </w:pPr>
    </w:p>
    <w:p w:rsidR="002A1CDC" w:rsidRPr="00FF676B" w:rsidRDefault="00FF676B">
      <w:pPr>
        <w:pStyle w:val="11"/>
        <w:rPr>
          <w:lang w:val="ru-RU"/>
        </w:rPr>
      </w:pPr>
      <w:bookmarkStart w:id="96" w:name="__RefHeading___Toc68438_36556301571"/>
      <w:bookmarkStart w:id="97" w:name="_Toc33"/>
      <w:bookmarkStart w:id="98" w:name="_Toc74908297"/>
      <w:bookmarkEnd w:id="96"/>
      <w:r>
        <w:rPr>
          <w:bCs/>
          <w:lang w:val="ru-RU"/>
        </w:rPr>
        <w:t>6.</w:t>
      </w:r>
      <w:r w:rsidR="0092400C" w:rsidRPr="00FF676B">
        <w:rPr>
          <w:bCs/>
          <w:lang w:val="ru-RU"/>
        </w:rPr>
        <w:t>2</w:t>
      </w:r>
      <w:r>
        <w:rPr>
          <w:bCs/>
          <w:lang w:val="ru-RU"/>
        </w:rPr>
        <w:t>.</w:t>
      </w:r>
      <w:r w:rsidR="00D20735" w:rsidRPr="00FF676B">
        <w:rPr>
          <w:bCs/>
          <w:lang w:val="ru-RU"/>
        </w:rPr>
        <w:t xml:space="preserve"> Зона режимных территорий (6.2</w:t>
      </w:r>
      <w:r w:rsidR="0092400C" w:rsidRPr="00FF676B">
        <w:rPr>
          <w:bCs/>
          <w:lang w:val="ru-RU"/>
        </w:rPr>
        <w:t>).</w:t>
      </w:r>
      <w:bookmarkEnd w:id="97"/>
      <w:bookmarkEnd w:id="98"/>
    </w:p>
    <w:p w:rsidR="002A1CDC" w:rsidRPr="00FF676B" w:rsidRDefault="002A1CDC">
      <w:pPr>
        <w:rPr>
          <w:sz w:val="28"/>
          <w:szCs w:val="28"/>
        </w:rPr>
      </w:pPr>
    </w:p>
    <w:p w:rsidR="002A1CDC" w:rsidRDefault="0092400C">
      <w:pPr>
        <w:ind w:firstLine="737"/>
      </w:pPr>
      <w:r>
        <w:rPr>
          <w:sz w:val="28"/>
          <w:szCs w:val="28"/>
        </w:rPr>
        <w:t>Зоны режимных территорий выделены для обеспечения правовых условий осуществления видов деятельности, регулирование которых осуществляется исключительно уполномоченным органом государственной власти и управления.</w:t>
      </w:r>
    </w:p>
    <w:p w:rsidR="002A1CDC" w:rsidRPr="00FF676B" w:rsidRDefault="002A1CDC">
      <w:pPr>
        <w:ind w:firstLine="737"/>
        <w:rPr>
          <w:sz w:val="28"/>
          <w:szCs w:val="28"/>
        </w:rPr>
      </w:pPr>
    </w:p>
    <w:tbl>
      <w:tblPr>
        <w:tblW w:w="10136" w:type="dxa"/>
        <w:tblLayout w:type="fixed"/>
        <w:tblLook w:val="04A0"/>
      </w:tblPr>
      <w:tblGrid>
        <w:gridCol w:w="2376"/>
        <w:gridCol w:w="5529"/>
        <w:gridCol w:w="2231"/>
      </w:tblGrid>
      <w:tr w:rsidR="002A1CDC" w:rsidTr="006E6C36">
        <w:trPr>
          <w:trHeight w:val="958"/>
          <w:tblHeader/>
        </w:trPr>
        <w:tc>
          <w:tcPr>
            <w:tcW w:w="2376" w:type="dxa"/>
            <w:tcBorders>
              <w:top w:val="single" w:sz="4" w:space="0" w:color="000000"/>
              <w:left w:val="single" w:sz="4" w:space="0" w:color="000000"/>
              <w:bottom w:val="single" w:sz="4" w:space="0" w:color="000000"/>
            </w:tcBorders>
            <w:vAlign w:val="center"/>
          </w:tcPr>
          <w:p w:rsidR="002A1CDC" w:rsidRDefault="0092400C">
            <w:pPr>
              <w:widowControl w:val="0"/>
              <w:ind w:right="-108" w:firstLine="0"/>
              <w:jc w:val="left"/>
            </w:pPr>
            <w:r>
              <w:t>Обозначение</w:t>
            </w:r>
          </w:p>
          <w:p w:rsidR="002A1CDC" w:rsidRDefault="0092400C">
            <w:pPr>
              <w:widowControl w:val="0"/>
              <w:ind w:right="-108" w:firstLine="0"/>
              <w:jc w:val="left"/>
            </w:pPr>
            <w:r>
              <w:t>зоны (код)</w:t>
            </w:r>
          </w:p>
        </w:tc>
        <w:tc>
          <w:tcPr>
            <w:tcW w:w="5529" w:type="dxa"/>
            <w:tcBorders>
              <w:top w:val="single" w:sz="4" w:space="0" w:color="000000"/>
              <w:left w:val="single" w:sz="4" w:space="0" w:color="000000"/>
              <w:bottom w:val="single" w:sz="4" w:space="0" w:color="000000"/>
              <w:right w:val="single" w:sz="4" w:space="0" w:color="000000"/>
            </w:tcBorders>
            <w:vAlign w:val="center"/>
          </w:tcPr>
          <w:p w:rsidR="00FC3A00" w:rsidRDefault="00E10D99">
            <w:pPr>
              <w:widowControl w:val="0"/>
              <w:ind w:firstLine="0"/>
              <w:jc w:val="center"/>
              <w:rPr>
                <w:bCs/>
                <w:lang w:eastAsia="en-US"/>
              </w:rPr>
            </w:pPr>
            <w:r w:rsidRPr="00E10D99">
              <w:pict>
                <v:rect id="Фигура10" o:spid="_x0000_s1026" style="position:absolute;left:0;text-align:left;margin-left:98.1pt;margin-top:7.65pt;width:70.55pt;height:24.2pt;z-index:251671040;mso-position-horizontal-relative:text;mso-position-vertical-relative:text" fillcolor="#d0d0ff" strokeweight=".02mm">
                  <v:fill color2="#2f2f00" o:detectmouseclick="t"/>
                  <v:stroke joinstyle="round"/>
                  <v:textbox style="mso-next-textbox:#Фигура10">
                    <w:txbxContent>
                      <w:p w:rsidR="00805BCE" w:rsidRPr="00FF676B" w:rsidRDefault="00805BCE">
                        <w:pPr>
                          <w:widowControl w:val="0"/>
                          <w:ind w:firstLine="0"/>
                          <w:jc w:val="center"/>
                        </w:pPr>
                        <w:r w:rsidRPr="00FF676B">
                          <w:t>6.2</w:t>
                        </w:r>
                      </w:p>
                      <w:p w:rsidR="00805BCE" w:rsidRDefault="00805BCE">
                        <w:pPr>
                          <w:widowControl w:val="0"/>
                        </w:pPr>
                      </w:p>
                    </w:txbxContent>
                  </v:textbox>
                  <w10:wrap type="square"/>
                </v:rect>
              </w:pict>
            </w:r>
          </w:p>
          <w:p w:rsidR="002A1CDC" w:rsidRDefault="002A1CDC">
            <w:pPr>
              <w:widowControl w:val="0"/>
              <w:ind w:firstLine="0"/>
              <w:jc w:val="center"/>
              <w:rPr>
                <w:bCs/>
                <w:lang w:eastAsia="en-US"/>
              </w:rPr>
            </w:pPr>
          </w:p>
        </w:tc>
        <w:tc>
          <w:tcPr>
            <w:tcW w:w="2231" w:type="dxa"/>
            <w:tcBorders>
              <w:top w:val="single" w:sz="4" w:space="0" w:color="000000"/>
              <w:left w:val="single" w:sz="4" w:space="0" w:color="000000"/>
              <w:bottom w:val="single" w:sz="4" w:space="0" w:color="000000"/>
              <w:right w:val="single" w:sz="4" w:space="0" w:color="000000"/>
            </w:tcBorders>
            <w:vAlign w:val="center"/>
          </w:tcPr>
          <w:p w:rsidR="002A1CDC" w:rsidRDefault="002A1CDC">
            <w:pPr>
              <w:pStyle w:val="Main"/>
              <w:widowControl w:val="0"/>
              <w:ind w:left="-139" w:right="-169" w:firstLine="0"/>
              <w:jc w:val="center"/>
              <w:rPr>
                <w:bCs/>
                <w:sz w:val="24"/>
                <w:szCs w:val="24"/>
                <w:lang w:val="ru-RU" w:eastAsia="en-US"/>
              </w:rPr>
            </w:pPr>
          </w:p>
        </w:tc>
      </w:tr>
      <w:tr w:rsidR="002A1CDC" w:rsidTr="006E6C36">
        <w:trPr>
          <w:trHeight w:val="407"/>
          <w:tblHeader/>
        </w:trPr>
        <w:tc>
          <w:tcPr>
            <w:tcW w:w="2376" w:type="dxa"/>
            <w:tcBorders>
              <w:top w:val="single" w:sz="4" w:space="0" w:color="000000"/>
              <w:left w:val="single" w:sz="4" w:space="0" w:color="000000"/>
              <w:bottom w:val="single" w:sz="4" w:space="0" w:color="000000"/>
            </w:tcBorders>
            <w:vAlign w:val="center"/>
          </w:tcPr>
          <w:p w:rsidR="002A1CDC" w:rsidRDefault="0092400C" w:rsidP="00FC3A00">
            <w:pPr>
              <w:widowControl w:val="0"/>
              <w:ind w:right="-108" w:firstLine="0"/>
              <w:jc w:val="center"/>
            </w:pPr>
            <w:r>
              <w:t>Виды</w:t>
            </w:r>
          </w:p>
          <w:p w:rsidR="002A1CDC" w:rsidRDefault="0092400C" w:rsidP="00FC3A00">
            <w:pPr>
              <w:widowControl w:val="0"/>
              <w:ind w:right="-108" w:firstLine="0"/>
              <w:jc w:val="center"/>
            </w:pPr>
            <w:r>
              <w:t>использования</w:t>
            </w:r>
          </w:p>
        </w:tc>
        <w:tc>
          <w:tcPr>
            <w:tcW w:w="5529" w:type="dxa"/>
            <w:tcBorders>
              <w:top w:val="single" w:sz="4" w:space="0" w:color="000000"/>
              <w:left w:val="single" w:sz="4" w:space="0" w:color="000000"/>
              <w:bottom w:val="single" w:sz="4" w:space="0" w:color="000000"/>
              <w:right w:val="single" w:sz="4" w:space="0" w:color="000000"/>
            </w:tcBorders>
            <w:vAlign w:val="center"/>
          </w:tcPr>
          <w:p w:rsidR="002A1CDC" w:rsidRDefault="0092400C" w:rsidP="00FC3A00">
            <w:pPr>
              <w:widowControl w:val="0"/>
              <w:ind w:firstLine="0"/>
              <w:jc w:val="center"/>
            </w:pPr>
            <w:r>
              <w:t>Наименование вида разрешенного использования земельных участков</w:t>
            </w:r>
          </w:p>
        </w:tc>
        <w:tc>
          <w:tcPr>
            <w:tcW w:w="2231" w:type="dxa"/>
            <w:tcBorders>
              <w:top w:val="single" w:sz="4" w:space="0" w:color="000000"/>
              <w:left w:val="single" w:sz="4" w:space="0" w:color="000000"/>
              <w:bottom w:val="single" w:sz="4" w:space="0" w:color="000000"/>
              <w:right w:val="single" w:sz="4" w:space="0" w:color="000000"/>
            </w:tcBorders>
            <w:vAlign w:val="center"/>
          </w:tcPr>
          <w:p w:rsidR="002A1CDC" w:rsidRDefault="0092400C" w:rsidP="00FC3A00">
            <w:pPr>
              <w:widowControl w:val="0"/>
              <w:ind w:right="-169" w:firstLine="0"/>
              <w:jc w:val="center"/>
            </w:pPr>
            <w:r>
              <w:rPr>
                <w:bCs/>
                <w:lang w:val="en-US" w:eastAsia="en-US"/>
              </w:rPr>
              <w:t>Код по</w:t>
            </w:r>
          </w:p>
          <w:p w:rsidR="002A1CDC" w:rsidRDefault="0092400C" w:rsidP="00FC3A00">
            <w:pPr>
              <w:widowControl w:val="0"/>
              <w:ind w:right="-169" w:firstLine="0"/>
              <w:jc w:val="center"/>
            </w:pPr>
            <w:r>
              <w:rPr>
                <w:bCs/>
                <w:lang w:val="en-US" w:eastAsia="en-US"/>
              </w:rPr>
              <w:t>классификатору</w:t>
            </w:r>
          </w:p>
        </w:tc>
      </w:tr>
      <w:tr w:rsidR="002A1CDC" w:rsidTr="006E6C36">
        <w:trPr>
          <w:trHeight w:val="572"/>
        </w:trPr>
        <w:tc>
          <w:tcPr>
            <w:tcW w:w="2376" w:type="dxa"/>
            <w:tcBorders>
              <w:left w:val="single" w:sz="4" w:space="0" w:color="000000"/>
              <w:bottom w:val="single" w:sz="4" w:space="0" w:color="000000"/>
              <w:right w:val="single" w:sz="4" w:space="0" w:color="000000"/>
            </w:tcBorders>
          </w:tcPr>
          <w:p w:rsidR="002A1CDC" w:rsidRDefault="0092400C">
            <w:pPr>
              <w:widowControl w:val="0"/>
              <w:ind w:right="-108" w:firstLine="0"/>
              <w:jc w:val="left"/>
            </w:pPr>
            <w:r>
              <w:t>Основные виды</w:t>
            </w:r>
          </w:p>
          <w:p w:rsidR="002A1CDC" w:rsidRDefault="0092400C">
            <w:pPr>
              <w:widowControl w:val="0"/>
              <w:ind w:right="-108" w:firstLine="0"/>
              <w:jc w:val="left"/>
            </w:pPr>
            <w:r>
              <w:t>разрешенного</w:t>
            </w:r>
          </w:p>
          <w:p w:rsidR="002A1CDC" w:rsidRDefault="0092400C">
            <w:pPr>
              <w:widowControl w:val="0"/>
              <w:ind w:right="-108" w:firstLine="0"/>
              <w:jc w:val="left"/>
            </w:pPr>
            <w:r>
              <w:t>использования</w:t>
            </w:r>
          </w:p>
        </w:tc>
        <w:tc>
          <w:tcPr>
            <w:tcW w:w="5529" w:type="dxa"/>
            <w:tcBorders>
              <w:left w:val="single" w:sz="4" w:space="0" w:color="000000"/>
              <w:bottom w:val="single" w:sz="4" w:space="0" w:color="000000"/>
              <w:right w:val="single" w:sz="4" w:space="0" w:color="000000"/>
            </w:tcBorders>
          </w:tcPr>
          <w:p w:rsidR="002A1CDC" w:rsidRDefault="0092400C">
            <w:pPr>
              <w:widowControl w:val="0"/>
              <w:spacing w:after="200"/>
              <w:ind w:firstLine="0"/>
            </w:pPr>
            <w:r>
              <w:rPr>
                <w:lang w:eastAsia="ru-RU"/>
              </w:rPr>
              <w:t>обеспечение обороны и безопасности</w:t>
            </w:r>
            <w:r>
              <w:rPr>
                <w:color w:val="000000"/>
                <w:lang w:eastAsia="ru-RU"/>
              </w:rPr>
              <w:t>;</w:t>
            </w:r>
          </w:p>
        </w:tc>
        <w:tc>
          <w:tcPr>
            <w:tcW w:w="2231" w:type="dxa"/>
            <w:tcBorders>
              <w:left w:val="single" w:sz="4" w:space="0" w:color="000000"/>
              <w:bottom w:val="single" w:sz="4" w:space="0" w:color="000000"/>
              <w:right w:val="single" w:sz="4" w:space="0" w:color="000000"/>
            </w:tcBorders>
          </w:tcPr>
          <w:p w:rsidR="002A1CDC" w:rsidRDefault="0092400C">
            <w:pPr>
              <w:pStyle w:val="Main"/>
              <w:widowControl w:val="0"/>
              <w:tabs>
                <w:tab w:val="left" w:pos="-108"/>
                <w:tab w:val="left" w:pos="817"/>
              </w:tabs>
              <w:ind w:left="-142" w:firstLine="0"/>
              <w:jc w:val="center"/>
            </w:pPr>
            <w:r>
              <w:rPr>
                <w:sz w:val="24"/>
                <w:szCs w:val="24"/>
                <w:lang w:val="ru-RU" w:eastAsia="ru-RU"/>
              </w:rPr>
              <w:t>8.0</w:t>
            </w:r>
          </w:p>
        </w:tc>
      </w:tr>
      <w:tr w:rsidR="002A1CDC" w:rsidTr="006E6C36">
        <w:trPr>
          <w:trHeight w:val="582"/>
        </w:trPr>
        <w:tc>
          <w:tcPr>
            <w:tcW w:w="2376"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right="-108" w:firstLine="0"/>
              <w:jc w:val="left"/>
            </w:pPr>
            <w:r>
              <w:t>Вспомогательные</w:t>
            </w:r>
          </w:p>
          <w:p w:rsidR="002A1CDC" w:rsidRDefault="0092400C">
            <w:pPr>
              <w:widowControl w:val="0"/>
              <w:ind w:right="-108" w:firstLine="0"/>
              <w:jc w:val="left"/>
            </w:pPr>
            <w:r>
              <w:t>виды разрешенного использования</w:t>
            </w:r>
          </w:p>
        </w:tc>
        <w:tc>
          <w:tcPr>
            <w:tcW w:w="5529" w:type="dxa"/>
            <w:tcBorders>
              <w:left w:val="single" w:sz="4" w:space="0" w:color="000000"/>
              <w:bottom w:val="single" w:sz="4" w:space="0" w:color="000000"/>
              <w:right w:val="single" w:sz="4" w:space="0" w:color="000000"/>
            </w:tcBorders>
          </w:tcPr>
          <w:p w:rsidR="002A1CDC" w:rsidRDefault="0092400C">
            <w:pPr>
              <w:pStyle w:val="Main"/>
              <w:widowControl w:val="0"/>
              <w:ind w:firstLine="0"/>
            </w:pPr>
            <w:r>
              <w:rPr>
                <w:sz w:val="24"/>
                <w:szCs w:val="24"/>
                <w:lang w:val="ru-RU" w:eastAsia="ru-RU"/>
              </w:rPr>
              <w:t>транспорт.</w:t>
            </w:r>
          </w:p>
        </w:tc>
        <w:tc>
          <w:tcPr>
            <w:tcW w:w="2231" w:type="dxa"/>
            <w:tcBorders>
              <w:left w:val="single" w:sz="4" w:space="0" w:color="000000"/>
              <w:bottom w:val="single" w:sz="4" w:space="0" w:color="000000"/>
              <w:right w:val="single" w:sz="4" w:space="0" w:color="000000"/>
            </w:tcBorders>
          </w:tcPr>
          <w:p w:rsidR="002A1CDC" w:rsidRDefault="0092400C">
            <w:pPr>
              <w:pStyle w:val="Main"/>
              <w:widowControl w:val="0"/>
              <w:ind w:left="-142" w:firstLine="0"/>
              <w:jc w:val="center"/>
            </w:pPr>
            <w:r>
              <w:rPr>
                <w:sz w:val="24"/>
                <w:szCs w:val="24"/>
                <w:lang w:val="ru-RU" w:eastAsia="ru-RU"/>
              </w:rPr>
              <w:t>7.0</w:t>
            </w:r>
          </w:p>
        </w:tc>
      </w:tr>
    </w:tbl>
    <w:p w:rsidR="002A1CDC" w:rsidRDefault="002A1CDC">
      <w:pPr>
        <w:pStyle w:val="Main"/>
        <w:tabs>
          <w:tab w:val="left" w:pos="284"/>
        </w:tabs>
      </w:pPr>
    </w:p>
    <w:p w:rsidR="002A1CDC" w:rsidRPr="005A72B8" w:rsidRDefault="0092400C">
      <w:pPr>
        <w:pStyle w:val="Main"/>
        <w:tabs>
          <w:tab w:val="left" w:pos="284"/>
        </w:tabs>
        <w:rPr>
          <w:lang w:val="ru-RU"/>
        </w:rPr>
      </w:pPr>
      <w:r w:rsidRPr="005A72B8">
        <w:rPr>
          <w:lang w:val="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2A1CDC" w:rsidRDefault="002A1CDC">
      <w:pPr>
        <w:pStyle w:val="Main"/>
        <w:tabs>
          <w:tab w:val="left" w:pos="284"/>
        </w:tabs>
        <w:rPr>
          <w:lang w:val="ru-RU"/>
        </w:rPr>
      </w:pPr>
    </w:p>
    <w:tbl>
      <w:tblPr>
        <w:tblW w:w="10173" w:type="dxa"/>
        <w:tblLayout w:type="fixed"/>
        <w:tblLook w:val="04A0"/>
      </w:tblPr>
      <w:tblGrid>
        <w:gridCol w:w="6062"/>
        <w:gridCol w:w="4111"/>
      </w:tblGrid>
      <w:tr w:rsidR="002A1CDC" w:rsidTr="00A46DEB">
        <w:trPr>
          <w:trHeight w:val="589"/>
        </w:trPr>
        <w:tc>
          <w:tcPr>
            <w:tcW w:w="6062"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Предельный минимальный  размер земельного участка</w:t>
            </w:r>
          </w:p>
        </w:tc>
        <w:tc>
          <w:tcPr>
            <w:tcW w:w="4111"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jc w:val="left"/>
            </w:pPr>
            <w:r>
              <w:rPr>
                <w:rFonts w:eastAsia="Times New Roman"/>
                <w:color w:val="000000"/>
                <w:lang w:eastAsia="ru-RU"/>
              </w:rPr>
              <w:t>не подлежит установлению.</w:t>
            </w:r>
          </w:p>
        </w:tc>
      </w:tr>
      <w:tr w:rsidR="002A1CDC" w:rsidTr="00A46DEB">
        <w:trPr>
          <w:trHeight w:val="589"/>
        </w:trPr>
        <w:tc>
          <w:tcPr>
            <w:tcW w:w="6062"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Предельная  минимальная площадь  земельного участка</w:t>
            </w:r>
          </w:p>
        </w:tc>
        <w:tc>
          <w:tcPr>
            <w:tcW w:w="4111"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jc w:val="left"/>
            </w:pPr>
            <w:r>
              <w:rPr>
                <w:rFonts w:eastAsia="Times New Roman"/>
                <w:color w:val="000000"/>
                <w:lang w:eastAsia="ru-RU"/>
              </w:rPr>
              <w:t>не подлежит установлению.</w:t>
            </w:r>
          </w:p>
        </w:tc>
      </w:tr>
      <w:tr w:rsidR="002A1CDC" w:rsidTr="00A46DEB">
        <w:trPr>
          <w:trHeight w:val="589"/>
        </w:trPr>
        <w:tc>
          <w:tcPr>
            <w:tcW w:w="6062"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lastRenderedPageBreak/>
              <w:t>Предельный максимальный размер земельного участка</w:t>
            </w:r>
          </w:p>
        </w:tc>
        <w:tc>
          <w:tcPr>
            <w:tcW w:w="4111"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jc w:val="left"/>
            </w:pPr>
            <w:r>
              <w:rPr>
                <w:rFonts w:eastAsia="Times New Roman"/>
                <w:color w:val="000000"/>
                <w:lang w:eastAsia="ru-RU"/>
              </w:rPr>
              <w:t>не подлежит установлению.</w:t>
            </w:r>
          </w:p>
        </w:tc>
      </w:tr>
      <w:tr w:rsidR="002A1CDC" w:rsidTr="00A46DEB">
        <w:trPr>
          <w:trHeight w:val="589"/>
        </w:trPr>
        <w:tc>
          <w:tcPr>
            <w:tcW w:w="6062"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Предельная  максимальная площадь  земельного участка</w:t>
            </w:r>
          </w:p>
        </w:tc>
        <w:tc>
          <w:tcPr>
            <w:tcW w:w="4111"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jc w:val="left"/>
            </w:pPr>
            <w:r>
              <w:rPr>
                <w:rFonts w:eastAsia="Times New Roman"/>
                <w:color w:val="000000"/>
                <w:lang w:eastAsia="ru-RU"/>
              </w:rPr>
              <w:t>не подлежит установлению.</w:t>
            </w:r>
          </w:p>
        </w:tc>
      </w:tr>
      <w:tr w:rsidR="002A1CDC" w:rsidTr="00A46DEB">
        <w:tc>
          <w:tcPr>
            <w:tcW w:w="6062"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4111"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jc w:val="left"/>
            </w:pPr>
            <w:r>
              <w:rPr>
                <w:rFonts w:eastAsia="Times New Roman"/>
                <w:color w:val="000000"/>
                <w:lang w:eastAsia="ru-RU"/>
              </w:rPr>
              <w:t>не подлежит установлению.</w:t>
            </w:r>
          </w:p>
        </w:tc>
      </w:tr>
      <w:tr w:rsidR="002A1CDC" w:rsidTr="00A46DEB">
        <w:trPr>
          <w:trHeight w:val="562"/>
        </w:trPr>
        <w:tc>
          <w:tcPr>
            <w:tcW w:w="6062"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bCs/>
                <w:lang w:eastAsia="en-US"/>
              </w:rPr>
              <w:t>Предельное количество этажей или предельная высота зданий, строений, сооружений</w:t>
            </w:r>
          </w:p>
        </w:tc>
        <w:tc>
          <w:tcPr>
            <w:tcW w:w="4111"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jc w:val="left"/>
            </w:pPr>
            <w:r>
              <w:rPr>
                <w:rFonts w:eastAsia="Times New Roman"/>
                <w:color w:val="000000"/>
                <w:lang w:eastAsia="ru-RU"/>
              </w:rPr>
              <w:t>не подлежит установлению.</w:t>
            </w:r>
          </w:p>
        </w:tc>
      </w:tr>
      <w:tr w:rsidR="002A1CDC" w:rsidTr="00A46DEB">
        <w:trPr>
          <w:trHeight w:val="562"/>
        </w:trPr>
        <w:tc>
          <w:tcPr>
            <w:tcW w:w="6062" w:type="dxa"/>
            <w:tcBorders>
              <w:top w:val="single" w:sz="4" w:space="0" w:color="000000"/>
              <w:left w:val="single" w:sz="4" w:space="0" w:color="000000"/>
              <w:bottom w:val="single" w:sz="4" w:space="0" w:color="000000"/>
              <w:right w:val="single" w:sz="4" w:space="0" w:color="000000"/>
            </w:tcBorders>
          </w:tcPr>
          <w:p w:rsidR="002A1CDC" w:rsidRDefault="0092400C">
            <w:pPr>
              <w:widowControl w:val="0"/>
              <w:ind w:firstLine="0"/>
              <w:jc w:val="left"/>
            </w:pPr>
            <w:r>
              <w:rPr>
                <w:lang w:eastAsia="en-US"/>
              </w:rPr>
              <w:t>Максимальный процент застройки в границах земельного участка</w:t>
            </w:r>
          </w:p>
        </w:tc>
        <w:tc>
          <w:tcPr>
            <w:tcW w:w="4111" w:type="dxa"/>
            <w:tcBorders>
              <w:top w:val="single" w:sz="4" w:space="0" w:color="000000"/>
              <w:left w:val="single" w:sz="4" w:space="0" w:color="000000"/>
              <w:bottom w:val="single" w:sz="4" w:space="0" w:color="000000"/>
              <w:right w:val="single" w:sz="4" w:space="0" w:color="000000"/>
            </w:tcBorders>
          </w:tcPr>
          <w:p w:rsidR="002A1CDC" w:rsidRDefault="0092400C">
            <w:pPr>
              <w:widowControl w:val="0"/>
              <w:tabs>
                <w:tab w:val="left" w:pos="-142"/>
              </w:tabs>
              <w:ind w:right="113" w:firstLine="0"/>
              <w:jc w:val="left"/>
            </w:pPr>
            <w:r>
              <w:rPr>
                <w:rFonts w:eastAsia="Times New Roman"/>
                <w:color w:val="000000"/>
                <w:lang w:eastAsia="ru-RU"/>
              </w:rPr>
              <w:t>не подлежит установлению.</w:t>
            </w:r>
          </w:p>
        </w:tc>
      </w:tr>
    </w:tbl>
    <w:p w:rsidR="002A1CDC" w:rsidRPr="00A46DEB" w:rsidRDefault="002A1CDC" w:rsidP="00A46DEB">
      <w:pPr>
        <w:jc w:val="left"/>
        <w:rPr>
          <w:bCs/>
          <w:sz w:val="28"/>
          <w:szCs w:val="28"/>
          <w:shd w:val="clear" w:color="auto" w:fill="FFFF00"/>
        </w:rPr>
      </w:pPr>
    </w:p>
    <w:p w:rsidR="002A1CDC" w:rsidRPr="005A72B8" w:rsidRDefault="0092400C" w:rsidP="00A46DEB">
      <w:pPr>
        <w:pStyle w:val="11"/>
        <w:rPr>
          <w:lang w:val="ru-RU"/>
        </w:rPr>
      </w:pPr>
      <w:bookmarkStart w:id="99" w:name="__RefHeading___Toc71222_5753740981"/>
      <w:bookmarkStart w:id="100" w:name="_Toc34"/>
      <w:bookmarkStart w:id="101" w:name="_Toc74908298"/>
      <w:bookmarkEnd w:id="99"/>
      <w:r w:rsidRPr="005A72B8">
        <w:rPr>
          <w:bCs/>
          <w:lang w:val="ru-RU"/>
        </w:rPr>
        <w:t>7. Расчетные показатели минимально и максимально допустимого уровня обеспеченности территории объектами инфраструктуры.</w:t>
      </w:r>
      <w:bookmarkEnd w:id="100"/>
      <w:bookmarkEnd w:id="101"/>
    </w:p>
    <w:p w:rsidR="002A1CDC" w:rsidRPr="00FF676B" w:rsidRDefault="002A1CDC" w:rsidP="00A46DEB">
      <w:pPr>
        <w:rPr>
          <w:sz w:val="28"/>
          <w:szCs w:val="28"/>
        </w:rPr>
      </w:pPr>
    </w:p>
    <w:p w:rsidR="002A1CDC" w:rsidRDefault="0092400C" w:rsidP="00A46DEB">
      <w:pPr>
        <w:widowControl w:val="0"/>
        <w:spacing w:before="57" w:after="57"/>
      </w:pPr>
      <w:r>
        <w:rPr>
          <w:rFonts w:eastAsia="Times New Roman"/>
          <w:bCs/>
          <w:sz w:val="28"/>
          <w:szCs w:val="20"/>
          <w:lang w:eastAsia="hi-IN"/>
        </w:rPr>
        <w:t xml:space="preserve">На территории </w:t>
      </w:r>
      <w:r>
        <w:rPr>
          <w:rFonts w:eastAsia="Times New Roman"/>
          <w:bCs/>
          <w:color w:val="000000"/>
          <w:sz w:val="28"/>
          <w:szCs w:val="20"/>
          <w:lang w:eastAsia="hi-IN"/>
        </w:rPr>
        <w:t>Тюшевского</w:t>
      </w:r>
      <w:r>
        <w:rPr>
          <w:rFonts w:eastAsia="Times New Roman"/>
          <w:bCs/>
          <w:sz w:val="28"/>
          <w:szCs w:val="20"/>
          <w:lang w:eastAsia="hi-IN"/>
        </w:rPr>
        <w:t xml:space="preserve"> сельского поселения </w:t>
      </w:r>
      <w:r>
        <w:rPr>
          <w:rFonts w:eastAsia="Times New Roman"/>
          <w:bCs/>
          <w:color w:val="000000"/>
          <w:sz w:val="28"/>
          <w:szCs w:val="20"/>
          <w:lang w:eastAsia="hi-IN"/>
        </w:rPr>
        <w:t>Рязанского</w:t>
      </w:r>
      <w:r>
        <w:rPr>
          <w:rFonts w:eastAsia="Times New Roman"/>
          <w:bCs/>
          <w:sz w:val="28"/>
          <w:szCs w:val="20"/>
          <w:lang w:eastAsia="hi-IN"/>
        </w:rPr>
        <w:t xml:space="preserve"> муниципального района не планируется осуществление деятельности по комплексному развитию территории. В связи с этим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w:t>
      </w:r>
      <w:r w:rsidR="00A46DEB">
        <w:rPr>
          <w:rFonts w:eastAsia="Times New Roman"/>
          <w:bCs/>
          <w:sz w:val="28"/>
          <w:szCs w:val="20"/>
          <w:lang w:eastAsia="hi-IN"/>
        </w:rPr>
        <w:t xml:space="preserve">для населения </w:t>
      </w:r>
      <w:r>
        <w:rPr>
          <w:rFonts w:eastAsia="Times New Roman"/>
          <w:bCs/>
          <w:sz w:val="28"/>
          <w:szCs w:val="20"/>
          <w:lang w:eastAsia="hi-IN"/>
        </w:rPr>
        <w:t>в соответствии с пункт</w:t>
      </w:r>
      <w:r>
        <w:rPr>
          <w:rFonts w:eastAsia="Times New Roman"/>
          <w:bCs/>
          <w:color w:val="000000"/>
          <w:sz w:val="28"/>
          <w:szCs w:val="20"/>
          <w:lang w:eastAsia="hi-IN"/>
        </w:rPr>
        <w:t>ом</w:t>
      </w:r>
      <w:r>
        <w:rPr>
          <w:rFonts w:eastAsia="Times New Roman"/>
          <w:bCs/>
          <w:sz w:val="28"/>
          <w:szCs w:val="20"/>
          <w:lang w:eastAsia="hi-IN"/>
        </w:rPr>
        <w:t xml:space="preserve"> 4 част</w:t>
      </w:r>
      <w:r>
        <w:rPr>
          <w:rFonts w:eastAsia="Times New Roman"/>
          <w:bCs/>
          <w:color w:val="000000"/>
          <w:sz w:val="28"/>
          <w:szCs w:val="20"/>
          <w:lang w:eastAsia="hi-IN"/>
        </w:rPr>
        <w:t>и</w:t>
      </w:r>
      <w:r>
        <w:rPr>
          <w:rFonts w:eastAsia="Times New Roman"/>
          <w:bCs/>
          <w:sz w:val="28"/>
          <w:szCs w:val="20"/>
          <w:lang w:eastAsia="hi-IN"/>
        </w:rPr>
        <w:t xml:space="preserve"> 6 статьи 30 Градостроительного кодекса Российской Федерации, не устанавливаются.</w:t>
      </w:r>
    </w:p>
    <w:p w:rsidR="002A1CDC" w:rsidRPr="00A46DEB" w:rsidRDefault="002A1CDC" w:rsidP="00A46DEB">
      <w:pPr>
        <w:widowControl w:val="0"/>
        <w:rPr>
          <w:sz w:val="28"/>
          <w:szCs w:val="28"/>
        </w:rPr>
      </w:pPr>
    </w:p>
    <w:p w:rsidR="002A1CDC" w:rsidRPr="005A72B8" w:rsidRDefault="0092400C" w:rsidP="00A46DEB">
      <w:pPr>
        <w:pStyle w:val="11"/>
        <w:keepLines/>
        <w:rPr>
          <w:lang w:val="ru-RU"/>
        </w:rPr>
      </w:pPr>
      <w:bookmarkStart w:id="102" w:name="__RefHeading___Toc68009_36556301571"/>
      <w:bookmarkStart w:id="103" w:name="_Toc35"/>
      <w:bookmarkStart w:id="104" w:name="_Toc74908299"/>
      <w:bookmarkEnd w:id="102"/>
      <w:r>
        <w:rPr>
          <w:rFonts w:eastAsia="Arial"/>
          <w:bCs/>
          <w:color w:val="000000"/>
          <w:spacing w:val="4"/>
          <w:shd w:val="clear" w:color="auto" w:fill="FFFFFF"/>
          <w:lang w:val="ru-RU"/>
        </w:rPr>
        <w:t>8</w:t>
      </w:r>
      <w:r w:rsidRPr="005A72B8">
        <w:rPr>
          <w:rFonts w:eastAsia="Times New Roman"/>
          <w:bCs/>
          <w:szCs w:val="20"/>
          <w:lang w:val="ru-RU" w:eastAsia="hi-IN"/>
        </w:rPr>
        <w:t>. З</w:t>
      </w:r>
      <w:r>
        <w:rPr>
          <w:rFonts w:eastAsia="Times New Roman"/>
          <w:bCs/>
          <w:szCs w:val="20"/>
          <w:lang w:val="ru-RU" w:eastAsia="hi-IN"/>
        </w:rPr>
        <w:t>оны</w:t>
      </w:r>
      <w:r w:rsidRPr="005A72B8">
        <w:rPr>
          <w:rFonts w:eastAsia="Times New Roman"/>
          <w:bCs/>
          <w:szCs w:val="20"/>
          <w:lang w:val="ru-RU" w:eastAsia="hi-IN"/>
        </w:rPr>
        <w:t>, на которые градостроительные регламенты не</w:t>
      </w:r>
      <w:r>
        <w:rPr>
          <w:rFonts w:eastAsia="Times New Roman"/>
          <w:bCs/>
          <w:szCs w:val="20"/>
          <w:lang w:eastAsia="hi-IN"/>
        </w:rPr>
        <w:t> </w:t>
      </w:r>
      <w:r w:rsidRPr="005A72B8">
        <w:rPr>
          <w:rFonts w:eastAsia="Times New Roman"/>
          <w:bCs/>
          <w:szCs w:val="20"/>
          <w:lang w:val="ru-RU" w:eastAsia="hi-IN"/>
        </w:rPr>
        <w:t>устанавливаются.</w:t>
      </w:r>
      <w:bookmarkEnd w:id="103"/>
      <w:bookmarkEnd w:id="104"/>
    </w:p>
    <w:p w:rsidR="002A1CDC" w:rsidRDefault="002A1CDC" w:rsidP="00A46DEB">
      <w:pPr>
        <w:rPr>
          <w:rFonts w:eastAsia="Times New Roman"/>
          <w:b/>
          <w:bCs/>
          <w:sz w:val="28"/>
          <w:szCs w:val="20"/>
          <w:lang w:eastAsia="hi-IN"/>
        </w:rPr>
      </w:pPr>
    </w:p>
    <w:p w:rsidR="002A1CDC" w:rsidRDefault="0092400C" w:rsidP="00A46DEB">
      <w:pPr>
        <w:pStyle w:val="11"/>
        <w:rPr>
          <w:lang w:val="ru-RU"/>
        </w:rPr>
      </w:pPr>
      <w:bookmarkStart w:id="105" w:name="__RefHeading___Toc68442_36556301571"/>
      <w:bookmarkStart w:id="106" w:name="_Toc36"/>
      <w:bookmarkStart w:id="107" w:name="_Toc74908300"/>
      <w:bookmarkEnd w:id="105"/>
      <w:r w:rsidRPr="00B52AE5">
        <w:rPr>
          <w:lang w:val="ru-RU"/>
        </w:rPr>
        <w:t>8.1. Зона сельскохозяйственны</w:t>
      </w:r>
      <w:r w:rsidRPr="00B52AE5">
        <w:rPr>
          <w:color w:val="000000"/>
          <w:lang w:val="ru-RU"/>
        </w:rPr>
        <w:t>х</w:t>
      </w:r>
      <w:r w:rsidRPr="00B52AE5">
        <w:rPr>
          <w:lang w:val="ru-RU"/>
        </w:rPr>
        <w:t xml:space="preserve"> угодий.</w:t>
      </w:r>
      <w:bookmarkEnd w:id="106"/>
      <w:bookmarkEnd w:id="107"/>
    </w:p>
    <w:p w:rsidR="00AE0382" w:rsidRPr="00B52AE5" w:rsidRDefault="00AE0382" w:rsidP="00A46DEB">
      <w:pPr>
        <w:pStyle w:val="11"/>
        <w:rPr>
          <w:lang w:val="ru-RU"/>
        </w:rPr>
      </w:pPr>
    </w:p>
    <w:p w:rsidR="002A1CDC" w:rsidRDefault="0092400C" w:rsidP="00A46DEB">
      <w:pPr>
        <w:widowControl w:val="0"/>
      </w:pPr>
      <w:r>
        <w:rPr>
          <w:bCs/>
          <w:color w:val="000000"/>
          <w:sz w:val="28"/>
          <w:szCs w:val="28"/>
        </w:rPr>
        <w:t>В</w:t>
      </w:r>
      <w:r>
        <w:rPr>
          <w:bCs/>
          <w:color w:val="000000"/>
          <w:sz w:val="28"/>
          <w:szCs w:val="28"/>
          <w:lang w:eastAsia="ru-RU"/>
        </w:rPr>
        <w:t xml:space="preserve"> соответствии с частью 6 статьи 36 Градостроительного кодекса Российской Федерации </w:t>
      </w:r>
      <w:r>
        <w:rPr>
          <w:bCs/>
          <w:color w:val="000000"/>
          <w:sz w:val="28"/>
          <w:szCs w:val="28"/>
        </w:rPr>
        <w:t>н</w:t>
      </w:r>
      <w:r>
        <w:rPr>
          <w:bCs/>
          <w:color w:val="000000"/>
          <w:sz w:val="28"/>
          <w:szCs w:val="28"/>
          <w:lang w:eastAsia="ru-RU"/>
        </w:rPr>
        <w:t>а сельскохозяйс</w:t>
      </w:r>
      <w:r w:rsidR="00A46DEB">
        <w:rPr>
          <w:bCs/>
          <w:color w:val="000000"/>
          <w:sz w:val="28"/>
          <w:szCs w:val="28"/>
          <w:lang w:eastAsia="ru-RU"/>
        </w:rPr>
        <w:t>твенные угодья в составе земель</w:t>
      </w:r>
      <w:r>
        <w:rPr>
          <w:bCs/>
          <w:color w:val="000000"/>
          <w:sz w:val="28"/>
          <w:szCs w:val="28"/>
          <w:lang w:eastAsia="ru-RU"/>
        </w:rPr>
        <w:t xml:space="preserve"> сельскохозяйственного назначения градостроительные регламенты не устанавливаются. Перечень особо ценных продуктивных сельскохозяйственных угодий, определён на основании Постановления Правительство Рязанской области от 10.11.2016 № 253 «Об утверждении перечня особо ценных продуктивных сельскохозяйственных угодий на территории Рязанской области, использование которых для других целей не допускается» (с изменениями на 31 октября 2018 года).</w:t>
      </w:r>
    </w:p>
    <w:p w:rsidR="002A1CDC" w:rsidRDefault="002A1CDC" w:rsidP="00A46DEB">
      <w:pPr>
        <w:pStyle w:val="Main"/>
        <w:jc w:val="left"/>
        <w:rPr>
          <w:shd w:val="clear" w:color="auto" w:fill="FFFF00"/>
          <w:lang w:val="ru-RU"/>
        </w:rPr>
      </w:pPr>
    </w:p>
    <w:p w:rsidR="002A1CDC" w:rsidRPr="005A72B8" w:rsidRDefault="0092400C">
      <w:pPr>
        <w:pStyle w:val="11"/>
        <w:rPr>
          <w:lang w:val="ru-RU"/>
        </w:rPr>
      </w:pPr>
      <w:bookmarkStart w:id="108" w:name="__RefHeading___Toc68444_36556301571"/>
      <w:bookmarkStart w:id="109" w:name="_Toc37"/>
      <w:bookmarkStart w:id="110" w:name="_Toc74908301"/>
      <w:bookmarkEnd w:id="108"/>
      <w:r>
        <w:rPr>
          <w:bCs/>
          <w:lang w:val="ru-RU"/>
        </w:rPr>
        <w:t>Статья 12. Зоны с особыми условиями использования территории.</w:t>
      </w:r>
      <w:bookmarkEnd w:id="109"/>
      <w:bookmarkEnd w:id="110"/>
    </w:p>
    <w:p w:rsidR="002A1CDC" w:rsidRDefault="002A1CDC">
      <w:pPr>
        <w:rPr>
          <w:sz w:val="28"/>
        </w:rPr>
      </w:pPr>
    </w:p>
    <w:p w:rsidR="002A1CDC" w:rsidRDefault="0092400C">
      <w:pPr>
        <w:widowControl w:val="0"/>
        <w:rPr>
          <w:color w:val="000000"/>
          <w:sz w:val="28"/>
          <w:szCs w:val="28"/>
        </w:rPr>
      </w:pPr>
      <w:r>
        <w:rPr>
          <w:sz w:val="28"/>
          <w:szCs w:val="28"/>
        </w:rPr>
        <w:t xml:space="preserve">В соответствии с частью 5 статьи 36 Градостроительного кодекса Российской Федерации, в случае если земельный участок и объект капитального строительства расположены в границах зон с особыми условиями использования территорий, правовой режим использования и застройки указанного земельного </w:t>
      </w:r>
      <w:r>
        <w:rPr>
          <w:sz w:val="28"/>
          <w:szCs w:val="28"/>
        </w:rPr>
        <w:lastRenderedPageBreak/>
        <w:t>участка устанавливается в с</w:t>
      </w:r>
      <w:r w:rsidR="00B52AE5">
        <w:rPr>
          <w:sz w:val="28"/>
          <w:szCs w:val="28"/>
        </w:rPr>
        <w:t xml:space="preserve">оответствии с законодательством                         </w:t>
      </w:r>
      <w:r>
        <w:rPr>
          <w:sz w:val="28"/>
          <w:szCs w:val="28"/>
        </w:rPr>
        <w:t>Российской Федерации.</w:t>
      </w:r>
    </w:p>
    <w:p w:rsidR="002A1CDC" w:rsidRDefault="002A1CDC">
      <w:pPr>
        <w:rPr>
          <w:rFonts w:eastAsia="Times New Roman"/>
          <w:sz w:val="28"/>
          <w:szCs w:val="28"/>
        </w:rPr>
      </w:pPr>
    </w:p>
    <w:p w:rsidR="002A1CDC" w:rsidRPr="005A72B8" w:rsidRDefault="0092400C">
      <w:pPr>
        <w:pStyle w:val="11"/>
        <w:rPr>
          <w:lang w:val="ru-RU"/>
        </w:rPr>
      </w:pPr>
      <w:bookmarkStart w:id="111" w:name="__RefHeading___Toc68446_36556301571"/>
      <w:bookmarkStart w:id="112" w:name="_Toc38"/>
      <w:bookmarkStart w:id="113" w:name="_Toc74908302"/>
      <w:bookmarkEnd w:id="111"/>
      <w:r>
        <w:rPr>
          <w:bCs/>
          <w:iCs/>
          <w:lang w:val="ru-RU"/>
        </w:rPr>
        <w:t>12.1</w:t>
      </w:r>
      <w:r w:rsidRPr="005A72B8">
        <w:rPr>
          <w:bCs/>
          <w:iCs/>
          <w:lang w:val="ru-RU"/>
        </w:rPr>
        <w:t>. Санитарно-защитные зоны предприятий и объектов.</w:t>
      </w:r>
      <w:bookmarkEnd w:id="112"/>
      <w:bookmarkEnd w:id="113"/>
    </w:p>
    <w:p w:rsidR="002A1CDC" w:rsidRDefault="002A1CDC"/>
    <w:p w:rsidR="002A1CDC" w:rsidRDefault="0092400C">
      <w:pPr>
        <w:widowControl w:val="0"/>
      </w:pPr>
      <w:r>
        <w:rPr>
          <w:rFonts w:eastAsia="Times New Roman"/>
          <w:sz w:val="28"/>
          <w:szCs w:val="28"/>
        </w:rPr>
        <w:t>Зоны устанавливаются в</w:t>
      </w:r>
      <w:r>
        <w:rPr>
          <w:sz w:val="28"/>
          <w:szCs w:val="28"/>
        </w:rPr>
        <w:t xml:space="preserve"> целях обеспечения безопасности населения и в соответствии с Федеральным </w:t>
      </w:r>
      <w:hyperlink r:id="rId16">
        <w:r>
          <w:rPr>
            <w:color w:val="000000"/>
            <w:sz w:val="28"/>
            <w:szCs w:val="28"/>
          </w:rPr>
          <w:t>законом</w:t>
        </w:r>
      </w:hyperlink>
      <w:r w:rsidR="00176D79">
        <w:rPr>
          <w:sz w:val="28"/>
          <w:szCs w:val="28"/>
        </w:rPr>
        <w:t xml:space="preserve"> от 30.03.1999 N 52-ФЗ                                    </w:t>
      </w:r>
      <w:r>
        <w:rPr>
          <w:sz w:val="28"/>
          <w:szCs w:val="28"/>
        </w:rPr>
        <w:t xml:space="preserve">«О санитарно-эпидемиологическом благополучии населения»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(далее - санитарно-защитная зона (далее </w:t>
      </w:r>
      <w:r w:rsidR="00726F23">
        <w:rPr>
          <w:sz w:val="28"/>
          <w:szCs w:val="28"/>
        </w:rPr>
        <w:t>–</w:t>
      </w:r>
      <w:r w:rsidR="00176D79">
        <w:rPr>
          <w:sz w:val="28"/>
          <w:szCs w:val="28"/>
        </w:rPr>
        <w:t xml:space="preserve"> </w:t>
      </w:r>
      <w:r>
        <w:rPr>
          <w:sz w:val="28"/>
          <w:szCs w:val="28"/>
        </w:rPr>
        <w:t>СЗЗ),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rsidR="002A1CDC" w:rsidRDefault="0092400C">
      <w:pPr>
        <w:widowControl w:val="0"/>
      </w:pPr>
      <w:r>
        <w:rPr>
          <w:sz w:val="28"/>
          <w:szCs w:val="28"/>
        </w:rPr>
        <w:t xml:space="preserve">Размер санитарно-защитной зоны и рекомендуемые минимальные разрывы устанавливаются в соответствии с </w:t>
      </w:r>
      <w:hyperlink r:id="rId17" w:anchor="Par201" w:history="1">
        <w:r>
          <w:rPr>
            <w:color w:val="000000"/>
            <w:sz w:val="28"/>
            <w:szCs w:val="28"/>
          </w:rPr>
          <w:t>главой VII</w:t>
        </w:r>
      </w:hyperlink>
      <w:r>
        <w:rPr>
          <w:sz w:val="28"/>
          <w:szCs w:val="28"/>
        </w:rPr>
        <w:t xml:space="preserve"> и </w:t>
      </w:r>
      <w:hyperlink r:id="rId18" w:anchor="Par1051" w:history="1">
        <w:r>
          <w:rPr>
            <w:color w:val="000000"/>
            <w:sz w:val="28"/>
            <w:szCs w:val="28"/>
          </w:rPr>
          <w:t>приложениями 1</w:t>
        </w:r>
      </w:hyperlink>
      <w:r>
        <w:rPr>
          <w:sz w:val="28"/>
          <w:szCs w:val="28"/>
        </w:rPr>
        <w:t xml:space="preserve"> - </w:t>
      </w:r>
      <w:hyperlink r:id="rId19" w:anchor="Par1252" w:history="1">
        <w:r>
          <w:rPr>
            <w:color w:val="000000"/>
            <w:sz w:val="28"/>
            <w:szCs w:val="28"/>
          </w:rPr>
          <w:t>6</w:t>
        </w:r>
      </w:hyperlink>
      <w:r>
        <w:rPr>
          <w:sz w:val="28"/>
          <w:szCs w:val="28"/>
        </w:rPr>
        <w:t xml:space="preserve"> к </w:t>
      </w:r>
      <w:r>
        <w:rPr>
          <w:bCs/>
          <w:sz w:val="28"/>
          <w:szCs w:val="28"/>
        </w:rPr>
        <w:t>Санитарно-эпидемиологическим правилам и нормативам (СанПиН 2.2.1/2.1.1.1200-03)</w:t>
      </w:r>
      <w:r>
        <w:rPr>
          <w:sz w:val="28"/>
          <w:szCs w:val="28"/>
        </w:rPr>
        <w:t>. Для объектов, являющихся источниками воздействия на среду обитания, для которых санитарными правилами не установлены размеры санитарно-защитной зоны и рекомендуемые разрывы, а также для объектов I - III классов опасности разрабатывается проект ориентировочного размера санитарно-защитной зоны.</w:t>
      </w:r>
    </w:p>
    <w:p w:rsidR="002A1CDC" w:rsidRDefault="0092400C">
      <w:r>
        <w:rPr>
          <w:sz w:val="28"/>
          <w:szCs w:val="28"/>
        </w:rPr>
        <w:t xml:space="preserve">Санитарно-защитные зоны производственных и других объектов, выполняющие средозащитные функции, включаются в состав тех территориальных зон, в которых размещаются эти объекты. Допустимый режим использования и застройки санитарно-защитных зон необходимо принимать в соответствии с действующим законодательством, нормами и правилами содержащиеся в </w:t>
      </w:r>
      <w:r>
        <w:rPr>
          <w:color w:val="000000"/>
          <w:sz w:val="28"/>
          <w:szCs w:val="28"/>
        </w:rPr>
        <w:t>СП 42.13330.2016 «Градостроительство. Планировка и застройка городских и сельских поселений»</w:t>
      </w:r>
      <w:r>
        <w:rPr>
          <w:sz w:val="28"/>
          <w:szCs w:val="28"/>
        </w:rPr>
        <w:t>, санитарными правилами, приведенными в СанПиН 2.2.1/2.1.1.1200-03, а также по согласованию с местными органами санитарно-эпидемиологического надзора.</w:t>
      </w:r>
    </w:p>
    <w:p w:rsidR="002A1CDC" w:rsidRDefault="0092400C">
      <w:r>
        <w:rPr>
          <w:sz w:val="28"/>
          <w:szCs w:val="28"/>
        </w:rPr>
        <w:t>В районах, подверженных радиационному загрязнению территорий поселений, при зонировании необходимо учитывать возможность поэтапного изменения режима использования этих территорий после проведения необходимых мероприятий по дезактивации почвы и объектов недвижимости</w:t>
      </w:r>
    </w:p>
    <w:p w:rsidR="002A1CDC" w:rsidRDefault="0092400C">
      <w:r>
        <w:rPr>
          <w:sz w:val="28"/>
          <w:szCs w:val="28"/>
        </w:rPr>
        <w:t>Ограничения использования земельных участков и объектов капитального строительства на территории санитарно-защитных зон устанавливаются в целях обеспечения требуемых гигиенических норм, уменьшения отрицательного влияния на окружающее население.</w:t>
      </w:r>
    </w:p>
    <w:p w:rsidR="002A1CDC" w:rsidRDefault="0092400C">
      <w:pPr>
        <w:widowControl w:val="0"/>
      </w:pPr>
      <w:r>
        <w:rPr>
          <w:rFonts w:eastAsia="Times New Roman"/>
          <w:bCs/>
          <w:sz w:val="28"/>
          <w:szCs w:val="28"/>
          <w:lang w:eastAsia="ru-RU"/>
        </w:rPr>
        <w:t xml:space="preserve">Ограничения использования земельных участков и объектов капитального </w:t>
      </w:r>
      <w:r>
        <w:rPr>
          <w:rFonts w:eastAsia="Times New Roman"/>
          <w:bCs/>
          <w:sz w:val="28"/>
          <w:szCs w:val="28"/>
          <w:lang w:eastAsia="ru-RU"/>
        </w:rPr>
        <w:lastRenderedPageBreak/>
        <w:t>строительства на территории санитарно-защитных зон определяются Правилами установления санитарно-защитных зон и использования земельных участков, расположенных в границах санитарно- защитных зон, утвержденными постановлением Правительства Российской Федерации 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2A1CDC" w:rsidRDefault="0092400C">
      <w:r>
        <w:rPr>
          <w:sz w:val="28"/>
          <w:szCs w:val="28"/>
        </w:rPr>
        <w:t>Уточнение размеров санитарно-защитных зон производится в соответствии с проектами планировки территории, а также мощности конкретных объектов промышленного и коммунального производства.</w:t>
      </w:r>
    </w:p>
    <w:p w:rsidR="002A1CDC" w:rsidRDefault="0092400C">
      <w:pPr>
        <w:shd w:val="clear" w:color="FFFFFF" w:fill="FFFFFF"/>
      </w:pPr>
      <w:r>
        <w:rPr>
          <w:rFonts w:eastAsia="Times New Roman"/>
          <w:sz w:val="28"/>
          <w:szCs w:val="28"/>
        </w:rPr>
        <w:t xml:space="preserve">В санитарно-защитной зоне не допускается размещать: </w:t>
      </w:r>
    </w:p>
    <w:p w:rsidR="002A1CDC" w:rsidRDefault="0092400C">
      <w:pPr>
        <w:shd w:val="clear" w:color="FFFFFF" w:fill="FFFFFF"/>
      </w:pPr>
      <w:r>
        <w:rPr>
          <w:rFonts w:eastAsia="Times New Roman"/>
          <w:sz w:val="28"/>
          <w:szCs w:val="28"/>
        </w:rPr>
        <w:t>- жилую застройку, включая отдельные жилые дома;</w:t>
      </w:r>
    </w:p>
    <w:p w:rsidR="002A1CDC" w:rsidRDefault="0092400C">
      <w:pPr>
        <w:shd w:val="clear" w:color="FFFFFF" w:fill="FFFFFF"/>
      </w:pPr>
      <w:r>
        <w:rPr>
          <w:rFonts w:eastAsia="Times New Roman"/>
          <w:sz w:val="28"/>
          <w:szCs w:val="28"/>
        </w:rPr>
        <w:t>- ландшафтно-рекреационные зоны, зоны отдыха, территории курортов, санаториев и домов отдыха;</w:t>
      </w:r>
    </w:p>
    <w:p w:rsidR="002A1CDC" w:rsidRDefault="0092400C">
      <w:pPr>
        <w:shd w:val="clear" w:color="FFFFFF" w:fill="FFFFFF"/>
      </w:pPr>
      <w:r>
        <w:rPr>
          <w:rFonts w:eastAsia="Times New Roman"/>
          <w:sz w:val="28"/>
          <w:szCs w:val="28"/>
        </w:rPr>
        <w:t>- территории садоводческих товариществ и коттеджной застройки, коллективных или индивидуальных дачных и садово-огородных участков;</w:t>
      </w:r>
    </w:p>
    <w:p w:rsidR="002A1CDC" w:rsidRDefault="0092400C">
      <w:pPr>
        <w:shd w:val="clear" w:color="FFFFFF" w:fill="FFFFFF"/>
      </w:pPr>
      <w:r>
        <w:rPr>
          <w:rFonts w:eastAsia="Times New Roman"/>
          <w:sz w:val="28"/>
          <w:szCs w:val="28"/>
        </w:rPr>
        <w:t>- других территорий с нормируемыми показателями качества среды обитания;</w:t>
      </w:r>
    </w:p>
    <w:p w:rsidR="002A1CDC" w:rsidRDefault="0092400C">
      <w:pPr>
        <w:shd w:val="clear" w:color="FFFFFF" w:fill="FFFFFF"/>
      </w:pPr>
      <w:r>
        <w:rPr>
          <w:rFonts w:eastAsia="Times New Roman"/>
          <w:sz w:val="28"/>
          <w:szCs w:val="28"/>
        </w:rPr>
        <w:t>- спортивные сооружения, детские площадки;</w:t>
      </w:r>
    </w:p>
    <w:p w:rsidR="002A1CDC" w:rsidRDefault="0092400C">
      <w:pPr>
        <w:shd w:val="clear" w:color="FFFFFF" w:fill="FFFFFF"/>
      </w:pPr>
      <w:r>
        <w:rPr>
          <w:rFonts w:eastAsia="Times New Roman"/>
          <w:sz w:val="28"/>
          <w:szCs w:val="28"/>
        </w:rPr>
        <w:t>- образовательные и детские учреждения;</w:t>
      </w:r>
    </w:p>
    <w:p w:rsidR="002A1CDC" w:rsidRDefault="0092400C">
      <w:pPr>
        <w:shd w:val="clear" w:color="FFFFFF" w:fill="FFFFFF"/>
      </w:pPr>
      <w:r>
        <w:rPr>
          <w:rFonts w:eastAsia="Times New Roman"/>
          <w:sz w:val="28"/>
          <w:szCs w:val="28"/>
        </w:rPr>
        <w:t>- лечебно-профилактические и оздоровительные учреждения общего пользования.</w:t>
      </w:r>
    </w:p>
    <w:p w:rsidR="002A1CDC" w:rsidRDefault="0092400C">
      <w:pPr>
        <w:shd w:val="clear" w:color="FFFFFF" w:fill="FFFFFF"/>
      </w:pPr>
      <w:r>
        <w:rPr>
          <w:rFonts w:eastAsia="Times New Roman"/>
          <w:sz w:val="28"/>
          <w:szCs w:val="28"/>
        </w:rPr>
        <w:t>В санитарно-защитной зоне и на территории объектов других отраслей промышленности не допускается размещать:</w:t>
      </w:r>
    </w:p>
    <w:p w:rsidR="002A1CDC" w:rsidRDefault="0092400C">
      <w:pPr>
        <w:shd w:val="clear" w:color="FFFFFF" w:fill="FFFFFF"/>
      </w:pPr>
      <w:r>
        <w:rPr>
          <w:rFonts w:eastAsia="Times New Roman"/>
          <w:sz w:val="28"/>
          <w:szCs w:val="28"/>
        </w:rPr>
        <w:t>- объекты по производству лекарственных веществ, лекарственных средств и (или) лекарственных форм;</w:t>
      </w:r>
    </w:p>
    <w:p w:rsidR="002A1CDC" w:rsidRDefault="0092400C">
      <w:pPr>
        <w:shd w:val="clear" w:color="FFFFFF" w:fill="FFFFFF"/>
      </w:pPr>
      <w:r>
        <w:rPr>
          <w:rFonts w:eastAsia="Times New Roman"/>
          <w:sz w:val="28"/>
          <w:szCs w:val="28"/>
        </w:rPr>
        <w:t xml:space="preserve">- склады сырья и полупродуктов для фармацевтических предприятий; </w:t>
      </w:r>
    </w:p>
    <w:p w:rsidR="002A1CDC" w:rsidRDefault="0092400C">
      <w:pPr>
        <w:shd w:val="clear" w:color="FFFFFF" w:fill="FFFFFF"/>
      </w:pPr>
      <w:r>
        <w:rPr>
          <w:rFonts w:eastAsia="Times New Roman"/>
          <w:sz w:val="28"/>
          <w:szCs w:val="28"/>
        </w:rPr>
        <w:t>- объекты пищевых отраслей промышленности, оптовые склады продовольственного сырья и пищевых продуктов;</w:t>
      </w:r>
    </w:p>
    <w:p w:rsidR="002A1CDC" w:rsidRDefault="0092400C">
      <w:pPr>
        <w:shd w:val="clear" w:color="FFFFFF" w:fill="FFFFFF"/>
      </w:pPr>
      <w:r>
        <w:rPr>
          <w:rFonts w:eastAsia="Times New Roman"/>
          <w:sz w:val="28"/>
          <w:szCs w:val="28"/>
        </w:rPr>
        <w:t>- комплексы водопроводных сооружений для подготовки и хранения питьевой воды, которые могут повлиять на качество продукции.</w:t>
      </w:r>
    </w:p>
    <w:p w:rsidR="002A1CDC" w:rsidRDefault="0092400C">
      <w:pPr>
        <w:shd w:val="clear" w:color="FFFFFF" w:fill="FFFFFF"/>
      </w:pPr>
      <w:r>
        <w:rPr>
          <w:rFonts w:eastAsia="Times New Roman"/>
          <w:sz w:val="28"/>
          <w:szCs w:val="28"/>
        </w:rPr>
        <w:t>Допускается размещать в границах санитарно-защитной зоны промышленного объекта или производства:</w:t>
      </w:r>
    </w:p>
    <w:p w:rsidR="002A1CDC" w:rsidRDefault="0092400C">
      <w:pPr>
        <w:shd w:val="clear" w:color="FFFFFF" w:fill="FFFFFF"/>
      </w:pPr>
      <w:r>
        <w:rPr>
          <w:rFonts w:eastAsia="Times New Roman"/>
          <w:sz w:val="28"/>
          <w:szCs w:val="28"/>
        </w:rPr>
        <w:t>- нежилые помещения для дежурного аварийного персонала;</w:t>
      </w:r>
    </w:p>
    <w:p w:rsidR="002A1CDC" w:rsidRDefault="0092400C">
      <w:pPr>
        <w:shd w:val="clear" w:color="FFFFFF" w:fill="FFFFFF"/>
      </w:pPr>
      <w:r>
        <w:rPr>
          <w:rFonts w:eastAsia="Times New Roman"/>
          <w:sz w:val="28"/>
          <w:szCs w:val="28"/>
        </w:rPr>
        <w:t xml:space="preserve">- помещения для пребывания работающих по вахтовому методу (не более двух недель); </w:t>
      </w:r>
    </w:p>
    <w:p w:rsidR="002A1CDC" w:rsidRDefault="0092400C">
      <w:pPr>
        <w:shd w:val="clear" w:color="FFFFFF" w:fill="FFFFFF"/>
      </w:pPr>
      <w:r>
        <w:rPr>
          <w:rFonts w:eastAsia="Times New Roman"/>
          <w:sz w:val="28"/>
          <w:szCs w:val="28"/>
        </w:rPr>
        <w:t>- здания управления, конструкторские бюро, здания административного назначения;</w:t>
      </w:r>
    </w:p>
    <w:p w:rsidR="002A1CDC" w:rsidRDefault="0092400C">
      <w:pPr>
        <w:shd w:val="clear" w:color="FFFFFF" w:fill="FFFFFF"/>
      </w:pPr>
      <w:r>
        <w:rPr>
          <w:rFonts w:eastAsia="Times New Roman"/>
          <w:sz w:val="28"/>
          <w:szCs w:val="28"/>
        </w:rPr>
        <w:t>- научно-исследовательские лаборатории;</w:t>
      </w:r>
    </w:p>
    <w:p w:rsidR="002A1CDC" w:rsidRDefault="0092400C">
      <w:pPr>
        <w:shd w:val="clear" w:color="FFFFFF" w:fill="FFFFFF"/>
      </w:pPr>
      <w:r>
        <w:rPr>
          <w:rFonts w:eastAsia="Times New Roman"/>
          <w:sz w:val="28"/>
          <w:szCs w:val="28"/>
        </w:rPr>
        <w:t>- поликлиники, спортивно-оздоровительные сооружения закрытого типа;</w:t>
      </w:r>
    </w:p>
    <w:p w:rsidR="002A1CDC" w:rsidRDefault="0092400C">
      <w:pPr>
        <w:shd w:val="clear" w:color="FFFFFF" w:fill="FFFFFF"/>
      </w:pPr>
      <w:r>
        <w:rPr>
          <w:rFonts w:eastAsia="Times New Roman"/>
          <w:sz w:val="28"/>
          <w:szCs w:val="28"/>
        </w:rPr>
        <w:t>- бани, прачечные;</w:t>
      </w:r>
    </w:p>
    <w:p w:rsidR="002A1CDC" w:rsidRDefault="0092400C">
      <w:pPr>
        <w:shd w:val="clear" w:color="FFFFFF" w:fill="FFFFFF"/>
      </w:pPr>
      <w:r>
        <w:rPr>
          <w:rFonts w:eastAsia="Times New Roman"/>
          <w:sz w:val="28"/>
          <w:szCs w:val="28"/>
        </w:rPr>
        <w:t>- объекты торговли и общественного питания;</w:t>
      </w:r>
    </w:p>
    <w:p w:rsidR="002A1CDC" w:rsidRDefault="0092400C">
      <w:pPr>
        <w:shd w:val="clear" w:color="FFFFFF" w:fill="FFFFFF"/>
      </w:pPr>
      <w:r>
        <w:rPr>
          <w:rFonts w:eastAsia="Times New Roman"/>
          <w:sz w:val="28"/>
          <w:szCs w:val="28"/>
        </w:rPr>
        <w:t>- мотели, гостиницы;</w:t>
      </w:r>
    </w:p>
    <w:p w:rsidR="002A1CDC" w:rsidRDefault="0092400C">
      <w:pPr>
        <w:shd w:val="clear" w:color="FFFFFF" w:fill="FFFFFF"/>
      </w:pPr>
      <w:r>
        <w:rPr>
          <w:rFonts w:eastAsia="Times New Roman"/>
          <w:sz w:val="28"/>
          <w:szCs w:val="28"/>
        </w:rPr>
        <w:t>- гаражи, площадки и сооружения для хранения общественного и индивидуального транспорта;</w:t>
      </w:r>
    </w:p>
    <w:p w:rsidR="002A1CDC" w:rsidRDefault="0092400C">
      <w:pPr>
        <w:shd w:val="clear" w:color="FFFFFF" w:fill="FFFFFF"/>
      </w:pPr>
      <w:r>
        <w:rPr>
          <w:rFonts w:eastAsia="Times New Roman"/>
          <w:sz w:val="28"/>
          <w:szCs w:val="28"/>
        </w:rPr>
        <w:t>- пожарные депо;</w:t>
      </w:r>
    </w:p>
    <w:p w:rsidR="002A1CDC" w:rsidRDefault="0092400C">
      <w:pPr>
        <w:shd w:val="clear" w:color="FFFFFF" w:fill="FFFFFF"/>
      </w:pPr>
      <w:r>
        <w:rPr>
          <w:rFonts w:eastAsia="Times New Roman"/>
          <w:sz w:val="28"/>
          <w:szCs w:val="28"/>
        </w:rPr>
        <w:lastRenderedPageBreak/>
        <w:t xml:space="preserve">-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w:t>
      </w:r>
    </w:p>
    <w:p w:rsidR="002A1CDC" w:rsidRDefault="0092400C">
      <w:pPr>
        <w:shd w:val="clear" w:color="FFFFFF" w:fill="FFFFFF"/>
      </w:pPr>
      <w:r>
        <w:rPr>
          <w:rFonts w:eastAsia="Times New Roman"/>
          <w:sz w:val="28"/>
          <w:szCs w:val="28"/>
        </w:rPr>
        <w:t>- автозаправочные станции, станции технического обслуживания автомобилей.</w:t>
      </w:r>
    </w:p>
    <w:p w:rsidR="002A1CDC" w:rsidRDefault="002A1CDC">
      <w:pPr>
        <w:rPr>
          <w:rFonts w:eastAsia="Times New Roman"/>
          <w:sz w:val="28"/>
          <w:szCs w:val="28"/>
        </w:rPr>
      </w:pPr>
    </w:p>
    <w:p w:rsidR="002A1CDC" w:rsidRPr="005A72B8" w:rsidRDefault="0092400C">
      <w:pPr>
        <w:pStyle w:val="11"/>
        <w:rPr>
          <w:lang w:val="ru-RU"/>
        </w:rPr>
      </w:pPr>
      <w:bookmarkStart w:id="114" w:name="__RefHeading___Toc68448_36556301571"/>
      <w:bookmarkStart w:id="115" w:name="_Toc39"/>
      <w:bookmarkStart w:id="116" w:name="_Toc74908303"/>
      <w:bookmarkEnd w:id="114"/>
      <w:r>
        <w:rPr>
          <w:bCs/>
          <w:iCs/>
          <w:lang w:val="ru-RU"/>
        </w:rPr>
        <w:t>12.2</w:t>
      </w:r>
      <w:r w:rsidRPr="005A72B8">
        <w:rPr>
          <w:bCs/>
          <w:iCs/>
          <w:lang w:val="ru-RU"/>
        </w:rPr>
        <w:t xml:space="preserve">. Водоохранная зона </w:t>
      </w:r>
      <w:r>
        <w:rPr>
          <w:bCs/>
          <w:iCs/>
          <w:lang w:val="ru-RU"/>
        </w:rPr>
        <w:t xml:space="preserve">и прибрежная защитная полоса </w:t>
      </w:r>
      <w:r w:rsidRPr="005A72B8">
        <w:rPr>
          <w:bCs/>
          <w:iCs/>
          <w:lang w:val="ru-RU"/>
        </w:rPr>
        <w:t>водных объектов.</w:t>
      </w:r>
      <w:bookmarkEnd w:id="115"/>
      <w:bookmarkEnd w:id="116"/>
    </w:p>
    <w:p w:rsidR="002A1CDC" w:rsidRDefault="002A1CDC">
      <w:pPr>
        <w:rPr>
          <w:sz w:val="28"/>
        </w:rPr>
      </w:pPr>
    </w:p>
    <w:p w:rsidR="002A1CDC" w:rsidRDefault="0092400C">
      <w:r>
        <w:rPr>
          <w:sz w:val="28"/>
          <w:szCs w:val="28"/>
        </w:rPr>
        <w:t xml:space="preserve">Водные объекты Тюшевского сельского поселения Рязанского муниципального района представлены рекой </w:t>
      </w:r>
      <w:r>
        <w:rPr>
          <w:rFonts w:eastAsia="Times New Roman"/>
          <w:sz w:val="28"/>
          <w:szCs w:val="28"/>
        </w:rPr>
        <w:t>Плетенка, ручьём Водянка, безыменных ручьёв</w:t>
      </w:r>
      <w:r w:rsidR="00176D79">
        <w:rPr>
          <w:rFonts w:eastAsia="Times New Roman"/>
          <w:sz w:val="28"/>
          <w:szCs w:val="28"/>
        </w:rPr>
        <w:t xml:space="preserve"> </w:t>
      </w:r>
      <w:r>
        <w:rPr>
          <w:rFonts w:eastAsia="Times New Roman"/>
          <w:sz w:val="28"/>
          <w:szCs w:val="28"/>
        </w:rPr>
        <w:t>и их пойменной частью</w:t>
      </w:r>
      <w:r>
        <w:rPr>
          <w:sz w:val="28"/>
          <w:szCs w:val="28"/>
        </w:rPr>
        <w:t xml:space="preserve">. </w:t>
      </w:r>
    </w:p>
    <w:p w:rsidR="002A1CDC" w:rsidRDefault="0092400C">
      <w:pPr>
        <w:contextualSpacing/>
      </w:pPr>
      <w:r>
        <w:rPr>
          <w:color w:val="000000"/>
          <w:sz w:val="28"/>
          <w:szCs w:val="28"/>
          <w:shd w:val="clear" w:color="auto" w:fill="FFFFFF"/>
        </w:rPr>
        <w:t>Водоохранными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r>
        <w:rPr>
          <w:sz w:val="28"/>
          <w:szCs w:val="28"/>
        </w:rPr>
        <w:t>.</w:t>
      </w:r>
    </w:p>
    <w:p w:rsidR="002A1CDC" w:rsidRDefault="0092400C">
      <w:pPr>
        <w:shd w:val="clear" w:color="FFFFFF" w:fill="FFFFFF"/>
      </w:pPr>
      <w:r>
        <w:rPr>
          <w:rFonts w:eastAsia="Times New Roman"/>
          <w:color w:val="000000"/>
          <w:sz w:val="28"/>
          <w:szCs w:val="28"/>
        </w:rPr>
        <w:t>Ширина водоохранной зоны рек или ручьев устанавливается от их истока для рек или ручьев протяженностью:</w:t>
      </w:r>
    </w:p>
    <w:p w:rsidR="002A1CDC" w:rsidRDefault="0092400C">
      <w:pPr>
        <w:shd w:val="clear" w:color="FFFFFF" w:fill="FFFFFF"/>
      </w:pPr>
      <w:bookmarkStart w:id="117" w:name="dst100576"/>
      <w:bookmarkEnd w:id="117"/>
      <w:r>
        <w:rPr>
          <w:rFonts w:eastAsia="Times New Roman"/>
          <w:color w:val="000000"/>
          <w:sz w:val="28"/>
          <w:szCs w:val="28"/>
        </w:rPr>
        <w:t>1) до десяти километров - в размере 50 метров;</w:t>
      </w:r>
    </w:p>
    <w:p w:rsidR="002A1CDC" w:rsidRDefault="0092400C">
      <w:pPr>
        <w:shd w:val="clear" w:color="FFFFFF" w:fill="FFFFFF"/>
      </w:pPr>
      <w:bookmarkStart w:id="118" w:name="dst100577"/>
      <w:bookmarkEnd w:id="118"/>
      <w:r>
        <w:rPr>
          <w:rFonts w:eastAsia="Times New Roman"/>
          <w:color w:val="000000"/>
          <w:sz w:val="28"/>
          <w:szCs w:val="28"/>
        </w:rPr>
        <w:t>2) от десяти до пятидесяти километров - в размере 100 метров;</w:t>
      </w:r>
    </w:p>
    <w:p w:rsidR="002A1CDC" w:rsidRDefault="0092400C">
      <w:pPr>
        <w:shd w:val="clear" w:color="FFFFFF" w:fill="FFFFFF"/>
      </w:pPr>
      <w:bookmarkStart w:id="119" w:name="dst100578"/>
      <w:bookmarkEnd w:id="119"/>
      <w:r>
        <w:rPr>
          <w:rFonts w:eastAsia="Times New Roman"/>
          <w:color w:val="000000"/>
          <w:sz w:val="28"/>
          <w:szCs w:val="28"/>
        </w:rPr>
        <w:t>3) от пятидесяти километров и более - в размере 200 метров.</w:t>
      </w:r>
    </w:p>
    <w:p w:rsidR="002A1CDC" w:rsidRDefault="0092400C">
      <w:pPr>
        <w:shd w:val="clear" w:color="FFFFFF" w:fill="FFFFFF"/>
      </w:pPr>
      <w:r>
        <w:rPr>
          <w:color w:val="000000"/>
          <w:sz w:val="28"/>
          <w:szCs w:val="28"/>
          <w:shd w:val="clear" w:color="auto" w:fill="FFFFFF"/>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2A1CDC" w:rsidRDefault="0092400C">
      <w:r>
        <w:rPr>
          <w:sz w:val="28"/>
          <w:szCs w:val="28"/>
        </w:rPr>
        <w:t>Для русловых водохранилищ, расположенных на реке, водоохранная зона и прибрежная защитная полоса устанавливаются по ширине водоохранной и прибрежной защитной полосе реки.</w:t>
      </w:r>
    </w:p>
    <w:p w:rsidR="002A1CDC" w:rsidRDefault="0092400C">
      <w:r>
        <w:rPr>
          <w:sz w:val="28"/>
          <w:szCs w:val="28"/>
        </w:rPr>
        <w:t xml:space="preserve">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 </w:t>
      </w:r>
    </w:p>
    <w:p w:rsidR="002A1CDC" w:rsidRDefault="0092400C">
      <w:r>
        <w:rPr>
          <w:color w:val="000000"/>
          <w:sz w:val="28"/>
          <w:szCs w:val="28"/>
          <w:shd w:val="clear" w:color="auto" w:fill="FFFFFF"/>
        </w:rPr>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2A1CDC" w:rsidRDefault="0092400C">
      <w:r>
        <w:rPr>
          <w:sz w:val="28"/>
          <w:szCs w:val="28"/>
        </w:rPr>
        <w:t>В отдельных, установленных законом случаях, размеры водоохранной зоны и прибрежной защитной полосы могут иметь и иные значения.</w:t>
      </w:r>
    </w:p>
    <w:p w:rsidR="002A1CDC" w:rsidRDefault="0092400C">
      <w:r>
        <w:rPr>
          <w:sz w:val="28"/>
          <w:szCs w:val="28"/>
        </w:rPr>
        <w:t>Ширина береговой полосы водных объектов общего пользования составляет 20 м, за исключением береговой полосы каналов, а также рек и ручьев, протяженность которых от истока до устья не более чем 10 км (береговая полоса 5 м).</w:t>
      </w:r>
    </w:p>
    <w:p w:rsidR="002A1CDC" w:rsidRDefault="0092400C">
      <w:r>
        <w:rPr>
          <w:sz w:val="28"/>
          <w:szCs w:val="28"/>
        </w:rPr>
        <w:lastRenderedPageBreak/>
        <w:t>В пределах водоохранных зон устанавливаются прибрежные защитные полосы, на территории которых вводятся дополнительные ограничения хозяйственной и иной деятельности.</w:t>
      </w:r>
    </w:p>
    <w:p w:rsidR="002A1CDC" w:rsidRDefault="0092400C">
      <w:pPr>
        <w:contextualSpacing/>
      </w:pPr>
      <w:r>
        <w:rPr>
          <w:sz w:val="28"/>
          <w:szCs w:val="28"/>
        </w:rPr>
        <w:t>Полоса земли вдоль береговой линии водного объекта общего пользования (береговая полоса) предназначается для общего пользования. 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2A1CDC" w:rsidRPr="005A72B8" w:rsidRDefault="0092400C">
      <w:pPr>
        <w:pStyle w:val="Main"/>
        <w:contextualSpacing/>
        <w:rPr>
          <w:lang w:val="ru-RU"/>
        </w:rPr>
      </w:pPr>
      <w:r w:rsidRPr="005A72B8">
        <w:rPr>
          <w:lang w:val="ru-RU"/>
        </w:rPr>
        <w:t>В границах водоохранных зон и прибрежных защитных полос действуют следующие ограничения использования земельных участков и объектов капитального строительства.</w:t>
      </w:r>
    </w:p>
    <w:p w:rsidR="002A1CDC" w:rsidRPr="005A72B8" w:rsidRDefault="0092400C">
      <w:pPr>
        <w:pStyle w:val="Main"/>
        <w:contextualSpacing/>
        <w:rPr>
          <w:lang w:val="ru-RU"/>
        </w:rPr>
      </w:pPr>
      <w:r w:rsidRPr="005A72B8">
        <w:rPr>
          <w:lang w:val="ru-RU"/>
        </w:rPr>
        <w:t xml:space="preserve">В границах </w:t>
      </w:r>
      <w:r w:rsidRPr="005A72B8">
        <w:rPr>
          <w:bCs/>
          <w:lang w:val="ru-RU"/>
        </w:rPr>
        <w:t xml:space="preserve">водоохранных зон </w:t>
      </w:r>
      <w:r w:rsidRPr="005A72B8">
        <w:rPr>
          <w:lang w:val="ru-RU"/>
        </w:rPr>
        <w:t>запрещается:</w:t>
      </w:r>
    </w:p>
    <w:p w:rsidR="002A1CDC" w:rsidRPr="005A72B8" w:rsidRDefault="0092400C">
      <w:pPr>
        <w:pStyle w:val="Main"/>
        <w:contextualSpacing/>
        <w:rPr>
          <w:lang w:val="ru-RU"/>
        </w:rPr>
      </w:pPr>
      <w:r w:rsidRPr="005A72B8">
        <w:rPr>
          <w:lang w:val="ru-RU"/>
        </w:rPr>
        <w:t xml:space="preserve">1) </w:t>
      </w:r>
      <w:r w:rsidRPr="005A72B8">
        <w:rPr>
          <w:color w:val="000000"/>
          <w:shd w:val="clear" w:color="auto" w:fill="FFFFFF"/>
          <w:lang w:val="ru-RU"/>
        </w:rPr>
        <w:t>использование сточных вод в целях регулирования плодородия почв</w:t>
      </w:r>
      <w:r w:rsidRPr="005A72B8">
        <w:rPr>
          <w:lang w:val="ru-RU"/>
        </w:rPr>
        <w:t>;</w:t>
      </w:r>
    </w:p>
    <w:p w:rsidR="002A1CDC" w:rsidRPr="005A72B8" w:rsidRDefault="0092400C">
      <w:pPr>
        <w:pStyle w:val="Main"/>
        <w:contextualSpacing/>
        <w:rPr>
          <w:lang w:val="ru-RU"/>
        </w:rPr>
      </w:pPr>
      <w:r w:rsidRPr="005A72B8">
        <w:rPr>
          <w:lang w:val="ru-RU"/>
        </w:rPr>
        <w:t xml:space="preserve">2) </w:t>
      </w:r>
      <w:r w:rsidRPr="005A72B8">
        <w:rPr>
          <w:color w:val="000000"/>
          <w:shd w:val="clear" w:color="auto" w:fill="FFFFFF"/>
          <w:lang w:val="ru-RU"/>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r w:rsidRPr="005A72B8">
        <w:rPr>
          <w:lang w:val="ru-RU"/>
        </w:rPr>
        <w:t>;</w:t>
      </w:r>
    </w:p>
    <w:p w:rsidR="002A1CDC" w:rsidRPr="005A72B8" w:rsidRDefault="0092400C">
      <w:pPr>
        <w:pStyle w:val="Main"/>
        <w:contextualSpacing/>
        <w:rPr>
          <w:lang w:val="ru-RU"/>
        </w:rPr>
      </w:pPr>
      <w:r w:rsidRPr="005A72B8">
        <w:rPr>
          <w:lang w:val="ru-RU"/>
        </w:rPr>
        <w:t xml:space="preserve">3) </w:t>
      </w:r>
      <w:r w:rsidRPr="005A72B8">
        <w:rPr>
          <w:color w:val="000000"/>
          <w:shd w:val="clear" w:color="auto" w:fill="FFFFFF"/>
          <w:lang w:val="ru-RU"/>
        </w:rPr>
        <w:t>осуществление авиационных мер по борьбе с вредными организмами</w:t>
      </w:r>
      <w:r>
        <w:rPr>
          <w:color w:val="000000"/>
          <w:shd w:val="clear" w:color="auto" w:fill="FFFFFF"/>
          <w:lang w:val="ru-RU"/>
        </w:rPr>
        <w:t>;</w:t>
      </w:r>
    </w:p>
    <w:p w:rsidR="002A1CDC" w:rsidRPr="005A72B8" w:rsidRDefault="0092400C">
      <w:pPr>
        <w:pStyle w:val="Main"/>
        <w:contextualSpacing/>
        <w:rPr>
          <w:lang w:val="ru-RU"/>
        </w:rPr>
      </w:pPr>
      <w:r w:rsidRPr="005A72B8">
        <w:rPr>
          <w:lang w:val="ru-RU"/>
        </w:rPr>
        <w:t xml:space="preserve">4) </w:t>
      </w:r>
      <w:r w:rsidRPr="005A72B8">
        <w:rPr>
          <w:color w:val="000000"/>
          <w:shd w:val="clear" w:color="auto" w:fill="FFFFFF"/>
          <w:lang w:val="ru-RU"/>
        </w:rPr>
        <w:t>движение и стоянка транспортных средств (кроме специальных транспортных средств), за исключением их движения по дорогам и стоянки на</w:t>
      </w:r>
      <w:r>
        <w:rPr>
          <w:color w:val="000000"/>
          <w:shd w:val="clear" w:color="auto" w:fill="FFFFFF"/>
        </w:rPr>
        <w:t> </w:t>
      </w:r>
      <w:r w:rsidRPr="005A72B8">
        <w:rPr>
          <w:color w:val="000000"/>
          <w:shd w:val="clear" w:color="auto" w:fill="FFFFFF"/>
          <w:lang w:val="ru-RU"/>
        </w:rPr>
        <w:t>дорогах и в специально оборудованных местах, имеющих твердое покрытие</w:t>
      </w:r>
      <w:r w:rsidRPr="005A72B8">
        <w:rPr>
          <w:lang w:val="ru-RU"/>
        </w:rPr>
        <w:t>;</w:t>
      </w:r>
    </w:p>
    <w:p w:rsidR="002A1CDC" w:rsidRPr="005A72B8" w:rsidRDefault="0092400C">
      <w:pPr>
        <w:pStyle w:val="Main"/>
        <w:contextualSpacing/>
        <w:rPr>
          <w:lang w:val="ru-RU"/>
        </w:rPr>
      </w:pPr>
      <w:r w:rsidRPr="005A72B8">
        <w:rPr>
          <w:lang w:val="ru-RU"/>
        </w:rPr>
        <w:t xml:space="preserve">5) </w:t>
      </w:r>
      <w:r w:rsidRPr="005A72B8">
        <w:rPr>
          <w:color w:val="000000"/>
          <w:shd w:val="clear" w:color="auto" w:fill="FFFFFF"/>
          <w:lang w:val="ru-RU"/>
        </w:rPr>
        <w:t xml:space="preserve">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w:t>
      </w:r>
      <w:r>
        <w:rPr>
          <w:color w:val="000000"/>
          <w:shd w:val="clear" w:color="auto" w:fill="FFFFFF"/>
          <w:lang w:val="ru-RU"/>
        </w:rPr>
        <w:t>Водного</w:t>
      </w:r>
      <w:r w:rsidR="00FF676B">
        <w:rPr>
          <w:color w:val="000000"/>
          <w:shd w:val="clear" w:color="auto" w:fill="FFFFFF"/>
          <w:lang w:val="ru-RU"/>
        </w:rPr>
        <w:t xml:space="preserve"> </w:t>
      </w:r>
      <w:r>
        <w:rPr>
          <w:color w:val="000000"/>
          <w:shd w:val="clear" w:color="auto" w:fill="FFFFFF"/>
          <w:lang w:val="ru-RU"/>
        </w:rPr>
        <w:t>к</w:t>
      </w:r>
      <w:r w:rsidRPr="005A72B8">
        <w:rPr>
          <w:color w:val="000000"/>
          <w:shd w:val="clear" w:color="auto" w:fill="FFFFFF"/>
          <w:lang w:val="ru-RU"/>
        </w:rPr>
        <w:t xml:space="preserve">одекса </w:t>
      </w:r>
      <w:r>
        <w:rPr>
          <w:color w:val="000000"/>
          <w:shd w:val="clear" w:color="auto" w:fill="FFFFFF"/>
          <w:lang w:val="ru-RU"/>
        </w:rPr>
        <w:t>Российской Федерации</w:t>
      </w:r>
      <w:r w:rsidRPr="005A72B8">
        <w:rPr>
          <w:color w:val="000000"/>
          <w:shd w:val="clear" w:color="auto" w:fill="FFFFFF"/>
          <w:lang w:val="ru-RU"/>
        </w:rPr>
        <w:t>),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2A1CDC" w:rsidRPr="005A72B8" w:rsidRDefault="0092400C">
      <w:pPr>
        <w:pStyle w:val="Main"/>
        <w:contextualSpacing/>
        <w:rPr>
          <w:lang w:val="ru-RU"/>
        </w:rPr>
      </w:pPr>
      <w:r w:rsidRPr="005A72B8">
        <w:rPr>
          <w:color w:val="000000"/>
          <w:shd w:val="clear" w:color="auto" w:fill="FFFFFF"/>
          <w:lang w:val="ru-RU"/>
        </w:rPr>
        <w:t>6) размещение специализированных хранилищ пестицидов и</w:t>
      </w:r>
      <w:r>
        <w:rPr>
          <w:color w:val="000000"/>
          <w:shd w:val="clear" w:color="auto" w:fill="FFFFFF"/>
        </w:rPr>
        <w:t> </w:t>
      </w:r>
      <w:r w:rsidRPr="005A72B8">
        <w:rPr>
          <w:color w:val="000000"/>
          <w:shd w:val="clear" w:color="auto" w:fill="FFFFFF"/>
          <w:lang w:val="ru-RU"/>
        </w:rPr>
        <w:t>агрохимикатов, применение пестицидов и агрохимикатов;</w:t>
      </w:r>
    </w:p>
    <w:p w:rsidR="002A1CDC" w:rsidRPr="005A72B8" w:rsidRDefault="0092400C">
      <w:pPr>
        <w:pStyle w:val="Main"/>
        <w:contextualSpacing/>
        <w:rPr>
          <w:lang w:val="ru-RU"/>
        </w:rPr>
      </w:pPr>
      <w:r w:rsidRPr="005A72B8">
        <w:rPr>
          <w:lang w:val="ru-RU"/>
        </w:rPr>
        <w:t xml:space="preserve">7) </w:t>
      </w:r>
      <w:r w:rsidRPr="005A72B8">
        <w:rPr>
          <w:color w:val="000000"/>
          <w:shd w:val="clear" w:color="auto" w:fill="FFFFFF"/>
          <w:lang w:val="ru-RU"/>
        </w:rPr>
        <w:t>сброс сточных, в том числе дренажных, вод;</w:t>
      </w:r>
    </w:p>
    <w:p w:rsidR="002A1CDC" w:rsidRPr="005A72B8" w:rsidRDefault="0092400C">
      <w:pPr>
        <w:pStyle w:val="Main"/>
        <w:contextualSpacing/>
        <w:rPr>
          <w:lang w:val="ru-RU"/>
        </w:rPr>
      </w:pPr>
      <w:r w:rsidRPr="005A72B8">
        <w:rPr>
          <w:color w:val="000000"/>
          <w:shd w:val="clear" w:color="auto" w:fill="FFFFFF"/>
          <w:lang w:val="ru-RU"/>
        </w:rPr>
        <w:t>8) разведка и добыча общераспространенных полезных ископаемых (за</w:t>
      </w:r>
      <w:r>
        <w:rPr>
          <w:color w:val="000000"/>
          <w:shd w:val="clear" w:color="auto" w:fill="FFFFFF"/>
        </w:rPr>
        <w:t> </w:t>
      </w:r>
      <w:r w:rsidRPr="005A72B8">
        <w:rPr>
          <w:color w:val="000000"/>
          <w:shd w:val="clear" w:color="auto" w:fill="FFFFFF"/>
          <w:lang w:val="ru-RU"/>
        </w:rPr>
        <w:t>исключением случаев, если разведка и добыча общераспространенных полезных ископаемых осуществляются пользователями недр, осуществляющими разведку и</w:t>
      </w:r>
      <w:r>
        <w:rPr>
          <w:color w:val="000000"/>
          <w:shd w:val="clear" w:color="auto" w:fill="FFFFFF"/>
        </w:rPr>
        <w:t> </w:t>
      </w:r>
      <w:r w:rsidRPr="005A72B8">
        <w:rPr>
          <w:color w:val="000000"/>
          <w:shd w:val="clear" w:color="auto" w:fill="FFFFFF"/>
          <w:lang w:val="ru-RU"/>
        </w:rPr>
        <w:t>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w:t>
      </w:r>
      <w:r>
        <w:rPr>
          <w:color w:val="000000"/>
          <w:shd w:val="clear" w:color="auto" w:fill="FFFFFF"/>
        </w:rPr>
        <w:t> </w:t>
      </w:r>
      <w:hyperlink r:id="rId20" w:anchor="dst35" w:history="1">
        <w:r w:rsidRPr="005A72B8">
          <w:rPr>
            <w:color w:val="000000"/>
            <w:shd w:val="clear" w:color="auto" w:fill="FFFFFF"/>
            <w:lang w:val="ru-RU"/>
          </w:rPr>
          <w:t>статьей 19.1</w:t>
        </w:r>
      </w:hyperlink>
      <w:r w:rsidRPr="005A72B8">
        <w:rPr>
          <w:color w:val="000000"/>
          <w:shd w:val="clear" w:color="auto" w:fill="FFFFFF"/>
          <w:lang w:val="ru-RU"/>
        </w:rPr>
        <w:t xml:space="preserve">Закона Российской Федерации от 21 февраля 1992 года № 2395-1 </w:t>
      </w:r>
      <w:r w:rsidR="00176D79">
        <w:rPr>
          <w:color w:val="000000"/>
          <w:shd w:val="clear" w:color="auto" w:fill="FFFFFF"/>
          <w:lang w:val="ru-RU"/>
        </w:rPr>
        <w:t>«</w:t>
      </w:r>
      <w:r w:rsidRPr="005A72B8">
        <w:rPr>
          <w:color w:val="000000"/>
          <w:shd w:val="clear" w:color="auto" w:fill="FFFFFF"/>
          <w:lang w:val="ru-RU"/>
        </w:rPr>
        <w:t>О недрах</w:t>
      </w:r>
      <w:r w:rsidR="00176D79">
        <w:rPr>
          <w:color w:val="000000"/>
          <w:shd w:val="clear" w:color="auto" w:fill="FFFFFF"/>
          <w:lang w:val="ru-RU"/>
        </w:rPr>
        <w:t>»</w:t>
      </w:r>
      <w:r w:rsidRPr="005A72B8">
        <w:rPr>
          <w:color w:val="000000"/>
          <w:shd w:val="clear" w:color="auto" w:fill="FFFFFF"/>
          <w:lang w:val="ru-RU"/>
        </w:rPr>
        <w:t>).</w:t>
      </w:r>
    </w:p>
    <w:p w:rsidR="002A1CDC" w:rsidRPr="005A72B8" w:rsidRDefault="0092400C">
      <w:pPr>
        <w:pStyle w:val="Main"/>
        <w:contextualSpacing/>
        <w:rPr>
          <w:lang w:val="ru-RU"/>
        </w:rPr>
      </w:pPr>
      <w:r w:rsidRPr="005A72B8">
        <w:rPr>
          <w:color w:val="000000"/>
          <w:shd w:val="clear" w:color="auto" w:fill="FFFFFF"/>
          <w:lang w:val="ru-RU"/>
        </w:rPr>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w:t>
      </w:r>
      <w:r>
        <w:rPr>
          <w:color w:val="000000"/>
          <w:shd w:val="clear" w:color="auto" w:fill="FFFFFF"/>
        </w:rPr>
        <w:t> </w:t>
      </w:r>
      <w:r w:rsidRPr="005A72B8">
        <w:rPr>
          <w:color w:val="000000"/>
          <w:shd w:val="clear" w:color="auto" w:fill="FFFFFF"/>
          <w:lang w:val="ru-RU"/>
        </w:rPr>
        <w:t xml:space="preserve">истощения вод в соответствии с водным законодательством </w:t>
      </w:r>
      <w:r w:rsidRPr="005A72B8">
        <w:rPr>
          <w:color w:val="000000"/>
          <w:shd w:val="clear" w:color="auto" w:fill="FFFFFF"/>
          <w:lang w:val="ru-RU"/>
        </w:rPr>
        <w:lastRenderedPageBreak/>
        <w:t>и</w:t>
      </w:r>
      <w:r>
        <w:rPr>
          <w:color w:val="000000"/>
          <w:shd w:val="clear" w:color="auto" w:fill="FFFFFF"/>
        </w:rPr>
        <w:t> </w:t>
      </w:r>
      <w:r w:rsidRPr="005A72B8">
        <w:rPr>
          <w:color w:val="000000"/>
          <w:shd w:val="clear" w:color="auto" w:fill="FFFFFF"/>
          <w:lang w:val="ru-RU"/>
        </w:rPr>
        <w:t>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w:t>
      </w:r>
      <w:r>
        <w:rPr>
          <w:color w:val="000000"/>
          <w:shd w:val="clear" w:color="auto" w:fill="FFFFFF"/>
        </w:rPr>
        <w:t> </w:t>
      </w:r>
      <w:r w:rsidRPr="005A72B8">
        <w:rPr>
          <w:color w:val="000000"/>
          <w:shd w:val="clear" w:color="auto" w:fill="FFFFFF"/>
          <w:lang w:val="ru-RU"/>
        </w:rPr>
        <w:t xml:space="preserve">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w:t>
      </w:r>
      <w:r>
        <w:rPr>
          <w:color w:val="000000"/>
          <w:shd w:val="clear" w:color="auto" w:fill="FFFFFF"/>
          <w:lang w:val="ru-RU"/>
        </w:rPr>
        <w:t>П</w:t>
      </w:r>
      <w:r w:rsidRPr="005A72B8">
        <w:rPr>
          <w:color w:val="000000"/>
          <w:shd w:val="clear" w:color="auto" w:fill="FFFFFF"/>
          <w:lang w:val="ru-RU"/>
        </w:rPr>
        <w:t>од сооружениями, обеспечивающими охрану водных объектов от загрязнения, засорения, заиления и</w:t>
      </w:r>
      <w:r>
        <w:rPr>
          <w:color w:val="000000"/>
          <w:shd w:val="clear" w:color="auto" w:fill="FFFFFF"/>
        </w:rPr>
        <w:t> </w:t>
      </w:r>
      <w:r w:rsidRPr="005A72B8">
        <w:rPr>
          <w:color w:val="000000"/>
          <w:shd w:val="clear" w:color="auto" w:fill="FFFFFF"/>
          <w:lang w:val="ru-RU"/>
        </w:rPr>
        <w:t>истощения вод, понимаются:</w:t>
      </w:r>
    </w:p>
    <w:p w:rsidR="002A1CDC" w:rsidRDefault="0092400C">
      <w:pPr>
        <w:shd w:val="clear" w:color="FFFFFF" w:fill="FFFFFF"/>
        <w:contextualSpacing/>
      </w:pPr>
      <w:r>
        <w:rPr>
          <w:rFonts w:eastAsia="Times New Roman"/>
          <w:color w:val="000000"/>
          <w:sz w:val="28"/>
          <w:szCs w:val="28"/>
        </w:rPr>
        <w:t>1) централизованные системы водоотведения (канализации), централизованные ливневые системы водоотведения;</w:t>
      </w:r>
    </w:p>
    <w:p w:rsidR="002A1CDC" w:rsidRDefault="0092400C">
      <w:pPr>
        <w:shd w:val="clear" w:color="FFFFFF" w:fill="FFFFFF"/>
        <w:contextualSpacing/>
      </w:pPr>
      <w:bookmarkStart w:id="120" w:name="dst100"/>
      <w:bookmarkEnd w:id="120"/>
      <w:r>
        <w:rPr>
          <w:rFonts w:eastAsia="Times New Roman"/>
          <w:color w:val="000000"/>
          <w:sz w:val="28"/>
          <w:szCs w:val="28"/>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2A1CDC" w:rsidRDefault="0092400C">
      <w:pPr>
        <w:shd w:val="clear" w:color="FFFFFF" w:fill="FFFFFF"/>
        <w:contextualSpacing/>
      </w:pPr>
      <w:bookmarkStart w:id="121" w:name="dst101"/>
      <w:bookmarkEnd w:id="121"/>
      <w:r>
        <w:rPr>
          <w:rFonts w:eastAsia="Times New Roman"/>
          <w:color w:val="000000"/>
          <w:sz w:val="28"/>
          <w:szCs w:val="28"/>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w:t>
      </w:r>
    </w:p>
    <w:p w:rsidR="002A1CDC" w:rsidRDefault="0092400C">
      <w:pPr>
        <w:shd w:val="clear" w:color="FFFFFF" w:fill="FFFFFF"/>
        <w:contextualSpacing/>
      </w:pPr>
      <w:bookmarkStart w:id="122" w:name="dst102"/>
      <w:bookmarkEnd w:id="122"/>
      <w:r>
        <w:rPr>
          <w:rFonts w:eastAsia="Times New Roman"/>
          <w:color w:val="000000"/>
          <w:sz w:val="28"/>
          <w:szCs w:val="28"/>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2A1CDC" w:rsidRPr="005A72B8" w:rsidRDefault="0092400C">
      <w:pPr>
        <w:pStyle w:val="Main"/>
        <w:contextualSpacing/>
        <w:rPr>
          <w:lang w:val="ru-RU"/>
        </w:rPr>
      </w:pPr>
      <w:r w:rsidRPr="005A72B8">
        <w:rPr>
          <w:color w:val="000000"/>
          <w:shd w:val="clear" w:color="auto" w:fill="FFFFFF"/>
          <w:lang w:val="ru-RU"/>
        </w:rPr>
        <w:t xml:space="preserve">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w:t>
      </w:r>
      <w:r w:rsidRPr="005A72B8">
        <w:rPr>
          <w:rFonts w:eastAsia="Times New Roman"/>
          <w:color w:val="000000"/>
          <w:lang w:val="ru-RU"/>
        </w:rPr>
        <w:t>централизованным системам водоотведения (канализации) и ливневым системам водоотведения</w:t>
      </w:r>
      <w:r w:rsidRPr="005A72B8">
        <w:rPr>
          <w:color w:val="000000"/>
          <w:shd w:val="clear" w:color="auto" w:fill="FFFFFF"/>
          <w:lang w:val="ru-RU"/>
        </w:rPr>
        <w:t>,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2A1CDC" w:rsidRPr="005A72B8" w:rsidRDefault="0092400C">
      <w:pPr>
        <w:pStyle w:val="Main"/>
        <w:contextualSpacing/>
        <w:rPr>
          <w:lang w:val="ru-RU"/>
        </w:rPr>
      </w:pPr>
      <w:r w:rsidRPr="005A72B8">
        <w:rPr>
          <w:spacing w:val="4"/>
          <w:lang w:val="ru-RU"/>
        </w:rPr>
        <w:t xml:space="preserve">В границах </w:t>
      </w:r>
      <w:r w:rsidRPr="005A72B8">
        <w:rPr>
          <w:bCs/>
          <w:spacing w:val="4"/>
          <w:lang w:val="ru-RU"/>
        </w:rPr>
        <w:t xml:space="preserve">прибрежных защитных полос </w:t>
      </w:r>
      <w:r w:rsidRPr="005A72B8">
        <w:rPr>
          <w:spacing w:val="4"/>
          <w:lang w:val="ru-RU"/>
        </w:rPr>
        <w:t>наряду с перечисленными ограничениями запрещаются:</w:t>
      </w:r>
    </w:p>
    <w:p w:rsidR="002A1CDC" w:rsidRPr="005A72B8" w:rsidRDefault="0092400C">
      <w:pPr>
        <w:pStyle w:val="Main"/>
        <w:contextualSpacing/>
        <w:rPr>
          <w:lang w:val="ru-RU"/>
        </w:rPr>
      </w:pPr>
      <w:r w:rsidRPr="005A72B8">
        <w:rPr>
          <w:lang w:val="ru-RU"/>
        </w:rPr>
        <w:t>1) распашка земель;</w:t>
      </w:r>
    </w:p>
    <w:p w:rsidR="002A1CDC" w:rsidRPr="005A72B8" w:rsidRDefault="0092400C">
      <w:pPr>
        <w:pStyle w:val="Main"/>
        <w:contextualSpacing/>
        <w:rPr>
          <w:lang w:val="ru-RU"/>
        </w:rPr>
      </w:pPr>
      <w:r w:rsidRPr="005A72B8">
        <w:rPr>
          <w:lang w:val="ru-RU"/>
        </w:rPr>
        <w:t>2) размещение отвалов размываемых грунтов;</w:t>
      </w:r>
    </w:p>
    <w:p w:rsidR="002A1CDC" w:rsidRPr="005A72B8" w:rsidRDefault="0092400C">
      <w:pPr>
        <w:pStyle w:val="Main"/>
        <w:contextualSpacing/>
        <w:rPr>
          <w:lang w:val="ru-RU"/>
        </w:rPr>
      </w:pPr>
      <w:r w:rsidRPr="005A72B8">
        <w:rPr>
          <w:spacing w:val="-4"/>
          <w:lang w:val="ru-RU"/>
        </w:rPr>
        <w:t>3) выпас сельскохозяйственных животных и организация для них летних лагерей, ванн.</w:t>
      </w:r>
    </w:p>
    <w:p w:rsidR="002A1CDC" w:rsidRPr="005A72B8" w:rsidRDefault="0092400C">
      <w:pPr>
        <w:pStyle w:val="Main"/>
        <w:contextualSpacing/>
        <w:rPr>
          <w:lang w:val="ru-RU"/>
        </w:rPr>
      </w:pPr>
      <w:r w:rsidRPr="005A72B8">
        <w:rPr>
          <w:bCs/>
          <w:lang w:val="ru-RU"/>
        </w:rPr>
        <w:t xml:space="preserve">Береговой полосой общего пользования </w:t>
      </w:r>
      <w:r w:rsidRPr="005A72B8">
        <w:rPr>
          <w:lang w:val="ru-RU"/>
        </w:rPr>
        <w:t>вправе пользоваться каждый гражданин (без использования механических транспортных средств) для передвижения и пребывания около водного объекта, в том числе для осуществления любительского и спортивного рыболовства и причаливания плавучих средств.</w:t>
      </w:r>
    </w:p>
    <w:p w:rsidR="002A1CDC" w:rsidRPr="005A72B8" w:rsidRDefault="0092400C">
      <w:pPr>
        <w:pStyle w:val="Main"/>
        <w:contextualSpacing/>
        <w:rPr>
          <w:lang w:val="ru-RU"/>
        </w:rPr>
      </w:pPr>
      <w:r w:rsidRPr="005A72B8">
        <w:rPr>
          <w:lang w:val="ru-RU"/>
        </w:rPr>
        <w:t xml:space="preserve">Установление на местности границ водоохранных зон и границ прибрежных защитных полос водных объектов, в том числе посредством специальных </w:t>
      </w:r>
      <w:r w:rsidRPr="005A72B8">
        <w:rPr>
          <w:lang w:val="ru-RU"/>
        </w:rPr>
        <w:lastRenderedPageBreak/>
        <w:t>информационных знаков, осуществляется в порядке, установленном Правительством Российской Федерации.</w:t>
      </w:r>
    </w:p>
    <w:p w:rsidR="002A1CDC" w:rsidRPr="005A72B8" w:rsidRDefault="0092400C">
      <w:pPr>
        <w:pStyle w:val="Main"/>
        <w:contextualSpacing/>
        <w:rPr>
          <w:lang w:val="ru-RU"/>
        </w:rPr>
      </w:pPr>
      <w:r w:rsidRPr="005A72B8">
        <w:rPr>
          <w:lang w:val="ru-RU"/>
        </w:rPr>
        <w:t xml:space="preserve">Ограничения использования земельных участков и объектов капитального строительства на территории водоохранных и прибрежных зон водных объектов определяются специальными режимами осуществления хозяйственной и иной деятельности, установленными Водным кодексом </w:t>
      </w:r>
      <w:r w:rsidRPr="005A72B8">
        <w:rPr>
          <w:bCs/>
          <w:color w:val="000000"/>
          <w:lang w:val="ru-RU" w:eastAsia="ru-RU"/>
        </w:rPr>
        <w:t>Российской Федерации</w:t>
      </w:r>
      <w:r w:rsidRPr="005A72B8">
        <w:rPr>
          <w:lang w:val="ru-RU"/>
        </w:rPr>
        <w:t>.</w:t>
      </w:r>
    </w:p>
    <w:p w:rsidR="002A1CDC" w:rsidRDefault="002A1CDC">
      <w:pPr>
        <w:pStyle w:val="Main"/>
        <w:jc w:val="left"/>
        <w:rPr>
          <w:b/>
          <w:bCs/>
          <w:lang w:val="ru-RU"/>
        </w:rPr>
      </w:pPr>
    </w:p>
    <w:p w:rsidR="002A1CDC" w:rsidRPr="005A72B8" w:rsidRDefault="0092400C">
      <w:pPr>
        <w:pStyle w:val="11"/>
        <w:rPr>
          <w:lang w:val="ru-RU"/>
        </w:rPr>
      </w:pPr>
      <w:bookmarkStart w:id="123" w:name="__RefHeading___Toc68450_36556301571"/>
      <w:bookmarkStart w:id="124" w:name="_Toc40"/>
      <w:bookmarkStart w:id="125" w:name="_Toc74908304"/>
      <w:bookmarkEnd w:id="123"/>
      <w:r w:rsidRPr="005A72B8">
        <w:rPr>
          <w:bCs/>
          <w:lang w:val="ru-RU"/>
        </w:rPr>
        <w:t>12.</w:t>
      </w:r>
      <w:r>
        <w:rPr>
          <w:bCs/>
          <w:lang w:val="ru-RU"/>
        </w:rPr>
        <w:t>3</w:t>
      </w:r>
      <w:r w:rsidRPr="005A72B8">
        <w:rPr>
          <w:bCs/>
          <w:lang w:val="ru-RU"/>
        </w:rPr>
        <w:t xml:space="preserve">. </w:t>
      </w:r>
      <w:r>
        <w:rPr>
          <w:bCs/>
          <w:lang w:val="ru-RU"/>
        </w:rPr>
        <w:t>Охранные зоны инженерных сетей и сооружений</w:t>
      </w:r>
      <w:r w:rsidRPr="005A72B8">
        <w:rPr>
          <w:bCs/>
          <w:lang w:val="ru-RU"/>
        </w:rPr>
        <w:t>.</w:t>
      </w:r>
      <w:bookmarkEnd w:id="124"/>
      <w:bookmarkEnd w:id="125"/>
    </w:p>
    <w:p w:rsidR="002A1CDC" w:rsidRDefault="002A1CDC">
      <w:pPr>
        <w:rPr>
          <w:sz w:val="28"/>
        </w:rPr>
      </w:pPr>
    </w:p>
    <w:p w:rsidR="002A1CDC" w:rsidRPr="005A72B8" w:rsidRDefault="0092400C">
      <w:pPr>
        <w:pStyle w:val="Main"/>
        <w:contextualSpacing/>
        <w:rPr>
          <w:lang w:val="ru-RU"/>
        </w:rPr>
      </w:pPr>
      <w:r w:rsidRPr="005A72B8">
        <w:rPr>
          <w:lang w:val="ru-RU"/>
        </w:rPr>
        <w:t>Зона предназначена для сохранения и безопасной эксплуатации  существующих и вновь строящихся инженерных сетей и сооружений.</w:t>
      </w:r>
    </w:p>
    <w:p w:rsidR="002A1CDC" w:rsidRDefault="0092400C">
      <w:pPr>
        <w:ind w:firstLine="680"/>
      </w:pPr>
      <w:r>
        <w:rPr>
          <w:bCs/>
          <w:sz w:val="28"/>
          <w:szCs w:val="28"/>
        </w:rPr>
        <w:t>Ширина охранных зон инженерных сетей составляет:</w:t>
      </w:r>
    </w:p>
    <w:p w:rsidR="002A1CDC" w:rsidRDefault="0092400C">
      <w:pPr>
        <w:ind w:right="-2"/>
      </w:pPr>
      <w:r>
        <w:rPr>
          <w:bCs/>
          <w:sz w:val="28"/>
          <w:szCs w:val="28"/>
        </w:rPr>
        <w:t>ЛЭП 110  кВ - 20 м;</w:t>
      </w:r>
    </w:p>
    <w:p w:rsidR="002A1CDC" w:rsidRDefault="0092400C">
      <w:pPr>
        <w:ind w:right="-2"/>
      </w:pPr>
      <w:r>
        <w:rPr>
          <w:bCs/>
          <w:sz w:val="28"/>
          <w:szCs w:val="28"/>
        </w:rPr>
        <w:t>ЛЭП 6-10 кВ - 10 м;</w:t>
      </w:r>
    </w:p>
    <w:p w:rsidR="002A1CDC" w:rsidRDefault="0092400C">
      <w:pPr>
        <w:ind w:right="-2"/>
      </w:pPr>
      <w:r>
        <w:rPr>
          <w:bCs/>
          <w:sz w:val="28"/>
          <w:szCs w:val="28"/>
        </w:rPr>
        <w:t>Межпоселковые газораспределительные сети высокого давления - 7 м;</w:t>
      </w:r>
    </w:p>
    <w:p w:rsidR="002A1CDC" w:rsidRDefault="0092400C">
      <w:pPr>
        <w:ind w:right="-2"/>
      </w:pPr>
      <w:r>
        <w:rPr>
          <w:bCs/>
          <w:sz w:val="28"/>
          <w:szCs w:val="28"/>
        </w:rPr>
        <w:t>Газопроводы высокого давления, продуктопроводы - 25 м от оси трубопровода.</w:t>
      </w:r>
    </w:p>
    <w:p w:rsidR="002A1CDC" w:rsidRDefault="0092400C">
      <w:pPr>
        <w:ind w:firstLine="680"/>
      </w:pPr>
      <w:r>
        <w:rPr>
          <w:bCs/>
          <w:sz w:val="28"/>
          <w:szCs w:val="28"/>
        </w:rPr>
        <w:t xml:space="preserve">Расстояние </w:t>
      </w:r>
      <w:r>
        <w:rPr>
          <w:sz w:val="28"/>
          <w:szCs w:val="28"/>
        </w:rPr>
        <w:t>до населенных пунктов, промышленных предприятий, зданий и сооружений</w:t>
      </w:r>
      <w:r>
        <w:rPr>
          <w:bCs/>
          <w:sz w:val="28"/>
          <w:szCs w:val="28"/>
        </w:rPr>
        <w:t xml:space="preserve"> составляет:</w:t>
      </w:r>
    </w:p>
    <w:p w:rsidR="002A1CDC" w:rsidRDefault="0092400C">
      <w:pPr>
        <w:ind w:right="-2"/>
      </w:pPr>
      <w:r>
        <w:rPr>
          <w:bCs/>
          <w:sz w:val="28"/>
          <w:szCs w:val="28"/>
        </w:rPr>
        <w:t>Межпоселковый газопровод - 50 м от осей крайних трубопроводов;</w:t>
      </w:r>
    </w:p>
    <w:p w:rsidR="002A1CDC" w:rsidRDefault="0092400C">
      <w:pPr>
        <w:ind w:right="-2"/>
      </w:pPr>
      <w:r>
        <w:rPr>
          <w:bCs/>
          <w:sz w:val="28"/>
          <w:szCs w:val="28"/>
        </w:rPr>
        <w:t>Магистральный продуктопровод - 100 м от осей крайних трубопроводов.</w:t>
      </w:r>
    </w:p>
    <w:p w:rsidR="002A1CDC" w:rsidRDefault="0092400C">
      <w:pPr>
        <w:pStyle w:val="ConsPlusNormal"/>
        <w:widowControl/>
        <w:ind w:firstLine="680"/>
        <w:jc w:val="both"/>
      </w:pPr>
      <w:r>
        <w:rPr>
          <w:rFonts w:ascii="Times New Roman" w:hAnsi="Times New Roman"/>
          <w:sz w:val="28"/>
          <w:szCs w:val="28"/>
        </w:rPr>
        <w:t>Охранные зоны устанавливаются вдоль воздушных линий электропередач в виде части поверхности участка земли и воздушного пространства ограниченной параллельными вертикальными плоскостями, отстоящими на вышеуказанных расстояниях по обе стороны от крайних проводов.</w:t>
      </w:r>
    </w:p>
    <w:p w:rsidR="002A1CDC" w:rsidRDefault="0092400C">
      <w:pPr>
        <w:ind w:firstLine="680"/>
      </w:pPr>
      <w:r>
        <w:rPr>
          <w:sz w:val="28"/>
          <w:szCs w:val="28"/>
        </w:rPr>
        <w:t>В охранных зонах запрещается:</w:t>
      </w:r>
    </w:p>
    <w:p w:rsidR="002A1CDC" w:rsidRDefault="0092400C">
      <w:pPr>
        <w:ind w:right="-2"/>
      </w:pPr>
      <w:r>
        <w:rPr>
          <w:sz w:val="28"/>
          <w:szCs w:val="28"/>
        </w:rPr>
        <w:t>1) набрасывать на провода и опоры воздушных линий электропередачи посторонние предметы, а также подниматься на опоры воздушных линий электропередач;</w:t>
      </w:r>
    </w:p>
    <w:p w:rsidR="002A1CDC" w:rsidRDefault="0092400C">
      <w:pPr>
        <w:ind w:right="-2"/>
      </w:pPr>
      <w:r>
        <w:rPr>
          <w:sz w:val="28"/>
          <w:szCs w:val="28"/>
        </w:rPr>
        <w:t>2) размещать любые объекты и предметы (материалы) в пределах указанных зон;</w:t>
      </w:r>
    </w:p>
    <w:p w:rsidR="002A1CDC" w:rsidRDefault="0092400C">
      <w:pPr>
        <w:ind w:right="-2"/>
      </w:pPr>
      <w:r>
        <w:rPr>
          <w:sz w:val="28"/>
          <w:szCs w:val="28"/>
        </w:rPr>
        <w:t>3) разводить огонь в пределах охранных зон вводных и распределительных устройств, подстанций, воздушных линий электропередач;</w:t>
      </w:r>
    </w:p>
    <w:p w:rsidR="002A1CDC" w:rsidRDefault="0092400C">
      <w:pPr>
        <w:ind w:right="-2"/>
      </w:pPr>
      <w:r>
        <w:rPr>
          <w:sz w:val="28"/>
          <w:szCs w:val="28"/>
        </w:rPr>
        <w:t>4) размещать свалки.</w:t>
      </w:r>
    </w:p>
    <w:p w:rsidR="002A1CDC" w:rsidRDefault="0092400C">
      <w:pPr>
        <w:ind w:firstLine="680"/>
      </w:pPr>
      <w:r>
        <w:rPr>
          <w:sz w:val="28"/>
          <w:szCs w:val="28"/>
        </w:rPr>
        <w:t>В охранных зонах, установленных для объектов электросетевого хозяйства напряжением свыше 1000 вольт, помимо вышеуказанных действий, запрещается:</w:t>
      </w:r>
    </w:p>
    <w:p w:rsidR="002A1CDC" w:rsidRDefault="0092400C">
      <w:pPr>
        <w:ind w:right="-2"/>
      </w:pPr>
      <w:r>
        <w:rPr>
          <w:sz w:val="28"/>
          <w:szCs w:val="28"/>
        </w:rPr>
        <w:t>1) складировать или размещать хранилища любых, в том числе горюче-смазочных, материалов;</w:t>
      </w:r>
    </w:p>
    <w:p w:rsidR="002A1CDC" w:rsidRDefault="0092400C">
      <w:pPr>
        <w:ind w:right="-2"/>
      </w:pPr>
      <w:r>
        <w:rPr>
          <w:sz w:val="28"/>
          <w:szCs w:val="28"/>
        </w:rPr>
        <w:t>2) 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гаражей-стоянок автомобилей, принадлежащих физическим лицам,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2A1CDC" w:rsidRDefault="0092400C">
      <w:pPr>
        <w:ind w:right="-2"/>
      </w:pPr>
      <w:r>
        <w:rPr>
          <w:sz w:val="28"/>
          <w:szCs w:val="28"/>
        </w:rPr>
        <w:lastRenderedPageBreak/>
        <w:t>3)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2A1CDC" w:rsidRDefault="0092400C">
      <w:pPr>
        <w:ind w:firstLine="737"/>
      </w:pPr>
      <w:r>
        <w:rPr>
          <w:sz w:val="28"/>
          <w:szCs w:val="28"/>
        </w:rPr>
        <w:t>В пределах охранных зон без письменного решения сетевых организаций о согласовании юридическим и физическим лицам запрещаются:</w:t>
      </w:r>
    </w:p>
    <w:p w:rsidR="002A1CDC" w:rsidRDefault="0092400C">
      <w:pPr>
        <w:ind w:right="-2"/>
      </w:pPr>
      <w:r>
        <w:rPr>
          <w:sz w:val="28"/>
          <w:szCs w:val="28"/>
        </w:rPr>
        <w:t>1) строительство, капитальный ремонт, реконструкция или снос зданий и сооружений;</w:t>
      </w:r>
    </w:p>
    <w:p w:rsidR="002A1CDC" w:rsidRDefault="0092400C">
      <w:pPr>
        <w:ind w:right="-2"/>
      </w:pPr>
      <w:r>
        <w:rPr>
          <w:sz w:val="28"/>
          <w:szCs w:val="28"/>
        </w:rPr>
        <w:t>2) горные, взрывные, мелиоративные работы, в том числе связанные с временным затоплением земель;</w:t>
      </w:r>
    </w:p>
    <w:p w:rsidR="002A1CDC" w:rsidRDefault="0092400C">
      <w:pPr>
        <w:ind w:right="-2"/>
      </w:pPr>
      <w:r>
        <w:rPr>
          <w:sz w:val="28"/>
          <w:szCs w:val="28"/>
        </w:rPr>
        <w:t>3) посадка и вырубка деревьев и кустарников;</w:t>
      </w:r>
    </w:p>
    <w:p w:rsidR="002A1CDC" w:rsidRDefault="0092400C">
      <w:pPr>
        <w:ind w:right="-2"/>
      </w:pPr>
      <w:r>
        <w:rPr>
          <w:sz w:val="28"/>
          <w:szCs w:val="28"/>
        </w:rPr>
        <w:t>4)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2A1CDC" w:rsidRDefault="0092400C">
      <w:pPr>
        <w:ind w:right="-2"/>
      </w:pPr>
      <w:r>
        <w:rPr>
          <w:sz w:val="28"/>
          <w:szCs w:val="28"/>
        </w:rPr>
        <w:t>5) полевые сельскохозяйственные работы с применением сельскохозяйственных машин и оборудования высотой более 4 метров.</w:t>
      </w:r>
    </w:p>
    <w:p w:rsidR="002A1CDC" w:rsidRDefault="0092400C">
      <w:pPr>
        <w:ind w:firstLine="567"/>
      </w:pPr>
      <w:r>
        <w:rPr>
          <w:sz w:val="28"/>
          <w:szCs w:val="28"/>
        </w:rPr>
        <w:t>В охранных зонах, установленных для объектов электросетевого хозяйства напряжением до 1000 вольт запрещается:</w:t>
      </w:r>
    </w:p>
    <w:p w:rsidR="002A1CDC" w:rsidRDefault="0092400C">
      <w:pPr>
        <w:ind w:firstLine="567"/>
      </w:pPr>
      <w:r>
        <w:rPr>
          <w:sz w:val="28"/>
          <w:szCs w:val="28"/>
        </w:rPr>
        <w:t>1) размещать детские и спортивные площадки, стадионы, рынки, торговые точки, полевые станы, загоны для скота, гаражи и стоянки всех видов машин и механизмов;</w:t>
      </w:r>
    </w:p>
    <w:p w:rsidR="002A1CDC" w:rsidRDefault="0092400C">
      <w:pPr>
        <w:ind w:firstLine="624"/>
      </w:pPr>
      <w:r>
        <w:rPr>
          <w:sz w:val="28"/>
          <w:szCs w:val="28"/>
        </w:rPr>
        <w:t>2) складировать или размещать хранилища любых, в том числе горюче-смазочных, материалов.</w:t>
      </w:r>
    </w:p>
    <w:p w:rsidR="002A1CDC" w:rsidRDefault="0092400C">
      <w:pPr>
        <w:ind w:right="-2" w:firstLine="540"/>
      </w:pPr>
      <w:r>
        <w:rPr>
          <w:sz w:val="28"/>
          <w:szCs w:val="28"/>
        </w:rPr>
        <w:t>Для получения письменного решения о согл</w:t>
      </w:r>
      <w:r w:rsidR="00176D79">
        <w:rPr>
          <w:sz w:val="28"/>
          <w:szCs w:val="28"/>
        </w:rPr>
        <w:t>асовании осуществления</w:t>
      </w:r>
      <w:r>
        <w:rPr>
          <w:sz w:val="28"/>
          <w:szCs w:val="28"/>
        </w:rPr>
        <w:t xml:space="preserve"> действий, в зонах охраны воздушных линий электропередач заинтересованные лица обращаются с письменным заявлением к сетевой организации (ее филиалу, представительству или структурному подразделению), ответственной за</w:t>
      </w:r>
      <w:r w:rsidR="00176D79">
        <w:rPr>
          <w:sz w:val="28"/>
          <w:szCs w:val="28"/>
        </w:rPr>
        <w:t xml:space="preserve"> </w:t>
      </w:r>
      <w:r>
        <w:rPr>
          <w:sz w:val="28"/>
          <w:szCs w:val="28"/>
        </w:rPr>
        <w:t>эксплуатацию соответствующих объектов электросетевого хозяйства, не позднее чем за 15 рабочих дней до осуществления необходимых действий</w:t>
      </w:r>
      <w:r>
        <w:rPr>
          <w:b/>
          <w:iCs/>
          <w:sz w:val="28"/>
          <w:szCs w:val="28"/>
        </w:rPr>
        <w:t>.</w:t>
      </w:r>
    </w:p>
    <w:p w:rsidR="002A1CDC" w:rsidRDefault="002A1CDC">
      <w:pPr>
        <w:ind w:right="-2" w:firstLine="540"/>
        <w:rPr>
          <w:b/>
          <w:iCs/>
          <w:sz w:val="28"/>
          <w:szCs w:val="28"/>
        </w:rPr>
      </w:pPr>
    </w:p>
    <w:p w:rsidR="002A1CDC" w:rsidRPr="00434E5B" w:rsidRDefault="0092400C">
      <w:pPr>
        <w:pStyle w:val="11"/>
        <w:rPr>
          <w:lang w:val="ru-RU"/>
        </w:rPr>
      </w:pPr>
      <w:bookmarkStart w:id="126" w:name="__RefHeading___Toc8777_7093819261"/>
      <w:bookmarkStart w:id="127" w:name="_Toc41"/>
      <w:bookmarkStart w:id="128" w:name="_Toc74908305"/>
      <w:bookmarkEnd w:id="126"/>
      <w:r w:rsidRPr="00434E5B">
        <w:rPr>
          <w:bCs/>
          <w:lang w:val="ru-RU"/>
        </w:rPr>
        <w:t>12.4. Лесопарковый зеленый пояс.</w:t>
      </w:r>
      <w:bookmarkEnd w:id="127"/>
      <w:bookmarkEnd w:id="128"/>
    </w:p>
    <w:p w:rsidR="002A1CDC" w:rsidRDefault="002A1CDC">
      <w:pPr>
        <w:ind w:right="-2" w:firstLine="540"/>
        <w:rPr>
          <w:b/>
          <w:iCs/>
          <w:sz w:val="28"/>
          <w:szCs w:val="28"/>
        </w:rPr>
      </w:pPr>
    </w:p>
    <w:p w:rsidR="002A1CDC" w:rsidRDefault="0092400C">
      <w:pPr>
        <w:ind w:firstLine="680"/>
      </w:pPr>
      <w:r>
        <w:rPr>
          <w:iCs/>
          <w:sz w:val="28"/>
          <w:szCs w:val="28"/>
        </w:rPr>
        <w:t xml:space="preserve">На территории муниципального образования – Тюшевское сельское поселение Рязанского муниципального района Рязанской области </w:t>
      </w:r>
      <w:r>
        <w:rPr>
          <w:iCs/>
          <w:color w:val="000000"/>
          <w:sz w:val="28"/>
          <w:szCs w:val="28"/>
        </w:rPr>
        <w:t>установлены границы лесопаркового зеленого пояса.</w:t>
      </w:r>
    </w:p>
    <w:p w:rsidR="002A1CDC" w:rsidRDefault="0092400C">
      <w:pPr>
        <w:ind w:firstLine="624"/>
      </w:pPr>
      <w:r>
        <w:rPr>
          <w:iCs/>
          <w:sz w:val="28"/>
          <w:szCs w:val="28"/>
        </w:rPr>
        <w:t>Лесопарковый зеленый пояс выделен на основании постановления Рязанской Областной Думы от 13.12.2017 №501-</w:t>
      </w:r>
      <w:r>
        <w:rPr>
          <w:iCs/>
          <w:sz w:val="28"/>
          <w:szCs w:val="28"/>
          <w:lang w:val="en-US"/>
        </w:rPr>
        <w:t>VI</w:t>
      </w:r>
      <w:r>
        <w:rPr>
          <w:iCs/>
          <w:sz w:val="28"/>
          <w:szCs w:val="28"/>
        </w:rPr>
        <w:t>РОД «О создании лесопаркового зеленого пояса вокруг города Рязани и о его площади».</w:t>
      </w:r>
    </w:p>
    <w:p w:rsidR="00176D79" w:rsidRPr="00176D79" w:rsidRDefault="00176D79">
      <w:pPr>
        <w:ind w:right="-2" w:firstLine="426"/>
        <w:rPr>
          <w:b/>
          <w:bCs/>
          <w:sz w:val="28"/>
          <w:szCs w:val="28"/>
        </w:rPr>
      </w:pPr>
    </w:p>
    <w:p w:rsidR="002A1CDC" w:rsidRPr="00434E5B" w:rsidRDefault="0092400C">
      <w:pPr>
        <w:pStyle w:val="11"/>
        <w:ind w:firstLine="737"/>
        <w:rPr>
          <w:lang w:val="ru-RU"/>
        </w:rPr>
      </w:pPr>
      <w:bookmarkStart w:id="129" w:name="__RefHeading___Toc8779_7093819261"/>
      <w:bookmarkStart w:id="130" w:name="_Toc42"/>
      <w:bookmarkStart w:id="131" w:name="_Toc74908306"/>
      <w:bookmarkEnd w:id="129"/>
      <w:r w:rsidRPr="00434E5B">
        <w:rPr>
          <w:bCs/>
          <w:lang w:val="ru-RU"/>
        </w:rPr>
        <w:t xml:space="preserve">12.5. </w:t>
      </w:r>
      <w:r>
        <w:rPr>
          <w:bCs/>
          <w:lang w:val="ru-RU"/>
        </w:rPr>
        <w:t>Шумовые зоны</w:t>
      </w:r>
      <w:r w:rsidRPr="00434E5B">
        <w:rPr>
          <w:bCs/>
          <w:lang w:val="ru-RU"/>
        </w:rPr>
        <w:t>.</w:t>
      </w:r>
      <w:bookmarkEnd w:id="130"/>
      <w:bookmarkEnd w:id="131"/>
    </w:p>
    <w:p w:rsidR="002A1CDC" w:rsidRPr="00176D79" w:rsidRDefault="002A1CDC">
      <w:pPr>
        <w:ind w:firstLine="737"/>
        <w:rPr>
          <w:b/>
          <w:bCs/>
          <w:sz w:val="28"/>
          <w:szCs w:val="28"/>
        </w:rPr>
      </w:pPr>
    </w:p>
    <w:p w:rsidR="002A1CDC" w:rsidRDefault="0092400C">
      <w:pPr>
        <w:ind w:right="-2"/>
      </w:pPr>
      <w:r>
        <w:rPr>
          <w:iCs/>
          <w:color w:val="000000"/>
          <w:sz w:val="28"/>
          <w:szCs w:val="28"/>
        </w:rPr>
        <w:t>Территория поселения подвергается в</w:t>
      </w:r>
      <w:r w:rsidR="00D47D03">
        <w:rPr>
          <w:iCs/>
          <w:color w:val="000000"/>
          <w:sz w:val="28"/>
          <w:szCs w:val="28"/>
        </w:rPr>
        <w:t>оздействию шумового загрязнения</w:t>
      </w:r>
      <w:r>
        <w:rPr>
          <w:iCs/>
          <w:color w:val="000000"/>
          <w:sz w:val="28"/>
          <w:szCs w:val="28"/>
        </w:rPr>
        <w:t xml:space="preserve"> в связи с расположением центральной части территории </w:t>
      </w:r>
      <w:r w:rsidR="00D47D03">
        <w:rPr>
          <w:iCs/>
          <w:color w:val="000000"/>
          <w:sz w:val="28"/>
          <w:szCs w:val="28"/>
        </w:rPr>
        <w:t xml:space="preserve">поселения в зоне подходов к Дягилевскому </w:t>
      </w:r>
      <w:r>
        <w:rPr>
          <w:iCs/>
          <w:color w:val="000000"/>
          <w:sz w:val="28"/>
          <w:szCs w:val="28"/>
        </w:rPr>
        <w:t>аэродрому.</w:t>
      </w:r>
    </w:p>
    <w:p w:rsidR="002A1CDC" w:rsidRPr="00A46DEB" w:rsidRDefault="002A1CDC">
      <w:pPr>
        <w:ind w:right="-2" w:firstLine="426"/>
        <w:rPr>
          <w:b/>
          <w:bCs/>
          <w:sz w:val="28"/>
          <w:szCs w:val="28"/>
        </w:rPr>
      </w:pPr>
    </w:p>
    <w:p w:rsidR="002A1CDC" w:rsidRPr="005A72B8" w:rsidRDefault="0092400C">
      <w:pPr>
        <w:pStyle w:val="11"/>
        <w:ind w:firstLine="624"/>
        <w:rPr>
          <w:lang w:val="ru-RU"/>
        </w:rPr>
      </w:pPr>
      <w:bookmarkStart w:id="132" w:name="__RefHeading___Toc68454_36556301571"/>
      <w:bookmarkStart w:id="133" w:name="_Toc43"/>
      <w:bookmarkStart w:id="134" w:name="_Toc74908307"/>
      <w:bookmarkEnd w:id="132"/>
      <w:r w:rsidRPr="005A72B8">
        <w:rPr>
          <w:rFonts w:eastAsia="Times New Roman"/>
          <w:bCs/>
          <w:lang w:val="ru-RU"/>
        </w:rPr>
        <w:lastRenderedPageBreak/>
        <w:t xml:space="preserve">Статья </w:t>
      </w:r>
      <w:r>
        <w:rPr>
          <w:rFonts w:eastAsia="Times New Roman"/>
          <w:bCs/>
          <w:color w:val="000000"/>
          <w:lang w:val="ru-RU"/>
        </w:rPr>
        <w:t>13.</w:t>
      </w:r>
      <w:r w:rsidRPr="005A72B8">
        <w:rPr>
          <w:rFonts w:eastAsia="Times New Roman"/>
          <w:bCs/>
          <w:lang w:val="ru-RU"/>
        </w:rPr>
        <w:t xml:space="preserve"> Территории зон охраны объектов культурного наследия.</w:t>
      </w:r>
      <w:bookmarkEnd w:id="133"/>
      <w:bookmarkEnd w:id="134"/>
    </w:p>
    <w:p w:rsidR="002A1CDC" w:rsidRPr="00C0416D" w:rsidRDefault="002A1CDC">
      <w:pPr>
        <w:ind w:firstLine="624"/>
        <w:rPr>
          <w:sz w:val="28"/>
          <w:szCs w:val="28"/>
        </w:rPr>
      </w:pPr>
    </w:p>
    <w:p w:rsidR="002A1CDC" w:rsidRDefault="0092400C">
      <w:pPr>
        <w:ind w:firstLine="567"/>
      </w:pPr>
      <w:r>
        <w:rPr>
          <w:sz w:val="28"/>
          <w:szCs w:val="28"/>
        </w:rPr>
        <w:t>Согласно данным, предоставленным государственной инспекцией по охране объектов культурного наследия Рязанской области в настоящее врем</w:t>
      </w:r>
      <w:r w:rsidR="00D47D03">
        <w:rPr>
          <w:sz w:val="28"/>
          <w:szCs w:val="28"/>
        </w:rPr>
        <w:t xml:space="preserve">я на территории Тюшевского </w:t>
      </w:r>
      <w:r>
        <w:rPr>
          <w:sz w:val="28"/>
          <w:szCs w:val="28"/>
        </w:rPr>
        <w:t>с</w:t>
      </w:r>
      <w:r w:rsidR="00BF0E66">
        <w:rPr>
          <w:sz w:val="28"/>
          <w:szCs w:val="28"/>
        </w:rPr>
        <w:t xml:space="preserve">ельского поселения расположены </w:t>
      </w:r>
      <w:r>
        <w:rPr>
          <w:sz w:val="28"/>
          <w:szCs w:val="28"/>
        </w:rPr>
        <w:t>4 выявленных объекта археологического наследия, перечень которых указан в таблице ниже.</w:t>
      </w:r>
    </w:p>
    <w:p w:rsidR="002A1CDC" w:rsidRDefault="0092400C">
      <w:pPr>
        <w:ind w:firstLine="567"/>
      </w:pPr>
      <w:r>
        <w:rPr>
          <w:sz w:val="28"/>
          <w:szCs w:val="28"/>
        </w:rPr>
        <w:t>Перечень выявленных объектов археологического наследия.</w:t>
      </w:r>
    </w:p>
    <w:p w:rsidR="002A1CDC" w:rsidRDefault="002A1CDC">
      <w:pPr>
        <w:rPr>
          <w:sz w:val="28"/>
          <w:szCs w:val="28"/>
        </w:rPr>
      </w:pPr>
    </w:p>
    <w:tbl>
      <w:tblPr>
        <w:tblW w:w="9977" w:type="dxa"/>
        <w:tblLayout w:type="fixed"/>
        <w:tblCellMar>
          <w:left w:w="28" w:type="dxa"/>
          <w:right w:w="28" w:type="dxa"/>
        </w:tblCellMar>
        <w:tblLook w:val="04A0"/>
      </w:tblPr>
      <w:tblGrid>
        <w:gridCol w:w="453"/>
        <w:gridCol w:w="2127"/>
        <w:gridCol w:w="3684"/>
        <w:gridCol w:w="3713"/>
      </w:tblGrid>
      <w:tr w:rsidR="002A1CDC">
        <w:trPr>
          <w:cantSplit/>
          <w:trHeight w:val="23"/>
        </w:trPr>
        <w:tc>
          <w:tcPr>
            <w:tcW w:w="452" w:type="dxa"/>
            <w:tcBorders>
              <w:top w:val="single" w:sz="4" w:space="0" w:color="000000"/>
              <w:left w:val="single" w:sz="4" w:space="0" w:color="000000"/>
              <w:bottom w:val="single" w:sz="4" w:space="0" w:color="000000"/>
              <w:right w:val="single" w:sz="4" w:space="0" w:color="000000"/>
            </w:tcBorders>
          </w:tcPr>
          <w:p w:rsidR="002A1CDC" w:rsidRDefault="0092400C" w:rsidP="000B645F">
            <w:pPr>
              <w:widowControl w:val="0"/>
              <w:ind w:firstLine="0"/>
              <w:jc w:val="center"/>
            </w:pPr>
            <w:r>
              <w:rPr>
                <w:lang w:bidi="en-US"/>
              </w:rPr>
              <w:t>№</w:t>
            </w:r>
          </w:p>
          <w:p w:rsidR="002A1CDC" w:rsidRDefault="0092400C" w:rsidP="000B645F">
            <w:pPr>
              <w:widowControl w:val="0"/>
              <w:ind w:firstLine="0"/>
              <w:jc w:val="center"/>
            </w:pPr>
            <w:r>
              <w:rPr>
                <w:lang w:bidi="en-US"/>
              </w:rPr>
              <w:t>п/п</w:t>
            </w:r>
          </w:p>
        </w:tc>
        <w:tc>
          <w:tcPr>
            <w:tcW w:w="2127" w:type="dxa"/>
            <w:tcBorders>
              <w:top w:val="single" w:sz="4" w:space="0" w:color="000000"/>
              <w:left w:val="single" w:sz="4" w:space="0" w:color="000000"/>
              <w:bottom w:val="single" w:sz="4" w:space="0" w:color="000000"/>
              <w:right w:val="single" w:sz="4" w:space="0" w:color="000000"/>
            </w:tcBorders>
          </w:tcPr>
          <w:p w:rsidR="002A1CDC" w:rsidRDefault="0092400C" w:rsidP="000B645F">
            <w:pPr>
              <w:widowControl w:val="0"/>
              <w:ind w:left="142" w:firstLine="0"/>
              <w:jc w:val="center"/>
            </w:pPr>
            <w:r>
              <w:rPr>
                <w:lang w:bidi="en-US"/>
              </w:rPr>
              <w:t>Наименование памятника</w:t>
            </w:r>
          </w:p>
        </w:tc>
        <w:tc>
          <w:tcPr>
            <w:tcW w:w="3684" w:type="dxa"/>
            <w:tcBorders>
              <w:top w:val="single" w:sz="4" w:space="0" w:color="000000"/>
              <w:left w:val="single" w:sz="4" w:space="0" w:color="000000"/>
              <w:bottom w:val="single" w:sz="4" w:space="0" w:color="000000"/>
              <w:right w:val="single" w:sz="4" w:space="0" w:color="000000"/>
            </w:tcBorders>
          </w:tcPr>
          <w:p w:rsidR="002A1CDC" w:rsidRDefault="0092400C" w:rsidP="000B645F">
            <w:pPr>
              <w:widowControl w:val="0"/>
              <w:ind w:left="142" w:firstLine="0"/>
              <w:jc w:val="center"/>
            </w:pPr>
            <w:r>
              <w:rPr>
                <w:lang w:bidi="en-US"/>
              </w:rPr>
              <w:t>Местонахождение</w:t>
            </w:r>
          </w:p>
        </w:tc>
        <w:tc>
          <w:tcPr>
            <w:tcW w:w="3713" w:type="dxa"/>
            <w:tcBorders>
              <w:top w:val="single" w:sz="4" w:space="0" w:color="000000"/>
              <w:left w:val="single" w:sz="4" w:space="0" w:color="000000"/>
              <w:bottom w:val="single" w:sz="4" w:space="0" w:color="000000"/>
              <w:right w:val="single" w:sz="4" w:space="0" w:color="000000"/>
            </w:tcBorders>
          </w:tcPr>
          <w:p w:rsidR="002A1CDC" w:rsidRDefault="0092400C" w:rsidP="000B645F">
            <w:pPr>
              <w:widowControl w:val="0"/>
              <w:ind w:left="142" w:firstLine="0"/>
              <w:jc w:val="center"/>
            </w:pPr>
            <w:r>
              <w:rPr>
                <w:lang w:bidi="en-US"/>
              </w:rPr>
              <w:t>Реквизиты и наименование нормативного акта о постановке объекта на государственную охрану</w:t>
            </w:r>
          </w:p>
        </w:tc>
      </w:tr>
      <w:tr w:rsidR="002A1CDC">
        <w:trPr>
          <w:cantSplit/>
          <w:trHeight w:val="23"/>
        </w:trPr>
        <w:tc>
          <w:tcPr>
            <w:tcW w:w="452" w:type="dxa"/>
            <w:tcBorders>
              <w:top w:val="single" w:sz="4" w:space="0" w:color="000000"/>
              <w:left w:val="single" w:sz="4" w:space="0" w:color="000000"/>
              <w:bottom w:val="single" w:sz="4" w:space="0" w:color="000000"/>
              <w:right w:val="single" w:sz="4" w:space="0" w:color="000000"/>
            </w:tcBorders>
          </w:tcPr>
          <w:p w:rsidR="002A1CDC" w:rsidRDefault="0092400C" w:rsidP="000B645F">
            <w:pPr>
              <w:pStyle w:val="ConsCell"/>
              <w:jc w:val="center"/>
            </w:pPr>
            <w:r>
              <w:rPr>
                <w:rFonts w:ascii="Times New Roman" w:hAnsi="Times New Roman"/>
                <w:sz w:val="24"/>
                <w:szCs w:val="24"/>
                <w:lang w:bidi="en-US"/>
              </w:rPr>
              <w:t>1</w:t>
            </w:r>
          </w:p>
        </w:tc>
        <w:tc>
          <w:tcPr>
            <w:tcW w:w="2127" w:type="dxa"/>
            <w:tcBorders>
              <w:top w:val="single" w:sz="4" w:space="0" w:color="000000"/>
              <w:left w:val="single" w:sz="4" w:space="0" w:color="000000"/>
              <w:bottom w:val="single" w:sz="4" w:space="0" w:color="000000"/>
              <w:right w:val="single" w:sz="4" w:space="0" w:color="000000"/>
            </w:tcBorders>
          </w:tcPr>
          <w:p w:rsidR="002A1CDC" w:rsidRDefault="0092400C">
            <w:pPr>
              <w:pStyle w:val="ConsCell"/>
              <w:ind w:left="142"/>
            </w:pPr>
            <w:r>
              <w:rPr>
                <w:rFonts w:ascii="Times New Roman" w:hAnsi="Times New Roman"/>
                <w:sz w:val="24"/>
                <w:szCs w:val="24"/>
                <w:lang w:bidi="en-US"/>
              </w:rPr>
              <w:t>Березниковское селище</w:t>
            </w:r>
          </w:p>
        </w:tc>
        <w:tc>
          <w:tcPr>
            <w:tcW w:w="3684" w:type="dxa"/>
            <w:tcBorders>
              <w:top w:val="single" w:sz="4" w:space="0" w:color="000000"/>
              <w:left w:val="single" w:sz="4" w:space="0" w:color="000000"/>
              <w:bottom w:val="single" w:sz="4" w:space="0" w:color="000000"/>
              <w:right w:val="single" w:sz="4" w:space="0" w:color="000000"/>
            </w:tcBorders>
          </w:tcPr>
          <w:p w:rsidR="002A1CDC" w:rsidRDefault="0092400C">
            <w:pPr>
              <w:pStyle w:val="ConsCell"/>
              <w:ind w:left="142"/>
            </w:pPr>
            <w:r>
              <w:rPr>
                <w:rFonts w:ascii="Times New Roman" w:hAnsi="Times New Roman"/>
                <w:sz w:val="24"/>
                <w:szCs w:val="24"/>
                <w:lang w:bidi="en-US"/>
              </w:rPr>
              <w:t>с.</w:t>
            </w:r>
            <w:r w:rsidR="00D47D03">
              <w:rPr>
                <w:rFonts w:ascii="Times New Roman" w:hAnsi="Times New Roman"/>
                <w:sz w:val="24"/>
                <w:szCs w:val="24"/>
                <w:lang w:bidi="en-US"/>
              </w:rPr>
              <w:t xml:space="preserve"> Березники,  на левом берегу            </w:t>
            </w:r>
            <w:r>
              <w:rPr>
                <w:rFonts w:ascii="Times New Roman" w:hAnsi="Times New Roman"/>
                <w:sz w:val="24"/>
                <w:szCs w:val="24"/>
                <w:lang w:bidi="en-US"/>
              </w:rPr>
              <w:t>р.</w:t>
            </w:r>
            <w:r w:rsidR="00D47D03">
              <w:rPr>
                <w:rFonts w:ascii="Times New Roman" w:hAnsi="Times New Roman"/>
                <w:sz w:val="24"/>
                <w:szCs w:val="24"/>
                <w:lang w:bidi="en-US"/>
              </w:rPr>
              <w:t xml:space="preserve"> </w:t>
            </w:r>
            <w:r>
              <w:rPr>
                <w:rFonts w:ascii="Times New Roman" w:hAnsi="Times New Roman"/>
                <w:sz w:val="24"/>
                <w:szCs w:val="24"/>
                <w:lang w:bidi="en-US"/>
              </w:rPr>
              <w:t>Плетенки</w:t>
            </w:r>
          </w:p>
        </w:tc>
        <w:tc>
          <w:tcPr>
            <w:tcW w:w="3713" w:type="dxa"/>
            <w:vMerge w:val="restart"/>
            <w:tcBorders>
              <w:top w:val="single" w:sz="4" w:space="0" w:color="000000"/>
              <w:left w:val="single" w:sz="4" w:space="0" w:color="000000"/>
              <w:bottom w:val="single" w:sz="4" w:space="0" w:color="000000"/>
              <w:right w:val="single" w:sz="4" w:space="0" w:color="000000"/>
            </w:tcBorders>
          </w:tcPr>
          <w:p w:rsidR="00D47D03" w:rsidRDefault="0092400C" w:rsidP="00D47D03">
            <w:pPr>
              <w:pStyle w:val="ConsCell"/>
              <w:ind w:left="142"/>
              <w:rPr>
                <w:rFonts w:ascii="Times New Roman" w:hAnsi="Times New Roman"/>
                <w:sz w:val="24"/>
                <w:szCs w:val="24"/>
              </w:rPr>
            </w:pPr>
            <w:r>
              <w:rPr>
                <w:rFonts w:ascii="Times New Roman" w:hAnsi="Times New Roman"/>
                <w:sz w:val="24"/>
                <w:szCs w:val="24"/>
              </w:rPr>
              <w:t>Приказ комитета по культуре и туризму Рязанской области</w:t>
            </w:r>
          </w:p>
          <w:p w:rsidR="002A1CDC" w:rsidRDefault="00D47D03" w:rsidP="00D47D03">
            <w:pPr>
              <w:pStyle w:val="ConsCell"/>
              <w:ind w:left="142"/>
            </w:pPr>
            <w:r>
              <w:rPr>
                <w:rFonts w:ascii="Times New Roman" w:hAnsi="Times New Roman"/>
                <w:sz w:val="24"/>
                <w:szCs w:val="24"/>
              </w:rPr>
              <w:t xml:space="preserve">от 14.04.2011 № 269                           </w:t>
            </w:r>
            <w:r w:rsidR="0092400C">
              <w:rPr>
                <w:rFonts w:ascii="Times New Roman" w:hAnsi="Times New Roman"/>
                <w:sz w:val="24"/>
                <w:szCs w:val="24"/>
              </w:rPr>
              <w:t>«О дополнении списка выявленных объектов культурного наследия»</w:t>
            </w:r>
          </w:p>
        </w:tc>
      </w:tr>
      <w:tr w:rsidR="002A1CDC">
        <w:trPr>
          <w:cantSplit/>
          <w:trHeight w:val="23"/>
        </w:trPr>
        <w:tc>
          <w:tcPr>
            <w:tcW w:w="452" w:type="dxa"/>
            <w:tcBorders>
              <w:top w:val="single" w:sz="4" w:space="0" w:color="000000"/>
              <w:left w:val="single" w:sz="4" w:space="0" w:color="000000"/>
              <w:bottom w:val="single" w:sz="4" w:space="0" w:color="000000"/>
              <w:right w:val="single" w:sz="4" w:space="0" w:color="000000"/>
            </w:tcBorders>
          </w:tcPr>
          <w:p w:rsidR="002A1CDC" w:rsidRDefault="0092400C">
            <w:pPr>
              <w:pStyle w:val="ConsCell"/>
              <w:jc w:val="center"/>
            </w:pPr>
            <w:r>
              <w:rPr>
                <w:rFonts w:ascii="Times New Roman" w:hAnsi="Times New Roman"/>
                <w:sz w:val="24"/>
                <w:szCs w:val="24"/>
                <w:lang w:bidi="en-US"/>
              </w:rPr>
              <w:t>2</w:t>
            </w:r>
          </w:p>
        </w:tc>
        <w:tc>
          <w:tcPr>
            <w:tcW w:w="2127" w:type="dxa"/>
            <w:tcBorders>
              <w:top w:val="single" w:sz="4" w:space="0" w:color="000000"/>
              <w:left w:val="single" w:sz="4" w:space="0" w:color="000000"/>
              <w:bottom w:val="single" w:sz="4" w:space="0" w:color="000000"/>
              <w:right w:val="single" w:sz="4" w:space="0" w:color="000000"/>
            </w:tcBorders>
          </w:tcPr>
          <w:p w:rsidR="002A1CDC" w:rsidRDefault="0092400C">
            <w:pPr>
              <w:pStyle w:val="ConsCell"/>
              <w:ind w:left="142"/>
            </w:pPr>
            <w:r>
              <w:rPr>
                <w:rFonts w:ascii="Times New Roman" w:hAnsi="Times New Roman"/>
                <w:sz w:val="24"/>
                <w:szCs w:val="24"/>
                <w:lang w:bidi="en-US"/>
              </w:rPr>
              <w:t>Бутырское селище</w:t>
            </w:r>
          </w:p>
        </w:tc>
        <w:tc>
          <w:tcPr>
            <w:tcW w:w="3684" w:type="dxa"/>
            <w:tcBorders>
              <w:top w:val="single" w:sz="4" w:space="0" w:color="000000"/>
              <w:left w:val="single" w:sz="4" w:space="0" w:color="000000"/>
              <w:bottom w:val="single" w:sz="4" w:space="0" w:color="000000"/>
              <w:right w:val="single" w:sz="4" w:space="0" w:color="000000"/>
            </w:tcBorders>
          </w:tcPr>
          <w:p w:rsidR="002A1CDC" w:rsidRDefault="0092400C">
            <w:pPr>
              <w:pStyle w:val="ConsCell"/>
              <w:ind w:left="142"/>
            </w:pPr>
            <w:r>
              <w:rPr>
                <w:rFonts w:ascii="Times New Roman" w:hAnsi="Times New Roman"/>
                <w:sz w:val="24"/>
                <w:szCs w:val="24"/>
                <w:lang w:bidi="en-US"/>
              </w:rPr>
              <w:t>с.</w:t>
            </w:r>
            <w:r w:rsidR="00D47D03">
              <w:rPr>
                <w:rFonts w:ascii="Times New Roman" w:hAnsi="Times New Roman"/>
                <w:sz w:val="24"/>
                <w:szCs w:val="24"/>
                <w:lang w:bidi="en-US"/>
              </w:rPr>
              <w:t xml:space="preserve"> Березники,  на левом берегу             </w:t>
            </w:r>
            <w:r>
              <w:rPr>
                <w:rFonts w:ascii="Times New Roman" w:hAnsi="Times New Roman"/>
                <w:sz w:val="24"/>
                <w:szCs w:val="24"/>
                <w:lang w:bidi="en-US"/>
              </w:rPr>
              <w:t>р.</w:t>
            </w:r>
            <w:r w:rsidR="00D47D03">
              <w:rPr>
                <w:rFonts w:ascii="Times New Roman" w:hAnsi="Times New Roman"/>
                <w:sz w:val="24"/>
                <w:szCs w:val="24"/>
                <w:lang w:bidi="en-US"/>
              </w:rPr>
              <w:t xml:space="preserve"> </w:t>
            </w:r>
            <w:r>
              <w:rPr>
                <w:rFonts w:ascii="Times New Roman" w:hAnsi="Times New Roman"/>
                <w:sz w:val="24"/>
                <w:szCs w:val="24"/>
                <w:lang w:bidi="en-US"/>
              </w:rPr>
              <w:t>Плетенки</w:t>
            </w:r>
          </w:p>
        </w:tc>
        <w:tc>
          <w:tcPr>
            <w:tcW w:w="3713" w:type="dxa"/>
            <w:vMerge/>
            <w:tcBorders>
              <w:top w:val="single" w:sz="4" w:space="0" w:color="000000"/>
              <w:left w:val="single" w:sz="4" w:space="0" w:color="000000"/>
              <w:bottom w:val="single" w:sz="4" w:space="0" w:color="000000"/>
              <w:right w:val="single" w:sz="4" w:space="0" w:color="000000"/>
            </w:tcBorders>
          </w:tcPr>
          <w:p w:rsidR="002A1CDC" w:rsidRDefault="002A1CDC">
            <w:pPr>
              <w:pStyle w:val="ConsCell"/>
              <w:jc w:val="center"/>
              <w:rPr>
                <w:rFonts w:ascii="Times New Roman" w:hAnsi="Times New Roman"/>
                <w:sz w:val="24"/>
                <w:szCs w:val="24"/>
              </w:rPr>
            </w:pPr>
          </w:p>
        </w:tc>
      </w:tr>
      <w:tr w:rsidR="002A1CDC">
        <w:trPr>
          <w:cantSplit/>
          <w:trHeight w:val="23"/>
        </w:trPr>
        <w:tc>
          <w:tcPr>
            <w:tcW w:w="452" w:type="dxa"/>
            <w:tcBorders>
              <w:top w:val="single" w:sz="4" w:space="0" w:color="000000"/>
              <w:left w:val="single" w:sz="4" w:space="0" w:color="000000"/>
              <w:bottom w:val="single" w:sz="4" w:space="0" w:color="000000"/>
              <w:right w:val="single" w:sz="4" w:space="0" w:color="000000"/>
            </w:tcBorders>
          </w:tcPr>
          <w:p w:rsidR="002A1CDC" w:rsidRDefault="0092400C">
            <w:pPr>
              <w:pStyle w:val="ConsCell"/>
              <w:jc w:val="center"/>
            </w:pPr>
            <w:r>
              <w:rPr>
                <w:rFonts w:ascii="Times New Roman" w:hAnsi="Times New Roman"/>
                <w:sz w:val="24"/>
                <w:szCs w:val="24"/>
                <w:lang w:bidi="en-US"/>
              </w:rPr>
              <w:t>3</w:t>
            </w:r>
          </w:p>
        </w:tc>
        <w:tc>
          <w:tcPr>
            <w:tcW w:w="2127" w:type="dxa"/>
            <w:tcBorders>
              <w:top w:val="single" w:sz="4" w:space="0" w:color="000000"/>
              <w:left w:val="single" w:sz="4" w:space="0" w:color="000000"/>
              <w:bottom w:val="single" w:sz="4" w:space="0" w:color="000000"/>
              <w:right w:val="single" w:sz="4" w:space="0" w:color="000000"/>
            </w:tcBorders>
          </w:tcPr>
          <w:p w:rsidR="002A1CDC" w:rsidRDefault="0092400C">
            <w:pPr>
              <w:pStyle w:val="ConsCell"/>
              <w:ind w:left="142"/>
            </w:pPr>
            <w:r>
              <w:rPr>
                <w:rFonts w:ascii="Times New Roman" w:hAnsi="Times New Roman"/>
                <w:sz w:val="24"/>
                <w:szCs w:val="24"/>
                <w:lang w:bidi="en-US"/>
              </w:rPr>
              <w:t>Мушковатовская стоянка</w:t>
            </w:r>
          </w:p>
        </w:tc>
        <w:tc>
          <w:tcPr>
            <w:tcW w:w="3684" w:type="dxa"/>
            <w:tcBorders>
              <w:top w:val="single" w:sz="4" w:space="0" w:color="000000"/>
              <w:left w:val="single" w:sz="4" w:space="0" w:color="000000"/>
              <w:bottom w:val="single" w:sz="4" w:space="0" w:color="000000"/>
              <w:right w:val="single" w:sz="4" w:space="0" w:color="000000"/>
            </w:tcBorders>
          </w:tcPr>
          <w:p w:rsidR="002A1CDC" w:rsidRDefault="0092400C" w:rsidP="00260DAC">
            <w:pPr>
              <w:pStyle w:val="ConsCell"/>
              <w:ind w:left="142"/>
            </w:pPr>
            <w:r>
              <w:rPr>
                <w:rFonts w:ascii="Times New Roman" w:hAnsi="Times New Roman"/>
                <w:sz w:val="24"/>
                <w:szCs w:val="24"/>
                <w:lang w:bidi="en-US"/>
              </w:rPr>
              <w:t>с.</w:t>
            </w:r>
            <w:r w:rsidR="00D47D03">
              <w:rPr>
                <w:rFonts w:ascii="Times New Roman" w:hAnsi="Times New Roman"/>
                <w:sz w:val="24"/>
                <w:szCs w:val="24"/>
                <w:lang w:bidi="en-US"/>
              </w:rPr>
              <w:t xml:space="preserve"> </w:t>
            </w:r>
            <w:r>
              <w:rPr>
                <w:rFonts w:ascii="Times New Roman" w:hAnsi="Times New Roman"/>
                <w:sz w:val="24"/>
                <w:szCs w:val="24"/>
                <w:lang w:bidi="en-US"/>
              </w:rPr>
              <w:t>Мушковатово, в 0,2 к</w:t>
            </w:r>
            <w:r w:rsidR="00260DAC">
              <w:rPr>
                <w:rFonts w:ascii="Times New Roman" w:hAnsi="Times New Roman"/>
                <w:sz w:val="24"/>
                <w:szCs w:val="24"/>
                <w:lang w:bidi="en-US"/>
              </w:rPr>
              <w:t>м</w:t>
            </w:r>
            <w:r w:rsidR="0006674C">
              <w:rPr>
                <w:rFonts w:ascii="Times New Roman" w:hAnsi="Times New Roman"/>
                <w:sz w:val="24"/>
                <w:szCs w:val="24"/>
                <w:lang w:bidi="en-US"/>
              </w:rPr>
              <w:t xml:space="preserve"> к СВ          </w:t>
            </w:r>
            <w:r>
              <w:rPr>
                <w:rFonts w:ascii="Times New Roman" w:hAnsi="Times New Roman"/>
                <w:sz w:val="24"/>
                <w:szCs w:val="24"/>
                <w:lang w:bidi="en-US"/>
              </w:rPr>
              <w:t>от начальной школы, на правом берегу р.</w:t>
            </w:r>
            <w:r w:rsidR="00D47D03">
              <w:rPr>
                <w:rFonts w:ascii="Times New Roman" w:hAnsi="Times New Roman"/>
                <w:sz w:val="24"/>
                <w:szCs w:val="24"/>
                <w:lang w:bidi="en-US"/>
              </w:rPr>
              <w:t xml:space="preserve"> </w:t>
            </w:r>
            <w:r>
              <w:rPr>
                <w:rFonts w:ascii="Times New Roman" w:hAnsi="Times New Roman"/>
                <w:sz w:val="24"/>
                <w:szCs w:val="24"/>
                <w:lang w:bidi="en-US"/>
              </w:rPr>
              <w:t>Плетенки</w:t>
            </w:r>
          </w:p>
        </w:tc>
        <w:tc>
          <w:tcPr>
            <w:tcW w:w="3713" w:type="dxa"/>
            <w:vMerge/>
            <w:tcBorders>
              <w:top w:val="single" w:sz="4" w:space="0" w:color="000000"/>
              <w:left w:val="single" w:sz="4" w:space="0" w:color="000000"/>
              <w:bottom w:val="single" w:sz="4" w:space="0" w:color="000000"/>
              <w:right w:val="single" w:sz="4" w:space="0" w:color="000000"/>
            </w:tcBorders>
          </w:tcPr>
          <w:p w:rsidR="002A1CDC" w:rsidRDefault="002A1CDC">
            <w:pPr>
              <w:pStyle w:val="ConsCell"/>
              <w:jc w:val="center"/>
              <w:rPr>
                <w:rFonts w:ascii="Times New Roman" w:hAnsi="Times New Roman"/>
                <w:sz w:val="24"/>
                <w:szCs w:val="24"/>
              </w:rPr>
            </w:pPr>
          </w:p>
        </w:tc>
      </w:tr>
      <w:tr w:rsidR="002A1CDC">
        <w:trPr>
          <w:cantSplit/>
          <w:trHeight w:val="23"/>
        </w:trPr>
        <w:tc>
          <w:tcPr>
            <w:tcW w:w="452" w:type="dxa"/>
            <w:tcBorders>
              <w:top w:val="single" w:sz="4" w:space="0" w:color="000000"/>
              <w:left w:val="single" w:sz="4" w:space="0" w:color="000000"/>
              <w:bottom w:val="single" w:sz="4" w:space="0" w:color="000000"/>
              <w:right w:val="single" w:sz="4" w:space="0" w:color="000000"/>
            </w:tcBorders>
          </w:tcPr>
          <w:p w:rsidR="002A1CDC" w:rsidRDefault="0092400C">
            <w:pPr>
              <w:pStyle w:val="ConsCell"/>
              <w:jc w:val="center"/>
            </w:pPr>
            <w:r>
              <w:rPr>
                <w:rFonts w:ascii="Times New Roman" w:hAnsi="Times New Roman"/>
                <w:sz w:val="24"/>
                <w:szCs w:val="24"/>
                <w:lang w:bidi="en-US"/>
              </w:rPr>
              <w:t>4</w:t>
            </w:r>
          </w:p>
        </w:tc>
        <w:tc>
          <w:tcPr>
            <w:tcW w:w="2127" w:type="dxa"/>
            <w:tcBorders>
              <w:top w:val="single" w:sz="4" w:space="0" w:color="000000"/>
              <w:left w:val="single" w:sz="4" w:space="0" w:color="000000"/>
              <w:bottom w:val="single" w:sz="4" w:space="0" w:color="000000"/>
              <w:right w:val="single" w:sz="4" w:space="0" w:color="000000"/>
            </w:tcBorders>
          </w:tcPr>
          <w:p w:rsidR="002A1CDC" w:rsidRDefault="0092400C">
            <w:pPr>
              <w:pStyle w:val="ConsCell"/>
              <w:ind w:left="142"/>
            </w:pPr>
            <w:r>
              <w:rPr>
                <w:rFonts w:ascii="Times New Roman" w:hAnsi="Times New Roman"/>
                <w:sz w:val="24"/>
                <w:szCs w:val="24"/>
                <w:lang w:bidi="en-US"/>
              </w:rPr>
              <w:t>Шуваловское селище</w:t>
            </w:r>
          </w:p>
        </w:tc>
        <w:tc>
          <w:tcPr>
            <w:tcW w:w="3684" w:type="dxa"/>
            <w:tcBorders>
              <w:top w:val="single" w:sz="4" w:space="0" w:color="000000"/>
              <w:left w:val="single" w:sz="4" w:space="0" w:color="000000"/>
              <w:bottom w:val="single" w:sz="4" w:space="0" w:color="000000"/>
              <w:right w:val="single" w:sz="4" w:space="0" w:color="000000"/>
            </w:tcBorders>
          </w:tcPr>
          <w:p w:rsidR="002A1CDC" w:rsidRDefault="0092400C">
            <w:pPr>
              <w:pStyle w:val="ConsCell"/>
              <w:ind w:left="142"/>
            </w:pPr>
            <w:r>
              <w:rPr>
                <w:rFonts w:ascii="Times New Roman" w:hAnsi="Times New Roman"/>
                <w:sz w:val="24"/>
                <w:szCs w:val="24"/>
                <w:lang w:bidi="en-US"/>
              </w:rPr>
              <w:t>с.</w:t>
            </w:r>
            <w:r w:rsidR="00D47D03">
              <w:rPr>
                <w:rFonts w:ascii="Times New Roman" w:hAnsi="Times New Roman"/>
                <w:sz w:val="24"/>
                <w:szCs w:val="24"/>
                <w:lang w:bidi="en-US"/>
              </w:rPr>
              <w:t xml:space="preserve"> Березники,</w:t>
            </w:r>
            <w:r>
              <w:rPr>
                <w:rFonts w:ascii="Times New Roman" w:hAnsi="Times New Roman"/>
                <w:sz w:val="24"/>
                <w:szCs w:val="24"/>
                <w:lang w:bidi="en-US"/>
              </w:rPr>
              <w:t xml:space="preserve"> на левом </w:t>
            </w:r>
            <w:r w:rsidR="00D47D03">
              <w:rPr>
                <w:rFonts w:ascii="Times New Roman" w:hAnsi="Times New Roman"/>
                <w:sz w:val="24"/>
                <w:szCs w:val="24"/>
                <w:lang w:bidi="en-US"/>
              </w:rPr>
              <w:t xml:space="preserve">берегу              </w:t>
            </w:r>
            <w:r>
              <w:rPr>
                <w:rFonts w:ascii="Times New Roman" w:hAnsi="Times New Roman"/>
                <w:sz w:val="24"/>
                <w:szCs w:val="24"/>
                <w:lang w:bidi="en-US"/>
              </w:rPr>
              <w:t>д.</w:t>
            </w:r>
            <w:r w:rsidR="00D47D03">
              <w:rPr>
                <w:rFonts w:ascii="Times New Roman" w:hAnsi="Times New Roman"/>
                <w:sz w:val="24"/>
                <w:szCs w:val="24"/>
                <w:lang w:bidi="en-US"/>
              </w:rPr>
              <w:t xml:space="preserve"> </w:t>
            </w:r>
            <w:r>
              <w:rPr>
                <w:rFonts w:ascii="Times New Roman" w:hAnsi="Times New Roman"/>
                <w:sz w:val="24"/>
                <w:szCs w:val="24"/>
                <w:lang w:bidi="en-US"/>
              </w:rPr>
              <w:t>Плетенки</w:t>
            </w:r>
          </w:p>
        </w:tc>
        <w:tc>
          <w:tcPr>
            <w:tcW w:w="3713" w:type="dxa"/>
            <w:vMerge/>
            <w:tcBorders>
              <w:top w:val="single" w:sz="4" w:space="0" w:color="000000"/>
              <w:left w:val="single" w:sz="4" w:space="0" w:color="000000"/>
              <w:bottom w:val="single" w:sz="4" w:space="0" w:color="000000"/>
              <w:right w:val="single" w:sz="4" w:space="0" w:color="000000"/>
            </w:tcBorders>
          </w:tcPr>
          <w:p w:rsidR="002A1CDC" w:rsidRDefault="002A1CDC">
            <w:pPr>
              <w:pStyle w:val="ConsCell"/>
              <w:jc w:val="center"/>
              <w:rPr>
                <w:rFonts w:ascii="Times New Roman" w:hAnsi="Times New Roman"/>
                <w:sz w:val="24"/>
                <w:szCs w:val="24"/>
              </w:rPr>
            </w:pPr>
          </w:p>
        </w:tc>
      </w:tr>
    </w:tbl>
    <w:p w:rsidR="002A1CDC" w:rsidRPr="00FC3A00" w:rsidRDefault="002A1CDC">
      <w:pPr>
        <w:pStyle w:val="ConsPlusTitle"/>
        <w:ind w:firstLine="567"/>
        <w:jc w:val="both"/>
        <w:rPr>
          <w:rFonts w:ascii="Times New Roman" w:hAnsi="Times New Roman"/>
          <w:sz w:val="28"/>
          <w:szCs w:val="28"/>
        </w:rPr>
      </w:pPr>
    </w:p>
    <w:p w:rsidR="002A1CDC" w:rsidRDefault="0092400C">
      <w:pPr>
        <w:pStyle w:val="ConsPlusTitle"/>
        <w:widowControl/>
        <w:ind w:firstLine="709"/>
        <w:jc w:val="both"/>
      </w:pPr>
      <w:r>
        <w:rPr>
          <w:rFonts w:ascii="Times New Roman" w:hAnsi="Times New Roman"/>
          <w:b w:val="0"/>
          <w:bCs w:val="0"/>
          <w:sz w:val="28"/>
          <w:szCs w:val="28"/>
        </w:rPr>
        <w:t>Границы территорий указанных объектов не утверждены.</w:t>
      </w:r>
    </w:p>
    <w:p w:rsidR="002A1CDC" w:rsidRDefault="00C0416D">
      <w:r>
        <w:rPr>
          <w:sz w:val="28"/>
          <w:szCs w:val="28"/>
        </w:rPr>
        <w:t xml:space="preserve">В соответствии с </w:t>
      </w:r>
      <w:r w:rsidR="0092400C">
        <w:rPr>
          <w:sz w:val="28"/>
          <w:szCs w:val="28"/>
        </w:rPr>
        <w:t>Федеральным законом от 25.06.2002 г. № 73-ФЗ «Об объектах культурного наследия (памятниках истории и культуры) народов Российской Федерации» проектирование и проведение землеустроительных, земляных, строительных, мелиоративных, хозяйственных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w:t>
      </w:r>
    </w:p>
    <w:p w:rsidR="002A1CDC" w:rsidRDefault="0092400C">
      <w:pPr>
        <w:tabs>
          <w:tab w:val="left" w:pos="709"/>
        </w:tabs>
      </w:pPr>
      <w:r>
        <w:rPr>
          <w:sz w:val="28"/>
          <w:szCs w:val="28"/>
        </w:rPr>
        <w:t xml:space="preserve">В случае расположения на территории, подлежащей хозяйственному освоению, объектов культурного наследия, выявленных объектов культурного наследия землеустроительные, земляные, строительные, мелиоративные,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 выявленных объектов  получивших положительное заключение государственной экспертизы. </w:t>
      </w:r>
    </w:p>
    <w:p w:rsidR="002A1CDC" w:rsidRDefault="0092400C">
      <w:r>
        <w:rPr>
          <w:sz w:val="28"/>
          <w:szCs w:val="28"/>
        </w:rPr>
        <w:t>Данные разделы являются документацией по сохранению выявленного объекта культурного наследия и в порядке ст. 45 вышеуказанного Закона  подлежат согласованию с органом государственной охраны объектов культурного наследия.</w:t>
      </w:r>
    </w:p>
    <w:p w:rsidR="002A1CDC" w:rsidRDefault="0092400C">
      <w:pPr>
        <w:tabs>
          <w:tab w:val="left" w:pos="709"/>
        </w:tabs>
      </w:pPr>
      <w:r>
        <w:rPr>
          <w:sz w:val="28"/>
          <w:szCs w:val="28"/>
        </w:rPr>
        <w:t>В этой связи, перед началом землеустроительных, земляных, строительных, мелиоративных, хозяйственных и иных работ застройщику (заказчику работ) необходимо:</w:t>
      </w:r>
    </w:p>
    <w:p w:rsidR="002A1CDC" w:rsidRDefault="0092400C">
      <w:pPr>
        <w:tabs>
          <w:tab w:val="left" w:pos="709"/>
        </w:tabs>
      </w:pPr>
      <w:r>
        <w:rPr>
          <w:sz w:val="28"/>
          <w:szCs w:val="28"/>
        </w:rPr>
        <w:t>1. Обеспечить разработку в составе проектной документации на строительство объекта недвижимости разделов по обеспечению сохранности памятника археологии в пределах территории, подлежащей застройке.</w:t>
      </w:r>
    </w:p>
    <w:p w:rsidR="002A1CDC" w:rsidRDefault="0092400C">
      <w:pPr>
        <w:tabs>
          <w:tab w:val="left" w:pos="709"/>
        </w:tabs>
      </w:pPr>
      <w:r>
        <w:rPr>
          <w:sz w:val="28"/>
          <w:szCs w:val="28"/>
        </w:rPr>
        <w:lastRenderedPageBreak/>
        <w:t>2. Получить положительное заключение государственной историко-культурной экспертизы проектной документации по разделам, связанным с сохранением объекта археологического наследия, и согласовать данные разделы с органом государственной охраны объектов культурного наследия Рязанской области.</w:t>
      </w:r>
    </w:p>
    <w:p w:rsidR="002A1CDC" w:rsidRDefault="0092400C">
      <w:pPr>
        <w:tabs>
          <w:tab w:val="left" w:pos="709"/>
        </w:tabs>
        <w:spacing w:before="100"/>
        <w:contextualSpacing/>
      </w:pPr>
      <w:r>
        <w:rPr>
          <w:sz w:val="28"/>
          <w:szCs w:val="28"/>
        </w:rPr>
        <w:t>Все мероприятия, связанные с проектированием и сохранением объекта археологического наследия (спасательные археологические полевые работы), проводятся специалистами - археологами, имеющими разрешение (открытый лист) на право проведения работ определенного вида, выдаваемое Министерством</w:t>
      </w:r>
      <w:r w:rsidR="00FC3A00">
        <w:rPr>
          <w:sz w:val="28"/>
          <w:szCs w:val="28"/>
        </w:rPr>
        <w:t xml:space="preserve"> культуры Российской Федерации</w:t>
      </w:r>
      <w:r>
        <w:rPr>
          <w:sz w:val="28"/>
          <w:szCs w:val="28"/>
        </w:rPr>
        <w:t>.</w:t>
      </w:r>
    </w:p>
    <w:p w:rsidR="002A1CDC" w:rsidRDefault="002A1CDC">
      <w:pPr>
        <w:ind w:firstLine="425"/>
        <w:contextualSpacing/>
        <w:rPr>
          <w:color w:val="000000"/>
          <w:sz w:val="28"/>
          <w:szCs w:val="28"/>
        </w:rPr>
      </w:pPr>
    </w:p>
    <w:sectPr w:rsidR="002A1CDC" w:rsidSect="002A1CDC">
      <w:headerReference w:type="default" r:id="rId21"/>
      <w:footerReference w:type="default" r:id="rId22"/>
      <w:headerReference w:type="first" r:id="rId23"/>
      <w:footerReference w:type="first" r:id="rId24"/>
      <w:pgSz w:w="11906" w:h="16838"/>
      <w:pgMar w:top="1134" w:right="567" w:bottom="1134" w:left="1418" w:header="425" w:footer="414" w:gutter="0"/>
      <w:pgNumType w:start="2"/>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21C4" w:rsidRDefault="00F721C4" w:rsidP="002A1CDC">
      <w:r>
        <w:separator/>
      </w:r>
    </w:p>
  </w:endnote>
  <w:endnote w:type="continuationSeparator" w:id="1">
    <w:p w:rsidR="00F721C4" w:rsidRDefault="00F721C4" w:rsidP="002A1C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CC"/>
    <w:family w:val="roman"/>
    <w:pitch w:val="variable"/>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
    <w:charset w:val="CC"/>
    <w:family w:val="roman"/>
    <w:pitch w:val="variable"/>
    <w:sig w:usb0="00000000" w:usb1="00000000" w:usb2="00000000" w:usb3="00000000" w:csb0="00000000" w:csb1="00000000"/>
  </w:font>
  <w:font w:name="OpenSymbol">
    <w:altName w:val="Arial Unicode MS"/>
    <w:charset w:val="CC"/>
    <w:family w:val="roman"/>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XO Thames">
    <w:charset w:val="CC"/>
    <w:family w:val="roman"/>
    <w:pitch w:val="variable"/>
    <w:sig w:usb0="00000000" w:usb1="00000000" w:usb2="00000000" w:usb3="00000000" w:csb0="00000000" w:csb1="00000000"/>
  </w:font>
  <w:font w:name="Liberation Serif">
    <w:altName w:val="Times New Roman"/>
    <w:charset w:val="CC"/>
    <w:family w:val="roman"/>
    <w:pitch w:val="variable"/>
    <w:sig w:usb0="00000000" w:usb1="00000000" w:usb2="00000000" w:usb3="00000000" w:csb0="00000000" w:csb1="00000000"/>
  </w:font>
  <w:font w:name="Peterburg">
    <w:charset w:val="CC"/>
    <w:family w:val="roman"/>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CG Times">
    <w:charset w:val="CC"/>
    <w:family w:val="roman"/>
    <w:pitch w:val="variable"/>
    <w:sig w:usb0="00000000" w:usb1="00000000" w:usb2="00000000" w:usb3="00000000" w:csb0="00000000"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CC"/>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BCE" w:rsidRDefault="00805BCE">
    <w:pPr>
      <w:pStyle w:val="19"/>
      <w:jc w:val="center"/>
    </w:pPr>
  </w:p>
  <w:p w:rsidR="00805BCE" w:rsidRDefault="00805BCE">
    <w:pPr>
      <w:pStyle w:val="19"/>
      <w:jc w:val="center"/>
      <w:rPr>
        <w:lang w:val="ru-RU"/>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BCE" w:rsidRDefault="00805BCE">
    <w:pPr>
      <w:pStyle w:val="19"/>
      <w:jc w:val="center"/>
    </w:pPr>
  </w:p>
  <w:p w:rsidR="00805BCE" w:rsidRDefault="00805BCE">
    <w:pPr>
      <w:pStyle w:val="19"/>
      <w:jc w:val="center"/>
      <w:rPr>
        <w:lang w:val="ru-RU"/>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BCE" w:rsidRDefault="00805BCE">
    <w:pPr>
      <w:pStyle w:val="19"/>
      <w:jc w:val="center"/>
    </w:pPr>
  </w:p>
  <w:p w:rsidR="00805BCE" w:rsidRDefault="00805BCE">
    <w:pPr>
      <w:pStyle w:val="19"/>
      <w:ind w:left="2509"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21C4" w:rsidRDefault="00F721C4" w:rsidP="002A1CDC">
      <w:r>
        <w:separator/>
      </w:r>
    </w:p>
  </w:footnote>
  <w:footnote w:type="continuationSeparator" w:id="1">
    <w:p w:rsidR="00F721C4" w:rsidRDefault="00F721C4" w:rsidP="002A1C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BCE" w:rsidRDefault="00E10D99">
    <w:pPr>
      <w:pStyle w:val="18"/>
      <w:ind w:firstLine="0"/>
      <w:jc w:val="center"/>
    </w:pPr>
    <w:fldSimple w:instr="PAGE">
      <w:r w:rsidR="00AA6356">
        <w:rPr>
          <w:noProof/>
        </w:rPr>
        <w:t>3</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BCE" w:rsidRDefault="00E10D99">
    <w:pPr>
      <w:pStyle w:val="18"/>
      <w:ind w:firstLine="0"/>
      <w:jc w:val="center"/>
    </w:pPr>
    <w:fldSimple w:instr="PAGE">
      <w:r w:rsidR="00AA6356">
        <w:rPr>
          <w:noProof/>
        </w:rPr>
        <w:t>2</w:t>
      </w:r>
    </w:fldSimple>
  </w:p>
  <w:p w:rsidR="00805BCE" w:rsidRDefault="00805BCE">
    <w:pPr>
      <w:pStyle w:val="18"/>
      <w:tabs>
        <w:tab w:val="right" w:pos="9638"/>
      </w:tabs>
      <w:spacing w:line="480" w:lineRule="auto"/>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B0FC0"/>
    <w:multiLevelType w:val="multilevel"/>
    <w:tmpl w:val="E2E6108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18F22C11"/>
    <w:multiLevelType w:val="multilevel"/>
    <w:tmpl w:val="9EDA7AE4"/>
    <w:lvl w:ilvl="0">
      <w:start w:val="1"/>
      <w:numFmt w:val="decimal"/>
      <w:lvlText w:val="%1."/>
      <w:lvlJc w:val="left"/>
      <w:pPr>
        <w:tabs>
          <w:tab w:val="num" w:pos="0"/>
        </w:tabs>
        <w:ind w:left="1211"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38F14323"/>
    <w:multiLevelType w:val="multilevel"/>
    <w:tmpl w:val="63AC184C"/>
    <w:lvl w:ilvl="0">
      <w:start w:val="1"/>
      <w:numFmt w:val="bullet"/>
      <w:lvlText w:val="-"/>
      <w:lvlJc w:val="left"/>
      <w:pPr>
        <w:tabs>
          <w:tab w:val="num" w:pos="0"/>
        </w:tabs>
        <w:ind w:left="1069" w:hanging="360"/>
      </w:pPr>
      <w:rPr>
        <w:rFonts w:ascii="Times New Roman" w:hAnsi="Times New Roman" w:cs="Times New Roman" w:hint="default"/>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44082ABC"/>
    <w:multiLevelType w:val="multilevel"/>
    <w:tmpl w:val="74CC1B76"/>
    <w:lvl w:ilvl="0">
      <w:start w:val="1"/>
      <w:numFmt w:val="bullet"/>
      <w:lvlText w:val="-"/>
      <w:lvlJc w:val="left"/>
      <w:pPr>
        <w:tabs>
          <w:tab w:val="num" w:pos="360"/>
        </w:tabs>
        <w:ind w:left="360" w:hanging="360"/>
      </w:pPr>
      <w:rPr>
        <w:rFonts w:ascii="StarSymbol" w:hAnsi="StarSymbol" w:cs="Star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5C7127A4"/>
    <w:multiLevelType w:val="multilevel"/>
    <w:tmpl w:val="097891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62AE6FA6"/>
    <w:multiLevelType w:val="multilevel"/>
    <w:tmpl w:val="11B80110"/>
    <w:lvl w:ilvl="0">
      <w:start w:val="1"/>
      <w:numFmt w:val="bullet"/>
      <w:lvlText w:val="-"/>
      <w:lvlJc w:val="left"/>
      <w:pPr>
        <w:tabs>
          <w:tab w:val="num" w:pos="0"/>
        </w:tabs>
        <w:ind w:left="1069"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74B74F1C"/>
    <w:multiLevelType w:val="multilevel"/>
    <w:tmpl w:val="69E4BF7E"/>
    <w:lvl w:ilvl="0">
      <w:start w:val="1"/>
      <w:numFmt w:val="decimal"/>
      <w:lvlText w:val="%1."/>
      <w:lvlJc w:val="left"/>
      <w:pPr>
        <w:tabs>
          <w:tab w:val="num" w:pos="0"/>
        </w:tabs>
        <w:ind w:left="156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78BB6D13"/>
    <w:multiLevelType w:val="multilevel"/>
    <w:tmpl w:val="7256C4A0"/>
    <w:lvl w:ilvl="0">
      <w:start w:val="1"/>
      <w:numFmt w:val="bullet"/>
      <w:lvlText w:val=""/>
      <w:lvlJc w:val="left"/>
      <w:pPr>
        <w:tabs>
          <w:tab w:val="num" w:pos="0"/>
        </w:tabs>
        <w:ind w:left="1211"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793D6A70"/>
    <w:multiLevelType w:val="multilevel"/>
    <w:tmpl w:val="4AE237C6"/>
    <w:lvl w:ilvl="0">
      <w:start w:val="1"/>
      <w:numFmt w:val="decimal"/>
      <w:suff w:val="space"/>
      <w:lvlText w:val="%1."/>
      <w:lvlJc w:val="left"/>
      <w:pPr>
        <w:tabs>
          <w:tab w:val="num" w:pos="0"/>
        </w:tabs>
        <w:ind w:left="1418" w:firstLine="0"/>
      </w:pPr>
      <w:rPr>
        <w:rFonts w:ascii="Times New Roman" w:hAnsi="Times New Roman"/>
        <w:b/>
        <w:i w:val="0"/>
        <w:caps/>
        <w:sz w:val="28"/>
        <w:szCs w:val="28"/>
      </w:rPr>
    </w:lvl>
    <w:lvl w:ilvl="1">
      <w:start w:val="1"/>
      <w:numFmt w:val="decimal"/>
      <w:suff w:val="space"/>
      <w:lvlText w:val="%1.%2."/>
      <w:lvlJc w:val="left"/>
      <w:pPr>
        <w:tabs>
          <w:tab w:val="num" w:pos="0"/>
        </w:tabs>
        <w:ind w:left="2520" w:firstLine="0"/>
      </w:pPr>
      <w:rPr>
        <w:rFonts w:ascii="Times New Roman" w:hAnsi="Times New Roman"/>
        <w:b/>
        <w:i w:val="0"/>
        <w:sz w:val="24"/>
        <w:szCs w:val="24"/>
      </w:rPr>
    </w:lvl>
    <w:lvl w:ilvl="2">
      <w:start w:val="1"/>
      <w:numFmt w:val="decimal"/>
      <w:suff w:val="space"/>
      <w:lvlText w:val="%1.%2.%3."/>
      <w:lvlJc w:val="left"/>
      <w:pPr>
        <w:tabs>
          <w:tab w:val="num" w:pos="0"/>
        </w:tabs>
        <w:ind w:left="900" w:firstLine="0"/>
      </w:pPr>
      <w:rPr>
        <w:rFonts w:ascii="Times New Roman" w:hAnsi="Times New Roman"/>
        <w:b w:val="0"/>
        <w:i w:val="0"/>
        <w:sz w:val="24"/>
        <w:szCs w:val="24"/>
      </w:rPr>
    </w:lvl>
    <w:lvl w:ilvl="3">
      <w:start w:val="1"/>
      <w:numFmt w:val="decimal"/>
      <w:suff w:val="space"/>
      <w:lvlText w:val="%1.%2.%3.%4."/>
      <w:lvlJc w:val="left"/>
      <w:pPr>
        <w:tabs>
          <w:tab w:val="num" w:pos="0"/>
        </w:tabs>
        <w:ind w:left="1620" w:firstLine="0"/>
      </w:pPr>
      <w:rPr>
        <w:rFonts w:ascii="Times New Roman" w:hAnsi="Times New Roman"/>
        <w:b w:val="0"/>
        <w:i w:val="0"/>
        <w:sz w:val="24"/>
        <w:szCs w:val="24"/>
      </w:rPr>
    </w:lvl>
    <w:lvl w:ilvl="4">
      <w:start w:val="1"/>
      <w:numFmt w:val="decimal"/>
      <w:suff w:val="nothing"/>
      <w:lvlText w:val=""/>
      <w:lvlJc w:val="left"/>
      <w:pPr>
        <w:tabs>
          <w:tab w:val="num" w:pos="0"/>
        </w:tabs>
        <w:ind w:left="2126" w:firstLine="0"/>
      </w:pPr>
    </w:lvl>
    <w:lvl w:ilvl="5">
      <w:start w:val="1"/>
      <w:numFmt w:val="decimal"/>
      <w:suff w:val="nothing"/>
      <w:lvlText w:val=""/>
      <w:lvlJc w:val="left"/>
      <w:pPr>
        <w:tabs>
          <w:tab w:val="num" w:pos="0"/>
        </w:tabs>
        <w:ind w:left="2126" w:firstLine="0"/>
      </w:pPr>
    </w:lvl>
    <w:lvl w:ilvl="6">
      <w:start w:val="1"/>
      <w:numFmt w:val="decimal"/>
      <w:suff w:val="nothing"/>
      <w:lvlText w:val=""/>
      <w:lvlJc w:val="left"/>
      <w:pPr>
        <w:tabs>
          <w:tab w:val="num" w:pos="0"/>
        </w:tabs>
        <w:ind w:left="2126" w:firstLine="0"/>
      </w:pPr>
    </w:lvl>
    <w:lvl w:ilvl="7">
      <w:start w:val="1"/>
      <w:numFmt w:val="decimal"/>
      <w:suff w:val="nothing"/>
      <w:lvlText w:val=""/>
      <w:lvlJc w:val="left"/>
      <w:pPr>
        <w:tabs>
          <w:tab w:val="num" w:pos="0"/>
        </w:tabs>
        <w:ind w:left="2126" w:firstLine="0"/>
      </w:pPr>
    </w:lvl>
    <w:lvl w:ilvl="8">
      <w:start w:val="1"/>
      <w:numFmt w:val="decimal"/>
      <w:suff w:val="nothing"/>
      <w:lvlText w:val=""/>
      <w:lvlJc w:val="left"/>
      <w:pPr>
        <w:tabs>
          <w:tab w:val="num" w:pos="0"/>
        </w:tabs>
        <w:ind w:left="2126" w:firstLine="0"/>
      </w:pPr>
    </w:lvl>
  </w:abstractNum>
  <w:num w:numId="1">
    <w:abstractNumId w:val="2"/>
  </w:num>
  <w:num w:numId="2">
    <w:abstractNumId w:val="3"/>
  </w:num>
  <w:num w:numId="3">
    <w:abstractNumId w:val="5"/>
  </w:num>
  <w:num w:numId="4">
    <w:abstractNumId w:val="0"/>
  </w:num>
  <w:num w:numId="5">
    <w:abstractNumId w:val="6"/>
  </w:num>
  <w:num w:numId="6">
    <w:abstractNumId w:val="8"/>
  </w:num>
  <w:num w:numId="7">
    <w:abstractNumId w:val="1"/>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defaultTabStop w:val="720"/>
  <w:autoHyphenation/>
  <w:characterSpacingControl w:val="doNotCompress"/>
  <w:hdrShapeDefaults>
    <o:shapedefaults v:ext="edit" spidmax="31746"/>
  </w:hdrShapeDefaults>
  <w:footnotePr>
    <w:footnote w:id="0"/>
    <w:footnote w:id="1"/>
  </w:footnotePr>
  <w:endnotePr>
    <w:endnote w:id="0"/>
    <w:endnote w:id="1"/>
  </w:endnotePr>
  <w:compat/>
  <w:rsids>
    <w:rsidRoot w:val="002A1CDC"/>
    <w:rsid w:val="000515D2"/>
    <w:rsid w:val="000626A0"/>
    <w:rsid w:val="0006674C"/>
    <w:rsid w:val="0009414B"/>
    <w:rsid w:val="000B645F"/>
    <w:rsid w:val="000E2847"/>
    <w:rsid w:val="000E4F27"/>
    <w:rsid w:val="000E61C2"/>
    <w:rsid w:val="000F33D1"/>
    <w:rsid w:val="00105453"/>
    <w:rsid w:val="00130969"/>
    <w:rsid w:val="001622D8"/>
    <w:rsid w:val="00162340"/>
    <w:rsid w:val="00176D79"/>
    <w:rsid w:val="00181C37"/>
    <w:rsid w:val="001834C2"/>
    <w:rsid w:val="00187FBF"/>
    <w:rsid w:val="001C5EF6"/>
    <w:rsid w:val="001E1668"/>
    <w:rsid w:val="00221785"/>
    <w:rsid w:val="00223E7F"/>
    <w:rsid w:val="00237A62"/>
    <w:rsid w:val="00251873"/>
    <w:rsid w:val="00260DAC"/>
    <w:rsid w:val="00264D24"/>
    <w:rsid w:val="00286814"/>
    <w:rsid w:val="002A1CDC"/>
    <w:rsid w:val="002B6371"/>
    <w:rsid w:val="00310929"/>
    <w:rsid w:val="00315802"/>
    <w:rsid w:val="003439E4"/>
    <w:rsid w:val="00347E88"/>
    <w:rsid w:val="0039397C"/>
    <w:rsid w:val="003B7A81"/>
    <w:rsid w:val="003E361F"/>
    <w:rsid w:val="003E47B4"/>
    <w:rsid w:val="003F6A22"/>
    <w:rsid w:val="004160B4"/>
    <w:rsid w:val="00417BCD"/>
    <w:rsid w:val="00430981"/>
    <w:rsid w:val="00434E5B"/>
    <w:rsid w:val="00441433"/>
    <w:rsid w:val="00456258"/>
    <w:rsid w:val="00461416"/>
    <w:rsid w:val="00493DC7"/>
    <w:rsid w:val="00497443"/>
    <w:rsid w:val="004B5B31"/>
    <w:rsid w:val="004B76B6"/>
    <w:rsid w:val="004C2FA0"/>
    <w:rsid w:val="004E498E"/>
    <w:rsid w:val="004F7361"/>
    <w:rsid w:val="00502E8F"/>
    <w:rsid w:val="0051747B"/>
    <w:rsid w:val="005439CE"/>
    <w:rsid w:val="00591014"/>
    <w:rsid w:val="0059435F"/>
    <w:rsid w:val="00597F7E"/>
    <w:rsid w:val="005A72B8"/>
    <w:rsid w:val="00612DAD"/>
    <w:rsid w:val="0067178D"/>
    <w:rsid w:val="00690264"/>
    <w:rsid w:val="00692F26"/>
    <w:rsid w:val="006D4144"/>
    <w:rsid w:val="006E6C36"/>
    <w:rsid w:val="006E6DD3"/>
    <w:rsid w:val="006E7120"/>
    <w:rsid w:val="007070EB"/>
    <w:rsid w:val="00707882"/>
    <w:rsid w:val="00710FC2"/>
    <w:rsid w:val="00726F23"/>
    <w:rsid w:val="00751875"/>
    <w:rsid w:val="00774ED8"/>
    <w:rsid w:val="007804BF"/>
    <w:rsid w:val="007B7A34"/>
    <w:rsid w:val="007D76FF"/>
    <w:rsid w:val="00802511"/>
    <w:rsid w:val="00805BCE"/>
    <w:rsid w:val="0081262E"/>
    <w:rsid w:val="00824BB1"/>
    <w:rsid w:val="00854AD6"/>
    <w:rsid w:val="00857A45"/>
    <w:rsid w:val="00863929"/>
    <w:rsid w:val="008A1E49"/>
    <w:rsid w:val="008A59A9"/>
    <w:rsid w:val="008E72B0"/>
    <w:rsid w:val="008E7C66"/>
    <w:rsid w:val="008F4A8E"/>
    <w:rsid w:val="009024D8"/>
    <w:rsid w:val="0092400C"/>
    <w:rsid w:val="00936FA4"/>
    <w:rsid w:val="00967ED4"/>
    <w:rsid w:val="009768F9"/>
    <w:rsid w:val="00982B65"/>
    <w:rsid w:val="00992C2F"/>
    <w:rsid w:val="009B3CF8"/>
    <w:rsid w:val="009C3BEC"/>
    <w:rsid w:val="009D0084"/>
    <w:rsid w:val="009E7238"/>
    <w:rsid w:val="00A32AA5"/>
    <w:rsid w:val="00A32CFB"/>
    <w:rsid w:val="00A46DEB"/>
    <w:rsid w:val="00A66B45"/>
    <w:rsid w:val="00A92D52"/>
    <w:rsid w:val="00A9471D"/>
    <w:rsid w:val="00AA5236"/>
    <w:rsid w:val="00AA6356"/>
    <w:rsid w:val="00AC41F0"/>
    <w:rsid w:val="00AD19DD"/>
    <w:rsid w:val="00AD64CF"/>
    <w:rsid w:val="00AD6D1D"/>
    <w:rsid w:val="00AE0382"/>
    <w:rsid w:val="00AE2838"/>
    <w:rsid w:val="00AE2B82"/>
    <w:rsid w:val="00AE6B71"/>
    <w:rsid w:val="00AF334D"/>
    <w:rsid w:val="00B30EF0"/>
    <w:rsid w:val="00B32AE8"/>
    <w:rsid w:val="00B41B55"/>
    <w:rsid w:val="00B52AE5"/>
    <w:rsid w:val="00B668D6"/>
    <w:rsid w:val="00BA21EB"/>
    <w:rsid w:val="00BC3883"/>
    <w:rsid w:val="00BE77E2"/>
    <w:rsid w:val="00BF0E66"/>
    <w:rsid w:val="00C0416D"/>
    <w:rsid w:val="00C2407A"/>
    <w:rsid w:val="00C6462D"/>
    <w:rsid w:val="00C64819"/>
    <w:rsid w:val="00C6779C"/>
    <w:rsid w:val="00C756CB"/>
    <w:rsid w:val="00CA4290"/>
    <w:rsid w:val="00CB687C"/>
    <w:rsid w:val="00CC3DDC"/>
    <w:rsid w:val="00CF26DB"/>
    <w:rsid w:val="00CF3DDA"/>
    <w:rsid w:val="00D1546B"/>
    <w:rsid w:val="00D20735"/>
    <w:rsid w:val="00D47D03"/>
    <w:rsid w:val="00D779FF"/>
    <w:rsid w:val="00DA00CF"/>
    <w:rsid w:val="00DB3CD8"/>
    <w:rsid w:val="00DC0C78"/>
    <w:rsid w:val="00DE7353"/>
    <w:rsid w:val="00E02967"/>
    <w:rsid w:val="00E10D99"/>
    <w:rsid w:val="00E62709"/>
    <w:rsid w:val="00E9399C"/>
    <w:rsid w:val="00EA67B5"/>
    <w:rsid w:val="00EE1F78"/>
    <w:rsid w:val="00F016B4"/>
    <w:rsid w:val="00F067A0"/>
    <w:rsid w:val="00F07954"/>
    <w:rsid w:val="00F16FD1"/>
    <w:rsid w:val="00F21D68"/>
    <w:rsid w:val="00F25E51"/>
    <w:rsid w:val="00F63AFB"/>
    <w:rsid w:val="00F6468E"/>
    <w:rsid w:val="00F64C3B"/>
    <w:rsid w:val="00F67769"/>
    <w:rsid w:val="00F707C9"/>
    <w:rsid w:val="00F721C4"/>
    <w:rsid w:val="00F72585"/>
    <w:rsid w:val="00F762A2"/>
    <w:rsid w:val="00F9253B"/>
    <w:rsid w:val="00FA20B5"/>
    <w:rsid w:val="00FB1909"/>
    <w:rsid w:val="00FC3A00"/>
    <w:rsid w:val="00FD0DDA"/>
    <w:rsid w:val="00FD4A81"/>
    <w:rsid w:val="00FE2DEB"/>
    <w:rsid w:val="00FF4D58"/>
    <w:rsid w:val="00FF67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CDC"/>
    <w:pPr>
      <w:ind w:firstLine="709"/>
      <w:jc w:val="both"/>
    </w:pPr>
    <w:rPr>
      <w:rFonts w:eastAsia="Calibri"/>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uiPriority w:val="9"/>
    <w:qFormat/>
    <w:rsid w:val="002A1CDC"/>
    <w:pPr>
      <w:keepNext/>
      <w:outlineLvl w:val="0"/>
    </w:pPr>
    <w:rPr>
      <w:b/>
      <w:sz w:val="28"/>
      <w:szCs w:val="28"/>
      <w:lang w:val="en-US"/>
    </w:rPr>
  </w:style>
  <w:style w:type="paragraph" w:customStyle="1" w:styleId="21">
    <w:name w:val="Заголовок 21"/>
    <w:basedOn w:val="a"/>
    <w:uiPriority w:val="9"/>
    <w:unhideWhenUsed/>
    <w:qFormat/>
    <w:rsid w:val="002A1CDC"/>
    <w:pPr>
      <w:keepNext/>
      <w:ind w:firstLine="0"/>
      <w:jc w:val="center"/>
      <w:outlineLvl w:val="1"/>
    </w:pPr>
    <w:rPr>
      <w:b/>
      <w:bCs/>
      <w:lang w:val="en-US"/>
    </w:rPr>
  </w:style>
  <w:style w:type="paragraph" w:customStyle="1" w:styleId="31">
    <w:name w:val="Заголовок 31"/>
    <w:basedOn w:val="a"/>
    <w:uiPriority w:val="9"/>
    <w:unhideWhenUsed/>
    <w:qFormat/>
    <w:rsid w:val="002A1CDC"/>
    <w:pPr>
      <w:keepNext/>
      <w:ind w:firstLine="0"/>
      <w:jc w:val="center"/>
      <w:outlineLvl w:val="2"/>
    </w:pPr>
    <w:rPr>
      <w:b/>
      <w:bCs/>
      <w:lang w:val="en-US"/>
    </w:rPr>
  </w:style>
  <w:style w:type="paragraph" w:customStyle="1" w:styleId="41">
    <w:name w:val="Заголовок 41"/>
    <w:basedOn w:val="a"/>
    <w:uiPriority w:val="9"/>
    <w:unhideWhenUsed/>
    <w:qFormat/>
    <w:rsid w:val="002A1CDC"/>
    <w:pPr>
      <w:keepNext/>
      <w:keepLines/>
      <w:spacing w:before="320" w:after="200"/>
      <w:outlineLvl w:val="3"/>
    </w:pPr>
    <w:rPr>
      <w:rFonts w:ascii="Arial" w:eastAsia="Arial" w:hAnsi="Arial" w:cs="Arial"/>
      <w:b/>
      <w:bCs/>
      <w:sz w:val="26"/>
      <w:szCs w:val="26"/>
    </w:rPr>
  </w:style>
  <w:style w:type="paragraph" w:customStyle="1" w:styleId="51">
    <w:name w:val="Заголовок 51"/>
    <w:basedOn w:val="a"/>
    <w:uiPriority w:val="9"/>
    <w:unhideWhenUsed/>
    <w:qFormat/>
    <w:rsid w:val="002A1CDC"/>
    <w:pPr>
      <w:keepNext/>
      <w:widowControl w:val="0"/>
      <w:spacing w:before="80" w:after="80"/>
      <w:outlineLvl w:val="4"/>
    </w:pPr>
    <w:rPr>
      <w:b/>
      <w:bCs/>
      <w:sz w:val="36"/>
      <w:szCs w:val="36"/>
      <w:lang w:val="en-US"/>
    </w:rPr>
  </w:style>
  <w:style w:type="paragraph" w:customStyle="1" w:styleId="61">
    <w:name w:val="Заголовок 61"/>
    <w:basedOn w:val="a"/>
    <w:uiPriority w:val="9"/>
    <w:unhideWhenUsed/>
    <w:qFormat/>
    <w:rsid w:val="002A1CDC"/>
    <w:pPr>
      <w:keepNext/>
      <w:keepLines/>
      <w:spacing w:before="320" w:after="200"/>
      <w:outlineLvl w:val="5"/>
    </w:pPr>
    <w:rPr>
      <w:rFonts w:ascii="Arial" w:eastAsia="Arial" w:hAnsi="Arial" w:cs="Arial"/>
      <w:b/>
      <w:bCs/>
      <w:sz w:val="22"/>
      <w:szCs w:val="22"/>
    </w:rPr>
  </w:style>
  <w:style w:type="paragraph" w:customStyle="1" w:styleId="71">
    <w:name w:val="Заголовок 71"/>
    <w:basedOn w:val="a"/>
    <w:uiPriority w:val="9"/>
    <w:unhideWhenUsed/>
    <w:qFormat/>
    <w:rsid w:val="002A1CDC"/>
    <w:pPr>
      <w:keepNext/>
      <w:keepLines/>
      <w:spacing w:before="320" w:after="200"/>
      <w:outlineLvl w:val="6"/>
    </w:pPr>
    <w:rPr>
      <w:rFonts w:ascii="Arial" w:eastAsia="Arial" w:hAnsi="Arial" w:cs="Arial"/>
      <w:b/>
      <w:bCs/>
      <w:i/>
      <w:iCs/>
      <w:sz w:val="22"/>
      <w:szCs w:val="22"/>
    </w:rPr>
  </w:style>
  <w:style w:type="paragraph" w:customStyle="1" w:styleId="81">
    <w:name w:val="Заголовок 81"/>
    <w:basedOn w:val="a"/>
    <w:uiPriority w:val="9"/>
    <w:unhideWhenUsed/>
    <w:qFormat/>
    <w:rsid w:val="002A1CDC"/>
    <w:pPr>
      <w:keepNext/>
      <w:keepLines/>
      <w:spacing w:before="320" w:after="200"/>
      <w:outlineLvl w:val="7"/>
    </w:pPr>
    <w:rPr>
      <w:rFonts w:ascii="Arial" w:eastAsia="Arial" w:hAnsi="Arial" w:cs="Arial"/>
      <w:i/>
      <w:iCs/>
      <w:sz w:val="22"/>
      <w:szCs w:val="22"/>
    </w:rPr>
  </w:style>
  <w:style w:type="paragraph" w:customStyle="1" w:styleId="91">
    <w:name w:val="Заголовок 91"/>
    <w:basedOn w:val="a"/>
    <w:uiPriority w:val="9"/>
    <w:unhideWhenUsed/>
    <w:qFormat/>
    <w:rsid w:val="002A1CDC"/>
    <w:pPr>
      <w:keepNext/>
      <w:keepLines/>
      <w:spacing w:before="320" w:after="200"/>
      <w:outlineLvl w:val="8"/>
    </w:pPr>
    <w:rPr>
      <w:rFonts w:ascii="Arial" w:eastAsia="Arial" w:hAnsi="Arial" w:cs="Arial"/>
      <w:i/>
      <w:iCs/>
      <w:sz w:val="21"/>
      <w:szCs w:val="21"/>
    </w:rPr>
  </w:style>
  <w:style w:type="character" w:customStyle="1" w:styleId="Heading1Char">
    <w:name w:val="Heading 1 Char"/>
    <w:uiPriority w:val="9"/>
    <w:qFormat/>
    <w:rsid w:val="002A1CDC"/>
    <w:rPr>
      <w:rFonts w:ascii="Arial" w:eastAsia="Arial" w:hAnsi="Arial" w:cs="Arial"/>
      <w:sz w:val="40"/>
      <w:szCs w:val="40"/>
    </w:rPr>
  </w:style>
  <w:style w:type="character" w:customStyle="1" w:styleId="Heading2Char">
    <w:name w:val="Heading 2 Char"/>
    <w:uiPriority w:val="9"/>
    <w:qFormat/>
    <w:rsid w:val="002A1CDC"/>
    <w:rPr>
      <w:rFonts w:ascii="Arial" w:eastAsia="Arial" w:hAnsi="Arial" w:cs="Arial"/>
      <w:sz w:val="34"/>
    </w:rPr>
  </w:style>
  <w:style w:type="character" w:customStyle="1" w:styleId="Heading3Char">
    <w:name w:val="Heading 3 Char"/>
    <w:uiPriority w:val="9"/>
    <w:qFormat/>
    <w:rsid w:val="002A1CDC"/>
    <w:rPr>
      <w:rFonts w:ascii="Arial" w:eastAsia="Arial" w:hAnsi="Arial" w:cs="Arial"/>
      <w:sz w:val="30"/>
      <w:szCs w:val="30"/>
    </w:rPr>
  </w:style>
  <w:style w:type="character" w:customStyle="1" w:styleId="Heading4Char">
    <w:name w:val="Heading 4 Char"/>
    <w:uiPriority w:val="9"/>
    <w:qFormat/>
    <w:rsid w:val="002A1CDC"/>
    <w:rPr>
      <w:rFonts w:ascii="Arial" w:eastAsia="Arial" w:hAnsi="Arial" w:cs="Arial"/>
      <w:b/>
      <w:bCs/>
      <w:sz w:val="26"/>
      <w:szCs w:val="26"/>
    </w:rPr>
  </w:style>
  <w:style w:type="character" w:customStyle="1" w:styleId="Heading5Char">
    <w:name w:val="Heading 5 Char"/>
    <w:uiPriority w:val="9"/>
    <w:qFormat/>
    <w:rsid w:val="002A1CDC"/>
    <w:rPr>
      <w:rFonts w:ascii="Arial" w:eastAsia="Arial" w:hAnsi="Arial" w:cs="Arial"/>
      <w:b/>
      <w:bCs/>
      <w:sz w:val="24"/>
      <w:szCs w:val="24"/>
    </w:rPr>
  </w:style>
  <w:style w:type="character" w:customStyle="1" w:styleId="Heading6Char">
    <w:name w:val="Heading 6 Char"/>
    <w:uiPriority w:val="9"/>
    <w:qFormat/>
    <w:rsid w:val="002A1CDC"/>
    <w:rPr>
      <w:rFonts w:ascii="Arial" w:eastAsia="Arial" w:hAnsi="Arial" w:cs="Arial"/>
      <w:b/>
      <w:bCs/>
      <w:sz w:val="22"/>
      <w:szCs w:val="22"/>
    </w:rPr>
  </w:style>
  <w:style w:type="character" w:customStyle="1" w:styleId="Heading7Char">
    <w:name w:val="Heading 7 Char"/>
    <w:uiPriority w:val="9"/>
    <w:qFormat/>
    <w:rsid w:val="002A1CDC"/>
    <w:rPr>
      <w:rFonts w:ascii="Arial" w:eastAsia="Arial" w:hAnsi="Arial" w:cs="Arial"/>
      <w:b/>
      <w:bCs/>
      <w:i/>
      <w:iCs/>
      <w:sz w:val="22"/>
      <w:szCs w:val="22"/>
    </w:rPr>
  </w:style>
  <w:style w:type="character" w:customStyle="1" w:styleId="Heading8Char">
    <w:name w:val="Heading 8 Char"/>
    <w:uiPriority w:val="9"/>
    <w:qFormat/>
    <w:rsid w:val="002A1CDC"/>
    <w:rPr>
      <w:rFonts w:ascii="Arial" w:eastAsia="Arial" w:hAnsi="Arial" w:cs="Arial"/>
      <w:i/>
      <w:iCs/>
      <w:sz w:val="22"/>
      <w:szCs w:val="22"/>
    </w:rPr>
  </w:style>
  <w:style w:type="character" w:customStyle="1" w:styleId="Heading9Char">
    <w:name w:val="Heading 9 Char"/>
    <w:uiPriority w:val="9"/>
    <w:qFormat/>
    <w:rsid w:val="002A1CDC"/>
    <w:rPr>
      <w:rFonts w:ascii="Arial" w:eastAsia="Arial" w:hAnsi="Arial" w:cs="Arial"/>
      <w:i/>
      <w:iCs/>
      <w:sz w:val="21"/>
      <w:szCs w:val="21"/>
    </w:rPr>
  </w:style>
  <w:style w:type="character" w:customStyle="1" w:styleId="TitleChar">
    <w:name w:val="Title Char"/>
    <w:link w:val="610"/>
    <w:uiPriority w:val="10"/>
    <w:qFormat/>
    <w:rsid w:val="002A1CDC"/>
    <w:rPr>
      <w:sz w:val="48"/>
      <w:szCs w:val="48"/>
    </w:rPr>
  </w:style>
  <w:style w:type="character" w:customStyle="1" w:styleId="SubtitleChar">
    <w:name w:val="Subtitle Char"/>
    <w:uiPriority w:val="11"/>
    <w:qFormat/>
    <w:rsid w:val="002A1CDC"/>
    <w:rPr>
      <w:sz w:val="24"/>
      <w:szCs w:val="24"/>
    </w:rPr>
  </w:style>
  <w:style w:type="character" w:customStyle="1" w:styleId="QuoteChar">
    <w:name w:val="Quote Char"/>
    <w:uiPriority w:val="29"/>
    <w:qFormat/>
    <w:rsid w:val="002A1CDC"/>
    <w:rPr>
      <w:i/>
    </w:rPr>
  </w:style>
  <w:style w:type="character" w:customStyle="1" w:styleId="IntenseQuoteChar">
    <w:name w:val="Intense Quote Char"/>
    <w:uiPriority w:val="30"/>
    <w:qFormat/>
    <w:rsid w:val="002A1CDC"/>
    <w:rPr>
      <w:i/>
    </w:rPr>
  </w:style>
  <w:style w:type="character" w:customStyle="1" w:styleId="FooterChar">
    <w:name w:val="Footer Char"/>
    <w:uiPriority w:val="99"/>
    <w:qFormat/>
    <w:rsid w:val="002A1CDC"/>
  </w:style>
  <w:style w:type="character" w:customStyle="1" w:styleId="CaptionChar">
    <w:name w:val="Caption Char"/>
    <w:uiPriority w:val="99"/>
    <w:qFormat/>
    <w:rsid w:val="002A1CDC"/>
  </w:style>
  <w:style w:type="character" w:customStyle="1" w:styleId="-">
    <w:name w:val="Интернет-ссылка"/>
    <w:rsid w:val="002A1CDC"/>
    <w:rPr>
      <w:color w:val="0000FF"/>
      <w:u w:val="single"/>
    </w:rPr>
  </w:style>
  <w:style w:type="character" w:customStyle="1" w:styleId="FootnoteTextChar">
    <w:name w:val="Footnote Text Char"/>
    <w:uiPriority w:val="99"/>
    <w:qFormat/>
    <w:rsid w:val="002A1CDC"/>
    <w:rPr>
      <w:sz w:val="18"/>
    </w:rPr>
  </w:style>
  <w:style w:type="character" w:customStyle="1" w:styleId="a3">
    <w:name w:val="Привязка сноски"/>
    <w:rsid w:val="002A1CDC"/>
    <w:rPr>
      <w:vertAlign w:val="superscript"/>
    </w:rPr>
  </w:style>
  <w:style w:type="character" w:customStyle="1" w:styleId="FootnoteCharacters">
    <w:name w:val="Footnote Characters"/>
    <w:uiPriority w:val="99"/>
    <w:unhideWhenUsed/>
    <w:qFormat/>
    <w:rsid w:val="002A1CDC"/>
    <w:rPr>
      <w:vertAlign w:val="superscript"/>
    </w:rPr>
  </w:style>
  <w:style w:type="character" w:customStyle="1" w:styleId="EndnoteTextChar">
    <w:name w:val="Endnote Text Char"/>
    <w:uiPriority w:val="99"/>
    <w:qFormat/>
    <w:rsid w:val="002A1CDC"/>
    <w:rPr>
      <w:sz w:val="20"/>
    </w:rPr>
  </w:style>
  <w:style w:type="character" w:customStyle="1" w:styleId="a4">
    <w:name w:val="Привязка концевой сноски"/>
    <w:rsid w:val="002A1CDC"/>
    <w:rPr>
      <w:vertAlign w:val="superscript"/>
    </w:rPr>
  </w:style>
  <w:style w:type="character" w:customStyle="1" w:styleId="EndnoteCharacters">
    <w:name w:val="Endnote Characters"/>
    <w:uiPriority w:val="99"/>
    <w:semiHidden/>
    <w:unhideWhenUsed/>
    <w:qFormat/>
    <w:rsid w:val="002A1CDC"/>
    <w:rPr>
      <w:vertAlign w:val="superscript"/>
    </w:rPr>
  </w:style>
  <w:style w:type="character" w:customStyle="1" w:styleId="WW8Num1z0">
    <w:name w:val="WW8Num1z0"/>
    <w:qFormat/>
    <w:rsid w:val="002A1CDC"/>
  </w:style>
  <w:style w:type="character" w:customStyle="1" w:styleId="WW8Num1z1">
    <w:name w:val="WW8Num1z1"/>
    <w:qFormat/>
    <w:rsid w:val="002A1CDC"/>
  </w:style>
  <w:style w:type="character" w:customStyle="1" w:styleId="WW8Num1z2">
    <w:name w:val="WW8Num1z2"/>
    <w:qFormat/>
    <w:rsid w:val="002A1CDC"/>
  </w:style>
  <w:style w:type="character" w:customStyle="1" w:styleId="WW8Num1z3">
    <w:name w:val="WW8Num1z3"/>
    <w:qFormat/>
    <w:rsid w:val="002A1CDC"/>
  </w:style>
  <w:style w:type="character" w:customStyle="1" w:styleId="WW8Num1z4">
    <w:name w:val="WW8Num1z4"/>
    <w:qFormat/>
    <w:rsid w:val="002A1CDC"/>
  </w:style>
  <w:style w:type="character" w:customStyle="1" w:styleId="WW8Num1z5">
    <w:name w:val="WW8Num1z5"/>
    <w:qFormat/>
    <w:rsid w:val="002A1CDC"/>
  </w:style>
  <w:style w:type="character" w:customStyle="1" w:styleId="WW8Num1z6">
    <w:name w:val="WW8Num1z6"/>
    <w:qFormat/>
    <w:rsid w:val="002A1CDC"/>
  </w:style>
  <w:style w:type="character" w:customStyle="1" w:styleId="WW8Num1z7">
    <w:name w:val="WW8Num1z7"/>
    <w:qFormat/>
    <w:rsid w:val="002A1CDC"/>
  </w:style>
  <w:style w:type="character" w:customStyle="1" w:styleId="WW8Num1z8">
    <w:name w:val="WW8Num1z8"/>
    <w:qFormat/>
    <w:rsid w:val="002A1CDC"/>
  </w:style>
  <w:style w:type="character" w:customStyle="1" w:styleId="WW8Num2z1">
    <w:name w:val="WW8Num2z1"/>
    <w:qFormat/>
    <w:rsid w:val="002A1CDC"/>
  </w:style>
  <w:style w:type="character" w:customStyle="1" w:styleId="WW8Num2z2">
    <w:name w:val="WW8Num2z2"/>
    <w:qFormat/>
    <w:rsid w:val="002A1CDC"/>
  </w:style>
  <w:style w:type="character" w:customStyle="1" w:styleId="WW8Num2z3">
    <w:name w:val="WW8Num2z3"/>
    <w:qFormat/>
    <w:rsid w:val="002A1CDC"/>
  </w:style>
  <w:style w:type="character" w:customStyle="1" w:styleId="WW8Num2z4">
    <w:name w:val="WW8Num2z4"/>
    <w:qFormat/>
    <w:rsid w:val="002A1CDC"/>
  </w:style>
  <w:style w:type="character" w:customStyle="1" w:styleId="WW8Num2z5">
    <w:name w:val="WW8Num2z5"/>
    <w:qFormat/>
    <w:rsid w:val="002A1CDC"/>
  </w:style>
  <w:style w:type="character" w:customStyle="1" w:styleId="WW8Num2z6">
    <w:name w:val="WW8Num2z6"/>
    <w:qFormat/>
    <w:rsid w:val="002A1CDC"/>
  </w:style>
  <w:style w:type="character" w:customStyle="1" w:styleId="WW8Num2z7">
    <w:name w:val="WW8Num2z7"/>
    <w:qFormat/>
    <w:rsid w:val="002A1CDC"/>
  </w:style>
  <w:style w:type="character" w:customStyle="1" w:styleId="WW8Num2z8">
    <w:name w:val="WW8Num2z8"/>
    <w:qFormat/>
    <w:rsid w:val="002A1CDC"/>
  </w:style>
  <w:style w:type="character" w:customStyle="1" w:styleId="WW8Num3z0">
    <w:name w:val="WW8Num3z0"/>
    <w:qFormat/>
    <w:rsid w:val="002A1CDC"/>
    <w:rPr>
      <w:rFonts w:ascii="StarSymbol" w:hAnsi="StarSymbol"/>
      <w:sz w:val="28"/>
      <w:szCs w:val="28"/>
    </w:rPr>
  </w:style>
  <w:style w:type="character" w:customStyle="1" w:styleId="WW8Num4z0">
    <w:name w:val="WW8Num4z0"/>
    <w:qFormat/>
    <w:rsid w:val="002A1CDC"/>
    <w:rPr>
      <w:rFonts w:ascii="Times New Roman" w:hAnsi="Times New Roman"/>
      <w:sz w:val="28"/>
      <w:szCs w:val="28"/>
    </w:rPr>
  </w:style>
  <w:style w:type="character" w:customStyle="1" w:styleId="WW8Num5z0">
    <w:name w:val="WW8Num5z0"/>
    <w:qFormat/>
    <w:rsid w:val="002A1CDC"/>
    <w:rPr>
      <w:rFonts w:ascii="Times New Roman" w:hAnsi="Times New Roman"/>
      <w:sz w:val="28"/>
      <w:szCs w:val="28"/>
    </w:rPr>
  </w:style>
  <w:style w:type="character" w:customStyle="1" w:styleId="WW8Num6z0">
    <w:name w:val="WW8Num6z0"/>
    <w:qFormat/>
    <w:rsid w:val="002A1CDC"/>
  </w:style>
  <w:style w:type="character" w:customStyle="1" w:styleId="WW8Num7z0">
    <w:name w:val="WW8Num7z0"/>
    <w:qFormat/>
    <w:rsid w:val="002A1CDC"/>
    <w:rPr>
      <w:rFonts w:ascii="Times New Roman" w:hAnsi="Times New Roman"/>
      <w:b/>
      <w:i w:val="0"/>
      <w:caps/>
      <w:sz w:val="28"/>
      <w:szCs w:val="28"/>
    </w:rPr>
  </w:style>
  <w:style w:type="character" w:customStyle="1" w:styleId="WW8Num7z1">
    <w:name w:val="WW8Num7z1"/>
    <w:qFormat/>
    <w:rsid w:val="002A1CDC"/>
    <w:rPr>
      <w:rFonts w:ascii="Times New Roman" w:hAnsi="Times New Roman"/>
      <w:b/>
      <w:i w:val="0"/>
      <w:sz w:val="24"/>
      <w:szCs w:val="24"/>
    </w:rPr>
  </w:style>
  <w:style w:type="character" w:customStyle="1" w:styleId="WW8Num7z2">
    <w:name w:val="WW8Num7z2"/>
    <w:qFormat/>
    <w:rsid w:val="002A1CDC"/>
    <w:rPr>
      <w:rFonts w:ascii="Times New Roman" w:hAnsi="Times New Roman"/>
      <w:b w:val="0"/>
      <w:i w:val="0"/>
      <w:sz w:val="24"/>
      <w:szCs w:val="24"/>
    </w:rPr>
  </w:style>
  <w:style w:type="character" w:customStyle="1" w:styleId="WW8Num7z4">
    <w:name w:val="WW8Num7z4"/>
    <w:qFormat/>
    <w:rsid w:val="002A1CDC"/>
  </w:style>
  <w:style w:type="character" w:customStyle="1" w:styleId="WW8Num8z0">
    <w:name w:val="WW8Num8z0"/>
    <w:qFormat/>
    <w:rsid w:val="002A1CDC"/>
  </w:style>
  <w:style w:type="character" w:customStyle="1" w:styleId="WW8Num9z0">
    <w:name w:val="WW8Num9z0"/>
    <w:qFormat/>
    <w:rsid w:val="002A1CDC"/>
    <w:rPr>
      <w:rFonts w:ascii="Symbol" w:hAnsi="Symbol"/>
    </w:rPr>
  </w:style>
  <w:style w:type="character" w:customStyle="1" w:styleId="WW8Num8z1">
    <w:name w:val="WW8Num8z1"/>
    <w:qFormat/>
    <w:rsid w:val="002A1CDC"/>
    <w:rPr>
      <w:rFonts w:ascii="Times New Roman" w:hAnsi="Times New Roman"/>
      <w:b/>
      <w:i w:val="0"/>
      <w:sz w:val="24"/>
      <w:szCs w:val="24"/>
    </w:rPr>
  </w:style>
  <w:style w:type="character" w:customStyle="1" w:styleId="WW8Num8z2">
    <w:name w:val="WW8Num8z2"/>
    <w:qFormat/>
    <w:rsid w:val="002A1CDC"/>
    <w:rPr>
      <w:rFonts w:ascii="Times New Roman" w:hAnsi="Times New Roman"/>
      <w:b w:val="0"/>
      <w:i w:val="0"/>
      <w:sz w:val="24"/>
      <w:szCs w:val="24"/>
    </w:rPr>
  </w:style>
  <w:style w:type="character" w:customStyle="1" w:styleId="WW8Num8z4">
    <w:name w:val="WW8Num8z4"/>
    <w:qFormat/>
    <w:rsid w:val="002A1CDC"/>
  </w:style>
  <w:style w:type="character" w:customStyle="1" w:styleId="WW8Num11z0">
    <w:name w:val="WW8Num11z0"/>
    <w:qFormat/>
    <w:rsid w:val="002A1CDC"/>
    <w:rPr>
      <w:rFonts w:ascii="Times New Roman" w:hAnsi="Times New Roman"/>
      <w:b/>
      <w:color w:val="000000"/>
      <w:sz w:val="24"/>
      <w:szCs w:val="24"/>
      <w:lang w:val="ru-RU" w:eastAsia="ru-RU"/>
    </w:rPr>
  </w:style>
  <w:style w:type="character" w:customStyle="1" w:styleId="WW8Num12z0">
    <w:name w:val="WW8Num12z0"/>
    <w:qFormat/>
    <w:rsid w:val="002A1CDC"/>
    <w:rPr>
      <w:rFonts w:ascii="Symbol" w:hAnsi="Symbol"/>
    </w:rPr>
  </w:style>
  <w:style w:type="character" w:customStyle="1" w:styleId="WW8Num13z0">
    <w:name w:val="WW8Num13z0"/>
    <w:qFormat/>
    <w:rsid w:val="002A1CDC"/>
    <w:rPr>
      <w:rFonts w:ascii="Times New Roman" w:hAnsi="Times New Roman"/>
      <w:b/>
      <w:sz w:val="24"/>
      <w:szCs w:val="24"/>
    </w:rPr>
  </w:style>
  <w:style w:type="character" w:customStyle="1" w:styleId="WW8Num14z0">
    <w:name w:val="WW8Num14z0"/>
    <w:qFormat/>
    <w:rsid w:val="002A1CDC"/>
    <w:rPr>
      <w:rFonts w:ascii="Times New Roman" w:hAnsi="Times New Roman"/>
      <w:b/>
      <w:sz w:val="24"/>
      <w:szCs w:val="24"/>
      <w:lang w:val="ru-RU" w:eastAsia="ru-RU"/>
    </w:rPr>
  </w:style>
  <w:style w:type="character" w:customStyle="1" w:styleId="WW8Num15z0">
    <w:name w:val="WW8Num15z0"/>
    <w:qFormat/>
    <w:rsid w:val="002A1CDC"/>
    <w:rPr>
      <w:rFonts w:ascii="Times New Roman" w:hAnsi="Times New Roman"/>
      <w:b/>
      <w:color w:val="000000"/>
      <w:sz w:val="24"/>
      <w:szCs w:val="24"/>
      <w:lang w:val="ru-RU" w:eastAsia="ru-RU"/>
    </w:rPr>
  </w:style>
  <w:style w:type="character" w:customStyle="1" w:styleId="WW8Num5z1">
    <w:name w:val="WW8Num5z1"/>
    <w:qFormat/>
    <w:rsid w:val="002A1CDC"/>
  </w:style>
  <w:style w:type="character" w:customStyle="1" w:styleId="WW8Num5z2">
    <w:name w:val="WW8Num5z2"/>
    <w:qFormat/>
    <w:rsid w:val="002A1CDC"/>
    <w:rPr>
      <w:rFonts w:ascii="Wingdings" w:hAnsi="Wingdings"/>
    </w:rPr>
  </w:style>
  <w:style w:type="character" w:customStyle="1" w:styleId="WW8Num5z3">
    <w:name w:val="WW8Num5z3"/>
    <w:qFormat/>
    <w:rsid w:val="002A1CDC"/>
    <w:rPr>
      <w:rFonts w:ascii="Symbol" w:hAnsi="Symbol"/>
    </w:rPr>
  </w:style>
  <w:style w:type="character" w:customStyle="1" w:styleId="WW8Num5z4">
    <w:name w:val="WW8Num5z4"/>
    <w:qFormat/>
    <w:rsid w:val="002A1CDC"/>
    <w:rPr>
      <w:rFonts w:ascii="Courier New" w:hAnsi="Courier New"/>
    </w:rPr>
  </w:style>
  <w:style w:type="character" w:customStyle="1" w:styleId="WW8Num10z2">
    <w:name w:val="WW8Num10z2"/>
    <w:qFormat/>
    <w:rsid w:val="002A1CDC"/>
    <w:rPr>
      <w:rFonts w:ascii="Times New Roman" w:hAnsi="Times New Roman"/>
      <w:b w:val="0"/>
      <w:i w:val="0"/>
      <w:sz w:val="24"/>
      <w:szCs w:val="24"/>
    </w:rPr>
  </w:style>
  <w:style w:type="character" w:customStyle="1" w:styleId="WW8Num16z0">
    <w:name w:val="WW8Num16z0"/>
    <w:qFormat/>
    <w:rsid w:val="002A1CDC"/>
    <w:rPr>
      <w:rFonts w:ascii="Times New Roman" w:hAnsi="Times New Roman"/>
      <w:b/>
      <w:sz w:val="24"/>
      <w:szCs w:val="24"/>
    </w:rPr>
  </w:style>
  <w:style w:type="character" w:customStyle="1" w:styleId="WW8Num17z0">
    <w:name w:val="WW8Num17z0"/>
    <w:qFormat/>
    <w:rsid w:val="002A1CDC"/>
    <w:rPr>
      <w:rFonts w:ascii="Times New Roman" w:hAnsi="Times New Roman"/>
      <w:b/>
      <w:sz w:val="24"/>
      <w:szCs w:val="24"/>
      <w:lang w:val="ru-RU" w:eastAsia="ru-RU"/>
    </w:rPr>
  </w:style>
  <w:style w:type="character" w:customStyle="1" w:styleId="WW8Num18z0">
    <w:name w:val="WW8Num18z0"/>
    <w:qFormat/>
    <w:rsid w:val="002A1CDC"/>
    <w:rPr>
      <w:rFonts w:ascii="Times New Roman" w:hAnsi="Times New Roman"/>
      <w:b/>
      <w:color w:val="000000"/>
      <w:sz w:val="24"/>
      <w:szCs w:val="24"/>
      <w:lang w:val="ru-RU" w:eastAsia="ru-RU"/>
    </w:rPr>
  </w:style>
  <w:style w:type="character" w:customStyle="1" w:styleId="WW8Num7z3">
    <w:name w:val="WW8Num7z3"/>
    <w:qFormat/>
    <w:rsid w:val="002A1CDC"/>
  </w:style>
  <w:style w:type="character" w:customStyle="1" w:styleId="WW8Num7z5">
    <w:name w:val="WW8Num7z5"/>
    <w:qFormat/>
    <w:rsid w:val="002A1CDC"/>
  </w:style>
  <w:style w:type="character" w:customStyle="1" w:styleId="WW8Num7z6">
    <w:name w:val="WW8Num7z6"/>
    <w:qFormat/>
    <w:rsid w:val="002A1CDC"/>
  </w:style>
  <w:style w:type="character" w:customStyle="1" w:styleId="WW8Num7z7">
    <w:name w:val="WW8Num7z7"/>
    <w:qFormat/>
    <w:rsid w:val="002A1CDC"/>
  </w:style>
  <w:style w:type="character" w:customStyle="1" w:styleId="WW8Num7z8">
    <w:name w:val="WW8Num7z8"/>
    <w:qFormat/>
    <w:rsid w:val="002A1CDC"/>
  </w:style>
  <w:style w:type="character" w:customStyle="1" w:styleId="WW8Num9z2">
    <w:name w:val="WW8Num9z2"/>
    <w:qFormat/>
    <w:rsid w:val="002A1CDC"/>
    <w:rPr>
      <w:rFonts w:ascii="Wingdings" w:hAnsi="Wingdings"/>
    </w:rPr>
  </w:style>
  <w:style w:type="character" w:customStyle="1" w:styleId="WW8Num9z3">
    <w:name w:val="WW8Num9z3"/>
    <w:qFormat/>
    <w:rsid w:val="002A1CDC"/>
    <w:rPr>
      <w:rFonts w:ascii="Symbol" w:hAnsi="Symbol"/>
    </w:rPr>
  </w:style>
  <w:style w:type="character" w:customStyle="1" w:styleId="WW8Num9z4">
    <w:name w:val="WW8Num9z4"/>
    <w:qFormat/>
    <w:rsid w:val="002A1CDC"/>
    <w:rPr>
      <w:rFonts w:ascii="Courier New" w:hAnsi="Courier New"/>
    </w:rPr>
  </w:style>
  <w:style w:type="character" w:customStyle="1" w:styleId="WW8Num15z2">
    <w:name w:val="WW8Num15z2"/>
    <w:qFormat/>
    <w:rsid w:val="002A1CDC"/>
    <w:rPr>
      <w:rFonts w:ascii="Wingdings" w:hAnsi="Wingdings"/>
    </w:rPr>
  </w:style>
  <w:style w:type="character" w:customStyle="1" w:styleId="WW8Num15z3">
    <w:name w:val="WW8Num15z3"/>
    <w:qFormat/>
    <w:rsid w:val="002A1CDC"/>
    <w:rPr>
      <w:rFonts w:ascii="Symbol" w:hAnsi="Symbol"/>
    </w:rPr>
  </w:style>
  <w:style w:type="character" w:customStyle="1" w:styleId="WW8Num15z4">
    <w:name w:val="WW8Num15z4"/>
    <w:qFormat/>
    <w:rsid w:val="002A1CDC"/>
    <w:rPr>
      <w:rFonts w:ascii="Courier New" w:hAnsi="Courier New"/>
    </w:rPr>
  </w:style>
  <w:style w:type="character" w:customStyle="1" w:styleId="WW8Num19z0">
    <w:name w:val="WW8Num19z0"/>
    <w:qFormat/>
    <w:rsid w:val="002A1CDC"/>
    <w:rPr>
      <w:rFonts w:ascii="Times New Roman" w:hAnsi="Times New Roman"/>
      <w:sz w:val="28"/>
      <w:szCs w:val="28"/>
    </w:rPr>
  </w:style>
  <w:style w:type="character" w:customStyle="1" w:styleId="WW8Num20z0">
    <w:name w:val="WW8Num20z0"/>
    <w:qFormat/>
    <w:rsid w:val="002A1CDC"/>
    <w:rPr>
      <w:rFonts w:ascii="Times New Roman" w:hAnsi="Times New Roman"/>
      <w:b/>
      <w:sz w:val="24"/>
      <w:szCs w:val="24"/>
      <w:lang w:val="ru-RU"/>
    </w:rPr>
  </w:style>
  <w:style w:type="character" w:customStyle="1" w:styleId="WW8Num21z0">
    <w:name w:val="WW8Num21z0"/>
    <w:qFormat/>
    <w:rsid w:val="002A1CDC"/>
    <w:rPr>
      <w:rFonts w:ascii="Times New Roman" w:hAnsi="Times New Roman"/>
      <w:b/>
      <w:sz w:val="28"/>
      <w:szCs w:val="28"/>
    </w:rPr>
  </w:style>
  <w:style w:type="character" w:customStyle="1" w:styleId="WW8Num22z0">
    <w:name w:val="WW8Num22z0"/>
    <w:qFormat/>
    <w:rsid w:val="002A1CDC"/>
    <w:rPr>
      <w:rFonts w:ascii="Times New Roman" w:hAnsi="Times New Roman"/>
      <w:b/>
      <w:sz w:val="28"/>
      <w:szCs w:val="28"/>
    </w:rPr>
  </w:style>
  <w:style w:type="character" w:customStyle="1" w:styleId="WW8Num23z0">
    <w:name w:val="WW8Num23z0"/>
    <w:qFormat/>
    <w:rsid w:val="002A1CDC"/>
    <w:rPr>
      <w:rFonts w:ascii="Times New Roman" w:hAnsi="Times New Roman"/>
      <w:b/>
      <w:sz w:val="24"/>
      <w:szCs w:val="24"/>
    </w:rPr>
  </w:style>
  <w:style w:type="character" w:customStyle="1" w:styleId="WW8Num24z0">
    <w:name w:val="WW8Num24z0"/>
    <w:qFormat/>
    <w:rsid w:val="002A1CDC"/>
    <w:rPr>
      <w:rFonts w:ascii="Times New Roman" w:hAnsi="Times New Roman"/>
      <w:b/>
      <w:spacing w:val="-4"/>
      <w:sz w:val="24"/>
      <w:szCs w:val="24"/>
    </w:rPr>
  </w:style>
  <w:style w:type="character" w:customStyle="1" w:styleId="WW8Num25z0">
    <w:name w:val="WW8Num25z0"/>
    <w:qFormat/>
    <w:rsid w:val="002A1CDC"/>
  </w:style>
  <w:style w:type="character" w:customStyle="1" w:styleId="WW8Num25z1">
    <w:name w:val="WW8Num25z1"/>
    <w:qFormat/>
    <w:rsid w:val="002A1CDC"/>
    <w:rPr>
      <w:rFonts w:eastAsia="Arial"/>
      <w:sz w:val="28"/>
      <w:szCs w:val="28"/>
    </w:rPr>
  </w:style>
  <w:style w:type="character" w:customStyle="1" w:styleId="WW8Num25z2">
    <w:name w:val="WW8Num25z2"/>
    <w:qFormat/>
    <w:rsid w:val="002A1CDC"/>
  </w:style>
  <w:style w:type="character" w:customStyle="1" w:styleId="WW8Num25z3">
    <w:name w:val="WW8Num25z3"/>
    <w:qFormat/>
    <w:rsid w:val="002A1CDC"/>
  </w:style>
  <w:style w:type="character" w:customStyle="1" w:styleId="WW8Num25z4">
    <w:name w:val="WW8Num25z4"/>
    <w:qFormat/>
    <w:rsid w:val="002A1CDC"/>
  </w:style>
  <w:style w:type="character" w:customStyle="1" w:styleId="WW8Num25z5">
    <w:name w:val="WW8Num25z5"/>
    <w:qFormat/>
    <w:rsid w:val="002A1CDC"/>
  </w:style>
  <w:style w:type="character" w:customStyle="1" w:styleId="WW8Num25z6">
    <w:name w:val="WW8Num25z6"/>
    <w:qFormat/>
    <w:rsid w:val="002A1CDC"/>
  </w:style>
  <w:style w:type="character" w:customStyle="1" w:styleId="WW8Num25z7">
    <w:name w:val="WW8Num25z7"/>
    <w:qFormat/>
    <w:rsid w:val="002A1CDC"/>
  </w:style>
  <w:style w:type="character" w:customStyle="1" w:styleId="WW8Num25z8">
    <w:name w:val="WW8Num25z8"/>
    <w:qFormat/>
    <w:rsid w:val="002A1CDC"/>
  </w:style>
  <w:style w:type="character" w:customStyle="1" w:styleId="WW8Num26z0">
    <w:name w:val="WW8Num26z0"/>
    <w:qFormat/>
    <w:rsid w:val="002A1CDC"/>
  </w:style>
  <w:style w:type="character" w:customStyle="1" w:styleId="WW8Num26z1">
    <w:name w:val="WW8Num26z1"/>
    <w:qFormat/>
    <w:rsid w:val="002A1CDC"/>
    <w:rPr>
      <w:rFonts w:eastAsia="Arial"/>
      <w:sz w:val="28"/>
      <w:szCs w:val="28"/>
    </w:rPr>
  </w:style>
  <w:style w:type="character" w:customStyle="1" w:styleId="WW8Num26z2">
    <w:name w:val="WW8Num26z2"/>
    <w:qFormat/>
    <w:rsid w:val="002A1CDC"/>
  </w:style>
  <w:style w:type="character" w:customStyle="1" w:styleId="WW8Num26z3">
    <w:name w:val="WW8Num26z3"/>
    <w:qFormat/>
    <w:rsid w:val="002A1CDC"/>
  </w:style>
  <w:style w:type="character" w:customStyle="1" w:styleId="WW8Num26z4">
    <w:name w:val="WW8Num26z4"/>
    <w:qFormat/>
    <w:rsid w:val="002A1CDC"/>
  </w:style>
  <w:style w:type="character" w:customStyle="1" w:styleId="WW8Num26z5">
    <w:name w:val="WW8Num26z5"/>
    <w:qFormat/>
    <w:rsid w:val="002A1CDC"/>
  </w:style>
  <w:style w:type="character" w:customStyle="1" w:styleId="WW8Num26z6">
    <w:name w:val="WW8Num26z6"/>
    <w:qFormat/>
    <w:rsid w:val="002A1CDC"/>
  </w:style>
  <w:style w:type="character" w:customStyle="1" w:styleId="WW8Num26z7">
    <w:name w:val="WW8Num26z7"/>
    <w:qFormat/>
    <w:rsid w:val="002A1CDC"/>
  </w:style>
  <w:style w:type="character" w:customStyle="1" w:styleId="WW8Num26z8">
    <w:name w:val="WW8Num26z8"/>
    <w:qFormat/>
    <w:rsid w:val="002A1CDC"/>
  </w:style>
  <w:style w:type="character" w:customStyle="1" w:styleId="WW8Num27z0">
    <w:name w:val="WW8Num27z0"/>
    <w:qFormat/>
    <w:rsid w:val="002A1CDC"/>
    <w:rPr>
      <w:rFonts w:ascii="Times New Roman" w:hAnsi="Times New Roman"/>
      <w:sz w:val="28"/>
      <w:szCs w:val="28"/>
    </w:rPr>
  </w:style>
  <w:style w:type="character" w:customStyle="1" w:styleId="WW8Num28z0">
    <w:name w:val="WW8Num28z0"/>
    <w:qFormat/>
    <w:rsid w:val="002A1CDC"/>
  </w:style>
  <w:style w:type="character" w:customStyle="1" w:styleId="WW8Num28z1">
    <w:name w:val="WW8Num28z1"/>
    <w:qFormat/>
    <w:rsid w:val="002A1CDC"/>
    <w:rPr>
      <w:rFonts w:eastAsia="Arial"/>
      <w:sz w:val="28"/>
      <w:szCs w:val="28"/>
    </w:rPr>
  </w:style>
  <w:style w:type="character" w:customStyle="1" w:styleId="WW8Num28z2">
    <w:name w:val="WW8Num28z2"/>
    <w:qFormat/>
    <w:rsid w:val="002A1CDC"/>
  </w:style>
  <w:style w:type="character" w:customStyle="1" w:styleId="WW8Num28z3">
    <w:name w:val="WW8Num28z3"/>
    <w:qFormat/>
    <w:rsid w:val="002A1CDC"/>
  </w:style>
  <w:style w:type="character" w:customStyle="1" w:styleId="WW8Num28z4">
    <w:name w:val="WW8Num28z4"/>
    <w:qFormat/>
    <w:rsid w:val="002A1CDC"/>
  </w:style>
  <w:style w:type="character" w:customStyle="1" w:styleId="WW8Num28z5">
    <w:name w:val="WW8Num28z5"/>
    <w:qFormat/>
    <w:rsid w:val="002A1CDC"/>
  </w:style>
  <w:style w:type="character" w:customStyle="1" w:styleId="WW8Num28z6">
    <w:name w:val="WW8Num28z6"/>
    <w:qFormat/>
    <w:rsid w:val="002A1CDC"/>
  </w:style>
  <w:style w:type="character" w:customStyle="1" w:styleId="WW8Num28z7">
    <w:name w:val="WW8Num28z7"/>
    <w:qFormat/>
    <w:rsid w:val="002A1CDC"/>
  </w:style>
  <w:style w:type="character" w:customStyle="1" w:styleId="WW8Num28z8">
    <w:name w:val="WW8Num28z8"/>
    <w:qFormat/>
    <w:rsid w:val="002A1CDC"/>
  </w:style>
  <w:style w:type="character" w:customStyle="1" w:styleId="WW8Num29z0">
    <w:name w:val="WW8Num29z0"/>
    <w:qFormat/>
    <w:rsid w:val="002A1CDC"/>
  </w:style>
  <w:style w:type="character" w:customStyle="1" w:styleId="WW8Num30z0">
    <w:name w:val="WW8Num30z0"/>
    <w:qFormat/>
    <w:rsid w:val="002A1CDC"/>
    <w:rPr>
      <w:rFonts w:ascii="Times New Roman" w:hAnsi="Times New Roman"/>
      <w:b w:val="0"/>
      <w:color w:val="000000"/>
      <w:sz w:val="22"/>
      <w:szCs w:val="22"/>
      <w:lang w:val="ru-RU" w:eastAsia="ru-RU"/>
    </w:rPr>
  </w:style>
  <w:style w:type="character" w:customStyle="1" w:styleId="WW8Num31z0">
    <w:name w:val="WW8Num31z0"/>
    <w:qFormat/>
    <w:rsid w:val="002A1CDC"/>
    <w:rPr>
      <w:rFonts w:ascii="Times New Roman" w:hAnsi="Times New Roman"/>
      <w:b/>
      <w:i w:val="0"/>
      <w:caps/>
      <w:sz w:val="28"/>
      <w:szCs w:val="28"/>
    </w:rPr>
  </w:style>
  <w:style w:type="character" w:customStyle="1" w:styleId="WW8Num31z1">
    <w:name w:val="WW8Num31z1"/>
    <w:qFormat/>
    <w:rsid w:val="002A1CDC"/>
    <w:rPr>
      <w:rFonts w:ascii="Times New Roman" w:hAnsi="Times New Roman"/>
      <w:b/>
      <w:i w:val="0"/>
      <w:sz w:val="24"/>
      <w:szCs w:val="24"/>
    </w:rPr>
  </w:style>
  <w:style w:type="character" w:customStyle="1" w:styleId="WW8Num31z2">
    <w:name w:val="WW8Num31z2"/>
    <w:qFormat/>
    <w:rsid w:val="002A1CDC"/>
    <w:rPr>
      <w:rFonts w:ascii="Times New Roman" w:hAnsi="Times New Roman"/>
      <w:b w:val="0"/>
      <w:i w:val="0"/>
      <w:sz w:val="24"/>
      <w:szCs w:val="24"/>
    </w:rPr>
  </w:style>
  <w:style w:type="character" w:customStyle="1" w:styleId="WW8Num31z4">
    <w:name w:val="WW8Num31z4"/>
    <w:qFormat/>
    <w:rsid w:val="002A1CDC"/>
  </w:style>
  <w:style w:type="character" w:customStyle="1" w:styleId="WW8Num32z0">
    <w:name w:val="WW8Num32z0"/>
    <w:qFormat/>
    <w:rsid w:val="002A1CDC"/>
    <w:rPr>
      <w:rFonts w:ascii="Times New Roman" w:hAnsi="Times New Roman"/>
      <w:b/>
      <w:color w:val="000000"/>
      <w:sz w:val="20"/>
      <w:szCs w:val="20"/>
      <w:lang w:val="ru-RU" w:eastAsia="ru-RU"/>
    </w:rPr>
  </w:style>
  <w:style w:type="character" w:customStyle="1" w:styleId="WW8Num33z0">
    <w:name w:val="WW8Num33z0"/>
    <w:qFormat/>
    <w:rsid w:val="002A1CDC"/>
    <w:rPr>
      <w:rFonts w:ascii="Times New Roman" w:hAnsi="Times New Roman"/>
      <w:b/>
      <w:sz w:val="28"/>
      <w:szCs w:val="28"/>
    </w:rPr>
  </w:style>
  <w:style w:type="character" w:customStyle="1" w:styleId="WW8Num34z0">
    <w:name w:val="WW8Num34z0"/>
    <w:qFormat/>
    <w:rsid w:val="002A1CDC"/>
  </w:style>
  <w:style w:type="character" w:customStyle="1" w:styleId="WW8Num35z0">
    <w:name w:val="WW8Num35z0"/>
    <w:qFormat/>
    <w:rsid w:val="002A1CDC"/>
    <w:rPr>
      <w:rFonts w:ascii="Times New Roman" w:hAnsi="Times New Roman"/>
      <w:b/>
      <w:color w:val="000000"/>
      <w:sz w:val="24"/>
      <w:szCs w:val="24"/>
      <w:lang w:val="ru-RU" w:eastAsia="ru-RU"/>
    </w:rPr>
  </w:style>
  <w:style w:type="character" w:customStyle="1" w:styleId="WW8Num36z0">
    <w:name w:val="WW8Num36z0"/>
    <w:qFormat/>
    <w:rsid w:val="002A1CDC"/>
    <w:rPr>
      <w:rFonts w:ascii="Symbol" w:hAnsi="Symbol"/>
    </w:rPr>
  </w:style>
  <w:style w:type="character" w:customStyle="1" w:styleId="WW8Num37z0">
    <w:name w:val="WW8Num37z0"/>
    <w:qFormat/>
    <w:rsid w:val="002A1CDC"/>
    <w:rPr>
      <w:rFonts w:ascii="Times New Roman" w:hAnsi="Times New Roman"/>
      <w:b/>
    </w:rPr>
  </w:style>
  <w:style w:type="character" w:customStyle="1" w:styleId="WW8Num38z0">
    <w:name w:val="WW8Num38z0"/>
    <w:qFormat/>
    <w:rsid w:val="002A1CDC"/>
    <w:rPr>
      <w:rFonts w:ascii="Times New Roman" w:hAnsi="Times New Roman"/>
      <w:b/>
    </w:rPr>
  </w:style>
  <w:style w:type="character" w:customStyle="1" w:styleId="WW8Num39z0">
    <w:name w:val="WW8Num39z0"/>
    <w:qFormat/>
    <w:rsid w:val="002A1CDC"/>
    <w:rPr>
      <w:rFonts w:ascii="Times New Roman" w:hAnsi="Times New Roman"/>
      <w:b/>
      <w:sz w:val="24"/>
      <w:szCs w:val="24"/>
    </w:rPr>
  </w:style>
  <w:style w:type="character" w:customStyle="1" w:styleId="WW8Num40z0">
    <w:name w:val="WW8Num40z0"/>
    <w:qFormat/>
    <w:rsid w:val="002A1CDC"/>
    <w:rPr>
      <w:rFonts w:ascii="Times New Roman" w:hAnsi="Times New Roman"/>
      <w:b/>
      <w:sz w:val="24"/>
      <w:szCs w:val="24"/>
      <w:lang w:val="ru-RU" w:eastAsia="ru-RU"/>
    </w:rPr>
  </w:style>
  <w:style w:type="character" w:customStyle="1" w:styleId="WW8Num41z0">
    <w:name w:val="WW8Num41z0"/>
    <w:qFormat/>
    <w:rsid w:val="002A1CDC"/>
    <w:rPr>
      <w:b/>
    </w:rPr>
  </w:style>
  <w:style w:type="character" w:customStyle="1" w:styleId="WW8Num42z0">
    <w:name w:val="WW8Num42z0"/>
    <w:qFormat/>
    <w:rsid w:val="002A1CDC"/>
    <w:rPr>
      <w:rFonts w:ascii="Times New Roman" w:hAnsi="Times New Roman"/>
      <w:b/>
      <w:color w:val="000000"/>
      <w:sz w:val="24"/>
      <w:szCs w:val="24"/>
      <w:lang w:val="ru-RU" w:eastAsia="ru-RU"/>
    </w:rPr>
  </w:style>
  <w:style w:type="character" w:customStyle="1" w:styleId="WW8Num10z3">
    <w:name w:val="WW8Num10z3"/>
    <w:qFormat/>
    <w:rsid w:val="002A1CDC"/>
    <w:rPr>
      <w:rFonts w:ascii="Symbol" w:hAnsi="Symbol"/>
    </w:rPr>
  </w:style>
  <w:style w:type="character" w:customStyle="1" w:styleId="WW8Num17z1">
    <w:name w:val="WW8Num17z1"/>
    <w:qFormat/>
    <w:rsid w:val="002A1CDC"/>
    <w:rPr>
      <w:rFonts w:ascii="Times New Roman" w:eastAsia="Arial" w:hAnsi="Times New Roman"/>
      <w:color w:val="000000"/>
      <w:spacing w:val="-6"/>
      <w:sz w:val="24"/>
      <w:szCs w:val="24"/>
    </w:rPr>
  </w:style>
  <w:style w:type="character" w:customStyle="1" w:styleId="WW8Num18z2">
    <w:name w:val="WW8Num18z2"/>
    <w:qFormat/>
    <w:rsid w:val="002A1CDC"/>
    <w:rPr>
      <w:rFonts w:ascii="Wingdings" w:hAnsi="Wingdings"/>
    </w:rPr>
  </w:style>
  <w:style w:type="character" w:customStyle="1" w:styleId="WW8Num18z3">
    <w:name w:val="WW8Num18z3"/>
    <w:qFormat/>
    <w:rsid w:val="002A1CDC"/>
    <w:rPr>
      <w:rFonts w:ascii="Symbol" w:hAnsi="Symbol"/>
    </w:rPr>
  </w:style>
  <w:style w:type="character" w:customStyle="1" w:styleId="WW8Num18z4">
    <w:name w:val="WW8Num18z4"/>
    <w:qFormat/>
    <w:rsid w:val="002A1CDC"/>
    <w:rPr>
      <w:rFonts w:ascii="Courier New" w:hAnsi="Courier New"/>
    </w:rPr>
  </w:style>
  <w:style w:type="character" w:customStyle="1" w:styleId="WW8Num43z0">
    <w:name w:val="WW8Num43z0"/>
    <w:qFormat/>
    <w:rsid w:val="002A1CDC"/>
    <w:rPr>
      <w:rFonts w:ascii="Times New Roman" w:hAnsi="Times New Roman"/>
      <w:b/>
    </w:rPr>
  </w:style>
  <w:style w:type="character" w:customStyle="1" w:styleId="WW8Num44z0">
    <w:name w:val="WW8Num44z0"/>
    <w:qFormat/>
    <w:rsid w:val="002A1CDC"/>
    <w:rPr>
      <w:rFonts w:ascii="Times New Roman" w:eastAsia="Arial" w:hAnsi="Times New Roman"/>
      <w:b/>
      <w:sz w:val="24"/>
      <w:szCs w:val="24"/>
    </w:rPr>
  </w:style>
  <w:style w:type="character" w:customStyle="1" w:styleId="WW8Num45z0">
    <w:name w:val="WW8Num45z0"/>
    <w:qFormat/>
    <w:rsid w:val="002A1CDC"/>
    <w:rPr>
      <w:rFonts w:ascii="Times New Roman" w:hAnsi="Times New Roman"/>
      <w:b/>
      <w:sz w:val="28"/>
      <w:szCs w:val="28"/>
    </w:rPr>
  </w:style>
  <w:style w:type="character" w:customStyle="1" w:styleId="WW8Num46z0">
    <w:name w:val="WW8Num46z0"/>
    <w:qFormat/>
    <w:rsid w:val="002A1CDC"/>
    <w:rPr>
      <w:rFonts w:ascii="Times New Roman" w:eastAsia="Arial" w:hAnsi="Times New Roman"/>
      <w:b/>
      <w:spacing w:val="-4"/>
      <w:sz w:val="24"/>
      <w:szCs w:val="24"/>
    </w:rPr>
  </w:style>
  <w:style w:type="character" w:customStyle="1" w:styleId="WW8Num47z0">
    <w:name w:val="WW8Num47z0"/>
    <w:qFormat/>
    <w:rsid w:val="002A1CDC"/>
    <w:rPr>
      <w:rFonts w:ascii="Times New Roman" w:hAnsi="Times New Roman"/>
      <w:b/>
    </w:rPr>
  </w:style>
  <w:style w:type="character" w:customStyle="1" w:styleId="WW8Num48z0">
    <w:name w:val="WW8Num48z0"/>
    <w:qFormat/>
    <w:rsid w:val="002A1CDC"/>
    <w:rPr>
      <w:rFonts w:ascii="Times New Roman" w:hAnsi="Times New Roman"/>
      <w:b/>
    </w:rPr>
  </w:style>
  <w:style w:type="character" w:customStyle="1" w:styleId="WW8Num49z0">
    <w:name w:val="WW8Num49z0"/>
    <w:qFormat/>
    <w:rsid w:val="002A1CDC"/>
  </w:style>
  <w:style w:type="character" w:customStyle="1" w:styleId="WW8Num49z1">
    <w:name w:val="WW8Num49z1"/>
    <w:qFormat/>
    <w:rsid w:val="002A1CDC"/>
    <w:rPr>
      <w:rFonts w:eastAsia="Arial"/>
      <w:sz w:val="28"/>
      <w:szCs w:val="28"/>
    </w:rPr>
  </w:style>
  <w:style w:type="character" w:customStyle="1" w:styleId="WW8Num49z2">
    <w:name w:val="WW8Num49z2"/>
    <w:qFormat/>
    <w:rsid w:val="002A1CDC"/>
  </w:style>
  <w:style w:type="character" w:customStyle="1" w:styleId="WW8Num49z3">
    <w:name w:val="WW8Num49z3"/>
    <w:qFormat/>
    <w:rsid w:val="002A1CDC"/>
  </w:style>
  <w:style w:type="character" w:customStyle="1" w:styleId="WW8Num49z4">
    <w:name w:val="WW8Num49z4"/>
    <w:qFormat/>
    <w:rsid w:val="002A1CDC"/>
  </w:style>
  <w:style w:type="character" w:customStyle="1" w:styleId="WW8Num49z5">
    <w:name w:val="WW8Num49z5"/>
    <w:qFormat/>
    <w:rsid w:val="002A1CDC"/>
  </w:style>
  <w:style w:type="character" w:customStyle="1" w:styleId="WW8Num49z6">
    <w:name w:val="WW8Num49z6"/>
    <w:qFormat/>
    <w:rsid w:val="002A1CDC"/>
  </w:style>
  <w:style w:type="character" w:customStyle="1" w:styleId="WW8Num49z7">
    <w:name w:val="WW8Num49z7"/>
    <w:qFormat/>
    <w:rsid w:val="002A1CDC"/>
  </w:style>
  <w:style w:type="character" w:customStyle="1" w:styleId="WW8Num49z8">
    <w:name w:val="WW8Num49z8"/>
    <w:qFormat/>
    <w:rsid w:val="002A1CDC"/>
  </w:style>
  <w:style w:type="character" w:customStyle="1" w:styleId="WW8Num50z0">
    <w:name w:val="WW8Num50z0"/>
    <w:qFormat/>
    <w:rsid w:val="002A1CDC"/>
  </w:style>
  <w:style w:type="character" w:customStyle="1" w:styleId="WW8Num50z1">
    <w:name w:val="WW8Num50z1"/>
    <w:qFormat/>
    <w:rsid w:val="002A1CDC"/>
    <w:rPr>
      <w:rFonts w:eastAsia="Arial"/>
      <w:sz w:val="28"/>
      <w:szCs w:val="28"/>
    </w:rPr>
  </w:style>
  <w:style w:type="character" w:customStyle="1" w:styleId="WW8Num50z2">
    <w:name w:val="WW8Num50z2"/>
    <w:qFormat/>
    <w:rsid w:val="002A1CDC"/>
  </w:style>
  <w:style w:type="character" w:customStyle="1" w:styleId="WW8Num50z3">
    <w:name w:val="WW8Num50z3"/>
    <w:qFormat/>
    <w:rsid w:val="002A1CDC"/>
  </w:style>
  <w:style w:type="character" w:customStyle="1" w:styleId="WW8Num50z4">
    <w:name w:val="WW8Num50z4"/>
    <w:qFormat/>
    <w:rsid w:val="002A1CDC"/>
  </w:style>
  <w:style w:type="character" w:customStyle="1" w:styleId="WW8Num50z5">
    <w:name w:val="WW8Num50z5"/>
    <w:qFormat/>
    <w:rsid w:val="002A1CDC"/>
  </w:style>
  <w:style w:type="character" w:customStyle="1" w:styleId="WW8Num50z6">
    <w:name w:val="WW8Num50z6"/>
    <w:qFormat/>
    <w:rsid w:val="002A1CDC"/>
  </w:style>
  <w:style w:type="character" w:customStyle="1" w:styleId="WW8Num50z7">
    <w:name w:val="WW8Num50z7"/>
    <w:qFormat/>
    <w:rsid w:val="002A1CDC"/>
  </w:style>
  <w:style w:type="character" w:customStyle="1" w:styleId="WW8Num50z8">
    <w:name w:val="WW8Num50z8"/>
    <w:qFormat/>
    <w:rsid w:val="002A1CDC"/>
  </w:style>
  <w:style w:type="character" w:customStyle="1" w:styleId="WW8Num51z0">
    <w:name w:val="WW8Num51z0"/>
    <w:qFormat/>
    <w:rsid w:val="002A1CDC"/>
    <w:rPr>
      <w:rFonts w:ascii="Times New Roman" w:eastAsia="Arial" w:hAnsi="Times New Roman"/>
      <w:sz w:val="28"/>
      <w:szCs w:val="28"/>
    </w:rPr>
  </w:style>
  <w:style w:type="character" w:customStyle="1" w:styleId="WW8Num52z0">
    <w:name w:val="WW8Num52z0"/>
    <w:qFormat/>
    <w:rsid w:val="002A1CDC"/>
  </w:style>
  <w:style w:type="character" w:customStyle="1" w:styleId="WW8Num52z1">
    <w:name w:val="WW8Num52z1"/>
    <w:qFormat/>
    <w:rsid w:val="002A1CDC"/>
    <w:rPr>
      <w:rFonts w:eastAsia="Arial"/>
      <w:sz w:val="28"/>
      <w:szCs w:val="28"/>
    </w:rPr>
  </w:style>
  <w:style w:type="character" w:customStyle="1" w:styleId="WW8Num52z2">
    <w:name w:val="WW8Num52z2"/>
    <w:qFormat/>
    <w:rsid w:val="002A1CDC"/>
  </w:style>
  <w:style w:type="character" w:customStyle="1" w:styleId="WW8Num52z3">
    <w:name w:val="WW8Num52z3"/>
    <w:qFormat/>
    <w:rsid w:val="002A1CDC"/>
  </w:style>
  <w:style w:type="character" w:customStyle="1" w:styleId="WW8Num52z4">
    <w:name w:val="WW8Num52z4"/>
    <w:qFormat/>
    <w:rsid w:val="002A1CDC"/>
  </w:style>
  <w:style w:type="character" w:customStyle="1" w:styleId="WW8Num52z5">
    <w:name w:val="WW8Num52z5"/>
    <w:qFormat/>
    <w:rsid w:val="002A1CDC"/>
  </w:style>
  <w:style w:type="character" w:customStyle="1" w:styleId="WW8Num52z6">
    <w:name w:val="WW8Num52z6"/>
    <w:qFormat/>
    <w:rsid w:val="002A1CDC"/>
  </w:style>
  <w:style w:type="character" w:customStyle="1" w:styleId="WW8Num52z7">
    <w:name w:val="WW8Num52z7"/>
    <w:qFormat/>
    <w:rsid w:val="002A1CDC"/>
  </w:style>
  <w:style w:type="character" w:customStyle="1" w:styleId="WW8Num52z8">
    <w:name w:val="WW8Num52z8"/>
    <w:qFormat/>
    <w:rsid w:val="002A1CDC"/>
  </w:style>
  <w:style w:type="character" w:customStyle="1" w:styleId="WW8Num53z0">
    <w:name w:val="WW8Num53z0"/>
    <w:qFormat/>
    <w:rsid w:val="002A1CDC"/>
    <w:rPr>
      <w:rFonts w:ascii="Times New Roman" w:hAnsi="Times New Roman"/>
    </w:rPr>
  </w:style>
  <w:style w:type="character" w:customStyle="1" w:styleId="WW8Num54z0">
    <w:name w:val="WW8Num54z0"/>
    <w:qFormat/>
    <w:rsid w:val="002A1CDC"/>
  </w:style>
  <w:style w:type="character" w:customStyle="1" w:styleId="WW8Num54z1">
    <w:name w:val="WW8Num54z1"/>
    <w:qFormat/>
    <w:rsid w:val="002A1CDC"/>
  </w:style>
  <w:style w:type="character" w:customStyle="1" w:styleId="WW8Num54z2">
    <w:name w:val="WW8Num54z2"/>
    <w:qFormat/>
    <w:rsid w:val="002A1CDC"/>
  </w:style>
  <w:style w:type="character" w:customStyle="1" w:styleId="WW8Num54z3">
    <w:name w:val="WW8Num54z3"/>
    <w:qFormat/>
    <w:rsid w:val="002A1CDC"/>
  </w:style>
  <w:style w:type="character" w:customStyle="1" w:styleId="WW8Num54z4">
    <w:name w:val="WW8Num54z4"/>
    <w:qFormat/>
    <w:rsid w:val="002A1CDC"/>
  </w:style>
  <w:style w:type="character" w:customStyle="1" w:styleId="WW8Num54z5">
    <w:name w:val="WW8Num54z5"/>
    <w:qFormat/>
    <w:rsid w:val="002A1CDC"/>
  </w:style>
  <w:style w:type="character" w:customStyle="1" w:styleId="WW8Num54z6">
    <w:name w:val="WW8Num54z6"/>
    <w:qFormat/>
    <w:rsid w:val="002A1CDC"/>
  </w:style>
  <w:style w:type="character" w:customStyle="1" w:styleId="WW8Num54z7">
    <w:name w:val="WW8Num54z7"/>
    <w:qFormat/>
    <w:rsid w:val="002A1CDC"/>
  </w:style>
  <w:style w:type="character" w:customStyle="1" w:styleId="WW8Num54z8">
    <w:name w:val="WW8Num54z8"/>
    <w:qFormat/>
    <w:rsid w:val="002A1CDC"/>
  </w:style>
  <w:style w:type="character" w:customStyle="1" w:styleId="WW8Num55z0">
    <w:name w:val="WW8Num55z0"/>
    <w:qFormat/>
    <w:rsid w:val="002A1CDC"/>
    <w:rPr>
      <w:rFonts w:ascii="Times New Roman" w:hAnsi="Times New Roman"/>
    </w:rPr>
  </w:style>
  <w:style w:type="character" w:customStyle="1" w:styleId="WW8Num56z0">
    <w:name w:val="WW8Num56z0"/>
    <w:qFormat/>
    <w:rsid w:val="002A1CDC"/>
  </w:style>
  <w:style w:type="character" w:customStyle="1" w:styleId="WW8Num56z1">
    <w:name w:val="WW8Num56z1"/>
    <w:qFormat/>
    <w:rsid w:val="002A1CDC"/>
  </w:style>
  <w:style w:type="character" w:customStyle="1" w:styleId="WW8Num56z2">
    <w:name w:val="WW8Num56z2"/>
    <w:qFormat/>
    <w:rsid w:val="002A1CDC"/>
  </w:style>
  <w:style w:type="character" w:customStyle="1" w:styleId="WW8Num56z3">
    <w:name w:val="WW8Num56z3"/>
    <w:qFormat/>
    <w:rsid w:val="002A1CDC"/>
  </w:style>
  <w:style w:type="character" w:customStyle="1" w:styleId="WW8Num56z4">
    <w:name w:val="WW8Num56z4"/>
    <w:qFormat/>
    <w:rsid w:val="002A1CDC"/>
  </w:style>
  <w:style w:type="character" w:customStyle="1" w:styleId="WW8Num56z5">
    <w:name w:val="WW8Num56z5"/>
    <w:qFormat/>
    <w:rsid w:val="002A1CDC"/>
  </w:style>
  <w:style w:type="character" w:customStyle="1" w:styleId="WW8Num56z6">
    <w:name w:val="WW8Num56z6"/>
    <w:qFormat/>
    <w:rsid w:val="002A1CDC"/>
  </w:style>
  <w:style w:type="character" w:customStyle="1" w:styleId="WW8Num56z7">
    <w:name w:val="WW8Num56z7"/>
    <w:qFormat/>
    <w:rsid w:val="002A1CDC"/>
  </w:style>
  <w:style w:type="character" w:customStyle="1" w:styleId="WW8Num56z8">
    <w:name w:val="WW8Num56z8"/>
    <w:qFormat/>
    <w:rsid w:val="002A1CDC"/>
  </w:style>
  <w:style w:type="character" w:customStyle="1" w:styleId="WW8Num57z0">
    <w:name w:val="WW8Num57z0"/>
    <w:qFormat/>
    <w:rsid w:val="002A1CDC"/>
    <w:rPr>
      <w:rFonts w:ascii="Symbol" w:hAnsi="Symbol"/>
    </w:rPr>
  </w:style>
  <w:style w:type="character" w:customStyle="1" w:styleId="WW8Num58z0">
    <w:name w:val="WW8Num58z0"/>
    <w:qFormat/>
    <w:rsid w:val="002A1CDC"/>
  </w:style>
  <w:style w:type="character" w:customStyle="1" w:styleId="WW8Num58z1">
    <w:name w:val="WW8Num58z1"/>
    <w:qFormat/>
    <w:rsid w:val="002A1CDC"/>
  </w:style>
  <w:style w:type="character" w:customStyle="1" w:styleId="WW8Num58z2">
    <w:name w:val="WW8Num58z2"/>
    <w:qFormat/>
    <w:rsid w:val="002A1CDC"/>
  </w:style>
  <w:style w:type="character" w:customStyle="1" w:styleId="WW8Num58z3">
    <w:name w:val="WW8Num58z3"/>
    <w:qFormat/>
    <w:rsid w:val="002A1CDC"/>
  </w:style>
  <w:style w:type="character" w:customStyle="1" w:styleId="WW8Num58z4">
    <w:name w:val="WW8Num58z4"/>
    <w:qFormat/>
    <w:rsid w:val="002A1CDC"/>
  </w:style>
  <w:style w:type="character" w:customStyle="1" w:styleId="WW8Num58z5">
    <w:name w:val="WW8Num58z5"/>
    <w:qFormat/>
    <w:rsid w:val="002A1CDC"/>
  </w:style>
  <w:style w:type="character" w:customStyle="1" w:styleId="WW8Num58z6">
    <w:name w:val="WW8Num58z6"/>
    <w:qFormat/>
    <w:rsid w:val="002A1CDC"/>
  </w:style>
  <w:style w:type="character" w:customStyle="1" w:styleId="WW8Num58z7">
    <w:name w:val="WW8Num58z7"/>
    <w:qFormat/>
    <w:rsid w:val="002A1CDC"/>
  </w:style>
  <w:style w:type="character" w:customStyle="1" w:styleId="WW8Num58z8">
    <w:name w:val="WW8Num58z8"/>
    <w:qFormat/>
    <w:rsid w:val="002A1CDC"/>
  </w:style>
  <w:style w:type="character" w:customStyle="1" w:styleId="WW8Num59z0">
    <w:name w:val="WW8Num59z0"/>
    <w:qFormat/>
    <w:rsid w:val="002A1CDC"/>
  </w:style>
  <w:style w:type="character" w:customStyle="1" w:styleId="WW8Num59z1">
    <w:name w:val="WW8Num59z1"/>
    <w:qFormat/>
    <w:rsid w:val="002A1CDC"/>
  </w:style>
  <w:style w:type="character" w:customStyle="1" w:styleId="WW8Num59z2">
    <w:name w:val="WW8Num59z2"/>
    <w:qFormat/>
    <w:rsid w:val="002A1CDC"/>
  </w:style>
  <w:style w:type="character" w:customStyle="1" w:styleId="WW8Num59z3">
    <w:name w:val="WW8Num59z3"/>
    <w:qFormat/>
    <w:rsid w:val="002A1CDC"/>
  </w:style>
  <w:style w:type="character" w:customStyle="1" w:styleId="WW8Num59z4">
    <w:name w:val="WW8Num59z4"/>
    <w:qFormat/>
    <w:rsid w:val="002A1CDC"/>
  </w:style>
  <w:style w:type="character" w:customStyle="1" w:styleId="WW8Num59z5">
    <w:name w:val="WW8Num59z5"/>
    <w:qFormat/>
    <w:rsid w:val="002A1CDC"/>
  </w:style>
  <w:style w:type="character" w:customStyle="1" w:styleId="WW8Num59z6">
    <w:name w:val="WW8Num59z6"/>
    <w:qFormat/>
    <w:rsid w:val="002A1CDC"/>
  </w:style>
  <w:style w:type="character" w:customStyle="1" w:styleId="WW8Num59z7">
    <w:name w:val="WW8Num59z7"/>
    <w:qFormat/>
    <w:rsid w:val="002A1CDC"/>
  </w:style>
  <w:style w:type="character" w:customStyle="1" w:styleId="WW8Num59z8">
    <w:name w:val="WW8Num59z8"/>
    <w:qFormat/>
    <w:rsid w:val="002A1CDC"/>
  </w:style>
  <w:style w:type="character" w:customStyle="1" w:styleId="WW8Num60z0">
    <w:name w:val="WW8Num60z0"/>
    <w:qFormat/>
    <w:rsid w:val="002A1CDC"/>
    <w:rPr>
      <w:rFonts w:ascii="Times New Roman" w:hAnsi="Times New Roman"/>
      <w:b/>
    </w:rPr>
  </w:style>
  <w:style w:type="character" w:customStyle="1" w:styleId="WW8Num60z1">
    <w:name w:val="WW8Num60z1"/>
    <w:qFormat/>
    <w:rsid w:val="002A1CDC"/>
    <w:rPr>
      <w:rFonts w:ascii="Courier New" w:hAnsi="Courier New"/>
    </w:rPr>
  </w:style>
  <w:style w:type="character" w:customStyle="1" w:styleId="WW8Num60z2">
    <w:name w:val="WW8Num60z2"/>
    <w:qFormat/>
    <w:rsid w:val="002A1CDC"/>
    <w:rPr>
      <w:rFonts w:ascii="Wingdings" w:hAnsi="Wingdings"/>
    </w:rPr>
  </w:style>
  <w:style w:type="character" w:customStyle="1" w:styleId="WW8Num60z3">
    <w:name w:val="WW8Num60z3"/>
    <w:qFormat/>
    <w:rsid w:val="002A1CDC"/>
    <w:rPr>
      <w:rFonts w:ascii="Symbol" w:hAnsi="Symbol"/>
    </w:rPr>
  </w:style>
  <w:style w:type="character" w:customStyle="1" w:styleId="WW8Num61z2">
    <w:name w:val="WW8Num61z2"/>
    <w:qFormat/>
    <w:rsid w:val="002A1CDC"/>
    <w:rPr>
      <w:rFonts w:ascii="Wingdings" w:hAnsi="Wingdings"/>
    </w:rPr>
  </w:style>
  <w:style w:type="character" w:customStyle="1" w:styleId="WW8Num61z3">
    <w:name w:val="WW8Num61z3"/>
    <w:qFormat/>
    <w:rsid w:val="002A1CDC"/>
    <w:rPr>
      <w:rFonts w:ascii="Symbol" w:hAnsi="Symbol"/>
    </w:rPr>
  </w:style>
  <w:style w:type="character" w:customStyle="1" w:styleId="WW8Num62z0">
    <w:name w:val="WW8Num62z0"/>
    <w:qFormat/>
    <w:rsid w:val="002A1CDC"/>
  </w:style>
  <w:style w:type="character" w:customStyle="1" w:styleId="WW8Num62z1">
    <w:name w:val="WW8Num62z1"/>
    <w:qFormat/>
    <w:rsid w:val="002A1CDC"/>
  </w:style>
  <w:style w:type="character" w:customStyle="1" w:styleId="WW8Num62z2">
    <w:name w:val="WW8Num62z2"/>
    <w:qFormat/>
    <w:rsid w:val="002A1CDC"/>
  </w:style>
  <w:style w:type="character" w:customStyle="1" w:styleId="WW8Num62z3">
    <w:name w:val="WW8Num62z3"/>
    <w:qFormat/>
    <w:rsid w:val="002A1CDC"/>
  </w:style>
  <w:style w:type="character" w:customStyle="1" w:styleId="WW8Num62z4">
    <w:name w:val="WW8Num62z4"/>
    <w:qFormat/>
    <w:rsid w:val="002A1CDC"/>
  </w:style>
  <w:style w:type="character" w:customStyle="1" w:styleId="WW8Num62z5">
    <w:name w:val="WW8Num62z5"/>
    <w:qFormat/>
    <w:rsid w:val="002A1CDC"/>
  </w:style>
  <w:style w:type="character" w:customStyle="1" w:styleId="WW8Num62z6">
    <w:name w:val="WW8Num62z6"/>
    <w:qFormat/>
    <w:rsid w:val="002A1CDC"/>
  </w:style>
  <w:style w:type="character" w:customStyle="1" w:styleId="WW8Num62z7">
    <w:name w:val="WW8Num62z7"/>
    <w:qFormat/>
    <w:rsid w:val="002A1CDC"/>
  </w:style>
  <w:style w:type="character" w:customStyle="1" w:styleId="WW8Num62z8">
    <w:name w:val="WW8Num62z8"/>
    <w:qFormat/>
    <w:rsid w:val="002A1CDC"/>
  </w:style>
  <w:style w:type="character" w:customStyle="1" w:styleId="WW8Num63z0">
    <w:name w:val="WW8Num63z0"/>
    <w:qFormat/>
    <w:rsid w:val="002A1CDC"/>
    <w:rPr>
      <w:rFonts w:ascii="Times New Roman" w:hAnsi="Times New Roman"/>
      <w:b/>
      <w:i w:val="0"/>
      <w:caps/>
      <w:sz w:val="28"/>
      <w:szCs w:val="28"/>
    </w:rPr>
  </w:style>
  <w:style w:type="character" w:customStyle="1" w:styleId="WW8Num63z1">
    <w:name w:val="WW8Num63z1"/>
    <w:qFormat/>
    <w:rsid w:val="002A1CDC"/>
    <w:rPr>
      <w:rFonts w:ascii="Times New Roman" w:hAnsi="Times New Roman"/>
      <w:b/>
      <w:i w:val="0"/>
      <w:sz w:val="24"/>
      <w:szCs w:val="24"/>
    </w:rPr>
  </w:style>
  <w:style w:type="character" w:customStyle="1" w:styleId="WW8Num63z2">
    <w:name w:val="WW8Num63z2"/>
    <w:qFormat/>
    <w:rsid w:val="002A1CDC"/>
    <w:rPr>
      <w:rFonts w:ascii="Times New Roman" w:hAnsi="Times New Roman"/>
      <w:b w:val="0"/>
      <w:i w:val="0"/>
      <w:sz w:val="24"/>
      <w:szCs w:val="24"/>
    </w:rPr>
  </w:style>
  <w:style w:type="character" w:customStyle="1" w:styleId="WW8Num63z4">
    <w:name w:val="WW8Num63z4"/>
    <w:qFormat/>
    <w:rsid w:val="002A1CDC"/>
  </w:style>
  <w:style w:type="character" w:customStyle="1" w:styleId="WW8Num64z2">
    <w:name w:val="WW8Num64z2"/>
    <w:qFormat/>
    <w:rsid w:val="002A1CDC"/>
    <w:rPr>
      <w:rFonts w:ascii="Wingdings" w:hAnsi="Wingdings"/>
    </w:rPr>
  </w:style>
  <w:style w:type="character" w:customStyle="1" w:styleId="WW8Num64z3">
    <w:name w:val="WW8Num64z3"/>
    <w:qFormat/>
    <w:rsid w:val="002A1CDC"/>
    <w:rPr>
      <w:rFonts w:ascii="Symbol" w:hAnsi="Symbol"/>
    </w:rPr>
  </w:style>
  <w:style w:type="character" w:customStyle="1" w:styleId="WW8Num65z0">
    <w:name w:val="WW8Num65z0"/>
    <w:qFormat/>
    <w:rsid w:val="002A1CDC"/>
    <w:rPr>
      <w:rFonts w:ascii="Times New Roman" w:hAnsi="Times New Roman"/>
      <w:b/>
    </w:rPr>
  </w:style>
  <w:style w:type="character" w:customStyle="1" w:styleId="WW8Num65z1">
    <w:name w:val="WW8Num65z1"/>
    <w:qFormat/>
    <w:rsid w:val="002A1CDC"/>
    <w:rPr>
      <w:rFonts w:ascii="Courier New" w:hAnsi="Courier New"/>
    </w:rPr>
  </w:style>
  <w:style w:type="character" w:customStyle="1" w:styleId="WW8Num65z2">
    <w:name w:val="WW8Num65z2"/>
    <w:qFormat/>
    <w:rsid w:val="002A1CDC"/>
    <w:rPr>
      <w:rFonts w:ascii="Wingdings" w:hAnsi="Wingdings"/>
    </w:rPr>
  </w:style>
  <w:style w:type="character" w:customStyle="1" w:styleId="WW8Num65z3">
    <w:name w:val="WW8Num65z3"/>
    <w:qFormat/>
    <w:rsid w:val="002A1CDC"/>
    <w:rPr>
      <w:rFonts w:ascii="Symbol" w:hAnsi="Symbol"/>
    </w:rPr>
  </w:style>
  <w:style w:type="character" w:customStyle="1" w:styleId="WW8Num66z2">
    <w:name w:val="WW8Num66z2"/>
    <w:qFormat/>
    <w:rsid w:val="002A1CDC"/>
    <w:rPr>
      <w:rFonts w:ascii="Wingdings" w:hAnsi="Wingdings"/>
    </w:rPr>
  </w:style>
  <w:style w:type="character" w:customStyle="1" w:styleId="WW8Num66z3">
    <w:name w:val="WW8Num66z3"/>
    <w:qFormat/>
    <w:rsid w:val="002A1CDC"/>
    <w:rPr>
      <w:rFonts w:ascii="Symbol" w:hAnsi="Symbol"/>
    </w:rPr>
  </w:style>
  <w:style w:type="character" w:customStyle="1" w:styleId="WW8Num67z2">
    <w:name w:val="WW8Num67z2"/>
    <w:qFormat/>
    <w:rsid w:val="002A1CDC"/>
    <w:rPr>
      <w:rFonts w:ascii="Wingdings" w:hAnsi="Wingdings"/>
    </w:rPr>
  </w:style>
  <w:style w:type="character" w:customStyle="1" w:styleId="WW8Num67z3">
    <w:name w:val="WW8Num67z3"/>
    <w:qFormat/>
    <w:rsid w:val="002A1CDC"/>
    <w:rPr>
      <w:rFonts w:ascii="Symbol" w:hAnsi="Symbol"/>
    </w:rPr>
  </w:style>
  <w:style w:type="character" w:customStyle="1" w:styleId="WW8Num68z0">
    <w:name w:val="WW8Num68z0"/>
    <w:qFormat/>
    <w:rsid w:val="002A1CDC"/>
    <w:rPr>
      <w:rFonts w:ascii="Times New Roman" w:eastAsia="Times New Roman" w:hAnsi="Times New Roman"/>
      <w:b/>
      <w:sz w:val="28"/>
      <w:szCs w:val="28"/>
    </w:rPr>
  </w:style>
  <w:style w:type="character" w:customStyle="1" w:styleId="WW8Num68z1">
    <w:name w:val="WW8Num68z1"/>
    <w:qFormat/>
    <w:rsid w:val="002A1CDC"/>
    <w:rPr>
      <w:rFonts w:ascii="Courier New" w:hAnsi="Courier New"/>
    </w:rPr>
  </w:style>
  <w:style w:type="character" w:customStyle="1" w:styleId="WW8Num68z2">
    <w:name w:val="WW8Num68z2"/>
    <w:qFormat/>
    <w:rsid w:val="002A1CDC"/>
    <w:rPr>
      <w:rFonts w:ascii="Wingdings" w:hAnsi="Wingdings"/>
    </w:rPr>
  </w:style>
  <w:style w:type="character" w:customStyle="1" w:styleId="WW8Num68z3">
    <w:name w:val="WW8Num68z3"/>
    <w:qFormat/>
    <w:rsid w:val="002A1CDC"/>
    <w:rPr>
      <w:rFonts w:ascii="Symbol" w:hAnsi="Symbol"/>
    </w:rPr>
  </w:style>
  <w:style w:type="character" w:customStyle="1" w:styleId="WW8Num69z0">
    <w:name w:val="WW8Num69z0"/>
    <w:qFormat/>
    <w:rsid w:val="002A1CDC"/>
  </w:style>
  <w:style w:type="character" w:customStyle="1" w:styleId="WW8Num69z2">
    <w:name w:val="WW8Num69z2"/>
    <w:qFormat/>
    <w:rsid w:val="002A1CDC"/>
  </w:style>
  <w:style w:type="character" w:customStyle="1" w:styleId="WW8Num69z3">
    <w:name w:val="WW8Num69z3"/>
    <w:qFormat/>
    <w:rsid w:val="002A1CDC"/>
  </w:style>
  <w:style w:type="character" w:customStyle="1" w:styleId="WW8Num69z4">
    <w:name w:val="WW8Num69z4"/>
    <w:qFormat/>
    <w:rsid w:val="002A1CDC"/>
  </w:style>
  <w:style w:type="character" w:customStyle="1" w:styleId="WW8Num69z5">
    <w:name w:val="WW8Num69z5"/>
    <w:qFormat/>
    <w:rsid w:val="002A1CDC"/>
  </w:style>
  <w:style w:type="character" w:customStyle="1" w:styleId="WW8Num69z6">
    <w:name w:val="WW8Num69z6"/>
    <w:qFormat/>
    <w:rsid w:val="002A1CDC"/>
  </w:style>
  <w:style w:type="character" w:customStyle="1" w:styleId="WW8Num69z7">
    <w:name w:val="WW8Num69z7"/>
    <w:qFormat/>
    <w:rsid w:val="002A1CDC"/>
  </w:style>
  <w:style w:type="character" w:customStyle="1" w:styleId="WW8Num69z8">
    <w:name w:val="WW8Num69z8"/>
    <w:qFormat/>
    <w:rsid w:val="002A1CDC"/>
  </w:style>
  <w:style w:type="character" w:customStyle="1" w:styleId="WW8Num70z2">
    <w:name w:val="WW8Num70z2"/>
    <w:qFormat/>
    <w:rsid w:val="002A1CDC"/>
    <w:rPr>
      <w:rFonts w:ascii="Wingdings" w:hAnsi="Wingdings"/>
    </w:rPr>
  </w:style>
  <w:style w:type="character" w:customStyle="1" w:styleId="WW8Num70z3">
    <w:name w:val="WW8Num70z3"/>
    <w:qFormat/>
    <w:rsid w:val="002A1CDC"/>
    <w:rPr>
      <w:rFonts w:ascii="Symbol" w:hAnsi="Symbol"/>
    </w:rPr>
  </w:style>
  <w:style w:type="character" w:customStyle="1" w:styleId="WW8Num71z0">
    <w:name w:val="WW8Num71z0"/>
    <w:qFormat/>
    <w:rsid w:val="002A1CDC"/>
    <w:rPr>
      <w:rFonts w:ascii="Symbol" w:hAnsi="Symbol"/>
    </w:rPr>
  </w:style>
  <w:style w:type="character" w:customStyle="1" w:styleId="WW8Num71z1">
    <w:name w:val="WW8Num71z1"/>
    <w:qFormat/>
    <w:rsid w:val="002A1CDC"/>
    <w:rPr>
      <w:rFonts w:ascii="Courier New" w:hAnsi="Courier New"/>
    </w:rPr>
  </w:style>
  <w:style w:type="character" w:customStyle="1" w:styleId="WW8Num71z2">
    <w:name w:val="WW8Num71z2"/>
    <w:qFormat/>
    <w:rsid w:val="002A1CDC"/>
    <w:rPr>
      <w:rFonts w:ascii="Wingdings" w:hAnsi="Wingdings"/>
    </w:rPr>
  </w:style>
  <w:style w:type="character" w:customStyle="1" w:styleId="WW8Num72z2">
    <w:name w:val="WW8Num72z2"/>
    <w:qFormat/>
    <w:rsid w:val="002A1CDC"/>
    <w:rPr>
      <w:rFonts w:ascii="Wingdings" w:hAnsi="Wingdings"/>
    </w:rPr>
  </w:style>
  <w:style w:type="character" w:customStyle="1" w:styleId="WW8Num72z3">
    <w:name w:val="WW8Num72z3"/>
    <w:qFormat/>
    <w:rsid w:val="002A1CDC"/>
    <w:rPr>
      <w:rFonts w:ascii="Symbol" w:hAnsi="Symbol"/>
    </w:rPr>
  </w:style>
  <w:style w:type="character" w:customStyle="1" w:styleId="WW8Num73z2">
    <w:name w:val="WW8Num73z2"/>
    <w:qFormat/>
    <w:rsid w:val="002A1CDC"/>
    <w:rPr>
      <w:rFonts w:ascii="Wingdings" w:hAnsi="Wingdings"/>
    </w:rPr>
  </w:style>
  <w:style w:type="character" w:customStyle="1" w:styleId="WW8Num73z3">
    <w:name w:val="WW8Num73z3"/>
    <w:qFormat/>
    <w:rsid w:val="002A1CDC"/>
    <w:rPr>
      <w:rFonts w:ascii="Symbol" w:hAnsi="Symbol"/>
    </w:rPr>
  </w:style>
  <w:style w:type="character" w:customStyle="1" w:styleId="WW8Num74z0">
    <w:name w:val="WW8Num74z0"/>
    <w:qFormat/>
    <w:rsid w:val="002A1CDC"/>
  </w:style>
  <w:style w:type="character" w:customStyle="1" w:styleId="WW8Num74z1">
    <w:name w:val="WW8Num74z1"/>
    <w:qFormat/>
    <w:rsid w:val="002A1CDC"/>
  </w:style>
  <w:style w:type="character" w:customStyle="1" w:styleId="WW8Num74z2">
    <w:name w:val="WW8Num74z2"/>
    <w:qFormat/>
    <w:rsid w:val="002A1CDC"/>
  </w:style>
  <w:style w:type="character" w:customStyle="1" w:styleId="WW8Num74z3">
    <w:name w:val="WW8Num74z3"/>
    <w:qFormat/>
    <w:rsid w:val="002A1CDC"/>
  </w:style>
  <w:style w:type="character" w:customStyle="1" w:styleId="WW8Num74z4">
    <w:name w:val="WW8Num74z4"/>
    <w:qFormat/>
    <w:rsid w:val="002A1CDC"/>
  </w:style>
  <w:style w:type="character" w:customStyle="1" w:styleId="WW8Num74z5">
    <w:name w:val="WW8Num74z5"/>
    <w:qFormat/>
    <w:rsid w:val="002A1CDC"/>
  </w:style>
  <w:style w:type="character" w:customStyle="1" w:styleId="WW8Num74z6">
    <w:name w:val="WW8Num74z6"/>
    <w:qFormat/>
    <w:rsid w:val="002A1CDC"/>
  </w:style>
  <w:style w:type="character" w:customStyle="1" w:styleId="WW8Num74z7">
    <w:name w:val="WW8Num74z7"/>
    <w:qFormat/>
    <w:rsid w:val="002A1CDC"/>
  </w:style>
  <w:style w:type="character" w:customStyle="1" w:styleId="WW8Num74z8">
    <w:name w:val="WW8Num74z8"/>
    <w:qFormat/>
    <w:rsid w:val="002A1CDC"/>
  </w:style>
  <w:style w:type="character" w:customStyle="1" w:styleId="WW8Num75z0">
    <w:name w:val="WW8Num75z0"/>
    <w:qFormat/>
    <w:rsid w:val="002A1CDC"/>
    <w:rPr>
      <w:rFonts w:ascii="Symbol" w:hAnsi="Symbol"/>
    </w:rPr>
  </w:style>
  <w:style w:type="character" w:customStyle="1" w:styleId="WW8Num75z1">
    <w:name w:val="WW8Num75z1"/>
    <w:qFormat/>
    <w:rsid w:val="002A1CDC"/>
    <w:rPr>
      <w:rFonts w:ascii="Courier New" w:hAnsi="Courier New"/>
    </w:rPr>
  </w:style>
  <w:style w:type="character" w:customStyle="1" w:styleId="WW8Num75z2">
    <w:name w:val="WW8Num75z2"/>
    <w:qFormat/>
    <w:rsid w:val="002A1CDC"/>
    <w:rPr>
      <w:rFonts w:ascii="Wingdings" w:hAnsi="Wingdings"/>
    </w:rPr>
  </w:style>
  <w:style w:type="character" w:customStyle="1" w:styleId="WW8Num76z0">
    <w:name w:val="WW8Num76z0"/>
    <w:qFormat/>
    <w:rsid w:val="002A1CDC"/>
    <w:rPr>
      <w:rFonts w:ascii="Times New Roman" w:hAnsi="Times New Roman"/>
      <w:b/>
      <w:color w:val="000000"/>
    </w:rPr>
  </w:style>
  <w:style w:type="character" w:customStyle="1" w:styleId="WW8Num76z1">
    <w:name w:val="WW8Num76z1"/>
    <w:qFormat/>
    <w:rsid w:val="002A1CDC"/>
    <w:rPr>
      <w:rFonts w:ascii="Courier New" w:hAnsi="Courier New"/>
    </w:rPr>
  </w:style>
  <w:style w:type="character" w:customStyle="1" w:styleId="WW8Num76z2">
    <w:name w:val="WW8Num76z2"/>
    <w:qFormat/>
    <w:rsid w:val="002A1CDC"/>
    <w:rPr>
      <w:rFonts w:ascii="Wingdings" w:hAnsi="Wingdings"/>
    </w:rPr>
  </w:style>
  <w:style w:type="character" w:customStyle="1" w:styleId="WW8Num76z3">
    <w:name w:val="WW8Num76z3"/>
    <w:qFormat/>
    <w:rsid w:val="002A1CDC"/>
    <w:rPr>
      <w:rFonts w:ascii="Symbol" w:hAnsi="Symbol"/>
    </w:rPr>
  </w:style>
  <w:style w:type="character" w:customStyle="1" w:styleId="WW8Num77z0">
    <w:name w:val="WW8Num77z0"/>
    <w:qFormat/>
    <w:rsid w:val="002A1CDC"/>
  </w:style>
  <w:style w:type="character" w:customStyle="1" w:styleId="WW8Num77z1">
    <w:name w:val="WW8Num77z1"/>
    <w:qFormat/>
    <w:rsid w:val="002A1CDC"/>
  </w:style>
  <w:style w:type="character" w:customStyle="1" w:styleId="WW8Num77z2">
    <w:name w:val="WW8Num77z2"/>
    <w:qFormat/>
    <w:rsid w:val="002A1CDC"/>
  </w:style>
  <w:style w:type="character" w:customStyle="1" w:styleId="WW8Num77z3">
    <w:name w:val="WW8Num77z3"/>
    <w:qFormat/>
    <w:rsid w:val="002A1CDC"/>
  </w:style>
  <w:style w:type="character" w:customStyle="1" w:styleId="WW8Num77z4">
    <w:name w:val="WW8Num77z4"/>
    <w:qFormat/>
    <w:rsid w:val="002A1CDC"/>
  </w:style>
  <w:style w:type="character" w:customStyle="1" w:styleId="WW8Num77z5">
    <w:name w:val="WW8Num77z5"/>
    <w:qFormat/>
    <w:rsid w:val="002A1CDC"/>
  </w:style>
  <w:style w:type="character" w:customStyle="1" w:styleId="WW8Num77z6">
    <w:name w:val="WW8Num77z6"/>
    <w:qFormat/>
    <w:rsid w:val="002A1CDC"/>
  </w:style>
  <w:style w:type="character" w:customStyle="1" w:styleId="WW8Num77z7">
    <w:name w:val="WW8Num77z7"/>
    <w:qFormat/>
    <w:rsid w:val="002A1CDC"/>
  </w:style>
  <w:style w:type="character" w:customStyle="1" w:styleId="WW8Num77z8">
    <w:name w:val="WW8Num77z8"/>
    <w:qFormat/>
    <w:rsid w:val="002A1CDC"/>
  </w:style>
  <w:style w:type="character" w:customStyle="1" w:styleId="WW8Num78z0">
    <w:name w:val="WW8Num78z0"/>
    <w:qFormat/>
    <w:rsid w:val="002A1CDC"/>
    <w:rPr>
      <w:rFonts w:ascii="Times New Roman" w:hAnsi="Times New Roman"/>
      <w:b/>
      <w:color w:val="000000"/>
    </w:rPr>
  </w:style>
  <w:style w:type="character" w:customStyle="1" w:styleId="WW8Num78z1">
    <w:name w:val="WW8Num78z1"/>
    <w:qFormat/>
    <w:rsid w:val="002A1CDC"/>
    <w:rPr>
      <w:rFonts w:ascii="Courier New" w:hAnsi="Courier New"/>
    </w:rPr>
  </w:style>
  <w:style w:type="character" w:customStyle="1" w:styleId="WW8Num78z2">
    <w:name w:val="WW8Num78z2"/>
    <w:qFormat/>
    <w:rsid w:val="002A1CDC"/>
    <w:rPr>
      <w:rFonts w:ascii="Wingdings" w:hAnsi="Wingdings"/>
    </w:rPr>
  </w:style>
  <w:style w:type="character" w:customStyle="1" w:styleId="WW8Num78z3">
    <w:name w:val="WW8Num78z3"/>
    <w:qFormat/>
    <w:rsid w:val="002A1CDC"/>
    <w:rPr>
      <w:rFonts w:ascii="Symbol" w:hAnsi="Symbol"/>
    </w:rPr>
  </w:style>
  <w:style w:type="character" w:customStyle="1" w:styleId="WW8Num79z0">
    <w:name w:val="WW8Num79z0"/>
    <w:qFormat/>
    <w:rsid w:val="002A1CDC"/>
    <w:rPr>
      <w:rFonts w:ascii="Times New Roman" w:hAnsi="Times New Roman"/>
      <w:b/>
      <w:sz w:val="24"/>
      <w:szCs w:val="24"/>
    </w:rPr>
  </w:style>
  <w:style w:type="character" w:customStyle="1" w:styleId="WW8Num79z1">
    <w:name w:val="WW8Num79z1"/>
    <w:qFormat/>
    <w:rsid w:val="002A1CDC"/>
    <w:rPr>
      <w:rFonts w:ascii="Courier New" w:hAnsi="Courier New"/>
    </w:rPr>
  </w:style>
  <w:style w:type="character" w:customStyle="1" w:styleId="WW8Num79z2">
    <w:name w:val="WW8Num79z2"/>
    <w:qFormat/>
    <w:rsid w:val="002A1CDC"/>
    <w:rPr>
      <w:rFonts w:ascii="Wingdings" w:hAnsi="Wingdings"/>
    </w:rPr>
  </w:style>
  <w:style w:type="character" w:customStyle="1" w:styleId="WW8Num79z3">
    <w:name w:val="WW8Num79z3"/>
    <w:qFormat/>
    <w:rsid w:val="002A1CDC"/>
    <w:rPr>
      <w:rFonts w:ascii="Symbol" w:hAnsi="Symbol"/>
    </w:rPr>
  </w:style>
  <w:style w:type="character" w:customStyle="1" w:styleId="WW8Num80z0">
    <w:name w:val="WW8Num80z0"/>
    <w:qFormat/>
    <w:rsid w:val="002A1CDC"/>
  </w:style>
  <w:style w:type="character" w:customStyle="1" w:styleId="WW8Num81z0">
    <w:name w:val="WW8Num81z0"/>
    <w:qFormat/>
    <w:rsid w:val="002A1CDC"/>
  </w:style>
  <w:style w:type="character" w:customStyle="1" w:styleId="WW8Num81z1">
    <w:name w:val="WW8Num81z1"/>
    <w:qFormat/>
    <w:rsid w:val="002A1CDC"/>
  </w:style>
  <w:style w:type="character" w:customStyle="1" w:styleId="WW8Num81z2">
    <w:name w:val="WW8Num81z2"/>
    <w:qFormat/>
    <w:rsid w:val="002A1CDC"/>
  </w:style>
  <w:style w:type="character" w:customStyle="1" w:styleId="WW8Num81z3">
    <w:name w:val="WW8Num81z3"/>
    <w:qFormat/>
    <w:rsid w:val="002A1CDC"/>
  </w:style>
  <w:style w:type="character" w:customStyle="1" w:styleId="WW8Num81z4">
    <w:name w:val="WW8Num81z4"/>
    <w:qFormat/>
    <w:rsid w:val="002A1CDC"/>
  </w:style>
  <w:style w:type="character" w:customStyle="1" w:styleId="WW8Num81z5">
    <w:name w:val="WW8Num81z5"/>
    <w:qFormat/>
    <w:rsid w:val="002A1CDC"/>
  </w:style>
  <w:style w:type="character" w:customStyle="1" w:styleId="WW8Num81z6">
    <w:name w:val="WW8Num81z6"/>
    <w:qFormat/>
    <w:rsid w:val="002A1CDC"/>
  </w:style>
  <w:style w:type="character" w:customStyle="1" w:styleId="WW8Num81z7">
    <w:name w:val="WW8Num81z7"/>
    <w:qFormat/>
    <w:rsid w:val="002A1CDC"/>
  </w:style>
  <w:style w:type="character" w:customStyle="1" w:styleId="WW8Num81z8">
    <w:name w:val="WW8Num81z8"/>
    <w:qFormat/>
    <w:rsid w:val="002A1CDC"/>
  </w:style>
  <w:style w:type="character" w:customStyle="1" w:styleId="WW8Num82z2">
    <w:name w:val="WW8Num82z2"/>
    <w:qFormat/>
    <w:rsid w:val="002A1CDC"/>
    <w:rPr>
      <w:rFonts w:ascii="Wingdings" w:hAnsi="Wingdings"/>
    </w:rPr>
  </w:style>
  <w:style w:type="character" w:customStyle="1" w:styleId="WW8Num82z3">
    <w:name w:val="WW8Num82z3"/>
    <w:qFormat/>
    <w:rsid w:val="002A1CDC"/>
    <w:rPr>
      <w:rFonts w:ascii="Symbol" w:hAnsi="Symbol"/>
    </w:rPr>
  </w:style>
  <w:style w:type="character" w:customStyle="1" w:styleId="WW8Num84z0">
    <w:name w:val="WW8Num84z0"/>
    <w:qFormat/>
    <w:rsid w:val="002A1CDC"/>
  </w:style>
  <w:style w:type="character" w:customStyle="1" w:styleId="WW8Num84z1">
    <w:name w:val="WW8Num84z1"/>
    <w:qFormat/>
    <w:rsid w:val="002A1CDC"/>
  </w:style>
  <w:style w:type="character" w:customStyle="1" w:styleId="WW8Num84z2">
    <w:name w:val="WW8Num84z2"/>
    <w:qFormat/>
    <w:rsid w:val="002A1CDC"/>
  </w:style>
  <w:style w:type="character" w:customStyle="1" w:styleId="WW8Num84z3">
    <w:name w:val="WW8Num84z3"/>
    <w:qFormat/>
    <w:rsid w:val="002A1CDC"/>
  </w:style>
  <w:style w:type="character" w:customStyle="1" w:styleId="WW8Num84z4">
    <w:name w:val="WW8Num84z4"/>
    <w:qFormat/>
    <w:rsid w:val="002A1CDC"/>
  </w:style>
  <w:style w:type="character" w:customStyle="1" w:styleId="WW8Num84z5">
    <w:name w:val="WW8Num84z5"/>
    <w:qFormat/>
    <w:rsid w:val="002A1CDC"/>
  </w:style>
  <w:style w:type="character" w:customStyle="1" w:styleId="WW8Num84z6">
    <w:name w:val="WW8Num84z6"/>
    <w:qFormat/>
    <w:rsid w:val="002A1CDC"/>
  </w:style>
  <w:style w:type="character" w:customStyle="1" w:styleId="WW8Num84z7">
    <w:name w:val="WW8Num84z7"/>
    <w:qFormat/>
    <w:rsid w:val="002A1CDC"/>
  </w:style>
  <w:style w:type="character" w:customStyle="1" w:styleId="WW8Num84z8">
    <w:name w:val="WW8Num84z8"/>
    <w:qFormat/>
    <w:rsid w:val="002A1CDC"/>
  </w:style>
  <w:style w:type="character" w:customStyle="1" w:styleId="WW8Num85z0">
    <w:name w:val="WW8Num85z0"/>
    <w:qFormat/>
    <w:rsid w:val="002A1CDC"/>
    <w:rPr>
      <w:rFonts w:ascii="Times New Roman" w:hAnsi="Times New Roman"/>
      <w:b/>
    </w:rPr>
  </w:style>
  <w:style w:type="character" w:customStyle="1" w:styleId="WW8Num85z1">
    <w:name w:val="WW8Num85z1"/>
    <w:qFormat/>
    <w:rsid w:val="002A1CDC"/>
    <w:rPr>
      <w:rFonts w:ascii="Courier New" w:hAnsi="Courier New"/>
    </w:rPr>
  </w:style>
  <w:style w:type="character" w:customStyle="1" w:styleId="WW8Num85z2">
    <w:name w:val="WW8Num85z2"/>
    <w:qFormat/>
    <w:rsid w:val="002A1CDC"/>
    <w:rPr>
      <w:rFonts w:ascii="Wingdings" w:hAnsi="Wingdings"/>
    </w:rPr>
  </w:style>
  <w:style w:type="character" w:customStyle="1" w:styleId="WW8Num85z3">
    <w:name w:val="WW8Num85z3"/>
    <w:qFormat/>
    <w:rsid w:val="002A1CDC"/>
    <w:rPr>
      <w:rFonts w:ascii="Symbol" w:hAnsi="Symbol"/>
    </w:rPr>
  </w:style>
  <w:style w:type="character" w:customStyle="1" w:styleId="FootnoteTextChar1">
    <w:name w:val="Footnote Text Char1"/>
    <w:qFormat/>
    <w:rsid w:val="002A1CDC"/>
    <w:rPr>
      <w:rFonts w:ascii="Times New Roman" w:hAnsi="Times New Roman"/>
      <w:sz w:val="20"/>
      <w:szCs w:val="20"/>
    </w:rPr>
  </w:style>
  <w:style w:type="character" w:styleId="a5">
    <w:name w:val="page number"/>
    <w:rsid w:val="002A1CDC"/>
  </w:style>
  <w:style w:type="character" w:customStyle="1" w:styleId="a6">
    <w:name w:val="Части Знак"/>
    <w:qFormat/>
    <w:rsid w:val="002A1CDC"/>
    <w:rPr>
      <w:rFonts w:ascii="Times New Roman" w:hAnsi="Times New Roman"/>
      <w:b/>
      <w:bCs/>
      <w:sz w:val="24"/>
      <w:szCs w:val="24"/>
      <w:shd w:val="clear" w:color="auto" w:fill="FFFFFF"/>
    </w:rPr>
  </w:style>
  <w:style w:type="character" w:customStyle="1" w:styleId="a7">
    <w:name w:val="Главы Знак"/>
    <w:qFormat/>
    <w:rsid w:val="002A1CDC"/>
    <w:rPr>
      <w:rFonts w:ascii="Times New Roman" w:hAnsi="Times New Roman"/>
      <w:b/>
      <w:bCs/>
      <w:sz w:val="30"/>
      <w:szCs w:val="28"/>
      <w:shd w:val="clear" w:color="auto" w:fill="FFFFFF"/>
    </w:rPr>
  </w:style>
  <w:style w:type="character" w:customStyle="1" w:styleId="a8">
    <w:name w:val="Тире Знак"/>
    <w:qFormat/>
    <w:rsid w:val="002A1CDC"/>
    <w:rPr>
      <w:rFonts w:ascii="Times New Roman" w:hAnsi="Times New Roman"/>
      <w:sz w:val="28"/>
      <w:szCs w:val="28"/>
    </w:rPr>
  </w:style>
  <w:style w:type="character" w:customStyle="1" w:styleId="a9">
    <w:name w:val="Выделение жирным"/>
    <w:qFormat/>
    <w:rsid w:val="002A1CDC"/>
    <w:rPr>
      <w:b/>
      <w:bCs/>
    </w:rPr>
  </w:style>
  <w:style w:type="character" w:customStyle="1" w:styleId="aa">
    <w:name w:val="Выделенная цитата Знак"/>
    <w:qFormat/>
    <w:rsid w:val="002A1CDC"/>
    <w:rPr>
      <w:rFonts w:ascii="Times New Roman" w:hAnsi="Times New Roman"/>
      <w:bCs/>
      <w:i/>
      <w:iCs/>
      <w:color w:val="000000"/>
      <w:sz w:val="28"/>
      <w:szCs w:val="24"/>
    </w:rPr>
  </w:style>
  <w:style w:type="character" w:customStyle="1" w:styleId="ab">
    <w:name w:val="Посещённая гиперссылка"/>
    <w:rsid w:val="002A1CDC"/>
    <w:rPr>
      <w:color w:val="800080"/>
      <w:u w:val="single"/>
    </w:rPr>
  </w:style>
  <w:style w:type="character" w:customStyle="1" w:styleId="12">
    <w:name w:val="Знак Знак12"/>
    <w:qFormat/>
    <w:rsid w:val="002A1CDC"/>
    <w:rPr>
      <w:rFonts w:eastAsia="Calibri"/>
      <w:sz w:val="28"/>
      <w:szCs w:val="28"/>
      <w:lang w:val="ru-RU" w:bidi="ar-SA"/>
    </w:rPr>
  </w:style>
  <w:style w:type="character" w:customStyle="1" w:styleId="110">
    <w:name w:val="Знак Знак11"/>
    <w:qFormat/>
    <w:rsid w:val="002A1CDC"/>
    <w:rPr>
      <w:rFonts w:eastAsia="Calibri"/>
      <w:b/>
      <w:bCs/>
      <w:sz w:val="24"/>
      <w:szCs w:val="24"/>
      <w:lang w:val="ru-RU" w:bidi="ar-SA"/>
    </w:rPr>
  </w:style>
  <w:style w:type="character" w:customStyle="1" w:styleId="10">
    <w:name w:val="Знак Знак10"/>
    <w:qFormat/>
    <w:rsid w:val="002A1CDC"/>
    <w:rPr>
      <w:rFonts w:eastAsia="Calibri"/>
      <w:b/>
      <w:bCs/>
      <w:sz w:val="24"/>
      <w:szCs w:val="24"/>
      <w:lang w:val="ru-RU" w:bidi="ar-SA"/>
    </w:rPr>
  </w:style>
  <w:style w:type="character" w:customStyle="1" w:styleId="9">
    <w:name w:val="Знак Знак9"/>
    <w:qFormat/>
    <w:rsid w:val="002A1CDC"/>
    <w:rPr>
      <w:rFonts w:eastAsia="Calibri"/>
      <w:b/>
      <w:bCs/>
      <w:sz w:val="36"/>
      <w:szCs w:val="36"/>
      <w:lang w:val="ru-RU" w:bidi="ar-SA"/>
    </w:rPr>
  </w:style>
  <w:style w:type="character" w:customStyle="1" w:styleId="1">
    <w:name w:val="Знак Знак1"/>
    <w:qFormat/>
    <w:rsid w:val="002A1CDC"/>
    <w:rPr>
      <w:rFonts w:ascii="Calibri" w:eastAsia="Calibri" w:hAnsi="Calibri"/>
      <w:sz w:val="24"/>
      <w:szCs w:val="24"/>
      <w:lang w:val="ru-RU" w:bidi="ar-SA"/>
    </w:rPr>
  </w:style>
  <w:style w:type="character" w:customStyle="1" w:styleId="2">
    <w:name w:val="Знак Знак2"/>
    <w:qFormat/>
    <w:rsid w:val="002A1CDC"/>
    <w:rPr>
      <w:rFonts w:ascii="Calibri" w:eastAsia="Calibri" w:hAnsi="Calibri"/>
      <w:sz w:val="24"/>
      <w:szCs w:val="24"/>
      <w:lang w:val="ru-RU" w:bidi="ar-SA"/>
    </w:rPr>
  </w:style>
  <w:style w:type="character" w:customStyle="1" w:styleId="5">
    <w:name w:val="Знак Знак5"/>
    <w:qFormat/>
    <w:rsid w:val="002A1CDC"/>
    <w:rPr>
      <w:rFonts w:ascii="Calibri" w:eastAsia="Calibri" w:hAnsi="Calibri"/>
      <w:sz w:val="24"/>
      <w:szCs w:val="24"/>
      <w:lang w:val="ru-RU" w:bidi="ar-SA"/>
    </w:rPr>
  </w:style>
  <w:style w:type="character" w:customStyle="1" w:styleId="8">
    <w:name w:val="Знак Знак8"/>
    <w:qFormat/>
    <w:rsid w:val="002A1CDC"/>
    <w:rPr>
      <w:rFonts w:ascii="Calibri" w:eastAsia="Calibri" w:hAnsi="Calibri"/>
      <w:sz w:val="32"/>
      <w:szCs w:val="32"/>
      <w:lang w:val="ru-RU" w:bidi="ar-SA"/>
    </w:rPr>
  </w:style>
  <w:style w:type="character" w:customStyle="1" w:styleId="6">
    <w:name w:val="Знак Знак6"/>
    <w:qFormat/>
    <w:rsid w:val="002A1CDC"/>
    <w:rPr>
      <w:rFonts w:ascii="TimesET" w:eastAsia="Calibri" w:hAnsi="TimesET"/>
      <w:b/>
      <w:bCs/>
      <w:sz w:val="24"/>
      <w:szCs w:val="24"/>
      <w:lang w:val="ru-RU" w:bidi="ar-SA"/>
    </w:rPr>
  </w:style>
  <w:style w:type="character" w:customStyle="1" w:styleId="4">
    <w:name w:val="Знак Знак4"/>
    <w:qFormat/>
    <w:rsid w:val="002A1CDC"/>
    <w:rPr>
      <w:rFonts w:ascii="Calibri" w:eastAsia="Calibri" w:hAnsi="Calibri"/>
      <w:b/>
      <w:bCs/>
      <w:sz w:val="24"/>
      <w:szCs w:val="24"/>
      <w:lang w:val="ru-RU" w:bidi="ar-SA"/>
    </w:rPr>
  </w:style>
  <w:style w:type="character" w:customStyle="1" w:styleId="7">
    <w:name w:val="Знак Знак7"/>
    <w:qFormat/>
    <w:rsid w:val="002A1CDC"/>
    <w:rPr>
      <w:rFonts w:ascii="Calibri" w:eastAsia="Calibri" w:hAnsi="Calibri"/>
      <w:b/>
      <w:bCs/>
      <w:sz w:val="28"/>
      <w:szCs w:val="28"/>
      <w:lang w:val="ru-RU" w:bidi="ar-SA"/>
    </w:rPr>
  </w:style>
  <w:style w:type="character" w:customStyle="1" w:styleId="ac">
    <w:name w:val="Знак Знак"/>
    <w:qFormat/>
    <w:rsid w:val="002A1CDC"/>
    <w:rPr>
      <w:rFonts w:ascii="Courier New" w:eastAsia="Calibri" w:hAnsi="Courier New"/>
      <w:lang w:val="ru-RU" w:bidi="ar-SA"/>
    </w:rPr>
  </w:style>
  <w:style w:type="character" w:customStyle="1" w:styleId="ad">
    <w:name w:val="Н пункта Знак"/>
    <w:qFormat/>
    <w:rsid w:val="002A1CDC"/>
    <w:rPr>
      <w:rFonts w:ascii="Times New Roman" w:eastAsia="Times New Roman" w:hAnsi="Times New Roman"/>
      <w:sz w:val="24"/>
      <w:szCs w:val="24"/>
      <w:lang w:val="en-US"/>
    </w:rPr>
  </w:style>
  <w:style w:type="character" w:customStyle="1" w:styleId="120">
    <w:name w:val="Стиль ОСНОВНОЙ !!! + 12 пт Знак Знак"/>
    <w:qFormat/>
    <w:rsid w:val="002A1CDC"/>
    <w:rPr>
      <w:rFonts w:ascii="Arial" w:hAnsi="Arial"/>
      <w:color w:val="660066"/>
      <w:sz w:val="26"/>
      <w:szCs w:val="26"/>
      <w:lang w:val="ru-RU" w:bidi="ar-SA"/>
    </w:rPr>
  </w:style>
  <w:style w:type="character" w:customStyle="1" w:styleId="159012">
    <w:name w:val="Стиль Стиль ОСНОВНОЙ !!! + Слева:  159 см Первая строка:  0 см + 12... Знак Знак"/>
    <w:qFormat/>
    <w:rsid w:val="002A1CDC"/>
    <w:rPr>
      <w:rFonts w:ascii="Arial" w:hAnsi="Arial"/>
      <w:color w:val="660066"/>
      <w:sz w:val="26"/>
      <w:szCs w:val="26"/>
      <w:lang w:val="ru-RU" w:bidi="ar-SA"/>
    </w:rPr>
  </w:style>
  <w:style w:type="character" w:customStyle="1" w:styleId="WW8Num83z1">
    <w:name w:val="WW8Num83z1"/>
    <w:qFormat/>
    <w:rsid w:val="002A1CDC"/>
    <w:rPr>
      <w:rFonts w:ascii="Courier New" w:hAnsi="Courier New"/>
    </w:rPr>
  </w:style>
  <w:style w:type="character" w:customStyle="1" w:styleId="4-123">
    <w:name w:val="Заг4 - Пункт нумерованный 1.2.3. Знак"/>
    <w:qFormat/>
    <w:rsid w:val="002A1CDC"/>
    <w:rPr>
      <w:rFonts w:ascii="Times New Roman" w:eastAsia="Times New Roman" w:hAnsi="Times New Roman"/>
      <w:sz w:val="24"/>
      <w:szCs w:val="24"/>
      <w:lang w:val="en-US"/>
    </w:rPr>
  </w:style>
  <w:style w:type="character" w:customStyle="1" w:styleId="3-">
    <w:name w:val="Заг3 - Статья Знак"/>
    <w:qFormat/>
    <w:rsid w:val="002A1CDC"/>
    <w:rPr>
      <w:rFonts w:ascii="Arial" w:eastAsia="Times New Roman" w:hAnsi="Arial"/>
      <w:i/>
      <w:sz w:val="24"/>
      <w:szCs w:val="24"/>
      <w:lang w:val="en-US"/>
    </w:rPr>
  </w:style>
  <w:style w:type="character" w:customStyle="1" w:styleId="20">
    <w:name w:val="Список маркированный 2 Знак"/>
    <w:qFormat/>
    <w:rsid w:val="002A1CDC"/>
    <w:rPr>
      <w:rFonts w:ascii="Times New Roman" w:eastAsia="Times New Roman" w:hAnsi="Times New Roman"/>
      <w:sz w:val="24"/>
      <w:szCs w:val="24"/>
      <w:lang w:val="en-US"/>
    </w:rPr>
  </w:style>
  <w:style w:type="character" w:customStyle="1" w:styleId="22">
    <w:name w:val="Стиль2 Знак"/>
    <w:qFormat/>
    <w:rsid w:val="002A1CDC"/>
  </w:style>
  <w:style w:type="character" w:customStyle="1" w:styleId="blk">
    <w:name w:val="blk"/>
    <w:basedOn w:val="a0"/>
    <w:qFormat/>
    <w:rsid w:val="002A1CDC"/>
  </w:style>
  <w:style w:type="character" w:customStyle="1" w:styleId="WW8Num9z1">
    <w:name w:val="WW8Num9z1"/>
    <w:qFormat/>
    <w:rsid w:val="002A1CDC"/>
    <w:rPr>
      <w:rFonts w:ascii="Times New Roman" w:hAnsi="Times New Roman"/>
      <w:b/>
      <w:i w:val="0"/>
      <w:sz w:val="24"/>
      <w:szCs w:val="24"/>
    </w:rPr>
  </w:style>
  <w:style w:type="character" w:customStyle="1" w:styleId="WW8Num8z3">
    <w:name w:val="WW8Num8z3"/>
    <w:qFormat/>
    <w:rsid w:val="002A1CDC"/>
    <w:rPr>
      <w:rFonts w:ascii="Symbol" w:hAnsi="Symbol"/>
    </w:rPr>
  </w:style>
  <w:style w:type="character" w:customStyle="1" w:styleId="WW8Num15z1">
    <w:name w:val="WW8Num15z1"/>
    <w:qFormat/>
    <w:rsid w:val="002A1CDC"/>
    <w:rPr>
      <w:rFonts w:ascii="Courier New" w:hAnsi="Courier New"/>
    </w:rPr>
  </w:style>
  <w:style w:type="character" w:customStyle="1" w:styleId="WW8Num16z1">
    <w:name w:val="WW8Num16z1"/>
    <w:qFormat/>
    <w:rsid w:val="002A1CDC"/>
  </w:style>
  <w:style w:type="character" w:customStyle="1" w:styleId="WW8Num16z2">
    <w:name w:val="WW8Num16z2"/>
    <w:qFormat/>
    <w:rsid w:val="002A1CDC"/>
  </w:style>
  <w:style w:type="character" w:customStyle="1" w:styleId="WW8Num16z3">
    <w:name w:val="WW8Num16z3"/>
    <w:qFormat/>
    <w:rsid w:val="002A1CDC"/>
  </w:style>
  <w:style w:type="character" w:customStyle="1" w:styleId="WW8Num16z4">
    <w:name w:val="WW8Num16z4"/>
    <w:qFormat/>
    <w:rsid w:val="002A1CDC"/>
  </w:style>
  <w:style w:type="character" w:customStyle="1" w:styleId="WW8Num16z5">
    <w:name w:val="WW8Num16z5"/>
    <w:qFormat/>
    <w:rsid w:val="002A1CDC"/>
  </w:style>
  <w:style w:type="character" w:customStyle="1" w:styleId="WW8Num16z6">
    <w:name w:val="WW8Num16z6"/>
    <w:qFormat/>
    <w:rsid w:val="002A1CDC"/>
  </w:style>
  <w:style w:type="character" w:customStyle="1" w:styleId="WW8Num16z7">
    <w:name w:val="WW8Num16z7"/>
    <w:qFormat/>
    <w:rsid w:val="002A1CDC"/>
  </w:style>
  <w:style w:type="character" w:customStyle="1" w:styleId="WW8Num16z8">
    <w:name w:val="WW8Num16z8"/>
    <w:qFormat/>
    <w:rsid w:val="002A1CDC"/>
  </w:style>
  <w:style w:type="character" w:customStyle="1" w:styleId="WW8Num17z2">
    <w:name w:val="WW8Num17z2"/>
    <w:qFormat/>
    <w:rsid w:val="002A1CDC"/>
  </w:style>
  <w:style w:type="character" w:customStyle="1" w:styleId="WW8Num17z3">
    <w:name w:val="WW8Num17z3"/>
    <w:qFormat/>
    <w:rsid w:val="002A1CDC"/>
  </w:style>
  <w:style w:type="character" w:customStyle="1" w:styleId="WW8Num17z4">
    <w:name w:val="WW8Num17z4"/>
    <w:qFormat/>
    <w:rsid w:val="002A1CDC"/>
  </w:style>
  <w:style w:type="character" w:customStyle="1" w:styleId="WW8Num17z5">
    <w:name w:val="WW8Num17z5"/>
    <w:qFormat/>
    <w:rsid w:val="002A1CDC"/>
  </w:style>
  <w:style w:type="character" w:customStyle="1" w:styleId="WW8Num17z6">
    <w:name w:val="WW8Num17z6"/>
    <w:qFormat/>
    <w:rsid w:val="002A1CDC"/>
  </w:style>
  <w:style w:type="character" w:customStyle="1" w:styleId="WW8Num17z7">
    <w:name w:val="WW8Num17z7"/>
    <w:qFormat/>
    <w:rsid w:val="002A1CDC"/>
  </w:style>
  <w:style w:type="character" w:customStyle="1" w:styleId="WW8Num17z8">
    <w:name w:val="WW8Num17z8"/>
    <w:qFormat/>
    <w:rsid w:val="002A1CDC"/>
  </w:style>
  <w:style w:type="character" w:customStyle="1" w:styleId="WW8Num18z1">
    <w:name w:val="WW8Num18z1"/>
    <w:qFormat/>
    <w:rsid w:val="002A1CDC"/>
    <w:rPr>
      <w:rFonts w:ascii="Courier New" w:hAnsi="Courier New"/>
    </w:rPr>
  </w:style>
  <w:style w:type="character" w:customStyle="1" w:styleId="WW8Num19z1">
    <w:name w:val="WW8Num19z1"/>
    <w:qFormat/>
    <w:rsid w:val="002A1CDC"/>
    <w:rPr>
      <w:rFonts w:ascii="Courier New" w:hAnsi="Courier New"/>
    </w:rPr>
  </w:style>
  <w:style w:type="character" w:customStyle="1" w:styleId="WW8Num19z2">
    <w:name w:val="WW8Num19z2"/>
    <w:qFormat/>
    <w:rsid w:val="002A1CDC"/>
    <w:rPr>
      <w:rFonts w:ascii="Wingdings" w:hAnsi="Wingdings"/>
    </w:rPr>
  </w:style>
  <w:style w:type="character" w:customStyle="1" w:styleId="WW8Num19z3">
    <w:name w:val="WW8Num19z3"/>
    <w:qFormat/>
    <w:rsid w:val="002A1CDC"/>
    <w:rPr>
      <w:rFonts w:ascii="Symbol" w:hAnsi="Symbol"/>
    </w:rPr>
  </w:style>
  <w:style w:type="character" w:customStyle="1" w:styleId="WW8Num20z1">
    <w:name w:val="WW8Num20z1"/>
    <w:qFormat/>
    <w:rsid w:val="002A1CDC"/>
    <w:rPr>
      <w:rFonts w:ascii="Courier New" w:hAnsi="Courier New"/>
    </w:rPr>
  </w:style>
  <w:style w:type="character" w:customStyle="1" w:styleId="WW8Num20z2">
    <w:name w:val="WW8Num20z2"/>
    <w:qFormat/>
    <w:rsid w:val="002A1CDC"/>
    <w:rPr>
      <w:rFonts w:ascii="Wingdings" w:hAnsi="Wingdings"/>
    </w:rPr>
  </w:style>
  <w:style w:type="character" w:customStyle="1" w:styleId="WW8Num20z3">
    <w:name w:val="WW8Num20z3"/>
    <w:qFormat/>
    <w:rsid w:val="002A1CDC"/>
    <w:rPr>
      <w:rFonts w:ascii="Symbol" w:hAnsi="Symbol"/>
    </w:rPr>
  </w:style>
  <w:style w:type="character" w:customStyle="1" w:styleId="WW8Num21z1">
    <w:name w:val="WW8Num21z1"/>
    <w:qFormat/>
    <w:rsid w:val="002A1CDC"/>
    <w:rPr>
      <w:rFonts w:ascii="Courier New" w:hAnsi="Courier New"/>
    </w:rPr>
  </w:style>
  <w:style w:type="character" w:customStyle="1" w:styleId="WW8Num21z2">
    <w:name w:val="WW8Num21z2"/>
    <w:qFormat/>
    <w:rsid w:val="002A1CDC"/>
    <w:rPr>
      <w:rFonts w:ascii="Wingdings" w:hAnsi="Wingdings"/>
    </w:rPr>
  </w:style>
  <w:style w:type="character" w:customStyle="1" w:styleId="WW8Num21z3">
    <w:name w:val="WW8Num21z3"/>
    <w:qFormat/>
    <w:rsid w:val="002A1CDC"/>
    <w:rPr>
      <w:rFonts w:ascii="Symbol" w:hAnsi="Symbol"/>
    </w:rPr>
  </w:style>
  <w:style w:type="character" w:customStyle="1" w:styleId="WW8Num22z1">
    <w:name w:val="WW8Num22z1"/>
    <w:qFormat/>
    <w:rsid w:val="002A1CDC"/>
    <w:rPr>
      <w:rFonts w:ascii="Times New Roman" w:hAnsi="Times New Roman"/>
      <w:b/>
      <w:i w:val="0"/>
      <w:sz w:val="24"/>
      <w:szCs w:val="24"/>
    </w:rPr>
  </w:style>
  <w:style w:type="character" w:customStyle="1" w:styleId="WW8Num22z2">
    <w:name w:val="WW8Num22z2"/>
    <w:qFormat/>
    <w:rsid w:val="002A1CDC"/>
    <w:rPr>
      <w:rFonts w:ascii="Times New Roman" w:hAnsi="Times New Roman"/>
      <w:b w:val="0"/>
      <w:i w:val="0"/>
      <w:sz w:val="24"/>
      <w:szCs w:val="24"/>
    </w:rPr>
  </w:style>
  <w:style w:type="character" w:customStyle="1" w:styleId="WW8Num22z4">
    <w:name w:val="WW8Num22z4"/>
    <w:qFormat/>
    <w:rsid w:val="002A1CDC"/>
  </w:style>
  <w:style w:type="character" w:customStyle="1" w:styleId="WW8Num23z1">
    <w:name w:val="WW8Num23z1"/>
    <w:qFormat/>
    <w:rsid w:val="002A1CDC"/>
    <w:rPr>
      <w:rFonts w:ascii="Courier New" w:hAnsi="Courier New"/>
    </w:rPr>
  </w:style>
  <w:style w:type="character" w:customStyle="1" w:styleId="WW8Num23z2">
    <w:name w:val="WW8Num23z2"/>
    <w:qFormat/>
    <w:rsid w:val="002A1CDC"/>
    <w:rPr>
      <w:rFonts w:ascii="Wingdings" w:hAnsi="Wingdings"/>
    </w:rPr>
  </w:style>
  <w:style w:type="character" w:customStyle="1" w:styleId="WW8Num23z3">
    <w:name w:val="WW8Num23z3"/>
    <w:qFormat/>
    <w:rsid w:val="002A1CDC"/>
    <w:rPr>
      <w:rFonts w:ascii="Symbol" w:hAnsi="Symbol"/>
    </w:rPr>
  </w:style>
  <w:style w:type="character" w:customStyle="1" w:styleId="WW8Num24z1">
    <w:name w:val="WW8Num24z1"/>
    <w:qFormat/>
    <w:rsid w:val="002A1CDC"/>
    <w:rPr>
      <w:rFonts w:ascii="Courier New" w:hAnsi="Courier New"/>
    </w:rPr>
  </w:style>
  <w:style w:type="character" w:customStyle="1" w:styleId="WW8Num24z2">
    <w:name w:val="WW8Num24z2"/>
    <w:qFormat/>
    <w:rsid w:val="002A1CDC"/>
    <w:rPr>
      <w:rFonts w:ascii="Wingdings" w:hAnsi="Wingdings"/>
    </w:rPr>
  </w:style>
  <w:style w:type="character" w:customStyle="1" w:styleId="WW8Num24z3">
    <w:name w:val="WW8Num24z3"/>
    <w:qFormat/>
    <w:rsid w:val="002A1CDC"/>
    <w:rPr>
      <w:rFonts w:ascii="Symbol" w:hAnsi="Symbol"/>
    </w:rPr>
  </w:style>
  <w:style w:type="character" w:customStyle="1" w:styleId="WW8Num27z1">
    <w:name w:val="WW8Num27z1"/>
    <w:qFormat/>
    <w:rsid w:val="002A1CDC"/>
    <w:rPr>
      <w:rFonts w:ascii="Courier New" w:hAnsi="Courier New"/>
    </w:rPr>
  </w:style>
  <w:style w:type="character" w:customStyle="1" w:styleId="WW8Num27z2">
    <w:name w:val="WW8Num27z2"/>
    <w:qFormat/>
    <w:rsid w:val="002A1CDC"/>
    <w:rPr>
      <w:rFonts w:ascii="Wingdings" w:hAnsi="Wingdings"/>
    </w:rPr>
  </w:style>
  <w:style w:type="character" w:customStyle="1" w:styleId="WW8Num27z3">
    <w:name w:val="WW8Num27z3"/>
    <w:qFormat/>
    <w:rsid w:val="002A1CDC"/>
    <w:rPr>
      <w:rFonts w:ascii="Symbol" w:hAnsi="Symbol"/>
    </w:rPr>
  </w:style>
  <w:style w:type="character" w:customStyle="1" w:styleId="WW8Num29z1">
    <w:name w:val="WW8Num29z1"/>
    <w:qFormat/>
    <w:rsid w:val="002A1CDC"/>
    <w:rPr>
      <w:rFonts w:ascii="Courier New" w:hAnsi="Courier New"/>
    </w:rPr>
  </w:style>
  <w:style w:type="character" w:customStyle="1" w:styleId="WW8Num29z2">
    <w:name w:val="WW8Num29z2"/>
    <w:qFormat/>
    <w:rsid w:val="002A1CDC"/>
    <w:rPr>
      <w:rFonts w:ascii="Wingdings" w:hAnsi="Wingdings"/>
    </w:rPr>
  </w:style>
  <w:style w:type="character" w:customStyle="1" w:styleId="WW8Num29z3">
    <w:name w:val="WW8Num29z3"/>
    <w:qFormat/>
    <w:rsid w:val="002A1CDC"/>
    <w:rPr>
      <w:rFonts w:ascii="Symbol" w:hAnsi="Symbol"/>
    </w:rPr>
  </w:style>
  <w:style w:type="character" w:customStyle="1" w:styleId="WW8Num30z1">
    <w:name w:val="WW8Num30z1"/>
    <w:qFormat/>
    <w:rsid w:val="002A1CDC"/>
    <w:rPr>
      <w:rFonts w:ascii="Courier New" w:hAnsi="Courier New"/>
    </w:rPr>
  </w:style>
  <w:style w:type="character" w:customStyle="1" w:styleId="WW8Num30z2">
    <w:name w:val="WW8Num30z2"/>
    <w:qFormat/>
    <w:rsid w:val="002A1CDC"/>
    <w:rPr>
      <w:rFonts w:ascii="Wingdings" w:hAnsi="Wingdings"/>
    </w:rPr>
  </w:style>
  <w:style w:type="character" w:customStyle="1" w:styleId="WW8Num30z3">
    <w:name w:val="WW8Num30z3"/>
    <w:qFormat/>
    <w:rsid w:val="002A1CDC"/>
    <w:rPr>
      <w:rFonts w:ascii="Symbol" w:hAnsi="Symbol"/>
    </w:rPr>
  </w:style>
  <w:style w:type="character" w:customStyle="1" w:styleId="WW8Num31z3">
    <w:name w:val="WW8Num31z3"/>
    <w:qFormat/>
    <w:rsid w:val="002A1CDC"/>
    <w:rPr>
      <w:rFonts w:ascii="Symbol" w:hAnsi="Symbol"/>
    </w:rPr>
  </w:style>
  <w:style w:type="character" w:customStyle="1" w:styleId="WW8Num32z2">
    <w:name w:val="WW8Num32z2"/>
    <w:qFormat/>
    <w:rsid w:val="002A1CDC"/>
    <w:rPr>
      <w:rFonts w:ascii="Wingdings" w:hAnsi="Wingdings"/>
    </w:rPr>
  </w:style>
  <w:style w:type="character" w:customStyle="1" w:styleId="WW8Num32z3">
    <w:name w:val="WW8Num32z3"/>
    <w:qFormat/>
    <w:rsid w:val="002A1CDC"/>
    <w:rPr>
      <w:rFonts w:ascii="Symbol" w:hAnsi="Symbol"/>
    </w:rPr>
  </w:style>
  <w:style w:type="character" w:customStyle="1" w:styleId="WW8Num32z4">
    <w:name w:val="WW8Num32z4"/>
    <w:qFormat/>
    <w:rsid w:val="002A1CDC"/>
    <w:rPr>
      <w:rFonts w:ascii="Courier New" w:hAnsi="Courier New"/>
    </w:rPr>
  </w:style>
  <w:style w:type="character" w:customStyle="1" w:styleId="WW8Num33z1">
    <w:name w:val="WW8Num33z1"/>
    <w:qFormat/>
    <w:rsid w:val="002A1CDC"/>
    <w:rPr>
      <w:rFonts w:ascii="Courier New" w:hAnsi="Courier New"/>
    </w:rPr>
  </w:style>
  <w:style w:type="character" w:customStyle="1" w:styleId="WW8Num33z2">
    <w:name w:val="WW8Num33z2"/>
    <w:qFormat/>
    <w:rsid w:val="002A1CDC"/>
    <w:rPr>
      <w:rFonts w:ascii="Wingdings" w:hAnsi="Wingdings"/>
    </w:rPr>
  </w:style>
  <w:style w:type="character" w:customStyle="1" w:styleId="WW8Num33z3">
    <w:name w:val="WW8Num33z3"/>
    <w:qFormat/>
    <w:rsid w:val="002A1CDC"/>
    <w:rPr>
      <w:rFonts w:ascii="Symbol" w:hAnsi="Symbol"/>
    </w:rPr>
  </w:style>
  <w:style w:type="character" w:customStyle="1" w:styleId="WW8Num34z2">
    <w:name w:val="WW8Num34z2"/>
    <w:qFormat/>
    <w:rsid w:val="002A1CDC"/>
  </w:style>
  <w:style w:type="character" w:customStyle="1" w:styleId="WW8Num34z3">
    <w:name w:val="WW8Num34z3"/>
    <w:qFormat/>
    <w:rsid w:val="002A1CDC"/>
  </w:style>
  <w:style w:type="character" w:customStyle="1" w:styleId="WW8Num34z4">
    <w:name w:val="WW8Num34z4"/>
    <w:qFormat/>
    <w:rsid w:val="002A1CDC"/>
  </w:style>
  <w:style w:type="character" w:customStyle="1" w:styleId="WW8Num34z5">
    <w:name w:val="WW8Num34z5"/>
    <w:qFormat/>
    <w:rsid w:val="002A1CDC"/>
  </w:style>
  <w:style w:type="character" w:customStyle="1" w:styleId="WW8Num34z6">
    <w:name w:val="WW8Num34z6"/>
    <w:qFormat/>
    <w:rsid w:val="002A1CDC"/>
  </w:style>
  <w:style w:type="character" w:customStyle="1" w:styleId="WW8Num34z7">
    <w:name w:val="WW8Num34z7"/>
    <w:qFormat/>
    <w:rsid w:val="002A1CDC"/>
  </w:style>
  <w:style w:type="character" w:customStyle="1" w:styleId="WW8Num34z8">
    <w:name w:val="WW8Num34z8"/>
    <w:qFormat/>
    <w:rsid w:val="002A1CDC"/>
  </w:style>
  <w:style w:type="character" w:customStyle="1" w:styleId="WW8Num35z1">
    <w:name w:val="WW8Num35z1"/>
    <w:qFormat/>
    <w:rsid w:val="002A1CDC"/>
    <w:rPr>
      <w:rFonts w:ascii="Courier New" w:hAnsi="Courier New"/>
    </w:rPr>
  </w:style>
  <w:style w:type="character" w:customStyle="1" w:styleId="WW8Num35z2">
    <w:name w:val="WW8Num35z2"/>
    <w:qFormat/>
    <w:rsid w:val="002A1CDC"/>
    <w:rPr>
      <w:rFonts w:ascii="Wingdings" w:hAnsi="Wingdings"/>
    </w:rPr>
  </w:style>
  <w:style w:type="character" w:customStyle="1" w:styleId="WW8Num35z3">
    <w:name w:val="WW8Num35z3"/>
    <w:qFormat/>
    <w:rsid w:val="002A1CDC"/>
    <w:rPr>
      <w:rFonts w:ascii="Symbol" w:hAnsi="Symbol"/>
    </w:rPr>
  </w:style>
  <w:style w:type="character" w:customStyle="1" w:styleId="WW8Num36z1">
    <w:name w:val="WW8Num36z1"/>
    <w:qFormat/>
    <w:rsid w:val="002A1CDC"/>
  </w:style>
  <w:style w:type="character" w:customStyle="1" w:styleId="WW8Num36z2">
    <w:name w:val="WW8Num36z2"/>
    <w:qFormat/>
    <w:rsid w:val="002A1CDC"/>
  </w:style>
  <w:style w:type="character" w:customStyle="1" w:styleId="WW8Num36z3">
    <w:name w:val="WW8Num36z3"/>
    <w:qFormat/>
    <w:rsid w:val="002A1CDC"/>
  </w:style>
  <w:style w:type="character" w:customStyle="1" w:styleId="WW8Num36z4">
    <w:name w:val="WW8Num36z4"/>
    <w:qFormat/>
    <w:rsid w:val="002A1CDC"/>
  </w:style>
  <w:style w:type="character" w:customStyle="1" w:styleId="WW8Num36z5">
    <w:name w:val="WW8Num36z5"/>
    <w:qFormat/>
    <w:rsid w:val="002A1CDC"/>
  </w:style>
  <w:style w:type="character" w:customStyle="1" w:styleId="WW8Num36z6">
    <w:name w:val="WW8Num36z6"/>
    <w:qFormat/>
    <w:rsid w:val="002A1CDC"/>
  </w:style>
  <w:style w:type="character" w:customStyle="1" w:styleId="WW8Num36z7">
    <w:name w:val="WW8Num36z7"/>
    <w:qFormat/>
    <w:rsid w:val="002A1CDC"/>
  </w:style>
  <w:style w:type="character" w:customStyle="1" w:styleId="WW8Num36z8">
    <w:name w:val="WW8Num36z8"/>
    <w:qFormat/>
    <w:rsid w:val="002A1CDC"/>
  </w:style>
  <w:style w:type="character" w:customStyle="1" w:styleId="WW8Num37z1">
    <w:name w:val="WW8Num37z1"/>
    <w:qFormat/>
    <w:rsid w:val="002A1CDC"/>
    <w:rPr>
      <w:rFonts w:ascii="Courier New" w:hAnsi="Courier New"/>
    </w:rPr>
  </w:style>
  <w:style w:type="character" w:customStyle="1" w:styleId="WW8Num37z2">
    <w:name w:val="WW8Num37z2"/>
    <w:qFormat/>
    <w:rsid w:val="002A1CDC"/>
    <w:rPr>
      <w:rFonts w:ascii="Wingdings" w:hAnsi="Wingdings"/>
    </w:rPr>
  </w:style>
  <w:style w:type="character" w:customStyle="1" w:styleId="WW8Num37z3">
    <w:name w:val="WW8Num37z3"/>
    <w:qFormat/>
    <w:rsid w:val="002A1CDC"/>
    <w:rPr>
      <w:rFonts w:ascii="Symbol" w:hAnsi="Symbol"/>
    </w:rPr>
  </w:style>
  <w:style w:type="character" w:customStyle="1" w:styleId="WW8Num38z1">
    <w:name w:val="WW8Num38z1"/>
    <w:qFormat/>
    <w:rsid w:val="002A1CDC"/>
    <w:rPr>
      <w:rFonts w:ascii="Courier New" w:hAnsi="Courier New"/>
    </w:rPr>
  </w:style>
  <w:style w:type="character" w:customStyle="1" w:styleId="WW8Num38z2">
    <w:name w:val="WW8Num38z2"/>
    <w:qFormat/>
    <w:rsid w:val="002A1CDC"/>
    <w:rPr>
      <w:rFonts w:ascii="Wingdings" w:hAnsi="Wingdings"/>
    </w:rPr>
  </w:style>
  <w:style w:type="character" w:customStyle="1" w:styleId="WW8Num38z3">
    <w:name w:val="WW8Num38z3"/>
    <w:qFormat/>
    <w:rsid w:val="002A1CDC"/>
    <w:rPr>
      <w:rFonts w:ascii="Symbol" w:hAnsi="Symbol"/>
    </w:rPr>
  </w:style>
  <w:style w:type="character" w:customStyle="1" w:styleId="WW8Num39z2">
    <w:name w:val="WW8Num39z2"/>
    <w:qFormat/>
    <w:rsid w:val="002A1CDC"/>
    <w:rPr>
      <w:rFonts w:ascii="Wingdings" w:hAnsi="Wingdings"/>
    </w:rPr>
  </w:style>
  <w:style w:type="character" w:customStyle="1" w:styleId="WW8Num39z3">
    <w:name w:val="WW8Num39z3"/>
    <w:qFormat/>
    <w:rsid w:val="002A1CDC"/>
    <w:rPr>
      <w:rFonts w:ascii="Symbol" w:hAnsi="Symbol"/>
    </w:rPr>
  </w:style>
  <w:style w:type="character" w:customStyle="1" w:styleId="WW8Num39z4">
    <w:name w:val="WW8Num39z4"/>
    <w:qFormat/>
    <w:rsid w:val="002A1CDC"/>
    <w:rPr>
      <w:rFonts w:ascii="Courier New" w:hAnsi="Courier New"/>
    </w:rPr>
  </w:style>
  <w:style w:type="character" w:customStyle="1" w:styleId="WW8Num40z1">
    <w:name w:val="WW8Num40z1"/>
    <w:qFormat/>
    <w:rsid w:val="002A1CDC"/>
    <w:rPr>
      <w:rFonts w:ascii="Courier New" w:hAnsi="Courier New"/>
    </w:rPr>
  </w:style>
  <w:style w:type="character" w:customStyle="1" w:styleId="WW8Num40z2">
    <w:name w:val="WW8Num40z2"/>
    <w:qFormat/>
    <w:rsid w:val="002A1CDC"/>
    <w:rPr>
      <w:rFonts w:ascii="Wingdings" w:hAnsi="Wingdings"/>
    </w:rPr>
  </w:style>
  <w:style w:type="character" w:customStyle="1" w:styleId="WW8Num41z1">
    <w:name w:val="WW8Num41z1"/>
    <w:qFormat/>
    <w:rsid w:val="002A1CDC"/>
    <w:rPr>
      <w:rFonts w:ascii="Courier New" w:hAnsi="Courier New"/>
    </w:rPr>
  </w:style>
  <w:style w:type="character" w:customStyle="1" w:styleId="WW8Num41z2">
    <w:name w:val="WW8Num41z2"/>
    <w:qFormat/>
    <w:rsid w:val="002A1CDC"/>
    <w:rPr>
      <w:rFonts w:ascii="Wingdings" w:hAnsi="Wingdings"/>
    </w:rPr>
  </w:style>
  <w:style w:type="character" w:customStyle="1" w:styleId="WW8Num41z3">
    <w:name w:val="WW8Num41z3"/>
    <w:qFormat/>
    <w:rsid w:val="002A1CDC"/>
    <w:rPr>
      <w:rFonts w:ascii="Symbol" w:hAnsi="Symbol"/>
    </w:rPr>
  </w:style>
  <w:style w:type="character" w:customStyle="1" w:styleId="WW8Num42z1">
    <w:name w:val="WW8Num42z1"/>
    <w:qFormat/>
    <w:rsid w:val="002A1CDC"/>
  </w:style>
  <w:style w:type="character" w:customStyle="1" w:styleId="WW8Num42z2">
    <w:name w:val="WW8Num42z2"/>
    <w:qFormat/>
    <w:rsid w:val="002A1CDC"/>
  </w:style>
  <w:style w:type="character" w:customStyle="1" w:styleId="WW8Num42z3">
    <w:name w:val="WW8Num42z3"/>
    <w:qFormat/>
    <w:rsid w:val="002A1CDC"/>
  </w:style>
  <w:style w:type="character" w:customStyle="1" w:styleId="WW8Num42z4">
    <w:name w:val="WW8Num42z4"/>
    <w:qFormat/>
    <w:rsid w:val="002A1CDC"/>
  </w:style>
  <w:style w:type="character" w:customStyle="1" w:styleId="WW8Num42z5">
    <w:name w:val="WW8Num42z5"/>
    <w:qFormat/>
    <w:rsid w:val="002A1CDC"/>
  </w:style>
  <w:style w:type="character" w:customStyle="1" w:styleId="WW8Num42z6">
    <w:name w:val="WW8Num42z6"/>
    <w:qFormat/>
    <w:rsid w:val="002A1CDC"/>
  </w:style>
  <w:style w:type="character" w:customStyle="1" w:styleId="WW8Num42z7">
    <w:name w:val="WW8Num42z7"/>
    <w:qFormat/>
    <w:rsid w:val="002A1CDC"/>
  </w:style>
  <w:style w:type="character" w:customStyle="1" w:styleId="WW8Num42z8">
    <w:name w:val="WW8Num42z8"/>
    <w:qFormat/>
    <w:rsid w:val="002A1CDC"/>
  </w:style>
  <w:style w:type="character" w:customStyle="1" w:styleId="WW8Num43z1">
    <w:name w:val="WW8Num43z1"/>
    <w:qFormat/>
    <w:rsid w:val="002A1CDC"/>
    <w:rPr>
      <w:rFonts w:ascii="Courier New" w:hAnsi="Courier New"/>
    </w:rPr>
  </w:style>
  <w:style w:type="character" w:customStyle="1" w:styleId="WW8Num43z2">
    <w:name w:val="WW8Num43z2"/>
    <w:qFormat/>
    <w:rsid w:val="002A1CDC"/>
    <w:rPr>
      <w:rFonts w:ascii="Wingdings" w:hAnsi="Wingdings"/>
    </w:rPr>
  </w:style>
  <w:style w:type="character" w:customStyle="1" w:styleId="WW8Num43z3">
    <w:name w:val="WW8Num43z3"/>
    <w:qFormat/>
    <w:rsid w:val="002A1CDC"/>
    <w:rPr>
      <w:rFonts w:ascii="Symbol" w:hAnsi="Symbol"/>
    </w:rPr>
  </w:style>
  <w:style w:type="character" w:customStyle="1" w:styleId="WW8Num44z1">
    <w:name w:val="WW8Num44z1"/>
    <w:qFormat/>
    <w:rsid w:val="002A1CDC"/>
    <w:rPr>
      <w:rFonts w:ascii="Courier New" w:hAnsi="Courier New"/>
    </w:rPr>
  </w:style>
  <w:style w:type="character" w:customStyle="1" w:styleId="WW8Num44z2">
    <w:name w:val="WW8Num44z2"/>
    <w:qFormat/>
    <w:rsid w:val="002A1CDC"/>
    <w:rPr>
      <w:rFonts w:ascii="Wingdings" w:hAnsi="Wingdings"/>
    </w:rPr>
  </w:style>
  <w:style w:type="character" w:customStyle="1" w:styleId="WW8Num44z3">
    <w:name w:val="WW8Num44z3"/>
    <w:qFormat/>
    <w:rsid w:val="002A1CDC"/>
    <w:rPr>
      <w:rFonts w:ascii="Symbol" w:hAnsi="Symbol"/>
    </w:rPr>
  </w:style>
  <w:style w:type="character" w:customStyle="1" w:styleId="WW8Num45z1">
    <w:name w:val="WW8Num45z1"/>
    <w:qFormat/>
    <w:rsid w:val="002A1CDC"/>
    <w:rPr>
      <w:rFonts w:ascii="Courier New" w:hAnsi="Courier New"/>
    </w:rPr>
  </w:style>
  <w:style w:type="character" w:customStyle="1" w:styleId="WW8Num45z2">
    <w:name w:val="WW8Num45z2"/>
    <w:qFormat/>
    <w:rsid w:val="002A1CDC"/>
    <w:rPr>
      <w:rFonts w:ascii="Wingdings" w:hAnsi="Wingdings"/>
    </w:rPr>
  </w:style>
  <w:style w:type="character" w:customStyle="1" w:styleId="WW8Num45z3">
    <w:name w:val="WW8Num45z3"/>
    <w:qFormat/>
    <w:rsid w:val="002A1CDC"/>
    <w:rPr>
      <w:rFonts w:ascii="Symbol" w:hAnsi="Symbol"/>
    </w:rPr>
  </w:style>
  <w:style w:type="character" w:customStyle="1" w:styleId="WW8Num46z1">
    <w:name w:val="WW8Num46z1"/>
    <w:qFormat/>
    <w:rsid w:val="002A1CDC"/>
    <w:rPr>
      <w:rFonts w:ascii="Courier New" w:hAnsi="Courier New"/>
    </w:rPr>
  </w:style>
  <w:style w:type="character" w:customStyle="1" w:styleId="WW8Num46z2">
    <w:name w:val="WW8Num46z2"/>
    <w:qFormat/>
    <w:rsid w:val="002A1CDC"/>
    <w:rPr>
      <w:rFonts w:ascii="Wingdings" w:hAnsi="Wingdings"/>
    </w:rPr>
  </w:style>
  <w:style w:type="character" w:customStyle="1" w:styleId="WW8Num46z3">
    <w:name w:val="WW8Num46z3"/>
    <w:qFormat/>
    <w:rsid w:val="002A1CDC"/>
    <w:rPr>
      <w:rFonts w:ascii="Symbol" w:hAnsi="Symbol"/>
    </w:rPr>
  </w:style>
  <w:style w:type="character" w:customStyle="1" w:styleId="WW8Num47z1">
    <w:name w:val="WW8Num47z1"/>
    <w:qFormat/>
    <w:rsid w:val="002A1CDC"/>
    <w:rPr>
      <w:rFonts w:ascii="Courier New" w:hAnsi="Courier New"/>
    </w:rPr>
  </w:style>
  <w:style w:type="character" w:customStyle="1" w:styleId="WW8Num47z2">
    <w:name w:val="WW8Num47z2"/>
    <w:qFormat/>
    <w:rsid w:val="002A1CDC"/>
    <w:rPr>
      <w:rFonts w:ascii="Wingdings" w:hAnsi="Wingdings"/>
    </w:rPr>
  </w:style>
  <w:style w:type="character" w:customStyle="1" w:styleId="WW8Num47z3">
    <w:name w:val="WW8Num47z3"/>
    <w:qFormat/>
    <w:rsid w:val="002A1CDC"/>
    <w:rPr>
      <w:rFonts w:ascii="Symbol" w:hAnsi="Symbol"/>
    </w:rPr>
  </w:style>
  <w:style w:type="character" w:customStyle="1" w:styleId="WW8Num48z1">
    <w:name w:val="WW8Num48z1"/>
    <w:qFormat/>
    <w:rsid w:val="002A1CDC"/>
    <w:rPr>
      <w:rFonts w:ascii="Courier New" w:hAnsi="Courier New"/>
    </w:rPr>
  </w:style>
  <w:style w:type="character" w:customStyle="1" w:styleId="WW8Num48z2">
    <w:name w:val="WW8Num48z2"/>
    <w:qFormat/>
    <w:rsid w:val="002A1CDC"/>
    <w:rPr>
      <w:rFonts w:ascii="Wingdings" w:hAnsi="Wingdings"/>
    </w:rPr>
  </w:style>
  <w:style w:type="character" w:customStyle="1" w:styleId="WW8Num48z3">
    <w:name w:val="WW8Num48z3"/>
    <w:qFormat/>
    <w:rsid w:val="002A1CDC"/>
    <w:rPr>
      <w:rFonts w:ascii="Symbol" w:hAnsi="Symbol"/>
    </w:rPr>
  </w:style>
  <w:style w:type="character" w:customStyle="1" w:styleId="WW8Num51z1">
    <w:name w:val="WW8Num51z1"/>
    <w:qFormat/>
    <w:rsid w:val="002A1CDC"/>
    <w:rPr>
      <w:rFonts w:ascii="Courier New" w:hAnsi="Courier New"/>
    </w:rPr>
  </w:style>
  <w:style w:type="character" w:customStyle="1" w:styleId="WW8Num51z2">
    <w:name w:val="WW8Num51z2"/>
    <w:qFormat/>
    <w:rsid w:val="002A1CDC"/>
    <w:rPr>
      <w:rFonts w:ascii="Wingdings" w:hAnsi="Wingdings"/>
    </w:rPr>
  </w:style>
  <w:style w:type="character" w:customStyle="1" w:styleId="WW8Num51z3">
    <w:name w:val="WW8Num51z3"/>
    <w:qFormat/>
    <w:rsid w:val="002A1CDC"/>
    <w:rPr>
      <w:rFonts w:ascii="Symbol" w:hAnsi="Symbol"/>
    </w:rPr>
  </w:style>
  <w:style w:type="character" w:customStyle="1" w:styleId="WW8Num53z1">
    <w:name w:val="WW8Num53z1"/>
    <w:qFormat/>
    <w:rsid w:val="002A1CDC"/>
    <w:rPr>
      <w:rFonts w:ascii="Courier New" w:hAnsi="Courier New"/>
    </w:rPr>
  </w:style>
  <w:style w:type="character" w:customStyle="1" w:styleId="WW8Num53z2">
    <w:name w:val="WW8Num53z2"/>
    <w:qFormat/>
    <w:rsid w:val="002A1CDC"/>
    <w:rPr>
      <w:rFonts w:ascii="Wingdings" w:hAnsi="Wingdings"/>
    </w:rPr>
  </w:style>
  <w:style w:type="character" w:customStyle="1" w:styleId="WW8Num53z3">
    <w:name w:val="WW8Num53z3"/>
    <w:qFormat/>
    <w:rsid w:val="002A1CDC"/>
    <w:rPr>
      <w:rFonts w:ascii="Symbol" w:hAnsi="Symbol"/>
    </w:rPr>
  </w:style>
  <w:style w:type="character" w:customStyle="1" w:styleId="WW8Num55z1">
    <w:name w:val="WW8Num55z1"/>
    <w:qFormat/>
    <w:rsid w:val="002A1CDC"/>
    <w:rPr>
      <w:rFonts w:ascii="Courier New" w:hAnsi="Courier New"/>
    </w:rPr>
  </w:style>
  <w:style w:type="character" w:customStyle="1" w:styleId="WW8Num55z2">
    <w:name w:val="WW8Num55z2"/>
    <w:qFormat/>
    <w:rsid w:val="002A1CDC"/>
    <w:rPr>
      <w:rFonts w:ascii="Wingdings" w:hAnsi="Wingdings"/>
    </w:rPr>
  </w:style>
  <w:style w:type="character" w:customStyle="1" w:styleId="WW8Num55z3">
    <w:name w:val="WW8Num55z3"/>
    <w:qFormat/>
    <w:rsid w:val="002A1CDC"/>
    <w:rPr>
      <w:rFonts w:ascii="Symbol" w:hAnsi="Symbol"/>
    </w:rPr>
  </w:style>
  <w:style w:type="character" w:customStyle="1" w:styleId="WW8Num57z1">
    <w:name w:val="WW8Num57z1"/>
    <w:qFormat/>
    <w:rsid w:val="002A1CDC"/>
    <w:rPr>
      <w:rFonts w:ascii="Courier New" w:hAnsi="Courier New"/>
    </w:rPr>
  </w:style>
  <w:style w:type="character" w:customStyle="1" w:styleId="WW8Num57z2">
    <w:name w:val="WW8Num57z2"/>
    <w:qFormat/>
    <w:rsid w:val="002A1CDC"/>
    <w:rPr>
      <w:rFonts w:ascii="Wingdings" w:hAnsi="Wingdings"/>
    </w:rPr>
  </w:style>
  <w:style w:type="character" w:customStyle="1" w:styleId="WW8Num57z3">
    <w:name w:val="WW8Num57z3"/>
    <w:qFormat/>
    <w:rsid w:val="002A1CDC"/>
    <w:rPr>
      <w:rFonts w:ascii="Symbol" w:hAnsi="Symbol"/>
    </w:rPr>
  </w:style>
  <w:style w:type="character" w:customStyle="1" w:styleId="WW8Num60z4">
    <w:name w:val="WW8Num60z4"/>
    <w:qFormat/>
    <w:rsid w:val="002A1CDC"/>
    <w:rPr>
      <w:rFonts w:ascii="Courier New" w:hAnsi="Courier New"/>
    </w:rPr>
  </w:style>
  <w:style w:type="character" w:customStyle="1" w:styleId="ae">
    <w:name w:val="Символ нумерации"/>
    <w:qFormat/>
    <w:rsid w:val="002A1CDC"/>
  </w:style>
  <w:style w:type="character" w:customStyle="1" w:styleId="af">
    <w:name w:val="Маркеры"/>
    <w:qFormat/>
    <w:rsid w:val="002A1CDC"/>
    <w:rPr>
      <w:rFonts w:ascii="OpenSymbol" w:eastAsia="OpenSymbol" w:hAnsi="OpenSymbol"/>
    </w:rPr>
  </w:style>
  <w:style w:type="character" w:customStyle="1" w:styleId="WW8Num14z3">
    <w:name w:val="WW8Num14z3"/>
    <w:qFormat/>
    <w:rsid w:val="002A1CDC"/>
  </w:style>
  <w:style w:type="character" w:customStyle="1" w:styleId="WW8Num14z4">
    <w:name w:val="WW8Num14z4"/>
    <w:qFormat/>
    <w:rsid w:val="002A1CDC"/>
  </w:style>
  <w:style w:type="character" w:customStyle="1" w:styleId="WW8Num14z5">
    <w:name w:val="WW8Num14z5"/>
    <w:qFormat/>
    <w:rsid w:val="002A1CDC"/>
  </w:style>
  <w:style w:type="character" w:customStyle="1" w:styleId="WW8Num14z6">
    <w:name w:val="WW8Num14z6"/>
    <w:qFormat/>
    <w:rsid w:val="002A1CDC"/>
  </w:style>
  <w:style w:type="character" w:customStyle="1" w:styleId="WW8Num14z7">
    <w:name w:val="WW8Num14z7"/>
    <w:qFormat/>
    <w:rsid w:val="002A1CDC"/>
  </w:style>
  <w:style w:type="character" w:customStyle="1" w:styleId="WW8Num14z8">
    <w:name w:val="WW8Num14z8"/>
    <w:qFormat/>
    <w:rsid w:val="002A1CDC"/>
  </w:style>
  <w:style w:type="character" w:customStyle="1" w:styleId="WW8Num15z5">
    <w:name w:val="WW8Num15z5"/>
    <w:qFormat/>
    <w:rsid w:val="002A1CDC"/>
  </w:style>
  <w:style w:type="character" w:customStyle="1" w:styleId="WW8Num15z6">
    <w:name w:val="WW8Num15z6"/>
    <w:qFormat/>
    <w:rsid w:val="002A1CDC"/>
  </w:style>
  <w:style w:type="character" w:customStyle="1" w:styleId="WW8Num15z7">
    <w:name w:val="WW8Num15z7"/>
    <w:qFormat/>
    <w:rsid w:val="002A1CDC"/>
  </w:style>
  <w:style w:type="character" w:customStyle="1" w:styleId="WW8Num15z8">
    <w:name w:val="WW8Num15z8"/>
    <w:qFormat/>
    <w:rsid w:val="002A1CDC"/>
  </w:style>
  <w:style w:type="character" w:customStyle="1" w:styleId="WW8Num20z4">
    <w:name w:val="WW8Num20z4"/>
    <w:qFormat/>
    <w:rsid w:val="002A1CDC"/>
  </w:style>
  <w:style w:type="character" w:customStyle="1" w:styleId="WW8Num20z5">
    <w:name w:val="WW8Num20z5"/>
    <w:qFormat/>
    <w:rsid w:val="002A1CDC"/>
  </w:style>
  <w:style w:type="character" w:customStyle="1" w:styleId="WW8Num20z6">
    <w:name w:val="WW8Num20z6"/>
    <w:qFormat/>
    <w:rsid w:val="002A1CDC"/>
  </w:style>
  <w:style w:type="character" w:customStyle="1" w:styleId="WW8Num20z7">
    <w:name w:val="WW8Num20z7"/>
    <w:qFormat/>
    <w:rsid w:val="002A1CDC"/>
  </w:style>
  <w:style w:type="character" w:customStyle="1" w:styleId="WW8Num20z8">
    <w:name w:val="WW8Num20z8"/>
    <w:qFormat/>
    <w:rsid w:val="002A1CDC"/>
  </w:style>
  <w:style w:type="character" w:customStyle="1" w:styleId="WW8Num19z4">
    <w:name w:val="WW8Num19z4"/>
    <w:qFormat/>
    <w:rsid w:val="002A1CDC"/>
  </w:style>
  <w:style w:type="character" w:customStyle="1" w:styleId="WW8Num19z5">
    <w:name w:val="WW8Num19z5"/>
    <w:qFormat/>
    <w:rsid w:val="002A1CDC"/>
  </w:style>
  <w:style w:type="character" w:customStyle="1" w:styleId="WW8Num19z6">
    <w:name w:val="WW8Num19z6"/>
    <w:qFormat/>
    <w:rsid w:val="002A1CDC"/>
  </w:style>
  <w:style w:type="character" w:customStyle="1" w:styleId="WW8Num19z7">
    <w:name w:val="WW8Num19z7"/>
    <w:qFormat/>
    <w:rsid w:val="002A1CDC"/>
  </w:style>
  <w:style w:type="character" w:customStyle="1" w:styleId="WW8Num19z8">
    <w:name w:val="WW8Num19z8"/>
    <w:qFormat/>
    <w:rsid w:val="002A1CDC"/>
  </w:style>
  <w:style w:type="character" w:customStyle="1" w:styleId="WW8Num23z4">
    <w:name w:val="WW8Num23z4"/>
    <w:qFormat/>
    <w:rsid w:val="002A1CDC"/>
  </w:style>
  <w:style w:type="character" w:customStyle="1" w:styleId="WW8Num23z5">
    <w:name w:val="WW8Num23z5"/>
    <w:qFormat/>
    <w:rsid w:val="002A1CDC"/>
  </w:style>
  <w:style w:type="character" w:customStyle="1" w:styleId="WW8Num23z6">
    <w:name w:val="WW8Num23z6"/>
    <w:qFormat/>
    <w:rsid w:val="002A1CDC"/>
  </w:style>
  <w:style w:type="character" w:customStyle="1" w:styleId="WW8Num23z7">
    <w:name w:val="WW8Num23z7"/>
    <w:qFormat/>
    <w:rsid w:val="002A1CDC"/>
  </w:style>
  <w:style w:type="character" w:customStyle="1" w:styleId="WW8Num23z8">
    <w:name w:val="WW8Num23z8"/>
    <w:qFormat/>
    <w:rsid w:val="002A1CDC"/>
  </w:style>
  <w:style w:type="character" w:customStyle="1" w:styleId="WW8Num22z3">
    <w:name w:val="WW8Num22z3"/>
    <w:qFormat/>
    <w:rsid w:val="002A1CDC"/>
  </w:style>
  <w:style w:type="character" w:customStyle="1" w:styleId="WW8Num22z5">
    <w:name w:val="WW8Num22z5"/>
    <w:qFormat/>
    <w:rsid w:val="002A1CDC"/>
  </w:style>
  <w:style w:type="character" w:customStyle="1" w:styleId="WW8Num22z6">
    <w:name w:val="WW8Num22z6"/>
    <w:qFormat/>
    <w:rsid w:val="002A1CDC"/>
  </w:style>
  <w:style w:type="character" w:customStyle="1" w:styleId="WW8Num22z7">
    <w:name w:val="WW8Num22z7"/>
    <w:qFormat/>
    <w:rsid w:val="002A1CDC"/>
  </w:style>
  <w:style w:type="character" w:customStyle="1" w:styleId="WW8Num22z8">
    <w:name w:val="WW8Num22z8"/>
    <w:qFormat/>
    <w:rsid w:val="002A1CDC"/>
  </w:style>
  <w:style w:type="character" w:customStyle="1" w:styleId="WW8Num24z4">
    <w:name w:val="WW8Num24z4"/>
    <w:qFormat/>
    <w:rsid w:val="002A1CDC"/>
  </w:style>
  <w:style w:type="character" w:customStyle="1" w:styleId="WW8Num24z5">
    <w:name w:val="WW8Num24z5"/>
    <w:qFormat/>
    <w:rsid w:val="002A1CDC"/>
  </w:style>
  <w:style w:type="character" w:customStyle="1" w:styleId="WW8Num24z6">
    <w:name w:val="WW8Num24z6"/>
    <w:qFormat/>
    <w:rsid w:val="002A1CDC"/>
  </w:style>
  <w:style w:type="character" w:customStyle="1" w:styleId="WW8Num24z7">
    <w:name w:val="WW8Num24z7"/>
    <w:qFormat/>
    <w:rsid w:val="002A1CDC"/>
  </w:style>
  <w:style w:type="character" w:customStyle="1" w:styleId="WW8Num24z8">
    <w:name w:val="WW8Num24z8"/>
    <w:qFormat/>
    <w:rsid w:val="002A1CDC"/>
  </w:style>
  <w:style w:type="character" w:customStyle="1" w:styleId="WW8Num37z4">
    <w:name w:val="WW8Num37z4"/>
    <w:qFormat/>
    <w:rsid w:val="002A1CDC"/>
  </w:style>
  <w:style w:type="character" w:customStyle="1" w:styleId="WW8Num37z5">
    <w:name w:val="WW8Num37z5"/>
    <w:qFormat/>
    <w:rsid w:val="002A1CDC"/>
  </w:style>
  <w:style w:type="character" w:customStyle="1" w:styleId="WW8Num37z6">
    <w:name w:val="WW8Num37z6"/>
    <w:qFormat/>
    <w:rsid w:val="002A1CDC"/>
  </w:style>
  <w:style w:type="character" w:customStyle="1" w:styleId="WW8Num37z7">
    <w:name w:val="WW8Num37z7"/>
    <w:qFormat/>
    <w:rsid w:val="002A1CDC"/>
  </w:style>
  <w:style w:type="character" w:customStyle="1" w:styleId="WW8Num37z8">
    <w:name w:val="WW8Num37z8"/>
    <w:qFormat/>
    <w:rsid w:val="002A1CDC"/>
  </w:style>
  <w:style w:type="character" w:customStyle="1" w:styleId="WW8Num38z4">
    <w:name w:val="WW8Num38z4"/>
    <w:qFormat/>
    <w:rsid w:val="002A1CDC"/>
  </w:style>
  <w:style w:type="character" w:customStyle="1" w:styleId="WW8Num38z5">
    <w:name w:val="WW8Num38z5"/>
    <w:qFormat/>
    <w:rsid w:val="002A1CDC"/>
  </w:style>
  <w:style w:type="character" w:customStyle="1" w:styleId="WW8Num38z6">
    <w:name w:val="WW8Num38z6"/>
    <w:qFormat/>
    <w:rsid w:val="002A1CDC"/>
  </w:style>
  <w:style w:type="character" w:customStyle="1" w:styleId="WW8Num38z7">
    <w:name w:val="WW8Num38z7"/>
    <w:qFormat/>
    <w:rsid w:val="002A1CDC"/>
  </w:style>
  <w:style w:type="character" w:customStyle="1" w:styleId="WW8Num38z8">
    <w:name w:val="WW8Num38z8"/>
    <w:qFormat/>
    <w:rsid w:val="002A1CDC"/>
  </w:style>
  <w:style w:type="character" w:customStyle="1" w:styleId="WW8Num39z5">
    <w:name w:val="WW8Num39z5"/>
    <w:qFormat/>
    <w:rsid w:val="002A1CDC"/>
  </w:style>
  <w:style w:type="character" w:customStyle="1" w:styleId="WW8Num39z6">
    <w:name w:val="WW8Num39z6"/>
    <w:qFormat/>
    <w:rsid w:val="002A1CDC"/>
  </w:style>
  <w:style w:type="character" w:customStyle="1" w:styleId="WW8Num39z7">
    <w:name w:val="WW8Num39z7"/>
    <w:qFormat/>
    <w:rsid w:val="002A1CDC"/>
  </w:style>
  <w:style w:type="character" w:customStyle="1" w:styleId="WW8Num39z8">
    <w:name w:val="WW8Num39z8"/>
    <w:qFormat/>
    <w:rsid w:val="002A1CDC"/>
  </w:style>
  <w:style w:type="character" w:customStyle="1" w:styleId="WW8Num40z3">
    <w:name w:val="WW8Num40z3"/>
    <w:qFormat/>
    <w:rsid w:val="002A1CDC"/>
  </w:style>
  <w:style w:type="character" w:customStyle="1" w:styleId="WW8Num40z4">
    <w:name w:val="WW8Num40z4"/>
    <w:qFormat/>
    <w:rsid w:val="002A1CDC"/>
  </w:style>
  <w:style w:type="character" w:customStyle="1" w:styleId="WW8Num40z5">
    <w:name w:val="WW8Num40z5"/>
    <w:qFormat/>
    <w:rsid w:val="002A1CDC"/>
  </w:style>
  <w:style w:type="character" w:customStyle="1" w:styleId="WW8Num40z6">
    <w:name w:val="WW8Num40z6"/>
    <w:qFormat/>
    <w:rsid w:val="002A1CDC"/>
  </w:style>
  <w:style w:type="character" w:customStyle="1" w:styleId="WW8Num40z7">
    <w:name w:val="WW8Num40z7"/>
    <w:qFormat/>
    <w:rsid w:val="002A1CDC"/>
  </w:style>
  <w:style w:type="character" w:customStyle="1" w:styleId="WW8Num40z8">
    <w:name w:val="WW8Num40z8"/>
    <w:qFormat/>
    <w:rsid w:val="002A1CDC"/>
  </w:style>
  <w:style w:type="character" w:customStyle="1" w:styleId="WW8Num41z4">
    <w:name w:val="WW8Num41z4"/>
    <w:qFormat/>
    <w:rsid w:val="002A1CDC"/>
  </w:style>
  <w:style w:type="character" w:customStyle="1" w:styleId="WW8Num41z5">
    <w:name w:val="WW8Num41z5"/>
    <w:qFormat/>
    <w:rsid w:val="002A1CDC"/>
  </w:style>
  <w:style w:type="character" w:customStyle="1" w:styleId="WW8Num41z6">
    <w:name w:val="WW8Num41z6"/>
    <w:qFormat/>
    <w:rsid w:val="002A1CDC"/>
  </w:style>
  <w:style w:type="character" w:customStyle="1" w:styleId="WW8Num41z7">
    <w:name w:val="WW8Num41z7"/>
    <w:qFormat/>
    <w:rsid w:val="002A1CDC"/>
  </w:style>
  <w:style w:type="character" w:customStyle="1" w:styleId="WW8Num41z8">
    <w:name w:val="WW8Num41z8"/>
    <w:qFormat/>
    <w:rsid w:val="002A1CDC"/>
  </w:style>
  <w:style w:type="character" w:customStyle="1" w:styleId="WW8Num31z5">
    <w:name w:val="WW8Num31z5"/>
    <w:qFormat/>
    <w:rsid w:val="002A1CDC"/>
  </w:style>
  <w:style w:type="character" w:customStyle="1" w:styleId="WW8Num31z6">
    <w:name w:val="WW8Num31z6"/>
    <w:qFormat/>
    <w:rsid w:val="002A1CDC"/>
  </w:style>
  <w:style w:type="character" w:customStyle="1" w:styleId="WW8Num31z7">
    <w:name w:val="WW8Num31z7"/>
    <w:qFormat/>
    <w:rsid w:val="002A1CDC"/>
  </w:style>
  <w:style w:type="character" w:customStyle="1" w:styleId="WW8Num31z8">
    <w:name w:val="WW8Num31z8"/>
    <w:qFormat/>
    <w:rsid w:val="002A1CDC"/>
  </w:style>
  <w:style w:type="character" w:customStyle="1" w:styleId="23">
    <w:name w:val="Оглавление 2 Знак"/>
    <w:qFormat/>
    <w:rsid w:val="002A1CDC"/>
    <w:rPr>
      <w:sz w:val="22"/>
    </w:rPr>
  </w:style>
  <w:style w:type="character" w:customStyle="1" w:styleId="40">
    <w:name w:val="Оглавление 4 Знак"/>
    <w:qFormat/>
    <w:rsid w:val="002A1CDC"/>
    <w:rPr>
      <w:sz w:val="22"/>
    </w:rPr>
  </w:style>
  <w:style w:type="character" w:customStyle="1" w:styleId="60">
    <w:name w:val="Оглавление 6 Знак"/>
    <w:qFormat/>
    <w:rsid w:val="002A1CDC"/>
    <w:rPr>
      <w:sz w:val="22"/>
    </w:rPr>
  </w:style>
  <w:style w:type="character" w:customStyle="1" w:styleId="70">
    <w:name w:val="Оглавление 7 Знак"/>
    <w:qFormat/>
    <w:rsid w:val="002A1CDC"/>
    <w:rPr>
      <w:sz w:val="22"/>
    </w:rPr>
  </w:style>
  <w:style w:type="character" w:customStyle="1" w:styleId="af0">
    <w:name w:val="Заголовок оглавления Знак"/>
    <w:qFormat/>
    <w:rsid w:val="002A1CDC"/>
    <w:rPr>
      <w:rFonts w:ascii="Cambria" w:eastAsia="Cambria" w:hAnsi="Cambria"/>
      <w:b/>
      <w:color w:val="365F91"/>
      <w:spacing w:val="4"/>
      <w:sz w:val="28"/>
      <w:shd w:val="clear" w:color="auto" w:fill="FFFFFF"/>
    </w:rPr>
  </w:style>
  <w:style w:type="character" w:customStyle="1" w:styleId="af1">
    <w:name w:val="Список Знак"/>
    <w:qFormat/>
    <w:rsid w:val="002A1CDC"/>
    <w:rPr>
      <w:sz w:val="22"/>
    </w:rPr>
  </w:style>
  <w:style w:type="character" w:customStyle="1" w:styleId="3">
    <w:name w:val="Оглавление 3 Знак"/>
    <w:qFormat/>
    <w:rsid w:val="002A1CDC"/>
    <w:rPr>
      <w:sz w:val="22"/>
    </w:rPr>
  </w:style>
  <w:style w:type="character" w:customStyle="1" w:styleId="af2">
    <w:name w:val="Обычный (веб) Знак"/>
    <w:qFormat/>
    <w:rsid w:val="002A1CDC"/>
    <w:rPr>
      <w:rFonts w:ascii="Times New Roman" w:eastAsia="Times New Roman" w:hAnsi="Times New Roman"/>
      <w:sz w:val="24"/>
    </w:rPr>
  </w:style>
  <w:style w:type="character" w:customStyle="1" w:styleId="13">
    <w:name w:val="Оглавление 1 Знак"/>
    <w:qFormat/>
    <w:rsid w:val="002A1CDC"/>
    <w:rPr>
      <w:rFonts w:ascii="Times New Roman" w:eastAsia="Times New Roman" w:hAnsi="Times New Roman"/>
      <w:sz w:val="28"/>
    </w:rPr>
  </w:style>
  <w:style w:type="character" w:customStyle="1" w:styleId="90">
    <w:name w:val="Оглавление 9 Знак"/>
    <w:qFormat/>
    <w:rsid w:val="002A1CDC"/>
    <w:rPr>
      <w:sz w:val="22"/>
    </w:rPr>
  </w:style>
  <w:style w:type="character" w:customStyle="1" w:styleId="af3">
    <w:name w:val="Указатель Знак"/>
    <w:qFormat/>
    <w:rsid w:val="002A1CDC"/>
    <w:rPr>
      <w:sz w:val="22"/>
    </w:rPr>
  </w:style>
  <w:style w:type="character" w:customStyle="1" w:styleId="80">
    <w:name w:val="Оглавление 8 Знак"/>
    <w:qFormat/>
    <w:rsid w:val="002A1CDC"/>
    <w:rPr>
      <w:sz w:val="22"/>
    </w:rPr>
  </w:style>
  <w:style w:type="character" w:customStyle="1" w:styleId="50">
    <w:name w:val="Оглавление 5 Знак"/>
    <w:qFormat/>
    <w:rsid w:val="002A1CDC"/>
    <w:rPr>
      <w:sz w:val="22"/>
    </w:rPr>
  </w:style>
  <w:style w:type="character" w:customStyle="1" w:styleId="24">
    <w:name w:val="Основной текст Знак2"/>
    <w:qFormat/>
    <w:rsid w:val="002A1CDC"/>
    <w:rPr>
      <w:rFonts w:ascii="Times New Roman" w:eastAsia="Times New Roman" w:hAnsi="Times New Roman"/>
      <w:color w:val="000000"/>
      <w:sz w:val="24"/>
      <w:szCs w:val="24"/>
    </w:rPr>
  </w:style>
  <w:style w:type="character" w:customStyle="1" w:styleId="WW8Num3z3">
    <w:name w:val="WW8Num3z3"/>
    <w:qFormat/>
    <w:rsid w:val="002A1CDC"/>
  </w:style>
  <w:style w:type="character" w:customStyle="1" w:styleId="WW8Num3z4">
    <w:name w:val="WW8Num3z4"/>
    <w:qFormat/>
    <w:rsid w:val="002A1CDC"/>
  </w:style>
  <w:style w:type="character" w:customStyle="1" w:styleId="WW8Num3z5">
    <w:name w:val="WW8Num3z5"/>
    <w:qFormat/>
    <w:rsid w:val="002A1CDC"/>
  </w:style>
  <w:style w:type="character" w:customStyle="1" w:styleId="WW8Num3z6">
    <w:name w:val="WW8Num3z6"/>
    <w:qFormat/>
    <w:rsid w:val="002A1CDC"/>
  </w:style>
  <w:style w:type="character" w:customStyle="1" w:styleId="WW8Num3z7">
    <w:name w:val="WW8Num3z7"/>
    <w:qFormat/>
    <w:rsid w:val="002A1CDC"/>
  </w:style>
  <w:style w:type="character" w:customStyle="1" w:styleId="WW8Num3z8">
    <w:name w:val="WW8Num3z8"/>
    <w:qFormat/>
    <w:rsid w:val="002A1CDC"/>
  </w:style>
  <w:style w:type="character" w:customStyle="1" w:styleId="WW8Num4z4">
    <w:name w:val="WW8Num4z4"/>
    <w:qFormat/>
    <w:rsid w:val="002A1CDC"/>
  </w:style>
  <w:style w:type="character" w:customStyle="1" w:styleId="WW8Num4z5">
    <w:name w:val="WW8Num4z5"/>
    <w:qFormat/>
    <w:rsid w:val="002A1CDC"/>
  </w:style>
  <w:style w:type="character" w:customStyle="1" w:styleId="WW8Num4z6">
    <w:name w:val="WW8Num4z6"/>
    <w:qFormat/>
    <w:rsid w:val="002A1CDC"/>
  </w:style>
  <w:style w:type="character" w:customStyle="1" w:styleId="WW8Num4z7">
    <w:name w:val="WW8Num4z7"/>
    <w:qFormat/>
    <w:rsid w:val="002A1CDC"/>
  </w:style>
  <w:style w:type="character" w:customStyle="1" w:styleId="WW8Num4z8">
    <w:name w:val="WW8Num4z8"/>
    <w:qFormat/>
    <w:rsid w:val="002A1CDC"/>
  </w:style>
  <w:style w:type="character" w:customStyle="1" w:styleId="WW8Num5z5">
    <w:name w:val="WW8Num5z5"/>
    <w:qFormat/>
    <w:rsid w:val="002A1CDC"/>
  </w:style>
  <w:style w:type="character" w:customStyle="1" w:styleId="WW8Num5z6">
    <w:name w:val="WW8Num5z6"/>
    <w:qFormat/>
    <w:rsid w:val="002A1CDC"/>
  </w:style>
  <w:style w:type="character" w:customStyle="1" w:styleId="WW8Num5z7">
    <w:name w:val="WW8Num5z7"/>
    <w:qFormat/>
    <w:rsid w:val="002A1CDC"/>
  </w:style>
  <w:style w:type="character" w:customStyle="1" w:styleId="WW8Num5z8">
    <w:name w:val="WW8Num5z8"/>
    <w:qFormat/>
    <w:rsid w:val="002A1CDC"/>
  </w:style>
  <w:style w:type="character" w:customStyle="1" w:styleId="WW8Num8z5">
    <w:name w:val="WW8Num8z5"/>
    <w:qFormat/>
    <w:rsid w:val="002A1CDC"/>
  </w:style>
  <w:style w:type="character" w:customStyle="1" w:styleId="WW8Num8z6">
    <w:name w:val="WW8Num8z6"/>
    <w:qFormat/>
    <w:rsid w:val="002A1CDC"/>
  </w:style>
  <w:style w:type="character" w:customStyle="1" w:styleId="WW8Num8z7">
    <w:name w:val="WW8Num8z7"/>
    <w:qFormat/>
    <w:rsid w:val="002A1CDC"/>
  </w:style>
  <w:style w:type="character" w:customStyle="1" w:styleId="WW8Num8z8">
    <w:name w:val="WW8Num8z8"/>
    <w:qFormat/>
    <w:rsid w:val="002A1CDC"/>
  </w:style>
  <w:style w:type="character" w:customStyle="1" w:styleId="WW8Num9z5">
    <w:name w:val="WW8Num9z5"/>
    <w:qFormat/>
    <w:rsid w:val="002A1CDC"/>
  </w:style>
  <w:style w:type="character" w:customStyle="1" w:styleId="WW8Num9z6">
    <w:name w:val="WW8Num9z6"/>
    <w:qFormat/>
    <w:rsid w:val="002A1CDC"/>
  </w:style>
  <w:style w:type="character" w:customStyle="1" w:styleId="WW8Num9z7">
    <w:name w:val="WW8Num9z7"/>
    <w:qFormat/>
    <w:rsid w:val="002A1CDC"/>
  </w:style>
  <w:style w:type="character" w:customStyle="1" w:styleId="WW8Num9z8">
    <w:name w:val="WW8Num9z8"/>
    <w:qFormat/>
    <w:rsid w:val="002A1CDC"/>
  </w:style>
  <w:style w:type="character" w:customStyle="1" w:styleId="WW8Num11z3">
    <w:name w:val="WW8Num11z3"/>
    <w:qFormat/>
    <w:rsid w:val="002A1CDC"/>
  </w:style>
  <w:style w:type="character" w:customStyle="1" w:styleId="WW8Num11z4">
    <w:name w:val="WW8Num11z4"/>
    <w:qFormat/>
    <w:rsid w:val="002A1CDC"/>
  </w:style>
  <w:style w:type="character" w:customStyle="1" w:styleId="WW8Num11z5">
    <w:name w:val="WW8Num11z5"/>
    <w:qFormat/>
    <w:rsid w:val="002A1CDC"/>
  </w:style>
  <w:style w:type="character" w:customStyle="1" w:styleId="WW8Num11z6">
    <w:name w:val="WW8Num11z6"/>
    <w:qFormat/>
    <w:rsid w:val="002A1CDC"/>
  </w:style>
  <w:style w:type="character" w:customStyle="1" w:styleId="WW8Num11z7">
    <w:name w:val="WW8Num11z7"/>
    <w:qFormat/>
    <w:rsid w:val="002A1CDC"/>
  </w:style>
  <w:style w:type="character" w:customStyle="1" w:styleId="WW8Num11z8">
    <w:name w:val="WW8Num11z8"/>
    <w:qFormat/>
    <w:rsid w:val="002A1CDC"/>
  </w:style>
  <w:style w:type="character" w:customStyle="1" w:styleId="WW8Num12z2">
    <w:name w:val="WW8Num12z2"/>
    <w:qFormat/>
    <w:rsid w:val="002A1CDC"/>
  </w:style>
  <w:style w:type="character" w:customStyle="1" w:styleId="WW8Num12z3">
    <w:name w:val="WW8Num12z3"/>
    <w:qFormat/>
    <w:rsid w:val="002A1CDC"/>
  </w:style>
  <w:style w:type="character" w:customStyle="1" w:styleId="WW8Num12z4">
    <w:name w:val="WW8Num12z4"/>
    <w:qFormat/>
    <w:rsid w:val="002A1CDC"/>
  </w:style>
  <w:style w:type="character" w:customStyle="1" w:styleId="WW8Num12z5">
    <w:name w:val="WW8Num12z5"/>
    <w:qFormat/>
    <w:rsid w:val="002A1CDC"/>
  </w:style>
  <w:style w:type="character" w:customStyle="1" w:styleId="WW8Num12z6">
    <w:name w:val="WW8Num12z6"/>
    <w:qFormat/>
    <w:rsid w:val="002A1CDC"/>
  </w:style>
  <w:style w:type="character" w:customStyle="1" w:styleId="WW8Num12z7">
    <w:name w:val="WW8Num12z7"/>
    <w:qFormat/>
    <w:rsid w:val="002A1CDC"/>
  </w:style>
  <w:style w:type="character" w:customStyle="1" w:styleId="WW8Num12z8">
    <w:name w:val="WW8Num12z8"/>
    <w:qFormat/>
    <w:rsid w:val="002A1CDC"/>
  </w:style>
  <w:style w:type="character" w:customStyle="1" w:styleId="WW8Num13z2">
    <w:name w:val="WW8Num13z2"/>
    <w:qFormat/>
    <w:rsid w:val="002A1CDC"/>
  </w:style>
  <w:style w:type="character" w:customStyle="1" w:styleId="WW8Num13z3">
    <w:name w:val="WW8Num13z3"/>
    <w:qFormat/>
    <w:rsid w:val="002A1CDC"/>
  </w:style>
  <w:style w:type="character" w:customStyle="1" w:styleId="WW8Num13z4">
    <w:name w:val="WW8Num13z4"/>
    <w:qFormat/>
    <w:rsid w:val="002A1CDC"/>
  </w:style>
  <w:style w:type="character" w:customStyle="1" w:styleId="WW8Num13z5">
    <w:name w:val="WW8Num13z5"/>
    <w:qFormat/>
    <w:rsid w:val="002A1CDC"/>
  </w:style>
  <w:style w:type="character" w:customStyle="1" w:styleId="WW8Num13z6">
    <w:name w:val="WW8Num13z6"/>
    <w:qFormat/>
    <w:rsid w:val="002A1CDC"/>
  </w:style>
  <w:style w:type="character" w:customStyle="1" w:styleId="WW8Num13z7">
    <w:name w:val="WW8Num13z7"/>
    <w:qFormat/>
    <w:rsid w:val="002A1CDC"/>
  </w:style>
  <w:style w:type="character" w:customStyle="1" w:styleId="WW8Num13z8">
    <w:name w:val="WW8Num13z8"/>
    <w:qFormat/>
    <w:rsid w:val="002A1CDC"/>
  </w:style>
  <w:style w:type="character" w:customStyle="1" w:styleId="111">
    <w:name w:val="Указатель 11"/>
    <w:qFormat/>
    <w:rsid w:val="002A1CDC"/>
    <w:rPr>
      <w:sz w:val="18"/>
    </w:rPr>
  </w:style>
  <w:style w:type="character" w:customStyle="1" w:styleId="710">
    <w:name w:val="Указатель 71"/>
    <w:qFormat/>
    <w:rsid w:val="002A1CDC"/>
    <w:rPr>
      <w:sz w:val="18"/>
    </w:rPr>
  </w:style>
  <w:style w:type="character" w:customStyle="1" w:styleId="610">
    <w:name w:val="Указатель 61"/>
    <w:link w:val="TitleChar"/>
    <w:qFormat/>
    <w:rsid w:val="002A1CDC"/>
    <w:rPr>
      <w:sz w:val="18"/>
    </w:rPr>
  </w:style>
  <w:style w:type="character" w:customStyle="1" w:styleId="910">
    <w:name w:val="Указатель 91"/>
    <w:qFormat/>
    <w:rsid w:val="002A1CDC"/>
    <w:rPr>
      <w:sz w:val="18"/>
    </w:rPr>
  </w:style>
  <w:style w:type="character" w:customStyle="1" w:styleId="14">
    <w:name w:val="Список1"/>
    <w:qFormat/>
    <w:rsid w:val="002A1CDC"/>
  </w:style>
  <w:style w:type="character" w:customStyle="1" w:styleId="25">
    <w:name w:val="Название объекта2"/>
    <w:link w:val="82"/>
    <w:qFormat/>
    <w:rsid w:val="002A1CDC"/>
    <w:rPr>
      <w:i/>
      <w:sz w:val="24"/>
    </w:rPr>
  </w:style>
  <w:style w:type="character" w:customStyle="1" w:styleId="210">
    <w:name w:val="Указатель 21"/>
    <w:qFormat/>
    <w:rsid w:val="002A1CDC"/>
    <w:rPr>
      <w:sz w:val="18"/>
    </w:rPr>
  </w:style>
  <w:style w:type="character" w:customStyle="1" w:styleId="810">
    <w:name w:val="Указатель 81"/>
    <w:qFormat/>
    <w:rsid w:val="002A1CDC"/>
    <w:rPr>
      <w:sz w:val="18"/>
    </w:rPr>
  </w:style>
  <w:style w:type="character" w:customStyle="1" w:styleId="410">
    <w:name w:val="Указатель 41"/>
    <w:qFormat/>
    <w:rsid w:val="002A1CDC"/>
    <w:rPr>
      <w:sz w:val="18"/>
    </w:rPr>
  </w:style>
  <w:style w:type="character" w:customStyle="1" w:styleId="510">
    <w:name w:val="Указатель 51"/>
    <w:qFormat/>
    <w:rsid w:val="002A1CDC"/>
    <w:rPr>
      <w:sz w:val="18"/>
    </w:rPr>
  </w:style>
  <w:style w:type="character" w:customStyle="1" w:styleId="26">
    <w:name w:val="Без интервала2"/>
    <w:qFormat/>
    <w:rsid w:val="002A1CDC"/>
    <w:rPr>
      <w:rFonts w:ascii="Calibri" w:eastAsia="Calibri" w:hAnsi="Calibri"/>
      <w:color w:val="000000"/>
      <w:sz w:val="24"/>
    </w:rPr>
  </w:style>
  <w:style w:type="character" w:customStyle="1" w:styleId="310">
    <w:name w:val="Указатель 31"/>
    <w:qFormat/>
    <w:rsid w:val="002A1CDC"/>
    <w:rPr>
      <w:sz w:val="18"/>
    </w:rPr>
  </w:style>
  <w:style w:type="character" w:customStyle="1" w:styleId="HeaderandFooter">
    <w:name w:val="Header and Footer"/>
    <w:qFormat/>
    <w:rsid w:val="002A1CDC"/>
    <w:rPr>
      <w:rFonts w:ascii="XO Thames" w:eastAsia="XO Thames" w:hAnsi="XO Thames"/>
      <w:sz w:val="20"/>
    </w:rPr>
  </w:style>
  <w:style w:type="character" w:customStyle="1" w:styleId="27">
    <w:name w:val="Гиперссылка2"/>
    <w:qFormat/>
    <w:rsid w:val="002A1CDC"/>
    <w:rPr>
      <w:color w:val="0000FF"/>
      <w:u w:val="single"/>
    </w:rPr>
  </w:style>
  <w:style w:type="character" w:customStyle="1" w:styleId="af4">
    <w:name w:val="текст Знак"/>
    <w:qFormat/>
    <w:rsid w:val="002A1CDC"/>
    <w:rPr>
      <w:rFonts w:eastAsia="Calibri"/>
      <w:sz w:val="28"/>
      <w:szCs w:val="28"/>
    </w:rPr>
  </w:style>
  <w:style w:type="character" w:customStyle="1" w:styleId="112">
    <w:name w:val="Заголовок 1 Знак1"/>
    <w:qFormat/>
    <w:rsid w:val="002A1CDC"/>
    <w:rPr>
      <w:rFonts w:ascii="Cambria" w:eastAsia="Times New Roman" w:hAnsi="Cambria"/>
      <w:b/>
      <w:bCs/>
      <w:color w:val="365F91"/>
      <w:sz w:val="28"/>
      <w:szCs w:val="28"/>
    </w:rPr>
  </w:style>
  <w:style w:type="character" w:customStyle="1" w:styleId="28">
    <w:name w:val="Основной текст (2)_"/>
    <w:qFormat/>
    <w:rsid w:val="002A1CDC"/>
    <w:rPr>
      <w:sz w:val="18"/>
      <w:shd w:val="clear" w:color="auto" w:fill="FFFFFF"/>
    </w:rPr>
  </w:style>
  <w:style w:type="character" w:customStyle="1" w:styleId="af5">
    <w:name w:val="Сноска_"/>
    <w:qFormat/>
    <w:rsid w:val="002A1CDC"/>
    <w:rPr>
      <w:sz w:val="18"/>
      <w:shd w:val="clear" w:color="auto" w:fill="FFFFFF"/>
    </w:rPr>
  </w:style>
  <w:style w:type="character" w:customStyle="1" w:styleId="29">
    <w:name w:val="Красная строка 2 Знак"/>
    <w:qFormat/>
    <w:rsid w:val="002A1CDC"/>
    <w:rPr>
      <w:rFonts w:ascii="Times New Roman" w:eastAsia="Times New Roman" w:hAnsi="Times New Roman"/>
      <w:sz w:val="24"/>
      <w:szCs w:val="24"/>
    </w:rPr>
  </w:style>
  <w:style w:type="character" w:customStyle="1" w:styleId="af6">
    <w:name w:val="№ Основной выделение Знак"/>
    <w:qFormat/>
    <w:rsid w:val="002A1CDC"/>
    <w:rPr>
      <w:rFonts w:ascii="Times New Roman" w:eastAsia="Times New Roman" w:hAnsi="Times New Roman"/>
      <w:b/>
      <w:sz w:val="24"/>
      <w:szCs w:val="24"/>
    </w:rPr>
  </w:style>
  <w:style w:type="character" w:customStyle="1" w:styleId="af7">
    <w:name w:val="Основной стиль Знак"/>
    <w:qFormat/>
    <w:rsid w:val="002A1CDC"/>
    <w:rPr>
      <w:rFonts w:ascii="Times New Roman" w:eastAsia="Times New Roman" w:hAnsi="Times New Roman"/>
      <w:sz w:val="24"/>
      <w:szCs w:val="24"/>
    </w:rPr>
  </w:style>
  <w:style w:type="character" w:customStyle="1" w:styleId="92">
    <w:name w:val="Заголовок 9 Знак"/>
    <w:qFormat/>
    <w:rsid w:val="002A1CDC"/>
    <w:rPr>
      <w:rFonts w:ascii="Cambria" w:eastAsia="Times New Roman" w:hAnsi="Cambria"/>
      <w:lang w:val="en-US"/>
    </w:rPr>
  </w:style>
  <w:style w:type="character" w:customStyle="1" w:styleId="WW8Num47z8">
    <w:name w:val="WW8Num47z8"/>
    <w:qFormat/>
    <w:rsid w:val="002A1CDC"/>
  </w:style>
  <w:style w:type="character" w:customStyle="1" w:styleId="WW8Num47z7">
    <w:name w:val="WW8Num47z7"/>
    <w:qFormat/>
    <w:rsid w:val="002A1CDC"/>
  </w:style>
  <w:style w:type="character" w:customStyle="1" w:styleId="WW8Num47z6">
    <w:name w:val="WW8Num47z6"/>
    <w:qFormat/>
    <w:rsid w:val="002A1CDC"/>
  </w:style>
  <w:style w:type="character" w:customStyle="1" w:styleId="WW8Num47z5">
    <w:name w:val="WW8Num47z5"/>
    <w:qFormat/>
    <w:rsid w:val="002A1CDC"/>
  </w:style>
  <w:style w:type="character" w:customStyle="1" w:styleId="WW8Num46z8">
    <w:name w:val="WW8Num46z8"/>
    <w:qFormat/>
    <w:rsid w:val="002A1CDC"/>
  </w:style>
  <w:style w:type="character" w:customStyle="1" w:styleId="WW8Num46z7">
    <w:name w:val="WW8Num46z7"/>
    <w:qFormat/>
    <w:rsid w:val="002A1CDC"/>
  </w:style>
  <w:style w:type="character" w:customStyle="1" w:styleId="WW8Num46z6">
    <w:name w:val="WW8Num46z6"/>
    <w:qFormat/>
    <w:rsid w:val="002A1CDC"/>
  </w:style>
  <w:style w:type="character" w:customStyle="1" w:styleId="WW8Num46z5">
    <w:name w:val="WW8Num46z5"/>
    <w:qFormat/>
    <w:rsid w:val="002A1CDC"/>
  </w:style>
  <w:style w:type="character" w:customStyle="1" w:styleId="WW8Num46z4">
    <w:name w:val="WW8Num46z4"/>
    <w:qFormat/>
    <w:rsid w:val="002A1CDC"/>
  </w:style>
  <w:style w:type="character" w:customStyle="1" w:styleId="WW8Num44z8">
    <w:name w:val="WW8Num44z8"/>
    <w:qFormat/>
    <w:rsid w:val="002A1CDC"/>
  </w:style>
  <w:style w:type="character" w:customStyle="1" w:styleId="WW8Num44z7">
    <w:name w:val="WW8Num44z7"/>
    <w:qFormat/>
    <w:rsid w:val="002A1CDC"/>
  </w:style>
  <w:style w:type="character" w:customStyle="1" w:styleId="WW8Num44z6">
    <w:name w:val="WW8Num44z6"/>
    <w:qFormat/>
    <w:rsid w:val="002A1CDC"/>
  </w:style>
  <w:style w:type="character" w:customStyle="1" w:styleId="WW8Num44z5">
    <w:name w:val="WW8Num44z5"/>
    <w:qFormat/>
    <w:rsid w:val="002A1CDC"/>
  </w:style>
  <w:style w:type="character" w:customStyle="1" w:styleId="WW8Num44z4">
    <w:name w:val="WW8Num44z4"/>
    <w:qFormat/>
    <w:rsid w:val="002A1CDC"/>
  </w:style>
  <w:style w:type="character" w:customStyle="1" w:styleId="WW8Num39z1">
    <w:name w:val="WW8Num39z1"/>
    <w:qFormat/>
    <w:rsid w:val="002A1CDC"/>
  </w:style>
  <w:style w:type="character" w:customStyle="1" w:styleId="WW8Num34z1">
    <w:name w:val="WW8Num34z1"/>
    <w:qFormat/>
    <w:rsid w:val="002A1CDC"/>
  </w:style>
  <w:style w:type="character" w:customStyle="1" w:styleId="WW8Num33z8">
    <w:name w:val="WW8Num33z8"/>
    <w:qFormat/>
    <w:rsid w:val="002A1CDC"/>
  </w:style>
  <w:style w:type="character" w:customStyle="1" w:styleId="WW8Num33z7">
    <w:name w:val="WW8Num33z7"/>
    <w:qFormat/>
    <w:rsid w:val="002A1CDC"/>
  </w:style>
  <w:style w:type="character" w:customStyle="1" w:styleId="WW8Num33z6">
    <w:name w:val="WW8Num33z6"/>
    <w:qFormat/>
    <w:rsid w:val="002A1CDC"/>
  </w:style>
  <w:style w:type="character" w:customStyle="1" w:styleId="WW8Num33z5">
    <w:name w:val="WW8Num33z5"/>
    <w:qFormat/>
    <w:rsid w:val="002A1CDC"/>
  </w:style>
  <w:style w:type="character" w:customStyle="1" w:styleId="WW8Num33z4">
    <w:name w:val="WW8Num33z4"/>
    <w:qFormat/>
    <w:rsid w:val="002A1CDC"/>
  </w:style>
  <w:style w:type="character" w:customStyle="1" w:styleId="WW8Num32z1">
    <w:name w:val="WW8Num32z1"/>
    <w:qFormat/>
    <w:rsid w:val="002A1CDC"/>
  </w:style>
  <w:style w:type="character" w:customStyle="1" w:styleId="WW8Num29z8">
    <w:name w:val="WW8Num29z8"/>
    <w:qFormat/>
    <w:rsid w:val="002A1CDC"/>
  </w:style>
  <w:style w:type="character" w:customStyle="1" w:styleId="WW8Num29z7">
    <w:name w:val="WW8Num29z7"/>
    <w:qFormat/>
    <w:rsid w:val="002A1CDC"/>
  </w:style>
  <w:style w:type="character" w:customStyle="1" w:styleId="WW8Num29z6">
    <w:name w:val="WW8Num29z6"/>
    <w:qFormat/>
    <w:rsid w:val="002A1CDC"/>
  </w:style>
  <w:style w:type="character" w:customStyle="1" w:styleId="WW8Num29z5">
    <w:name w:val="WW8Num29z5"/>
    <w:qFormat/>
    <w:rsid w:val="002A1CDC"/>
  </w:style>
  <w:style w:type="character" w:customStyle="1" w:styleId="WW8Num29z4">
    <w:name w:val="WW8Num29z4"/>
    <w:qFormat/>
    <w:rsid w:val="002A1CDC"/>
  </w:style>
  <w:style w:type="character" w:customStyle="1" w:styleId="WW8Num21z8">
    <w:name w:val="WW8Num21z8"/>
    <w:qFormat/>
    <w:rsid w:val="002A1CDC"/>
  </w:style>
  <w:style w:type="character" w:customStyle="1" w:styleId="WW8Num21z7">
    <w:name w:val="WW8Num21z7"/>
    <w:qFormat/>
    <w:rsid w:val="002A1CDC"/>
  </w:style>
  <w:style w:type="character" w:customStyle="1" w:styleId="WW8Num21z6">
    <w:name w:val="WW8Num21z6"/>
    <w:qFormat/>
    <w:rsid w:val="002A1CDC"/>
  </w:style>
  <w:style w:type="character" w:customStyle="1" w:styleId="WW8Num21z5">
    <w:name w:val="WW8Num21z5"/>
    <w:qFormat/>
    <w:rsid w:val="002A1CDC"/>
  </w:style>
  <w:style w:type="character" w:customStyle="1" w:styleId="WW8Num21z4">
    <w:name w:val="WW8Num21z4"/>
    <w:qFormat/>
    <w:rsid w:val="002A1CDC"/>
  </w:style>
  <w:style w:type="character" w:customStyle="1" w:styleId="WW8Num18z8">
    <w:name w:val="WW8Num18z8"/>
    <w:qFormat/>
    <w:rsid w:val="002A1CDC"/>
  </w:style>
  <w:style w:type="character" w:customStyle="1" w:styleId="WW8Num18z7">
    <w:name w:val="WW8Num18z7"/>
    <w:qFormat/>
    <w:rsid w:val="002A1CDC"/>
  </w:style>
  <w:style w:type="character" w:customStyle="1" w:styleId="WW8Num18z6">
    <w:name w:val="WW8Num18z6"/>
    <w:qFormat/>
    <w:rsid w:val="002A1CDC"/>
  </w:style>
  <w:style w:type="character" w:customStyle="1" w:styleId="WW8Num18z5">
    <w:name w:val="WW8Num18z5"/>
    <w:qFormat/>
    <w:rsid w:val="002A1CDC"/>
  </w:style>
  <w:style w:type="character" w:customStyle="1" w:styleId="WW8Num14z1">
    <w:name w:val="WW8Num14z1"/>
    <w:qFormat/>
    <w:rsid w:val="002A1CDC"/>
    <w:rPr>
      <w:rFonts w:ascii="Courier New" w:eastAsia="Courier New" w:hAnsi="Courier New"/>
    </w:rPr>
  </w:style>
  <w:style w:type="character" w:customStyle="1" w:styleId="WW8Num13z1">
    <w:name w:val="WW8Num13z1"/>
    <w:qFormat/>
    <w:rsid w:val="002A1CDC"/>
  </w:style>
  <w:style w:type="character" w:customStyle="1" w:styleId="WW8Num12z1">
    <w:name w:val="WW8Num12z1"/>
    <w:qFormat/>
    <w:rsid w:val="002A1CDC"/>
  </w:style>
  <w:style w:type="character" w:customStyle="1" w:styleId="WW8Num10z8">
    <w:name w:val="WW8Num10z8"/>
    <w:qFormat/>
    <w:rsid w:val="002A1CDC"/>
  </w:style>
  <w:style w:type="character" w:customStyle="1" w:styleId="WW8Num10z7">
    <w:name w:val="WW8Num10z7"/>
    <w:qFormat/>
    <w:rsid w:val="002A1CDC"/>
  </w:style>
  <w:style w:type="character" w:customStyle="1" w:styleId="WW8Num10z6">
    <w:name w:val="WW8Num10z6"/>
    <w:qFormat/>
    <w:rsid w:val="002A1CDC"/>
  </w:style>
  <w:style w:type="character" w:customStyle="1" w:styleId="WW8Num10z5">
    <w:name w:val="WW8Num10z5"/>
    <w:qFormat/>
    <w:rsid w:val="002A1CDC"/>
  </w:style>
  <w:style w:type="character" w:customStyle="1" w:styleId="WW8Num6z8">
    <w:name w:val="WW8Num6z8"/>
    <w:qFormat/>
    <w:rsid w:val="002A1CDC"/>
  </w:style>
  <w:style w:type="character" w:customStyle="1" w:styleId="WW8Num6z7">
    <w:name w:val="WW8Num6z7"/>
    <w:qFormat/>
    <w:rsid w:val="002A1CDC"/>
  </w:style>
  <w:style w:type="character" w:customStyle="1" w:styleId="WW8Num6z6">
    <w:name w:val="WW8Num6z6"/>
    <w:qFormat/>
    <w:rsid w:val="002A1CDC"/>
  </w:style>
  <w:style w:type="character" w:customStyle="1" w:styleId="WW8Num6z5">
    <w:name w:val="WW8Num6z5"/>
    <w:qFormat/>
    <w:rsid w:val="002A1CDC"/>
  </w:style>
  <w:style w:type="character" w:customStyle="1" w:styleId="WW8Num6z4">
    <w:name w:val="WW8Num6z4"/>
    <w:qFormat/>
    <w:rsid w:val="002A1CDC"/>
  </w:style>
  <w:style w:type="character" w:customStyle="1" w:styleId="WW8Num6z3">
    <w:name w:val="WW8Num6z3"/>
    <w:qFormat/>
    <w:rsid w:val="002A1CDC"/>
  </w:style>
  <w:style w:type="character" w:customStyle="1" w:styleId="WW8Num11z1">
    <w:name w:val="WW8Num11z1"/>
    <w:qFormat/>
    <w:rsid w:val="002A1CDC"/>
    <w:rPr>
      <w:rFonts w:ascii="Courier New" w:eastAsia="Courier New" w:hAnsi="Courier New"/>
    </w:rPr>
  </w:style>
  <w:style w:type="character" w:customStyle="1" w:styleId="30">
    <w:name w:val="Основной шрифт абзаца3"/>
    <w:qFormat/>
    <w:rsid w:val="002A1CDC"/>
  </w:style>
  <w:style w:type="character" w:customStyle="1" w:styleId="WW8Num6z2">
    <w:name w:val="WW8Num6z2"/>
    <w:qFormat/>
    <w:rsid w:val="002A1CDC"/>
    <w:rPr>
      <w:rFonts w:ascii="Liberation Serif" w:eastAsia="Liberation Serif" w:hAnsi="Liberation Serif"/>
    </w:rPr>
  </w:style>
  <w:style w:type="character" w:customStyle="1" w:styleId="WW8Num6z1">
    <w:name w:val="WW8Num6z1"/>
    <w:qFormat/>
    <w:rsid w:val="002A1CDC"/>
    <w:rPr>
      <w:rFonts w:ascii="Liberation Serif" w:eastAsia="Times New Roman" w:hAnsi="Liberation Serif"/>
      <w:spacing w:val="-8"/>
      <w:sz w:val="28"/>
      <w:szCs w:val="28"/>
      <w:lang w:val="en-US"/>
    </w:rPr>
  </w:style>
  <w:style w:type="character" w:customStyle="1" w:styleId="WW8Num4z2">
    <w:name w:val="WW8Num4z2"/>
    <w:qFormat/>
    <w:rsid w:val="002A1CDC"/>
    <w:rPr>
      <w:rFonts w:ascii="Liberation Serif" w:eastAsia="Liberation Serif" w:hAnsi="Liberation Serif"/>
    </w:rPr>
  </w:style>
  <w:style w:type="character" w:customStyle="1" w:styleId="WW8Num3z2">
    <w:name w:val="WW8Num3z2"/>
    <w:qFormat/>
    <w:rsid w:val="002A1CDC"/>
    <w:rPr>
      <w:rFonts w:ascii="Liberation Serif" w:eastAsia="Liberation Serif" w:hAnsi="Liberation Serif"/>
    </w:rPr>
  </w:style>
  <w:style w:type="character" w:customStyle="1" w:styleId="WW8Num3z1">
    <w:name w:val="WW8Num3z1"/>
    <w:qFormat/>
    <w:rsid w:val="002A1CDC"/>
    <w:rPr>
      <w:rFonts w:ascii="Liberation Serif" w:eastAsia="Times New Roman" w:hAnsi="Liberation Serif"/>
      <w:spacing w:val="-8"/>
      <w:sz w:val="28"/>
      <w:szCs w:val="28"/>
      <w:lang w:val="en-US"/>
    </w:rPr>
  </w:style>
  <w:style w:type="character" w:customStyle="1" w:styleId="af8">
    <w:name w:val="Ссылка указателя"/>
    <w:qFormat/>
    <w:rsid w:val="002A1CDC"/>
  </w:style>
  <w:style w:type="paragraph" w:customStyle="1" w:styleId="15">
    <w:name w:val="Заголовок1"/>
    <w:next w:val="af9"/>
    <w:qFormat/>
    <w:rsid w:val="002A1CDC"/>
    <w:rPr>
      <w:rFonts w:ascii="Arial" w:hAnsi="Arial"/>
      <w:b/>
      <w:bCs/>
      <w:sz w:val="22"/>
      <w:szCs w:val="22"/>
      <w:lang w:bidi="ar-SA"/>
    </w:rPr>
  </w:style>
  <w:style w:type="paragraph" w:styleId="af9">
    <w:name w:val="Body Text"/>
    <w:basedOn w:val="a"/>
    <w:rsid w:val="002A1CDC"/>
    <w:pPr>
      <w:widowControl w:val="0"/>
    </w:pPr>
    <w:rPr>
      <w:lang w:val="en-US"/>
    </w:rPr>
  </w:style>
  <w:style w:type="paragraph" w:styleId="afa">
    <w:name w:val="List"/>
    <w:basedOn w:val="af9"/>
    <w:rsid w:val="002A1CDC"/>
  </w:style>
  <w:style w:type="paragraph" w:customStyle="1" w:styleId="16">
    <w:name w:val="Название объекта1"/>
    <w:basedOn w:val="a"/>
    <w:qFormat/>
    <w:rsid w:val="002A1CDC"/>
    <w:pPr>
      <w:spacing w:before="120" w:after="120"/>
      <w:ind w:firstLine="567"/>
      <w:jc w:val="center"/>
    </w:pPr>
    <w:rPr>
      <w:b/>
      <w:sz w:val="22"/>
    </w:rPr>
  </w:style>
  <w:style w:type="paragraph" w:styleId="afb">
    <w:name w:val="index heading"/>
    <w:basedOn w:val="a"/>
    <w:qFormat/>
    <w:rsid w:val="002A1CDC"/>
    <w:pPr>
      <w:suppressLineNumbers/>
    </w:pPr>
  </w:style>
  <w:style w:type="paragraph" w:styleId="afc">
    <w:name w:val="Title"/>
    <w:basedOn w:val="a"/>
    <w:link w:val="17"/>
    <w:uiPriority w:val="10"/>
    <w:qFormat/>
    <w:rsid w:val="002A1CDC"/>
    <w:pPr>
      <w:spacing w:before="300" w:after="200"/>
      <w:contextualSpacing/>
    </w:pPr>
    <w:rPr>
      <w:sz w:val="48"/>
      <w:szCs w:val="48"/>
    </w:rPr>
  </w:style>
  <w:style w:type="paragraph" w:styleId="afd">
    <w:name w:val="Subtitle"/>
    <w:basedOn w:val="a"/>
    <w:uiPriority w:val="11"/>
    <w:qFormat/>
    <w:rsid w:val="002A1CDC"/>
    <w:pPr>
      <w:spacing w:before="200" w:after="200"/>
    </w:pPr>
  </w:style>
  <w:style w:type="paragraph" w:styleId="2a">
    <w:name w:val="Quote"/>
    <w:basedOn w:val="a"/>
    <w:uiPriority w:val="29"/>
    <w:qFormat/>
    <w:rsid w:val="002A1CDC"/>
    <w:pPr>
      <w:ind w:left="720" w:right="720" w:firstLine="0"/>
    </w:pPr>
    <w:rPr>
      <w:i/>
    </w:rPr>
  </w:style>
  <w:style w:type="paragraph" w:styleId="afe">
    <w:name w:val="Intense Quote"/>
    <w:basedOn w:val="a"/>
    <w:qFormat/>
    <w:rsid w:val="002A1CDC"/>
    <w:pPr>
      <w:pBdr>
        <w:bottom w:val="single" w:sz="4" w:space="4" w:color="4F81BD"/>
      </w:pBdr>
      <w:spacing w:before="200" w:after="280"/>
      <w:ind w:left="936" w:right="936"/>
    </w:pPr>
    <w:rPr>
      <w:bCs/>
      <w:i/>
      <w:iCs/>
      <w:color w:val="000000"/>
      <w:sz w:val="28"/>
      <w:lang w:val="en-US"/>
    </w:rPr>
  </w:style>
  <w:style w:type="paragraph" w:customStyle="1" w:styleId="aff">
    <w:name w:val="Верхний и нижний колонтитулы"/>
    <w:basedOn w:val="a"/>
    <w:qFormat/>
    <w:rsid w:val="002A1CDC"/>
    <w:pPr>
      <w:suppressLineNumbers/>
      <w:tabs>
        <w:tab w:val="center" w:pos="4819"/>
        <w:tab w:val="right" w:pos="9638"/>
      </w:tabs>
    </w:pPr>
  </w:style>
  <w:style w:type="paragraph" w:customStyle="1" w:styleId="18">
    <w:name w:val="Верхний колонтитул1"/>
    <w:basedOn w:val="a"/>
    <w:uiPriority w:val="99"/>
    <w:unhideWhenUsed/>
    <w:rsid w:val="002A1CDC"/>
    <w:rPr>
      <w:lang w:val="en-US"/>
    </w:rPr>
  </w:style>
  <w:style w:type="paragraph" w:customStyle="1" w:styleId="19">
    <w:name w:val="Нижний колонтитул1"/>
    <w:basedOn w:val="a"/>
    <w:uiPriority w:val="99"/>
    <w:unhideWhenUsed/>
    <w:rsid w:val="002A1CDC"/>
    <w:rPr>
      <w:lang w:val="en-US"/>
    </w:rPr>
  </w:style>
  <w:style w:type="paragraph" w:customStyle="1" w:styleId="1a">
    <w:name w:val="Текст сноски1"/>
    <w:basedOn w:val="a"/>
    <w:rsid w:val="002A1CDC"/>
    <w:rPr>
      <w:sz w:val="20"/>
      <w:szCs w:val="20"/>
      <w:lang w:val="en-US"/>
    </w:rPr>
  </w:style>
  <w:style w:type="paragraph" w:customStyle="1" w:styleId="1b">
    <w:name w:val="Текст концевой сноски1"/>
    <w:basedOn w:val="a"/>
    <w:uiPriority w:val="99"/>
    <w:semiHidden/>
    <w:unhideWhenUsed/>
    <w:rsid w:val="002A1CDC"/>
    <w:rPr>
      <w:sz w:val="20"/>
    </w:rPr>
  </w:style>
  <w:style w:type="paragraph" w:customStyle="1" w:styleId="113">
    <w:name w:val="Оглавление 11"/>
    <w:basedOn w:val="a"/>
    <w:rsid w:val="002A1CDC"/>
    <w:pPr>
      <w:ind w:left="1292" w:hanging="612"/>
    </w:pPr>
    <w:rPr>
      <w:lang w:val="en-US" w:eastAsia="en-US"/>
    </w:rPr>
  </w:style>
  <w:style w:type="paragraph" w:customStyle="1" w:styleId="211">
    <w:name w:val="Оглавление 21"/>
    <w:basedOn w:val="a"/>
    <w:rsid w:val="002A1CDC"/>
    <w:pPr>
      <w:tabs>
        <w:tab w:val="right" w:leader="dot" w:pos="9628"/>
      </w:tabs>
      <w:ind w:firstLine="426"/>
      <w:jc w:val="left"/>
    </w:pPr>
    <w:rPr>
      <w:b/>
      <w:bCs/>
      <w:sz w:val="28"/>
      <w:szCs w:val="28"/>
      <w:lang w:val="en-US" w:eastAsia="en-US"/>
    </w:rPr>
  </w:style>
  <w:style w:type="paragraph" w:customStyle="1" w:styleId="311">
    <w:name w:val="Оглавление 31"/>
    <w:basedOn w:val="a"/>
    <w:uiPriority w:val="39"/>
    <w:unhideWhenUsed/>
    <w:rsid w:val="002A1CDC"/>
    <w:pPr>
      <w:ind w:left="1616" w:hanging="709"/>
      <w:jc w:val="left"/>
    </w:pPr>
  </w:style>
  <w:style w:type="paragraph" w:customStyle="1" w:styleId="411">
    <w:name w:val="Оглавление 41"/>
    <w:basedOn w:val="a"/>
    <w:uiPriority w:val="39"/>
    <w:unhideWhenUsed/>
    <w:rsid w:val="002A1CDC"/>
    <w:pPr>
      <w:spacing w:after="57"/>
      <w:ind w:left="850" w:firstLine="0"/>
    </w:pPr>
  </w:style>
  <w:style w:type="paragraph" w:customStyle="1" w:styleId="511">
    <w:name w:val="Оглавление 51"/>
    <w:basedOn w:val="a"/>
    <w:uiPriority w:val="39"/>
    <w:unhideWhenUsed/>
    <w:rsid w:val="002A1CDC"/>
    <w:pPr>
      <w:spacing w:after="57"/>
      <w:ind w:left="1134" w:firstLine="0"/>
    </w:pPr>
  </w:style>
  <w:style w:type="paragraph" w:customStyle="1" w:styleId="611">
    <w:name w:val="Оглавление 61"/>
    <w:basedOn w:val="a"/>
    <w:uiPriority w:val="39"/>
    <w:unhideWhenUsed/>
    <w:rsid w:val="002A1CDC"/>
    <w:pPr>
      <w:spacing w:after="57"/>
      <w:ind w:left="1417" w:firstLine="0"/>
    </w:pPr>
  </w:style>
  <w:style w:type="paragraph" w:customStyle="1" w:styleId="711">
    <w:name w:val="Оглавление 71"/>
    <w:basedOn w:val="a"/>
    <w:uiPriority w:val="39"/>
    <w:unhideWhenUsed/>
    <w:rsid w:val="002A1CDC"/>
    <w:pPr>
      <w:spacing w:after="57"/>
      <w:ind w:left="1701" w:firstLine="0"/>
    </w:pPr>
  </w:style>
  <w:style w:type="paragraph" w:customStyle="1" w:styleId="811">
    <w:name w:val="Оглавление 81"/>
    <w:basedOn w:val="a"/>
    <w:uiPriority w:val="39"/>
    <w:unhideWhenUsed/>
    <w:rsid w:val="002A1CDC"/>
    <w:pPr>
      <w:spacing w:after="57"/>
      <w:ind w:left="1984" w:firstLine="0"/>
    </w:pPr>
  </w:style>
  <w:style w:type="paragraph" w:customStyle="1" w:styleId="911">
    <w:name w:val="Оглавление 91"/>
    <w:basedOn w:val="a"/>
    <w:uiPriority w:val="39"/>
    <w:unhideWhenUsed/>
    <w:rsid w:val="002A1CDC"/>
    <w:pPr>
      <w:spacing w:after="57"/>
      <w:ind w:left="2268" w:firstLine="0"/>
    </w:pPr>
  </w:style>
  <w:style w:type="paragraph" w:styleId="aff0">
    <w:name w:val="TOC Heading"/>
    <w:uiPriority w:val="39"/>
    <w:unhideWhenUsed/>
    <w:qFormat/>
    <w:rsid w:val="002A1CDC"/>
  </w:style>
  <w:style w:type="paragraph" w:styleId="aff1">
    <w:name w:val="Body Text Indent"/>
    <w:basedOn w:val="a"/>
    <w:rsid w:val="002A1CDC"/>
    <w:pPr>
      <w:ind w:left="360"/>
      <w:jc w:val="center"/>
    </w:pPr>
    <w:rPr>
      <w:sz w:val="32"/>
      <w:szCs w:val="32"/>
      <w:lang w:val="en-US"/>
    </w:rPr>
  </w:style>
  <w:style w:type="paragraph" w:styleId="32">
    <w:name w:val="Body Text Indent 3"/>
    <w:basedOn w:val="a"/>
    <w:qFormat/>
    <w:rsid w:val="002A1CDC"/>
    <w:pPr>
      <w:ind w:left="360" w:hanging="360"/>
    </w:pPr>
    <w:rPr>
      <w:b/>
      <w:bCs/>
      <w:sz w:val="28"/>
      <w:szCs w:val="28"/>
      <w:lang w:val="en-US"/>
    </w:rPr>
  </w:style>
  <w:style w:type="paragraph" w:styleId="2b">
    <w:name w:val="Body Text 2"/>
    <w:basedOn w:val="a"/>
    <w:qFormat/>
    <w:rsid w:val="002A1CDC"/>
    <w:rPr>
      <w:rFonts w:eastAsia="Times New Roman"/>
      <w:sz w:val="28"/>
      <w:szCs w:val="20"/>
    </w:rPr>
  </w:style>
  <w:style w:type="paragraph" w:styleId="2c">
    <w:name w:val="Body Text Indent 2"/>
    <w:basedOn w:val="a"/>
    <w:qFormat/>
    <w:rsid w:val="002A1CDC"/>
    <w:pPr>
      <w:ind w:left="540" w:hanging="540"/>
    </w:pPr>
    <w:rPr>
      <w:b/>
      <w:bCs/>
      <w:lang w:val="en-US"/>
    </w:rPr>
  </w:style>
  <w:style w:type="paragraph" w:customStyle="1" w:styleId="aff2">
    <w:name w:val="Готовый"/>
    <w:basedOn w:val="a"/>
    <w:qFormat/>
    <w:rsid w:val="002A1CDC"/>
    <w:pPr>
      <w:widowControl w:val="0"/>
    </w:pPr>
    <w:rPr>
      <w:rFonts w:ascii="Courier New" w:hAnsi="Courier New"/>
      <w:sz w:val="20"/>
      <w:szCs w:val="20"/>
    </w:rPr>
  </w:style>
  <w:style w:type="paragraph" w:customStyle="1" w:styleId="ConsNormal">
    <w:name w:val="ConsNormal"/>
    <w:qFormat/>
    <w:rsid w:val="002A1CDC"/>
    <w:pPr>
      <w:widowControl w:val="0"/>
      <w:ind w:right="19772" w:firstLine="720"/>
    </w:pPr>
    <w:rPr>
      <w:rFonts w:ascii="Arial" w:eastAsia="Calibri" w:hAnsi="Arial"/>
      <w:lang w:bidi="ar-SA"/>
    </w:rPr>
  </w:style>
  <w:style w:type="paragraph" w:customStyle="1" w:styleId="ConsTitle">
    <w:name w:val="ConsTitle"/>
    <w:qFormat/>
    <w:rsid w:val="002A1CDC"/>
    <w:pPr>
      <w:widowControl w:val="0"/>
      <w:ind w:right="19772"/>
    </w:pPr>
    <w:rPr>
      <w:rFonts w:ascii="Arial" w:eastAsia="Calibri" w:hAnsi="Arial"/>
      <w:b/>
      <w:bCs/>
      <w:sz w:val="16"/>
      <w:szCs w:val="16"/>
      <w:lang w:bidi="ar-SA"/>
    </w:rPr>
  </w:style>
  <w:style w:type="paragraph" w:customStyle="1" w:styleId="0">
    <w:name w:val="Заголовок 0"/>
    <w:basedOn w:val="11"/>
    <w:qFormat/>
    <w:rsid w:val="002A1CDC"/>
    <w:pPr>
      <w:ind w:firstLine="0"/>
    </w:pPr>
    <w:rPr>
      <w:caps/>
      <w:sz w:val="24"/>
      <w:szCs w:val="24"/>
    </w:rPr>
  </w:style>
  <w:style w:type="paragraph" w:customStyle="1" w:styleId="Iauiue2">
    <w:name w:val="Iau?iue2"/>
    <w:qFormat/>
    <w:rsid w:val="002A1CDC"/>
    <w:pPr>
      <w:widowControl w:val="0"/>
    </w:pPr>
    <w:rPr>
      <w:rFonts w:eastAsia="Calibri"/>
      <w:lang w:val="en-US" w:bidi="ar-SA"/>
    </w:rPr>
  </w:style>
  <w:style w:type="paragraph" w:customStyle="1" w:styleId="aff3">
    <w:name w:val="Ñòèëü"/>
    <w:qFormat/>
    <w:rsid w:val="002A1CDC"/>
    <w:pPr>
      <w:widowControl w:val="0"/>
    </w:pPr>
    <w:rPr>
      <w:rFonts w:eastAsia="Calibri"/>
      <w:spacing w:val="-1"/>
      <w:sz w:val="24"/>
      <w:szCs w:val="24"/>
      <w:vertAlign w:val="subscript"/>
      <w:lang w:val="en-US" w:bidi="ar-SA"/>
    </w:rPr>
  </w:style>
  <w:style w:type="paragraph" w:customStyle="1" w:styleId="aff4">
    <w:name w:val="Îáû÷íûé"/>
    <w:qFormat/>
    <w:rsid w:val="002A1CDC"/>
    <w:pPr>
      <w:widowControl w:val="0"/>
    </w:pPr>
    <w:rPr>
      <w:rFonts w:eastAsia="Calibri"/>
      <w:sz w:val="28"/>
      <w:szCs w:val="28"/>
      <w:lang w:bidi="ar-SA"/>
    </w:rPr>
  </w:style>
  <w:style w:type="paragraph" w:customStyle="1" w:styleId="Iauiue">
    <w:name w:val="Iau?iue"/>
    <w:qFormat/>
    <w:rsid w:val="002A1CDC"/>
    <w:pPr>
      <w:widowControl w:val="0"/>
    </w:pPr>
    <w:rPr>
      <w:rFonts w:eastAsia="Calibri"/>
      <w:lang w:bidi="ar-SA"/>
    </w:rPr>
  </w:style>
  <w:style w:type="paragraph" w:customStyle="1" w:styleId="2d">
    <w:name w:val="Îñíîâíîé òåêñò 2"/>
    <w:basedOn w:val="aff4"/>
    <w:qFormat/>
    <w:rsid w:val="002A1CDC"/>
    <w:pPr>
      <w:ind w:firstLine="720"/>
      <w:jc w:val="both"/>
    </w:pPr>
    <w:rPr>
      <w:b/>
      <w:bCs/>
      <w:color w:val="000000"/>
      <w:sz w:val="24"/>
      <w:szCs w:val="24"/>
      <w:lang w:val="en-US"/>
    </w:rPr>
  </w:style>
  <w:style w:type="paragraph" w:customStyle="1" w:styleId="2e">
    <w:name w:val="Îñíîâíîé òåêñò ñ îòñòóïîì 2"/>
    <w:basedOn w:val="aff4"/>
    <w:qFormat/>
    <w:rsid w:val="002A1CDC"/>
    <w:pPr>
      <w:ind w:left="720"/>
      <w:jc w:val="both"/>
    </w:pPr>
    <w:rPr>
      <w:color w:val="000000"/>
      <w:sz w:val="24"/>
      <w:szCs w:val="24"/>
      <w:lang w:val="en-US"/>
    </w:rPr>
  </w:style>
  <w:style w:type="paragraph" w:customStyle="1" w:styleId="1c">
    <w:name w:val="çàãîëîâîê 1"/>
    <w:basedOn w:val="aff4"/>
    <w:qFormat/>
    <w:rsid w:val="002A1CDC"/>
    <w:pPr>
      <w:keepNext/>
    </w:pPr>
  </w:style>
  <w:style w:type="paragraph" w:customStyle="1" w:styleId="33">
    <w:name w:val="Îñíîâíîé òåêñò ñ îòñòóïîì 3"/>
    <w:basedOn w:val="aff4"/>
    <w:qFormat/>
    <w:rsid w:val="002A1CDC"/>
    <w:pPr>
      <w:ind w:firstLine="567"/>
      <w:jc w:val="both"/>
    </w:pPr>
    <w:rPr>
      <w:rFonts w:ascii="Peterburg" w:hAnsi="Peterburg"/>
      <w:b/>
      <w:bCs/>
      <w:i/>
      <w:iCs/>
      <w:sz w:val="24"/>
      <w:szCs w:val="24"/>
    </w:rPr>
  </w:style>
  <w:style w:type="paragraph" w:customStyle="1" w:styleId="Iniiaiieoaeno">
    <w:name w:val="Iniiaiie oaeno"/>
    <w:basedOn w:val="Iauiue"/>
    <w:qFormat/>
    <w:rsid w:val="002A1CDC"/>
    <w:pPr>
      <w:widowControl/>
      <w:jc w:val="both"/>
    </w:pPr>
    <w:rPr>
      <w:rFonts w:ascii="Peterburg" w:hAnsi="Peterburg"/>
    </w:rPr>
  </w:style>
  <w:style w:type="paragraph" w:customStyle="1" w:styleId="Iniiaiieoaenonionooiii2">
    <w:name w:val="Iniiaiie oaeno n ionooiii 2"/>
    <w:basedOn w:val="Iauiue"/>
    <w:qFormat/>
    <w:rsid w:val="002A1CDC"/>
    <w:pPr>
      <w:widowControl/>
      <w:ind w:firstLine="284"/>
      <w:jc w:val="both"/>
    </w:pPr>
    <w:rPr>
      <w:rFonts w:ascii="Peterburg" w:hAnsi="Peterburg"/>
    </w:rPr>
  </w:style>
  <w:style w:type="paragraph" w:customStyle="1" w:styleId="aff5">
    <w:name w:val="основной"/>
    <w:basedOn w:val="a"/>
    <w:qFormat/>
    <w:rsid w:val="002A1CDC"/>
    <w:pPr>
      <w:keepNext/>
      <w:ind w:firstLine="0"/>
      <w:jc w:val="left"/>
    </w:pPr>
  </w:style>
  <w:style w:type="paragraph" w:customStyle="1" w:styleId="nienie">
    <w:name w:val="nienie"/>
    <w:basedOn w:val="Iauiue"/>
    <w:qFormat/>
    <w:rsid w:val="002A1CDC"/>
    <w:pPr>
      <w:keepLines/>
      <w:ind w:left="709" w:hanging="284"/>
      <w:jc w:val="both"/>
    </w:pPr>
    <w:rPr>
      <w:rFonts w:ascii="Peterburg" w:hAnsi="Peterburg"/>
      <w:sz w:val="24"/>
      <w:szCs w:val="24"/>
    </w:rPr>
  </w:style>
  <w:style w:type="paragraph" w:customStyle="1" w:styleId="Iniiaiieoaeno2">
    <w:name w:val="Iniiaiie oaeno 2"/>
    <w:basedOn w:val="a"/>
    <w:qFormat/>
    <w:rsid w:val="002A1CDC"/>
    <w:pPr>
      <w:widowControl w:val="0"/>
      <w:ind w:firstLine="567"/>
    </w:pPr>
    <w:rPr>
      <w:b/>
      <w:bCs/>
      <w:color w:val="000000"/>
    </w:rPr>
  </w:style>
  <w:style w:type="paragraph" w:customStyle="1" w:styleId="aff6">
    <w:name w:val="Îñíîâíîé òåêñò"/>
    <w:basedOn w:val="aff4"/>
    <w:qFormat/>
    <w:rsid w:val="002A1CDC"/>
    <w:pPr>
      <w:jc w:val="both"/>
    </w:pPr>
    <w:rPr>
      <w:b/>
      <w:bCs/>
      <w:sz w:val="24"/>
      <w:szCs w:val="24"/>
    </w:rPr>
  </w:style>
  <w:style w:type="paragraph" w:customStyle="1" w:styleId="caaieiaie2">
    <w:name w:val="caaieiaie 2"/>
    <w:basedOn w:val="Iauiue"/>
    <w:qFormat/>
    <w:rsid w:val="002A1CDC"/>
    <w:pPr>
      <w:keepNext/>
      <w:keepLines/>
      <w:spacing w:before="240" w:after="60"/>
      <w:jc w:val="center"/>
    </w:pPr>
    <w:rPr>
      <w:rFonts w:ascii="Peterburg" w:hAnsi="Peterburg"/>
      <w:b/>
      <w:bCs/>
      <w:sz w:val="24"/>
      <w:szCs w:val="24"/>
    </w:rPr>
  </w:style>
  <w:style w:type="paragraph" w:styleId="aff7">
    <w:name w:val="Plain Text"/>
    <w:basedOn w:val="a"/>
    <w:qFormat/>
    <w:rsid w:val="002A1CDC"/>
    <w:pPr>
      <w:ind w:firstLine="0"/>
      <w:jc w:val="left"/>
    </w:pPr>
    <w:rPr>
      <w:rFonts w:ascii="Courier New" w:hAnsi="Courier New"/>
      <w:sz w:val="20"/>
      <w:szCs w:val="20"/>
      <w:lang w:val="en-US"/>
    </w:rPr>
  </w:style>
  <w:style w:type="paragraph" w:customStyle="1" w:styleId="ConsNonformat">
    <w:name w:val="ConsNonformat"/>
    <w:qFormat/>
    <w:rsid w:val="002A1CDC"/>
    <w:pPr>
      <w:widowControl w:val="0"/>
    </w:pPr>
    <w:rPr>
      <w:rFonts w:ascii="Courier New" w:eastAsia="Calibri" w:hAnsi="Courier New"/>
      <w:lang w:bidi="ar-SA"/>
    </w:rPr>
  </w:style>
  <w:style w:type="paragraph" w:customStyle="1" w:styleId="FR2">
    <w:name w:val="FR2"/>
    <w:qFormat/>
    <w:rsid w:val="002A1CDC"/>
    <w:pPr>
      <w:widowControl w:val="0"/>
      <w:spacing w:line="252" w:lineRule="auto"/>
      <w:ind w:firstLine="160"/>
      <w:jc w:val="both"/>
    </w:pPr>
    <w:rPr>
      <w:rFonts w:eastAsia="Calibri"/>
      <w:sz w:val="18"/>
      <w:szCs w:val="18"/>
      <w:lang w:bidi="ar-SA"/>
    </w:rPr>
  </w:style>
  <w:style w:type="paragraph" w:customStyle="1" w:styleId="ConsPlusNormal">
    <w:name w:val="ConsPlusNormal"/>
    <w:qFormat/>
    <w:rsid w:val="002A1CDC"/>
    <w:pPr>
      <w:widowControl w:val="0"/>
      <w:ind w:firstLine="720"/>
    </w:pPr>
    <w:rPr>
      <w:rFonts w:ascii="Arial" w:hAnsi="Arial"/>
      <w:lang w:bidi="ar-SA"/>
    </w:rPr>
  </w:style>
  <w:style w:type="paragraph" w:customStyle="1" w:styleId="ConsPlusNonformat">
    <w:name w:val="ConsPlusNonformat"/>
    <w:qFormat/>
    <w:rsid w:val="002A1CDC"/>
    <w:pPr>
      <w:widowControl w:val="0"/>
    </w:pPr>
    <w:rPr>
      <w:rFonts w:ascii="Courier New" w:hAnsi="Courier New"/>
      <w:lang w:bidi="ar-SA"/>
    </w:rPr>
  </w:style>
  <w:style w:type="paragraph" w:customStyle="1" w:styleId="ConsPlusTitle">
    <w:name w:val="ConsPlusTitle"/>
    <w:qFormat/>
    <w:rsid w:val="002A1CDC"/>
    <w:pPr>
      <w:widowControl w:val="0"/>
    </w:pPr>
    <w:rPr>
      <w:rFonts w:ascii="Arial" w:hAnsi="Arial"/>
      <w:b/>
      <w:bCs/>
      <w:lang w:bidi="ar-SA"/>
    </w:rPr>
  </w:style>
  <w:style w:type="paragraph" w:customStyle="1" w:styleId="1d">
    <w:name w:val="Абзац списка1"/>
    <w:basedOn w:val="a"/>
    <w:qFormat/>
    <w:rsid w:val="002A1CDC"/>
    <w:pPr>
      <w:spacing w:after="200" w:line="276" w:lineRule="auto"/>
      <w:ind w:left="720" w:firstLine="0"/>
      <w:contextualSpacing/>
      <w:jc w:val="left"/>
    </w:pPr>
    <w:rPr>
      <w:rFonts w:ascii="Calibri" w:eastAsia="Times New Roman" w:hAnsi="Calibri"/>
      <w:sz w:val="22"/>
      <w:szCs w:val="22"/>
    </w:rPr>
  </w:style>
  <w:style w:type="paragraph" w:customStyle="1" w:styleId="1e">
    <w:name w:val="З1"/>
    <w:basedOn w:val="a"/>
    <w:qFormat/>
    <w:rsid w:val="002A1CDC"/>
    <w:pPr>
      <w:spacing w:line="360" w:lineRule="auto"/>
      <w:ind w:firstLine="748"/>
    </w:pPr>
    <w:rPr>
      <w:rFonts w:eastAsia="Times New Roman"/>
      <w:b/>
    </w:rPr>
  </w:style>
  <w:style w:type="paragraph" w:customStyle="1" w:styleId="1f">
    <w:name w:val="Стиль1 Знак"/>
    <w:basedOn w:val="31"/>
    <w:qFormat/>
    <w:rsid w:val="002A1CDC"/>
    <w:pPr>
      <w:keepLines/>
      <w:spacing w:before="60" w:after="120"/>
      <w:jc w:val="both"/>
    </w:pPr>
    <w:rPr>
      <w:rFonts w:ascii="Arial" w:eastAsia="Times New Roman" w:hAnsi="Arial"/>
      <w:sz w:val="22"/>
      <w:szCs w:val="22"/>
    </w:rPr>
  </w:style>
  <w:style w:type="paragraph" w:customStyle="1" w:styleId="1f0">
    <w:name w:val="Стиль1"/>
    <w:basedOn w:val="31"/>
    <w:qFormat/>
    <w:rsid w:val="002A1CDC"/>
    <w:pPr>
      <w:keepLines/>
      <w:spacing w:before="60" w:after="120"/>
      <w:jc w:val="both"/>
    </w:pPr>
    <w:rPr>
      <w:rFonts w:ascii="Arial" w:eastAsia="Times New Roman" w:hAnsi="Arial"/>
      <w:sz w:val="22"/>
      <w:szCs w:val="22"/>
    </w:rPr>
  </w:style>
  <w:style w:type="paragraph" w:customStyle="1" w:styleId="Web">
    <w:name w:val="Обычный (Web)"/>
    <w:basedOn w:val="a"/>
    <w:qFormat/>
    <w:rsid w:val="002A1CDC"/>
    <w:pPr>
      <w:spacing w:before="100" w:after="100"/>
      <w:ind w:firstLine="0"/>
      <w:jc w:val="left"/>
    </w:pPr>
    <w:rPr>
      <w:rFonts w:eastAsia="Times New Roman"/>
      <w:sz w:val="20"/>
      <w:szCs w:val="20"/>
    </w:rPr>
  </w:style>
  <w:style w:type="paragraph" w:styleId="aff8">
    <w:name w:val="Balloon Text"/>
    <w:basedOn w:val="a"/>
    <w:qFormat/>
    <w:rsid w:val="002A1CDC"/>
    <w:pPr>
      <w:ind w:firstLine="0"/>
      <w:jc w:val="left"/>
    </w:pPr>
    <w:rPr>
      <w:rFonts w:ascii="Tahoma" w:eastAsia="Times New Roman" w:hAnsi="Tahoma"/>
      <w:sz w:val="16"/>
      <w:szCs w:val="16"/>
    </w:rPr>
  </w:style>
  <w:style w:type="paragraph" w:styleId="aff9">
    <w:name w:val="List Paragraph"/>
    <w:basedOn w:val="a"/>
    <w:qFormat/>
    <w:rsid w:val="002A1CDC"/>
    <w:pPr>
      <w:ind w:left="302" w:firstLine="539"/>
    </w:pPr>
    <w:rPr>
      <w:rFonts w:eastAsia="Times New Roman"/>
      <w:lang w:eastAsia="ar-SA"/>
    </w:rPr>
  </w:style>
  <w:style w:type="paragraph" w:styleId="affa">
    <w:name w:val="No Spacing"/>
    <w:qFormat/>
    <w:rsid w:val="002A1CDC"/>
    <w:rPr>
      <w:rFonts w:ascii="Calibri" w:eastAsia="Liberation Serif" w:hAnsi="Calibri"/>
      <w:sz w:val="24"/>
      <w:szCs w:val="24"/>
      <w:lang w:eastAsia="hi-IN"/>
    </w:rPr>
  </w:style>
  <w:style w:type="paragraph" w:customStyle="1" w:styleId="affb">
    <w:name w:val="Части"/>
    <w:basedOn w:val="a"/>
    <w:qFormat/>
    <w:rsid w:val="002A1CDC"/>
    <w:pPr>
      <w:keepNext/>
      <w:shd w:val="clear" w:color="FFFFFF" w:fill="FFFFFF"/>
      <w:ind w:left="426" w:firstLine="0"/>
      <w:jc w:val="left"/>
    </w:pPr>
    <w:rPr>
      <w:b/>
      <w:bCs/>
      <w:lang w:val="en-US"/>
    </w:rPr>
  </w:style>
  <w:style w:type="paragraph" w:customStyle="1" w:styleId="affc">
    <w:name w:val="Главы"/>
    <w:basedOn w:val="a"/>
    <w:qFormat/>
    <w:rsid w:val="002A1CDC"/>
    <w:pPr>
      <w:keepNext/>
      <w:shd w:val="clear" w:color="FFFFFF" w:fill="FFFFFF"/>
      <w:ind w:left="1814" w:hanging="1247"/>
    </w:pPr>
    <w:rPr>
      <w:b/>
      <w:bCs/>
      <w:sz w:val="30"/>
      <w:szCs w:val="28"/>
      <w:lang w:val="en-US"/>
    </w:rPr>
  </w:style>
  <w:style w:type="paragraph" w:customStyle="1" w:styleId="affd">
    <w:name w:val="Статьи"/>
    <w:basedOn w:val="a"/>
    <w:qFormat/>
    <w:rsid w:val="002A1CDC"/>
    <w:pPr>
      <w:keepNext/>
      <w:shd w:val="clear" w:color="FFFFFF" w:fill="FFFFFF"/>
      <w:ind w:left="1814" w:hanging="1247"/>
      <w:jc w:val="left"/>
    </w:pPr>
    <w:rPr>
      <w:b/>
      <w:bCs/>
      <w:sz w:val="28"/>
      <w:szCs w:val="28"/>
      <w:lang w:val="en-US"/>
    </w:rPr>
  </w:style>
  <w:style w:type="paragraph" w:customStyle="1" w:styleId="Main">
    <w:name w:val="Main"/>
    <w:basedOn w:val="a"/>
    <w:qFormat/>
    <w:rsid w:val="002A1CDC"/>
    <w:rPr>
      <w:sz w:val="28"/>
      <w:szCs w:val="28"/>
      <w:lang w:val="en-US"/>
    </w:rPr>
  </w:style>
  <w:style w:type="paragraph" w:customStyle="1" w:styleId="affe">
    <w:name w:val="Тире"/>
    <w:basedOn w:val="a"/>
    <w:qFormat/>
    <w:rsid w:val="002A1CDC"/>
    <w:pPr>
      <w:ind w:left="1068" w:hanging="360"/>
    </w:pPr>
    <w:rPr>
      <w:sz w:val="28"/>
      <w:szCs w:val="28"/>
      <w:lang w:val="en-US"/>
    </w:rPr>
  </w:style>
  <w:style w:type="paragraph" w:customStyle="1" w:styleId="afff">
    <w:name w:val="Н статьи"/>
    <w:basedOn w:val="a"/>
    <w:qFormat/>
    <w:rsid w:val="002A1CDC"/>
    <w:pPr>
      <w:tabs>
        <w:tab w:val="num" w:pos="0"/>
      </w:tabs>
      <w:spacing w:before="240" w:after="120"/>
      <w:ind w:firstLine="0"/>
    </w:pPr>
    <w:rPr>
      <w:rFonts w:eastAsia="Times New Roman"/>
      <w:b/>
    </w:rPr>
  </w:style>
  <w:style w:type="paragraph" w:customStyle="1" w:styleId="afff0">
    <w:name w:val="Н пункта"/>
    <w:basedOn w:val="a"/>
    <w:qFormat/>
    <w:rsid w:val="002A1CDC"/>
    <w:pPr>
      <w:tabs>
        <w:tab w:val="num" w:pos="0"/>
      </w:tabs>
      <w:ind w:firstLine="0"/>
    </w:pPr>
    <w:rPr>
      <w:rFonts w:eastAsia="Times New Roman"/>
      <w:lang w:val="en-US"/>
    </w:rPr>
  </w:style>
  <w:style w:type="paragraph" w:customStyle="1" w:styleId="afff1">
    <w:name w:val="Н подпункт"/>
    <w:basedOn w:val="afff0"/>
    <w:qFormat/>
    <w:rsid w:val="002A1CDC"/>
    <w:pPr>
      <w:ind w:left="3228" w:hanging="360"/>
    </w:pPr>
  </w:style>
  <w:style w:type="paragraph" w:customStyle="1" w:styleId="121">
    <w:name w:val="Стиль ОСНОВНОЙ !!! + 12 пт Знак"/>
    <w:basedOn w:val="a"/>
    <w:qFormat/>
    <w:rsid w:val="002A1CDC"/>
    <w:pPr>
      <w:spacing w:before="240" w:after="120"/>
      <w:ind w:firstLine="902"/>
    </w:pPr>
    <w:rPr>
      <w:rFonts w:ascii="Arial" w:hAnsi="Arial"/>
      <w:color w:val="660066"/>
      <w:sz w:val="26"/>
      <w:szCs w:val="26"/>
    </w:rPr>
  </w:style>
  <w:style w:type="paragraph" w:customStyle="1" w:styleId="1590120">
    <w:name w:val="Стиль Стиль ОСНОВНОЙ !!! + Слева:  159 см Первая строка:  0 см + 12... Знак"/>
    <w:basedOn w:val="a"/>
    <w:qFormat/>
    <w:rsid w:val="002A1CDC"/>
    <w:pPr>
      <w:spacing w:before="120"/>
      <w:ind w:left="900" w:firstLine="0"/>
    </w:pPr>
    <w:rPr>
      <w:rFonts w:ascii="Arial" w:hAnsi="Arial"/>
      <w:color w:val="660066"/>
      <w:sz w:val="26"/>
      <w:szCs w:val="26"/>
    </w:rPr>
  </w:style>
  <w:style w:type="paragraph" w:customStyle="1" w:styleId="1590121">
    <w:name w:val="Стиль Стиль ОСНОВНОЙ !!! + Слева:  159 см Первая строка:  0 см + 12..."/>
    <w:basedOn w:val="a"/>
    <w:qFormat/>
    <w:rsid w:val="002A1CDC"/>
    <w:pPr>
      <w:spacing w:before="120"/>
      <w:ind w:left="900" w:firstLine="0"/>
    </w:pPr>
    <w:rPr>
      <w:rFonts w:ascii="Arial" w:eastAsia="Times New Roman" w:hAnsi="Arial"/>
      <w:sz w:val="26"/>
      <w:szCs w:val="26"/>
    </w:rPr>
  </w:style>
  <w:style w:type="paragraph" w:styleId="afff2">
    <w:name w:val="Normal (Web)"/>
    <w:basedOn w:val="a"/>
    <w:qFormat/>
    <w:rsid w:val="002A1CDC"/>
    <w:pPr>
      <w:spacing w:before="280" w:after="119"/>
      <w:ind w:firstLine="0"/>
      <w:jc w:val="left"/>
    </w:pPr>
    <w:rPr>
      <w:rFonts w:eastAsia="Times New Roman"/>
    </w:rPr>
  </w:style>
  <w:style w:type="paragraph" w:customStyle="1" w:styleId="ConsPlusCell">
    <w:name w:val="ConsPlusCell"/>
    <w:qFormat/>
    <w:rsid w:val="002A1CDC"/>
    <w:rPr>
      <w:rFonts w:eastAsia="Calibri"/>
      <w:sz w:val="24"/>
      <w:szCs w:val="24"/>
      <w:lang w:bidi="ar-SA"/>
    </w:rPr>
  </w:style>
  <w:style w:type="paragraph" w:styleId="HTML">
    <w:name w:val="HTML Preformatted"/>
    <w:basedOn w:val="a"/>
    <w:qFormat/>
    <w:rsid w:val="002A1CDC"/>
    <w:pPr>
      <w:ind w:firstLine="0"/>
      <w:jc w:val="left"/>
    </w:pPr>
    <w:rPr>
      <w:rFonts w:ascii="Courier New" w:eastAsia="Times New Roman" w:hAnsi="Courier New"/>
      <w:sz w:val="20"/>
      <w:szCs w:val="20"/>
      <w:lang w:val="en-US"/>
    </w:rPr>
  </w:style>
  <w:style w:type="paragraph" w:customStyle="1" w:styleId="1f1">
    <w:name w:val="Указатель1"/>
    <w:basedOn w:val="15"/>
    <w:rsid w:val="002A1CDC"/>
    <w:pPr>
      <w:suppressLineNumbers/>
    </w:pPr>
    <w:rPr>
      <w:sz w:val="32"/>
      <w:szCs w:val="32"/>
    </w:rPr>
  </w:style>
  <w:style w:type="paragraph" w:customStyle="1" w:styleId="1f2">
    <w:name w:val="Заголовок таблицы ссылок1"/>
    <w:basedOn w:val="11"/>
    <w:rsid w:val="002A1CDC"/>
    <w:pPr>
      <w:keepLines/>
      <w:spacing w:before="480" w:line="276" w:lineRule="auto"/>
      <w:ind w:firstLine="0"/>
      <w:jc w:val="left"/>
    </w:pPr>
    <w:rPr>
      <w:rFonts w:ascii="Cambria" w:eastAsia="Times New Roman" w:hAnsi="Cambria"/>
      <w:bCs/>
      <w:color w:val="365F91"/>
    </w:rPr>
  </w:style>
  <w:style w:type="paragraph" w:customStyle="1" w:styleId="FORMATTEXT">
    <w:name w:val=".FORMATTEXT"/>
    <w:qFormat/>
    <w:rsid w:val="002A1CDC"/>
    <w:pPr>
      <w:widowControl w:val="0"/>
    </w:pPr>
    <w:rPr>
      <w:sz w:val="24"/>
      <w:szCs w:val="24"/>
      <w:lang w:bidi="ar-SA"/>
    </w:rPr>
  </w:style>
  <w:style w:type="paragraph" w:customStyle="1" w:styleId="BodyText22">
    <w:name w:val="Body Text 22"/>
    <w:basedOn w:val="a"/>
    <w:qFormat/>
    <w:rsid w:val="002A1CDC"/>
    <w:rPr>
      <w:rFonts w:eastAsia="Times New Roman"/>
      <w:sz w:val="20"/>
      <w:szCs w:val="20"/>
    </w:rPr>
  </w:style>
  <w:style w:type="paragraph" w:customStyle="1" w:styleId="1f3">
    <w:name w:val="Обычный1"/>
    <w:qFormat/>
    <w:rsid w:val="002A1CDC"/>
    <w:rPr>
      <w:sz w:val="22"/>
      <w:lang w:bidi="ar-SA"/>
    </w:rPr>
  </w:style>
  <w:style w:type="paragraph" w:styleId="afff3">
    <w:name w:val="caption"/>
    <w:qFormat/>
    <w:rsid w:val="002A1CDC"/>
    <w:pPr>
      <w:spacing w:before="240" w:after="60"/>
      <w:contextualSpacing/>
    </w:pPr>
    <w:rPr>
      <w:sz w:val="26"/>
      <w:lang w:bidi="ar-SA"/>
    </w:rPr>
  </w:style>
  <w:style w:type="paragraph" w:customStyle="1" w:styleId="1f4">
    <w:name w:val="Список маркированный 1"/>
    <w:basedOn w:val="a"/>
    <w:qFormat/>
    <w:rsid w:val="002A1CDC"/>
    <w:pPr>
      <w:tabs>
        <w:tab w:val="num" w:pos="0"/>
        <w:tab w:val="left" w:pos="1134"/>
      </w:tabs>
      <w:ind w:left="1211" w:hanging="360"/>
    </w:pPr>
    <w:rPr>
      <w:rFonts w:eastAsia="Times New Roman"/>
    </w:rPr>
  </w:style>
  <w:style w:type="paragraph" w:customStyle="1" w:styleId="4-1230">
    <w:name w:val="Заг4 - Пункт нумерованный 1.2.3."/>
    <w:basedOn w:val="af9"/>
    <w:qFormat/>
    <w:rsid w:val="002A1CDC"/>
    <w:pPr>
      <w:widowControl/>
      <w:tabs>
        <w:tab w:val="num" w:pos="0"/>
        <w:tab w:val="left" w:pos="360"/>
        <w:tab w:val="left" w:pos="1134"/>
      </w:tabs>
    </w:pPr>
    <w:rPr>
      <w:rFonts w:eastAsia="Times New Roman"/>
    </w:rPr>
  </w:style>
  <w:style w:type="paragraph" w:customStyle="1" w:styleId="3-0">
    <w:name w:val="Заг3 - Статья"/>
    <w:basedOn w:val="a"/>
    <w:qFormat/>
    <w:rsid w:val="002A1CDC"/>
    <w:pPr>
      <w:keepNext/>
      <w:keepLines/>
      <w:tabs>
        <w:tab w:val="num" w:pos="0"/>
      </w:tabs>
      <w:spacing w:before="360" w:after="120"/>
      <w:ind w:left="1211" w:hanging="360"/>
      <w:jc w:val="left"/>
    </w:pPr>
    <w:rPr>
      <w:rFonts w:ascii="Arial" w:eastAsia="Times New Roman" w:hAnsi="Arial"/>
      <w:i/>
      <w:lang w:val="en-US"/>
    </w:rPr>
  </w:style>
  <w:style w:type="paragraph" w:customStyle="1" w:styleId="2f">
    <w:name w:val="Список маркированный 2"/>
    <w:basedOn w:val="1f4"/>
    <w:qFormat/>
    <w:rsid w:val="002A1CDC"/>
    <w:pPr>
      <w:tabs>
        <w:tab w:val="clear" w:pos="1134"/>
      </w:tabs>
    </w:pPr>
    <w:rPr>
      <w:lang w:val="en-US"/>
    </w:rPr>
  </w:style>
  <w:style w:type="paragraph" w:customStyle="1" w:styleId="2f0">
    <w:name w:val="Стиль2"/>
    <w:basedOn w:val="1f3"/>
    <w:qFormat/>
    <w:rsid w:val="002A1CDC"/>
    <w:pPr>
      <w:ind w:firstLine="709"/>
      <w:jc w:val="both"/>
    </w:pPr>
  </w:style>
  <w:style w:type="paragraph" w:customStyle="1" w:styleId="afff4">
    <w:name w:val="Содержимое таблицы"/>
    <w:basedOn w:val="a"/>
    <w:qFormat/>
    <w:rsid w:val="002A1CDC"/>
    <w:pPr>
      <w:suppressLineNumbers/>
    </w:pPr>
  </w:style>
  <w:style w:type="paragraph" w:customStyle="1" w:styleId="1f5">
    <w:name w:val="Название1"/>
    <w:basedOn w:val="a"/>
    <w:qFormat/>
    <w:rsid w:val="002A1CDC"/>
    <w:pPr>
      <w:suppressLineNumbers/>
      <w:spacing w:before="120" w:after="120"/>
    </w:pPr>
    <w:rPr>
      <w:i/>
      <w:iCs/>
    </w:rPr>
  </w:style>
  <w:style w:type="paragraph" w:customStyle="1" w:styleId="1f6">
    <w:name w:val="Указатель1"/>
    <w:basedOn w:val="a"/>
    <w:qFormat/>
    <w:rsid w:val="002A1CDC"/>
    <w:pPr>
      <w:suppressLineNumbers/>
    </w:pPr>
  </w:style>
  <w:style w:type="paragraph" w:customStyle="1" w:styleId="312">
    <w:name w:val="Основной текст с отступом 31"/>
    <w:basedOn w:val="a"/>
    <w:qFormat/>
    <w:rsid w:val="002A1CDC"/>
    <w:pPr>
      <w:ind w:left="360" w:hanging="360"/>
    </w:pPr>
    <w:rPr>
      <w:b/>
      <w:bCs/>
      <w:sz w:val="28"/>
      <w:szCs w:val="28"/>
    </w:rPr>
  </w:style>
  <w:style w:type="paragraph" w:customStyle="1" w:styleId="212">
    <w:name w:val="Основной текст 21"/>
    <w:basedOn w:val="a"/>
    <w:qFormat/>
    <w:rsid w:val="002A1CDC"/>
    <w:pPr>
      <w:jc w:val="center"/>
    </w:pPr>
    <w:rPr>
      <w:rFonts w:ascii="TimesET" w:hAnsi="TimesET"/>
      <w:b/>
      <w:bCs/>
    </w:rPr>
  </w:style>
  <w:style w:type="paragraph" w:customStyle="1" w:styleId="213">
    <w:name w:val="Основной текст с отступом 21"/>
    <w:basedOn w:val="a"/>
    <w:qFormat/>
    <w:rsid w:val="002A1CDC"/>
    <w:pPr>
      <w:ind w:left="540" w:hanging="540"/>
    </w:pPr>
    <w:rPr>
      <w:b/>
      <w:bCs/>
    </w:rPr>
  </w:style>
  <w:style w:type="paragraph" w:customStyle="1" w:styleId="1f7">
    <w:name w:val="Текст1"/>
    <w:basedOn w:val="a"/>
    <w:qFormat/>
    <w:rsid w:val="002A1CDC"/>
    <w:pPr>
      <w:ind w:firstLine="0"/>
      <w:jc w:val="left"/>
    </w:pPr>
    <w:rPr>
      <w:rFonts w:ascii="Courier New" w:hAnsi="Courier New"/>
      <w:sz w:val="20"/>
      <w:szCs w:val="20"/>
    </w:rPr>
  </w:style>
  <w:style w:type="paragraph" w:customStyle="1" w:styleId="1f8">
    <w:name w:val="Название объекта1"/>
    <w:qFormat/>
    <w:rsid w:val="002A1CDC"/>
    <w:pPr>
      <w:spacing w:before="240" w:after="60"/>
    </w:pPr>
    <w:rPr>
      <w:sz w:val="26"/>
      <w:lang w:bidi="ar-SA"/>
    </w:rPr>
  </w:style>
  <w:style w:type="paragraph" w:customStyle="1" w:styleId="afff5">
    <w:name w:val="Заголовок таблицы"/>
    <w:basedOn w:val="afff4"/>
    <w:qFormat/>
    <w:rsid w:val="002A1CDC"/>
    <w:pPr>
      <w:jc w:val="center"/>
    </w:pPr>
    <w:rPr>
      <w:b/>
      <w:bCs/>
    </w:rPr>
  </w:style>
  <w:style w:type="paragraph" w:customStyle="1" w:styleId="afff6">
    <w:name w:val="Содержимое врезки"/>
    <w:basedOn w:val="af9"/>
    <w:qFormat/>
    <w:rsid w:val="002A1CDC"/>
  </w:style>
  <w:style w:type="paragraph" w:customStyle="1" w:styleId="ConsPlusNormal1">
    <w:name w:val="ConsPlusNormal1"/>
    <w:qFormat/>
    <w:rsid w:val="002A1CDC"/>
    <w:pPr>
      <w:widowControl w:val="0"/>
    </w:pPr>
    <w:rPr>
      <w:rFonts w:ascii="Arial" w:eastAsia="Arial" w:hAnsi="Arial"/>
    </w:rPr>
  </w:style>
  <w:style w:type="paragraph" w:customStyle="1" w:styleId="afff7">
    <w:name w:val="ОСНОВНОЙ !!!"/>
    <w:basedOn w:val="af9"/>
    <w:qFormat/>
    <w:rsid w:val="002A1CDC"/>
    <w:pPr>
      <w:widowControl/>
      <w:spacing w:before="120"/>
      <w:ind w:firstLine="900"/>
    </w:pPr>
    <w:rPr>
      <w:rFonts w:ascii="Arial" w:eastAsia="Times New Roman" w:hAnsi="Arial"/>
      <w:sz w:val="20"/>
    </w:rPr>
  </w:style>
  <w:style w:type="paragraph" w:customStyle="1" w:styleId="ConsCell">
    <w:name w:val="ConsCell"/>
    <w:qFormat/>
    <w:rsid w:val="002A1CDC"/>
    <w:pPr>
      <w:widowControl w:val="0"/>
    </w:pPr>
    <w:rPr>
      <w:rFonts w:ascii="Arial" w:hAnsi="Arial"/>
      <w:lang w:bidi="ar-SA"/>
    </w:rPr>
  </w:style>
  <w:style w:type="paragraph" w:customStyle="1" w:styleId="western">
    <w:name w:val="western"/>
    <w:basedOn w:val="a"/>
    <w:qFormat/>
    <w:rsid w:val="002A1CDC"/>
    <w:pPr>
      <w:shd w:val="clear" w:color="FFFFFF" w:fill="FFFFFF"/>
      <w:spacing w:before="280" w:after="280"/>
      <w:ind w:left="249" w:hanging="249"/>
    </w:pPr>
    <w:rPr>
      <w:rFonts w:ascii="Tahoma" w:eastAsia="Times New Roman" w:hAnsi="Tahoma"/>
      <w:sz w:val="18"/>
      <w:szCs w:val="18"/>
      <w:lang w:bidi="hi-IN"/>
    </w:rPr>
  </w:style>
  <w:style w:type="paragraph" w:customStyle="1" w:styleId="Default">
    <w:name w:val="Default"/>
    <w:qFormat/>
    <w:rsid w:val="002A1CDC"/>
    <w:rPr>
      <w:rFonts w:eastAsia="Calibri"/>
      <w:color w:val="000000"/>
      <w:sz w:val="24"/>
      <w:szCs w:val="24"/>
      <w:lang w:bidi="ar-SA"/>
    </w:rPr>
  </w:style>
  <w:style w:type="paragraph" w:customStyle="1" w:styleId="afff8">
    <w:name w:val="Верхний колонтитул слева"/>
    <w:basedOn w:val="18"/>
    <w:qFormat/>
    <w:rsid w:val="002A1CDC"/>
    <w:pPr>
      <w:suppressLineNumbers/>
      <w:tabs>
        <w:tab w:val="center" w:pos="4818"/>
        <w:tab w:val="right" w:pos="9637"/>
      </w:tabs>
    </w:pPr>
  </w:style>
  <w:style w:type="paragraph" w:customStyle="1" w:styleId="afff9">
    <w:name w:val="текст"/>
    <w:basedOn w:val="a"/>
    <w:qFormat/>
    <w:rsid w:val="002A1CDC"/>
    <w:pPr>
      <w:spacing w:before="120" w:after="120"/>
    </w:pPr>
    <w:rPr>
      <w:sz w:val="28"/>
    </w:rPr>
  </w:style>
  <w:style w:type="paragraph" w:customStyle="1" w:styleId="114">
    <w:name w:val="Табличный_таблица_11"/>
    <w:qFormat/>
    <w:rsid w:val="002A1CDC"/>
    <w:pPr>
      <w:jc w:val="center"/>
    </w:pPr>
    <w:rPr>
      <w:rFonts w:eastAsia="NSimSun"/>
      <w:sz w:val="22"/>
      <w:szCs w:val="22"/>
    </w:rPr>
  </w:style>
  <w:style w:type="paragraph" w:customStyle="1" w:styleId="afffa">
    <w:name w:val="Таблица_название_таблицы"/>
    <w:basedOn w:val="a"/>
    <w:qFormat/>
    <w:rsid w:val="002A1CDC"/>
    <w:pPr>
      <w:keepNext/>
      <w:spacing w:before="60" w:after="60"/>
      <w:ind w:firstLine="567"/>
      <w:jc w:val="center"/>
    </w:pPr>
    <w:rPr>
      <w:rFonts w:eastAsia="Times New Roman"/>
      <w:b/>
      <w:bCs/>
      <w:sz w:val="22"/>
      <w:szCs w:val="22"/>
      <w:lang w:eastAsia="ar-SA"/>
    </w:rPr>
  </w:style>
  <w:style w:type="paragraph" w:customStyle="1" w:styleId="WWCharLFO4LVL1">
    <w:name w:val="WW_CharLFO4LVL1"/>
    <w:qFormat/>
    <w:rsid w:val="002A1CDC"/>
    <w:rPr>
      <w:rFonts w:eastAsia="Liberation Serif"/>
      <w:color w:val="000000"/>
      <w:lang w:eastAsia="hi-IN"/>
    </w:rPr>
  </w:style>
  <w:style w:type="paragraph" w:customStyle="1" w:styleId="FontStyle15">
    <w:name w:val="Font Style15"/>
    <w:qFormat/>
    <w:rsid w:val="002A1CDC"/>
    <w:rPr>
      <w:rFonts w:eastAsia="Liberation Serif"/>
      <w:color w:val="000000"/>
      <w:sz w:val="26"/>
      <w:szCs w:val="26"/>
      <w:lang w:eastAsia="hi-IN"/>
    </w:rPr>
  </w:style>
  <w:style w:type="paragraph" w:customStyle="1" w:styleId="2f1">
    <w:name w:val="Цитата2"/>
    <w:basedOn w:val="a"/>
    <w:qFormat/>
    <w:rsid w:val="002A1CDC"/>
    <w:pPr>
      <w:ind w:left="-284" w:right="-1333" w:firstLine="0"/>
      <w:jc w:val="center"/>
    </w:pPr>
    <w:rPr>
      <w:b/>
    </w:rPr>
  </w:style>
  <w:style w:type="paragraph" w:customStyle="1" w:styleId="WWCharLFO25LVL2">
    <w:name w:val="WW_CharLFO25LVL2"/>
    <w:qFormat/>
    <w:rsid w:val="002A1CDC"/>
    <w:rPr>
      <w:rFonts w:ascii="Courier New" w:eastAsia="Liberation Serif" w:hAnsi="Courier New"/>
      <w:color w:val="000000"/>
      <w:lang w:eastAsia="hi-IN"/>
    </w:rPr>
  </w:style>
  <w:style w:type="paragraph" w:customStyle="1" w:styleId="afffb">
    <w:name w:val="Абзац"/>
    <w:basedOn w:val="a"/>
    <w:qFormat/>
    <w:rsid w:val="002A1CDC"/>
    <w:pPr>
      <w:spacing w:before="120" w:after="60"/>
      <w:ind w:firstLine="567"/>
    </w:pPr>
    <w:rPr>
      <w:rFonts w:ascii="Calibri" w:hAnsi="Calibri"/>
      <w:lang w:eastAsia="ar-SA"/>
    </w:rPr>
  </w:style>
  <w:style w:type="paragraph" w:customStyle="1" w:styleId="FontStyle57">
    <w:name w:val="Font Style57"/>
    <w:qFormat/>
    <w:rsid w:val="002A1CDC"/>
    <w:rPr>
      <w:rFonts w:eastAsia="Liberation Serif"/>
      <w:color w:val="000000"/>
      <w:sz w:val="26"/>
      <w:szCs w:val="26"/>
      <w:lang w:eastAsia="hi-IN"/>
    </w:rPr>
  </w:style>
  <w:style w:type="paragraph" w:customStyle="1" w:styleId="consplusnormal0">
    <w:name w:val="consplusnormal"/>
    <w:basedOn w:val="a"/>
    <w:qFormat/>
    <w:rsid w:val="002A1CDC"/>
    <w:pPr>
      <w:ind w:firstLine="720"/>
    </w:pPr>
    <w:rPr>
      <w:rFonts w:ascii="Arial" w:eastAsia="Arial" w:hAnsi="Arial"/>
      <w:sz w:val="20"/>
      <w:szCs w:val="20"/>
      <w:lang w:eastAsia="ar-SA"/>
    </w:rPr>
  </w:style>
  <w:style w:type="paragraph" w:customStyle="1" w:styleId="S">
    <w:name w:val="S_Обычный Знак"/>
    <w:qFormat/>
    <w:rsid w:val="002A1CDC"/>
    <w:rPr>
      <w:rFonts w:eastAsia="Liberation Serif"/>
      <w:color w:val="000000"/>
      <w:sz w:val="28"/>
      <w:szCs w:val="28"/>
      <w:lang w:eastAsia="hi-IN"/>
    </w:rPr>
  </w:style>
  <w:style w:type="paragraph" w:customStyle="1" w:styleId="00">
    <w:name w:val="КК0"/>
    <w:basedOn w:val="a"/>
    <w:qFormat/>
    <w:rsid w:val="002A1CDC"/>
    <w:pPr>
      <w:spacing w:before="120" w:after="120"/>
    </w:pPr>
    <w:rPr>
      <w:sz w:val="26"/>
    </w:rPr>
  </w:style>
  <w:style w:type="paragraph" w:customStyle="1" w:styleId="1f9">
    <w:name w:val="1 Стиль Знак"/>
    <w:qFormat/>
    <w:rsid w:val="002A1CDC"/>
    <w:rPr>
      <w:rFonts w:eastAsia="Liberation Serif"/>
      <w:color w:val="000000"/>
      <w:sz w:val="24"/>
      <w:szCs w:val="24"/>
      <w:lang w:eastAsia="hi-IN"/>
    </w:rPr>
  </w:style>
  <w:style w:type="paragraph" w:customStyle="1" w:styleId="WWCharLFO19LVL5">
    <w:name w:val="WW_CharLFO19LVL5"/>
    <w:qFormat/>
    <w:rsid w:val="002A1CDC"/>
    <w:rPr>
      <w:rFonts w:ascii="Calibri" w:eastAsia="Liberation Serif" w:hAnsi="Calibri"/>
      <w:color w:val="000000"/>
      <w:lang w:eastAsia="hi-IN"/>
    </w:rPr>
  </w:style>
  <w:style w:type="paragraph" w:customStyle="1" w:styleId="submenu-table">
    <w:name w:val="submenu-table"/>
    <w:qFormat/>
    <w:rsid w:val="002A1CDC"/>
    <w:rPr>
      <w:rFonts w:ascii="Calibri" w:eastAsia="Liberation Serif" w:hAnsi="Calibri"/>
      <w:color w:val="000000"/>
      <w:lang w:eastAsia="hi-IN"/>
    </w:rPr>
  </w:style>
  <w:style w:type="paragraph" w:customStyle="1" w:styleId="72">
    <w:name w:val="Заголовок 7 Знак"/>
    <w:qFormat/>
    <w:rsid w:val="002A1CDC"/>
    <w:rPr>
      <w:rFonts w:ascii="Calibri" w:eastAsia="Liberation Serif" w:hAnsi="Calibri"/>
      <w:color w:val="000000"/>
      <w:sz w:val="24"/>
      <w:szCs w:val="24"/>
      <w:lang w:eastAsia="hi-IN"/>
    </w:rPr>
  </w:style>
  <w:style w:type="paragraph" w:customStyle="1" w:styleId="1fa">
    <w:name w:val="Маркированный список1"/>
    <w:basedOn w:val="a"/>
    <w:qFormat/>
    <w:rsid w:val="002A1CDC"/>
    <w:pPr>
      <w:widowControl w:val="0"/>
      <w:ind w:firstLine="567"/>
    </w:pPr>
    <w:rPr>
      <w:b/>
    </w:rPr>
  </w:style>
  <w:style w:type="paragraph" w:customStyle="1" w:styleId="S0">
    <w:name w:val="S_Маркированный"/>
    <w:qFormat/>
    <w:rsid w:val="002A1CDC"/>
    <w:pPr>
      <w:widowControl w:val="0"/>
      <w:ind w:firstLine="567"/>
    </w:pPr>
    <w:rPr>
      <w:rFonts w:ascii="Liberation Serif" w:eastAsia="Arial" w:hAnsi="Liberation Serif"/>
      <w:b/>
      <w:sz w:val="24"/>
      <w:szCs w:val="24"/>
      <w:lang w:eastAsia="hi-IN"/>
    </w:rPr>
  </w:style>
  <w:style w:type="paragraph" w:customStyle="1" w:styleId="FontStyle80">
    <w:name w:val="Font Style80"/>
    <w:qFormat/>
    <w:rsid w:val="002A1CDC"/>
    <w:rPr>
      <w:rFonts w:eastAsia="Liberation Serif"/>
      <w:b/>
      <w:bCs/>
      <w:color w:val="000000"/>
      <w:sz w:val="26"/>
      <w:szCs w:val="26"/>
      <w:lang w:eastAsia="hi-IN"/>
    </w:rPr>
  </w:style>
  <w:style w:type="paragraph" w:customStyle="1" w:styleId="Style4">
    <w:name w:val="Style4"/>
    <w:basedOn w:val="a"/>
    <w:qFormat/>
    <w:rsid w:val="002A1CDC"/>
    <w:pPr>
      <w:widowControl w:val="0"/>
      <w:spacing w:line="334" w:lineRule="exact"/>
      <w:ind w:firstLine="746"/>
    </w:pPr>
  </w:style>
  <w:style w:type="paragraph" w:customStyle="1" w:styleId="HTML0">
    <w:name w:val="Стандартный HTML Знак"/>
    <w:qFormat/>
    <w:rsid w:val="002A1CDC"/>
    <w:rPr>
      <w:rFonts w:ascii="Courier New" w:eastAsia="Liberation Serif" w:hAnsi="Courier New"/>
      <w:color w:val="000000"/>
      <w:lang w:eastAsia="hi-IN"/>
    </w:rPr>
  </w:style>
  <w:style w:type="paragraph" w:customStyle="1" w:styleId="afffc">
    <w:name w:val="Основной текст_"/>
    <w:qFormat/>
    <w:rsid w:val="002A1CDC"/>
    <w:rPr>
      <w:rFonts w:ascii="Calibri" w:eastAsia="Liberation Serif" w:hAnsi="Calibri"/>
      <w:color w:val="000000"/>
      <w:sz w:val="27"/>
      <w:szCs w:val="27"/>
      <w:shd w:val="clear" w:color="auto" w:fill="FFFFFF"/>
      <w:lang w:eastAsia="hi-IN"/>
    </w:rPr>
  </w:style>
  <w:style w:type="paragraph" w:customStyle="1" w:styleId="2f2">
    <w:name w:val="Красная строка2"/>
    <w:qFormat/>
    <w:rsid w:val="002A1CDC"/>
    <w:pPr>
      <w:widowControl w:val="0"/>
      <w:spacing w:after="120"/>
      <w:ind w:firstLine="210"/>
    </w:pPr>
    <w:rPr>
      <w:rFonts w:ascii="Liberation Serif" w:eastAsia="Arial" w:hAnsi="Liberation Serif"/>
      <w:sz w:val="24"/>
      <w:szCs w:val="24"/>
      <w:lang w:eastAsia="hi-IN"/>
    </w:rPr>
  </w:style>
  <w:style w:type="paragraph" w:customStyle="1" w:styleId="afffd">
    <w:name w:val="Абзац Знак"/>
    <w:qFormat/>
    <w:rsid w:val="002A1CDC"/>
    <w:rPr>
      <w:rFonts w:ascii="Calibri" w:eastAsia="Liberation Serif" w:hAnsi="Calibri"/>
      <w:color w:val="000000"/>
      <w:sz w:val="24"/>
      <w:szCs w:val="24"/>
      <w:lang w:eastAsia="hi-IN"/>
    </w:rPr>
  </w:style>
  <w:style w:type="paragraph" w:customStyle="1" w:styleId="afffe">
    <w:name w:val="список"/>
    <w:basedOn w:val="a"/>
    <w:qFormat/>
    <w:rsid w:val="002A1CDC"/>
    <w:pPr>
      <w:tabs>
        <w:tab w:val="left" w:pos="-25632"/>
        <w:tab w:val="left" w:pos="-25348"/>
      </w:tabs>
      <w:spacing w:line="360" w:lineRule="auto"/>
      <w:ind w:firstLine="567"/>
    </w:pPr>
    <w:rPr>
      <w:rFonts w:ascii="Calibri" w:hAnsi="Calibri"/>
      <w:lang w:eastAsia="ar-SA"/>
    </w:rPr>
  </w:style>
  <w:style w:type="paragraph" w:customStyle="1" w:styleId="1fb">
    <w:name w:val="Строгий1"/>
    <w:qFormat/>
    <w:rsid w:val="002A1CDC"/>
    <w:rPr>
      <w:rFonts w:ascii="Calibri" w:eastAsia="Liberation Serif" w:hAnsi="Calibri"/>
      <w:b/>
      <w:bCs/>
      <w:color w:val="000000"/>
      <w:lang w:eastAsia="hi-IN"/>
    </w:rPr>
  </w:style>
  <w:style w:type="paragraph" w:customStyle="1" w:styleId="WWCharLFO22LVL5">
    <w:name w:val="WW_CharLFO22LVL5"/>
    <w:qFormat/>
    <w:rsid w:val="002A1CDC"/>
    <w:rPr>
      <w:rFonts w:ascii="Courier New" w:eastAsia="Liberation Serif" w:hAnsi="Courier New"/>
      <w:color w:val="000000"/>
      <w:lang w:eastAsia="hi-IN"/>
    </w:rPr>
  </w:style>
  <w:style w:type="paragraph" w:customStyle="1" w:styleId="WWCharLFO19LVL9">
    <w:name w:val="WW_CharLFO19LVL9"/>
    <w:qFormat/>
    <w:rsid w:val="002A1CDC"/>
    <w:rPr>
      <w:rFonts w:ascii="Calibri" w:eastAsia="Liberation Serif" w:hAnsi="Calibri"/>
      <w:color w:val="000000"/>
      <w:lang w:eastAsia="hi-IN"/>
    </w:rPr>
  </w:style>
  <w:style w:type="paragraph" w:customStyle="1" w:styleId="42">
    <w:name w:val="Заголовок 4 Знак"/>
    <w:qFormat/>
    <w:rsid w:val="002A1CDC"/>
    <w:rPr>
      <w:rFonts w:eastAsia="Liberation Serif"/>
      <w:b/>
      <w:bCs/>
      <w:color w:val="FFFFFF"/>
      <w:sz w:val="28"/>
      <w:szCs w:val="28"/>
      <w:lang w:eastAsia="hi-IN"/>
    </w:rPr>
  </w:style>
  <w:style w:type="paragraph" w:customStyle="1" w:styleId="WWCharLFO19LVL3">
    <w:name w:val="WW_CharLFO19LVL3"/>
    <w:qFormat/>
    <w:rsid w:val="002A1CDC"/>
    <w:rPr>
      <w:rFonts w:ascii="Calibri" w:eastAsia="Liberation Serif" w:hAnsi="Calibri"/>
      <w:color w:val="000000"/>
      <w:lang w:eastAsia="hi-IN"/>
    </w:rPr>
  </w:style>
  <w:style w:type="paragraph" w:customStyle="1" w:styleId="WWCharLFO19LVL2">
    <w:name w:val="WW_CharLFO19LVL2"/>
    <w:qFormat/>
    <w:rsid w:val="002A1CDC"/>
    <w:rPr>
      <w:rFonts w:ascii="Calibri" w:eastAsia="Liberation Serif" w:hAnsi="Calibri"/>
      <w:color w:val="000000"/>
      <w:lang w:eastAsia="hi-IN"/>
    </w:rPr>
  </w:style>
  <w:style w:type="paragraph" w:customStyle="1" w:styleId="5Arial2">
    <w:name w:val="Стиль Заголовок 5 + Arial2"/>
    <w:basedOn w:val="51"/>
    <w:qFormat/>
    <w:rsid w:val="002A1CDC"/>
    <w:pPr>
      <w:spacing w:before="360" w:after="0"/>
      <w:ind w:left="3600" w:firstLine="0"/>
      <w:jc w:val="left"/>
    </w:pPr>
    <w:rPr>
      <w:rFonts w:ascii="Arial" w:eastAsia="Arial" w:hAnsi="Arial"/>
      <w:sz w:val="22"/>
      <w:szCs w:val="22"/>
      <w:lang w:eastAsia="ar-SA"/>
    </w:rPr>
  </w:style>
  <w:style w:type="paragraph" w:customStyle="1" w:styleId="Normal10-02">
    <w:name w:val="Normal + 10 пт полужирный По центру Слева:  -02 см Справ... Знак"/>
    <w:qFormat/>
    <w:rsid w:val="002A1CDC"/>
    <w:rPr>
      <w:rFonts w:eastAsia="Liberation Serif"/>
      <w:b/>
      <w:bCs/>
      <w:color w:val="000000"/>
      <w:lang w:eastAsia="hi-IN"/>
    </w:rPr>
  </w:style>
  <w:style w:type="paragraph" w:customStyle="1" w:styleId="msonospacing0">
    <w:name w:val="msonospacing"/>
    <w:basedOn w:val="a"/>
    <w:qFormat/>
    <w:rsid w:val="002A1CDC"/>
    <w:pPr>
      <w:ind w:firstLine="567"/>
    </w:pPr>
    <w:rPr>
      <w:rFonts w:ascii="Calibri" w:hAnsi="Calibri"/>
      <w:sz w:val="22"/>
      <w:szCs w:val="22"/>
      <w:lang w:eastAsia="ar-SA"/>
    </w:rPr>
  </w:style>
  <w:style w:type="paragraph" w:customStyle="1" w:styleId="Normal10-020">
    <w:name w:val="Normal + 10 пт полужирный По центру Слева:  -02 см Справ..."/>
    <w:basedOn w:val="a"/>
    <w:qFormat/>
    <w:rsid w:val="002A1CDC"/>
    <w:pPr>
      <w:ind w:left="-113" w:right="-113" w:firstLine="0"/>
      <w:jc w:val="center"/>
    </w:pPr>
    <w:rPr>
      <w:b/>
      <w:sz w:val="20"/>
    </w:rPr>
  </w:style>
  <w:style w:type="paragraph" w:customStyle="1" w:styleId="affff">
    <w:name w:val="список Знак"/>
    <w:qFormat/>
    <w:rsid w:val="002A1CDC"/>
    <w:rPr>
      <w:rFonts w:ascii="Calibri" w:eastAsia="Liberation Serif" w:hAnsi="Calibri"/>
      <w:color w:val="000000"/>
      <w:sz w:val="24"/>
      <w:szCs w:val="24"/>
      <w:lang w:eastAsia="hi-IN"/>
    </w:rPr>
  </w:style>
  <w:style w:type="paragraph" w:customStyle="1" w:styleId="WWCharLFO7LVL8">
    <w:name w:val="WW_CharLFO7LVL8"/>
    <w:qFormat/>
    <w:rsid w:val="002A1CDC"/>
    <w:rPr>
      <w:rFonts w:ascii="Courier New" w:eastAsia="Liberation Serif" w:hAnsi="Courier New"/>
      <w:color w:val="000000"/>
      <w:lang w:eastAsia="hi-IN"/>
    </w:rPr>
  </w:style>
  <w:style w:type="paragraph" w:customStyle="1" w:styleId="13pt">
    <w:name w:val="Основной текст + 13 pt"/>
    <w:qFormat/>
    <w:rsid w:val="002A1CDC"/>
    <w:rPr>
      <w:rFonts w:eastAsia="Liberation Serif"/>
      <w:color w:val="000000"/>
      <w:sz w:val="26"/>
      <w:szCs w:val="26"/>
      <w:shd w:val="clear" w:color="auto" w:fill="FFFFFF"/>
      <w:lang w:eastAsia="hi-IN"/>
    </w:rPr>
  </w:style>
  <w:style w:type="paragraph" w:customStyle="1" w:styleId="affff0">
    <w:name w:val="Текст ПЗ Знак"/>
    <w:qFormat/>
    <w:rsid w:val="002A1CDC"/>
    <w:rPr>
      <w:rFonts w:eastAsia="Liberation Serif"/>
      <w:color w:val="000000"/>
      <w:sz w:val="28"/>
      <w:szCs w:val="28"/>
      <w:lang w:eastAsia="hi-IN"/>
    </w:rPr>
  </w:style>
  <w:style w:type="paragraph" w:customStyle="1" w:styleId="83">
    <w:name w:val="Заголовок 8 Знак"/>
    <w:qFormat/>
    <w:rsid w:val="002A1CDC"/>
    <w:rPr>
      <w:rFonts w:ascii="Calibri" w:eastAsia="Liberation Serif" w:hAnsi="Calibri"/>
      <w:i/>
      <w:iCs/>
      <w:color w:val="000000"/>
      <w:sz w:val="24"/>
      <w:szCs w:val="24"/>
      <w:lang w:eastAsia="hi-IN"/>
    </w:rPr>
  </w:style>
  <w:style w:type="paragraph" w:customStyle="1" w:styleId="Normal">
    <w:name w:val="Normal Знак Знак"/>
    <w:qFormat/>
    <w:rsid w:val="002A1CDC"/>
    <w:rPr>
      <w:rFonts w:ascii="Calibri" w:eastAsia="Liberation Serif" w:hAnsi="Calibri"/>
      <w:color w:val="000000"/>
      <w:sz w:val="22"/>
      <w:szCs w:val="22"/>
      <w:lang w:eastAsia="hi-IN"/>
    </w:rPr>
  </w:style>
  <w:style w:type="paragraph" w:customStyle="1" w:styleId="2f3">
    <w:name w:val="Стиль Заголовок 2"/>
    <w:basedOn w:val="21"/>
    <w:qFormat/>
    <w:rsid w:val="002A1CDC"/>
    <w:pPr>
      <w:keepLines/>
      <w:spacing w:before="120" w:after="240" w:line="276" w:lineRule="auto"/>
      <w:ind w:left="1440"/>
      <w:jc w:val="left"/>
    </w:pPr>
    <w:rPr>
      <w:rFonts w:eastAsia="Times New Roman"/>
      <w:i/>
      <w:iCs/>
      <w:sz w:val="28"/>
      <w:szCs w:val="26"/>
      <w:lang w:eastAsia="ar-SA"/>
    </w:rPr>
  </w:style>
  <w:style w:type="paragraph" w:customStyle="1" w:styleId="xl59">
    <w:name w:val="xl59"/>
    <w:basedOn w:val="a"/>
    <w:qFormat/>
    <w:rsid w:val="002A1CDC"/>
    <w:pPr>
      <w:ind w:firstLine="567"/>
      <w:jc w:val="center"/>
    </w:pPr>
    <w:rPr>
      <w:b/>
    </w:rPr>
  </w:style>
  <w:style w:type="paragraph" w:customStyle="1" w:styleId="1fc">
    <w:name w:val="Цитата1"/>
    <w:basedOn w:val="a"/>
    <w:qFormat/>
    <w:rsid w:val="002A1CDC"/>
    <w:pPr>
      <w:spacing w:before="5" w:line="480" w:lineRule="auto"/>
      <w:ind w:left="426" w:right="14" w:firstLine="0"/>
    </w:pPr>
    <w:rPr>
      <w:rFonts w:ascii="CG Times" w:eastAsia="CG Times" w:hAnsi="CG Times"/>
      <w:lang w:eastAsia="ar-SA"/>
    </w:rPr>
  </w:style>
  <w:style w:type="paragraph" w:customStyle="1" w:styleId="43">
    <w:name w:val="Основной текст4"/>
    <w:basedOn w:val="a"/>
    <w:qFormat/>
    <w:rsid w:val="002A1CDC"/>
    <w:pPr>
      <w:spacing w:before="60" w:after="60"/>
      <w:ind w:firstLine="567"/>
    </w:pPr>
    <w:rPr>
      <w:rFonts w:ascii="Arial" w:eastAsia="Arial" w:hAnsi="Arial"/>
      <w:sz w:val="22"/>
      <w:szCs w:val="22"/>
      <w:lang w:eastAsia="ar-SA"/>
    </w:rPr>
  </w:style>
  <w:style w:type="paragraph" w:customStyle="1" w:styleId="1fd">
    <w:name w:val="Красная строка1"/>
    <w:qFormat/>
    <w:rsid w:val="002A1CDC"/>
    <w:pPr>
      <w:widowControl w:val="0"/>
      <w:spacing w:after="120"/>
      <w:ind w:firstLine="210"/>
    </w:pPr>
    <w:rPr>
      <w:rFonts w:ascii="Arial" w:eastAsia="Arial" w:hAnsi="Arial"/>
      <w:sz w:val="26"/>
      <w:szCs w:val="26"/>
      <w:lang w:eastAsia="hi-IN"/>
    </w:rPr>
  </w:style>
  <w:style w:type="paragraph" w:customStyle="1" w:styleId="affff1">
    <w:name w:val="Красноярск"/>
    <w:basedOn w:val="a"/>
    <w:qFormat/>
    <w:rsid w:val="002A1CDC"/>
  </w:style>
  <w:style w:type="paragraph" w:customStyle="1" w:styleId="affff2">
    <w:name w:val="íîðìàòèâêà"/>
    <w:basedOn w:val="a"/>
    <w:qFormat/>
    <w:rsid w:val="002A1CDC"/>
    <w:pPr>
      <w:spacing w:before="60"/>
      <w:ind w:firstLine="720"/>
    </w:pPr>
  </w:style>
  <w:style w:type="paragraph" w:customStyle="1" w:styleId="5Arial">
    <w:name w:val="Стиль Заголовок 5 + Arial"/>
    <w:basedOn w:val="51"/>
    <w:qFormat/>
    <w:rsid w:val="002A1CDC"/>
    <w:pPr>
      <w:spacing w:before="360" w:after="0"/>
      <w:ind w:left="3600" w:firstLine="0"/>
      <w:jc w:val="center"/>
    </w:pPr>
    <w:rPr>
      <w:rFonts w:ascii="Arial" w:eastAsia="Arial" w:hAnsi="Arial"/>
      <w:sz w:val="22"/>
      <w:szCs w:val="22"/>
      <w:lang w:eastAsia="ar-SA"/>
    </w:rPr>
  </w:style>
  <w:style w:type="paragraph" w:customStyle="1" w:styleId="z-">
    <w:name w:val="z-Конец формы Знак"/>
    <w:qFormat/>
    <w:rsid w:val="002A1CDC"/>
    <w:rPr>
      <w:rFonts w:ascii="Arial" w:eastAsia="Liberation Serif" w:hAnsi="Arial"/>
      <w:color w:val="000000"/>
      <w:sz w:val="16"/>
      <w:szCs w:val="16"/>
      <w:lang w:eastAsia="hi-IN"/>
    </w:rPr>
  </w:style>
  <w:style w:type="paragraph" w:customStyle="1" w:styleId="1fe">
    <w:name w:val="Основной текст Знак1"/>
    <w:qFormat/>
    <w:rsid w:val="002A1CDC"/>
    <w:rPr>
      <w:rFonts w:eastAsia="Liberation Serif"/>
      <w:color w:val="000000"/>
      <w:sz w:val="24"/>
      <w:szCs w:val="24"/>
      <w:lang w:eastAsia="hi-IN"/>
    </w:rPr>
  </w:style>
  <w:style w:type="paragraph" w:customStyle="1" w:styleId="bogdanovo1">
    <w:name w:val="bogdanovo1"/>
    <w:qFormat/>
    <w:rsid w:val="002A1CDC"/>
    <w:rPr>
      <w:rFonts w:ascii="Comic Sans MS" w:eastAsia="Liberation Serif" w:hAnsi="Comic Sans MS"/>
      <w:b/>
      <w:bCs/>
      <w:color w:val="FF0099"/>
      <w:lang w:eastAsia="hi-IN"/>
    </w:rPr>
  </w:style>
  <w:style w:type="paragraph" w:customStyle="1" w:styleId="WWCharLFO28LVL2">
    <w:name w:val="WW_CharLFO28LVL2"/>
    <w:qFormat/>
    <w:rsid w:val="002A1CDC"/>
    <w:rPr>
      <w:rFonts w:ascii="Courier New" w:eastAsia="Liberation Serif" w:hAnsi="Courier New"/>
      <w:color w:val="000000"/>
      <w:lang w:eastAsia="hi-IN"/>
    </w:rPr>
  </w:style>
  <w:style w:type="paragraph" w:customStyle="1" w:styleId="320">
    <w:name w:val="Основной текст с отступом 32"/>
    <w:basedOn w:val="a"/>
    <w:qFormat/>
    <w:rsid w:val="002A1CDC"/>
    <w:pPr>
      <w:widowControl w:val="0"/>
      <w:spacing w:after="120"/>
      <w:ind w:left="283" w:firstLine="0"/>
    </w:pPr>
    <w:rPr>
      <w:rFonts w:ascii="Arial" w:eastAsia="Arial" w:hAnsi="Arial"/>
      <w:sz w:val="16"/>
      <w:szCs w:val="16"/>
      <w:lang w:eastAsia="ar-SA"/>
    </w:rPr>
  </w:style>
  <w:style w:type="paragraph" w:customStyle="1" w:styleId="52">
    <w:name w:val="Основной текст (5)_"/>
    <w:qFormat/>
    <w:rsid w:val="002A1CDC"/>
    <w:rPr>
      <w:rFonts w:ascii="Calibri" w:eastAsia="Liberation Serif" w:hAnsi="Calibri"/>
      <w:color w:val="000000"/>
      <w:sz w:val="27"/>
      <w:szCs w:val="27"/>
      <w:shd w:val="clear" w:color="auto" w:fill="FFFFFF"/>
      <w:lang w:eastAsia="hi-IN"/>
    </w:rPr>
  </w:style>
  <w:style w:type="paragraph" w:customStyle="1" w:styleId="53">
    <w:name w:val="Заголовок 5 Знак"/>
    <w:qFormat/>
    <w:rsid w:val="002A1CDC"/>
    <w:rPr>
      <w:rFonts w:ascii="Calibri" w:eastAsia="Liberation Serif" w:hAnsi="Calibri"/>
      <w:b/>
      <w:bCs/>
      <w:i/>
      <w:iCs/>
      <w:color w:val="000000"/>
      <w:sz w:val="26"/>
      <w:szCs w:val="26"/>
      <w:lang w:eastAsia="hi-IN"/>
    </w:rPr>
  </w:style>
  <w:style w:type="paragraph" w:customStyle="1" w:styleId="WWCharLFO7LVL2">
    <w:name w:val="WW_CharLFO7LVL2"/>
    <w:qFormat/>
    <w:rsid w:val="002A1CDC"/>
    <w:rPr>
      <w:rFonts w:ascii="Courier New" w:eastAsia="Liberation Serif" w:hAnsi="Courier New"/>
      <w:color w:val="000000"/>
      <w:lang w:eastAsia="hi-IN"/>
    </w:rPr>
  </w:style>
  <w:style w:type="paragraph" w:customStyle="1" w:styleId="affff3">
    <w:name w:val="Знак Знак Знак Знак Знак Знак Знак Знак Знак Знак Знак Знак Знак Знак Знак Знак"/>
    <w:basedOn w:val="a"/>
    <w:qFormat/>
    <w:rsid w:val="002A1CDC"/>
    <w:pPr>
      <w:spacing w:after="160" w:line="240" w:lineRule="exact"/>
      <w:ind w:firstLine="567"/>
    </w:pPr>
  </w:style>
  <w:style w:type="paragraph" w:customStyle="1" w:styleId="WWCharLFO19LVL8">
    <w:name w:val="WW_CharLFO19LVL8"/>
    <w:qFormat/>
    <w:rsid w:val="002A1CDC"/>
    <w:rPr>
      <w:rFonts w:ascii="Calibri" w:eastAsia="Liberation Serif" w:hAnsi="Calibri"/>
      <w:color w:val="000000"/>
      <w:lang w:eastAsia="hi-IN"/>
    </w:rPr>
  </w:style>
  <w:style w:type="paragraph" w:customStyle="1" w:styleId="affff4">
    <w:name w:val="Название объекта Знак"/>
    <w:qFormat/>
    <w:rsid w:val="002A1CDC"/>
    <w:rPr>
      <w:rFonts w:eastAsia="Liberation Serif"/>
      <w:color w:val="000000"/>
      <w:sz w:val="26"/>
      <w:szCs w:val="26"/>
      <w:lang w:eastAsia="hi-IN"/>
    </w:rPr>
  </w:style>
  <w:style w:type="paragraph" w:customStyle="1" w:styleId="54">
    <w:name w:val="Основной текст (5)"/>
    <w:basedOn w:val="a"/>
    <w:qFormat/>
    <w:rsid w:val="002A1CDC"/>
    <w:pPr>
      <w:spacing w:before="300" w:line="240" w:lineRule="atLeast"/>
      <w:ind w:firstLine="567"/>
      <w:jc w:val="center"/>
    </w:pPr>
    <w:rPr>
      <w:rFonts w:ascii="Calibri" w:hAnsi="Calibri"/>
      <w:sz w:val="27"/>
      <w:szCs w:val="27"/>
      <w:lang w:eastAsia="ar-SA"/>
    </w:rPr>
  </w:style>
  <w:style w:type="paragraph" w:customStyle="1" w:styleId="affff5">
    <w:name w:val="Абзац списка Знак"/>
    <w:qFormat/>
    <w:rsid w:val="002A1CDC"/>
    <w:rPr>
      <w:rFonts w:eastAsia="Liberation Serif"/>
      <w:color w:val="000000"/>
      <w:sz w:val="28"/>
      <w:szCs w:val="28"/>
      <w:lang w:eastAsia="hi-IN"/>
    </w:rPr>
  </w:style>
  <w:style w:type="paragraph" w:customStyle="1" w:styleId="affff6">
    <w:name w:val="Стиль"/>
    <w:qFormat/>
    <w:rsid w:val="002A1CDC"/>
    <w:pPr>
      <w:widowControl w:val="0"/>
    </w:pPr>
    <w:rPr>
      <w:rFonts w:eastAsia="Liberation Serif"/>
      <w:color w:val="000000"/>
      <w:sz w:val="24"/>
      <w:szCs w:val="24"/>
      <w:lang w:eastAsia="hi-IN"/>
    </w:rPr>
  </w:style>
  <w:style w:type="paragraph" w:customStyle="1" w:styleId="WWCharLFO19LVL1">
    <w:name w:val="WW_CharLFO19LVL1"/>
    <w:qFormat/>
    <w:rsid w:val="002A1CDC"/>
    <w:rPr>
      <w:rFonts w:ascii="Calibri" w:eastAsia="Liberation Serif" w:hAnsi="Calibri"/>
      <w:color w:val="000000"/>
      <w:lang w:eastAsia="hi-IN"/>
    </w:rPr>
  </w:style>
  <w:style w:type="paragraph" w:customStyle="1" w:styleId="WWCharLFO19LVL6">
    <w:name w:val="WW_CharLFO19LVL6"/>
    <w:qFormat/>
    <w:rsid w:val="002A1CDC"/>
    <w:rPr>
      <w:rFonts w:ascii="Calibri" w:eastAsia="Liberation Serif" w:hAnsi="Calibri"/>
      <w:color w:val="000000"/>
      <w:lang w:eastAsia="hi-IN"/>
    </w:rPr>
  </w:style>
  <w:style w:type="paragraph" w:customStyle="1" w:styleId="1ff">
    <w:name w:val="Знак сноски1"/>
    <w:qFormat/>
    <w:rsid w:val="002A1CDC"/>
    <w:rPr>
      <w:rFonts w:ascii="Calibri" w:eastAsia="Liberation Serif" w:hAnsi="Calibri"/>
      <w:color w:val="000000"/>
      <w:vertAlign w:val="superscript"/>
      <w:lang w:eastAsia="hi-IN"/>
    </w:rPr>
  </w:style>
  <w:style w:type="paragraph" w:customStyle="1" w:styleId="Tabn2">
    <w:name w:val="Tab_n Знак2"/>
    <w:qFormat/>
    <w:rsid w:val="002A1CDC"/>
    <w:rPr>
      <w:rFonts w:eastAsia="Liberation Serif"/>
      <w:b/>
      <w:bCs/>
      <w:color w:val="000000"/>
      <w:sz w:val="26"/>
      <w:szCs w:val="26"/>
      <w:lang w:eastAsia="hi-IN"/>
    </w:rPr>
  </w:style>
  <w:style w:type="paragraph" w:customStyle="1" w:styleId="62">
    <w:name w:val="Заголовок 6 Знак"/>
    <w:qFormat/>
    <w:rsid w:val="002A1CDC"/>
    <w:rPr>
      <w:rFonts w:eastAsia="Liberation Serif"/>
      <w:b/>
      <w:bCs/>
      <w:color w:val="000000"/>
      <w:sz w:val="22"/>
      <w:szCs w:val="22"/>
      <w:lang w:eastAsia="hi-IN"/>
    </w:rPr>
  </w:style>
  <w:style w:type="paragraph" w:customStyle="1" w:styleId="1ff0">
    <w:name w:val="Егор1"/>
    <w:basedOn w:val="a"/>
    <w:qFormat/>
    <w:rsid w:val="002A1CDC"/>
    <w:pPr>
      <w:spacing w:before="120" w:after="120"/>
      <w:jc w:val="center"/>
    </w:pPr>
    <w:rPr>
      <w:b/>
      <w:i/>
    </w:rPr>
  </w:style>
  <w:style w:type="paragraph" w:customStyle="1" w:styleId="affff7">
    <w:name w:val="Текст отчета"/>
    <w:basedOn w:val="a"/>
    <w:qFormat/>
    <w:rsid w:val="002A1CDC"/>
    <w:pPr>
      <w:spacing w:before="120" w:after="120"/>
    </w:pPr>
    <w:rPr>
      <w:rFonts w:ascii="Arial" w:eastAsia="Arial" w:hAnsi="Arial"/>
      <w:lang w:eastAsia="ar-SA"/>
    </w:rPr>
  </w:style>
  <w:style w:type="paragraph" w:customStyle="1" w:styleId="affff8">
    <w:name w:val="Маркированный список Знак"/>
    <w:qFormat/>
    <w:rsid w:val="002A1CDC"/>
    <w:rPr>
      <w:rFonts w:eastAsia="Liberation Serif"/>
      <w:b/>
      <w:bCs/>
      <w:color w:val="000000"/>
      <w:sz w:val="28"/>
      <w:szCs w:val="28"/>
      <w:lang w:eastAsia="hi-IN"/>
    </w:rPr>
  </w:style>
  <w:style w:type="paragraph" w:customStyle="1" w:styleId="style11">
    <w:name w:val="style11"/>
    <w:qFormat/>
    <w:rsid w:val="002A1CDC"/>
    <w:rPr>
      <w:rFonts w:ascii="Arial" w:eastAsia="Liberation Serif" w:hAnsi="Arial"/>
      <w:color w:val="000000"/>
      <w:lang w:eastAsia="hi-IN"/>
    </w:rPr>
  </w:style>
  <w:style w:type="paragraph" w:customStyle="1" w:styleId="-0">
    <w:name w:val="Таблица-текст"/>
    <w:basedOn w:val="a"/>
    <w:qFormat/>
    <w:rsid w:val="002A1CDC"/>
    <w:pPr>
      <w:ind w:firstLine="567"/>
      <w:jc w:val="center"/>
    </w:pPr>
    <w:rPr>
      <w:sz w:val="20"/>
    </w:rPr>
  </w:style>
  <w:style w:type="paragraph" w:customStyle="1" w:styleId="34">
    <w:name w:val="Основной текст 3 Знак"/>
    <w:qFormat/>
    <w:rsid w:val="002A1CDC"/>
    <w:rPr>
      <w:rFonts w:eastAsia="Liberation Serif"/>
      <w:color w:val="000000"/>
      <w:sz w:val="16"/>
      <w:szCs w:val="16"/>
      <w:lang w:eastAsia="hi-IN"/>
    </w:rPr>
  </w:style>
  <w:style w:type="paragraph" w:customStyle="1" w:styleId="apple-style-span">
    <w:name w:val="apple-style-span"/>
    <w:qFormat/>
    <w:rsid w:val="002A1CDC"/>
    <w:rPr>
      <w:rFonts w:ascii="Calibri" w:eastAsia="Liberation Serif" w:hAnsi="Calibri"/>
      <w:color w:val="000000"/>
      <w:lang w:eastAsia="hi-IN"/>
    </w:rPr>
  </w:style>
  <w:style w:type="paragraph" w:customStyle="1" w:styleId="S1">
    <w:name w:val="S_Обычный"/>
    <w:basedOn w:val="a"/>
    <w:qFormat/>
    <w:rsid w:val="002A1CDC"/>
    <w:pPr>
      <w:keepNext/>
      <w:ind w:firstLine="567"/>
    </w:pPr>
  </w:style>
  <w:style w:type="paragraph" w:customStyle="1" w:styleId="Normal0">
    <w:name w:val="Normal Знак"/>
    <w:qFormat/>
    <w:rsid w:val="002A1CDC"/>
    <w:rPr>
      <w:rFonts w:eastAsia="Liberation Serif"/>
      <w:color w:val="000000"/>
      <w:sz w:val="24"/>
      <w:szCs w:val="24"/>
      <w:lang w:eastAsia="hi-IN"/>
    </w:rPr>
  </w:style>
  <w:style w:type="paragraph" w:customStyle="1" w:styleId="Tabn">
    <w:name w:val="Tab_n"/>
    <w:qFormat/>
    <w:rsid w:val="002A1CDC"/>
    <w:pPr>
      <w:keepNext/>
      <w:widowControl w:val="0"/>
      <w:spacing w:before="120"/>
      <w:ind w:firstLine="567"/>
      <w:jc w:val="center"/>
    </w:pPr>
    <w:rPr>
      <w:rFonts w:ascii="Liberation Serif" w:eastAsia="Arial" w:hAnsi="Liberation Serif"/>
      <w:b/>
      <w:sz w:val="26"/>
      <w:szCs w:val="24"/>
      <w:lang w:eastAsia="hi-IN"/>
    </w:rPr>
  </w:style>
  <w:style w:type="paragraph" w:customStyle="1" w:styleId="Normal10-022">
    <w:name w:val="Стиль Normal + 10 пт полужирный По центру Слева:  -02 см Справ...2"/>
    <w:basedOn w:val="a"/>
    <w:qFormat/>
    <w:rsid w:val="002A1CDC"/>
    <w:pPr>
      <w:ind w:left="-113" w:right="-113" w:firstLine="0"/>
      <w:jc w:val="center"/>
    </w:pPr>
    <w:rPr>
      <w:b/>
      <w:sz w:val="20"/>
    </w:rPr>
  </w:style>
  <w:style w:type="paragraph" w:customStyle="1" w:styleId="WWCharLFO3LVL8">
    <w:name w:val="WW_CharLFO3LVL8"/>
    <w:qFormat/>
    <w:rsid w:val="002A1CDC"/>
    <w:rPr>
      <w:rFonts w:ascii="Courier New" w:eastAsia="Liberation Serif" w:hAnsi="Courier New"/>
      <w:color w:val="000000"/>
      <w:lang w:eastAsia="hi-IN"/>
    </w:rPr>
  </w:style>
  <w:style w:type="paragraph" w:customStyle="1" w:styleId="WWCharLFO4LVL5">
    <w:name w:val="WW_CharLFO4LVL5"/>
    <w:qFormat/>
    <w:rsid w:val="002A1CDC"/>
    <w:rPr>
      <w:rFonts w:ascii="Courier New" w:eastAsia="Liberation Serif" w:hAnsi="Courier New"/>
      <w:color w:val="000000"/>
      <w:lang w:eastAsia="hi-IN"/>
    </w:rPr>
  </w:style>
  <w:style w:type="paragraph" w:customStyle="1" w:styleId="FontStyle31">
    <w:name w:val="Font Style31"/>
    <w:qFormat/>
    <w:rsid w:val="002A1CDC"/>
    <w:rPr>
      <w:rFonts w:eastAsia="Liberation Serif"/>
      <w:color w:val="000000"/>
      <w:sz w:val="16"/>
      <w:szCs w:val="16"/>
      <w:lang w:eastAsia="hi-IN"/>
    </w:rPr>
  </w:style>
  <w:style w:type="paragraph" w:customStyle="1" w:styleId="butback">
    <w:name w:val="butback"/>
    <w:qFormat/>
    <w:rsid w:val="002A1CDC"/>
    <w:rPr>
      <w:rFonts w:ascii="Calibri" w:eastAsia="Liberation Serif" w:hAnsi="Calibri"/>
      <w:color w:val="000000"/>
      <w:lang w:eastAsia="hi-IN"/>
    </w:rPr>
  </w:style>
  <w:style w:type="paragraph" w:customStyle="1" w:styleId="WWCharLFO26LVL2">
    <w:name w:val="WW_CharLFO26LVL2"/>
    <w:qFormat/>
    <w:rsid w:val="002A1CDC"/>
    <w:rPr>
      <w:rFonts w:ascii="Courier New" w:eastAsia="Liberation Serif" w:hAnsi="Courier New"/>
      <w:color w:val="000000"/>
      <w:lang w:eastAsia="hi-IN"/>
    </w:rPr>
  </w:style>
  <w:style w:type="paragraph" w:customStyle="1" w:styleId="127">
    <w:name w:val="127 см Знак"/>
    <w:qFormat/>
    <w:rsid w:val="002A1CDC"/>
    <w:rPr>
      <w:rFonts w:eastAsia="Liberation Serif"/>
      <w:color w:val="000000"/>
      <w:sz w:val="26"/>
      <w:szCs w:val="26"/>
      <w:lang w:eastAsia="hi-IN"/>
    </w:rPr>
  </w:style>
  <w:style w:type="paragraph" w:customStyle="1" w:styleId="WWCharLFO27LVL2">
    <w:name w:val="WW_CharLFO27LVL2"/>
    <w:qFormat/>
    <w:rsid w:val="002A1CDC"/>
    <w:rPr>
      <w:rFonts w:ascii="Courier New" w:eastAsia="Liberation Serif" w:hAnsi="Courier New"/>
      <w:color w:val="000000"/>
      <w:lang w:eastAsia="hi-IN"/>
    </w:rPr>
  </w:style>
  <w:style w:type="paragraph" w:customStyle="1" w:styleId="WWCharLFO7LVL5">
    <w:name w:val="WW_CharLFO7LVL5"/>
    <w:qFormat/>
    <w:rsid w:val="002A1CDC"/>
    <w:rPr>
      <w:rFonts w:ascii="Courier New" w:eastAsia="Liberation Serif" w:hAnsi="Courier New"/>
      <w:color w:val="000000"/>
      <w:lang w:eastAsia="hi-IN"/>
    </w:rPr>
  </w:style>
  <w:style w:type="paragraph" w:customStyle="1" w:styleId="84">
    <w:name w:val="Обычный8"/>
    <w:qFormat/>
    <w:rsid w:val="002A1CDC"/>
    <w:pPr>
      <w:widowControl w:val="0"/>
    </w:pPr>
    <w:rPr>
      <w:rFonts w:eastAsia="Liberation Serif"/>
      <w:color w:val="000000"/>
      <w:sz w:val="28"/>
      <w:szCs w:val="28"/>
      <w:lang w:eastAsia="hi-IN"/>
    </w:rPr>
  </w:style>
  <w:style w:type="paragraph" w:customStyle="1" w:styleId="WWCharLFO19LVL4">
    <w:name w:val="WW_CharLFO19LVL4"/>
    <w:qFormat/>
    <w:rsid w:val="002A1CDC"/>
    <w:rPr>
      <w:rFonts w:ascii="Calibri" w:eastAsia="Liberation Serif" w:hAnsi="Calibri"/>
      <w:color w:val="000000"/>
      <w:lang w:eastAsia="hi-IN"/>
    </w:rPr>
  </w:style>
  <w:style w:type="paragraph" w:customStyle="1" w:styleId="WWCharLFO4LVL8">
    <w:name w:val="WW_CharLFO4LVL8"/>
    <w:qFormat/>
    <w:rsid w:val="002A1CDC"/>
    <w:rPr>
      <w:rFonts w:ascii="Courier New" w:eastAsia="Liberation Serif" w:hAnsi="Courier New"/>
      <w:color w:val="000000"/>
      <w:lang w:eastAsia="hi-IN"/>
    </w:rPr>
  </w:style>
  <w:style w:type="paragraph" w:customStyle="1" w:styleId="affff9">
    <w:name w:val="Егор"/>
    <w:basedOn w:val="a"/>
    <w:qFormat/>
    <w:rsid w:val="002A1CDC"/>
    <w:pPr>
      <w:spacing w:after="200"/>
      <w:ind w:firstLine="851"/>
      <w:jc w:val="center"/>
    </w:pPr>
    <w:rPr>
      <w:b/>
    </w:rPr>
  </w:style>
  <w:style w:type="paragraph" w:customStyle="1" w:styleId="WWCharLFO3LVL2">
    <w:name w:val="WW_CharLFO3LVL2"/>
    <w:qFormat/>
    <w:rsid w:val="002A1CDC"/>
    <w:rPr>
      <w:rFonts w:ascii="Courier New" w:eastAsia="Liberation Serif" w:hAnsi="Courier New"/>
      <w:color w:val="000000"/>
      <w:lang w:eastAsia="hi-IN"/>
    </w:rPr>
  </w:style>
  <w:style w:type="paragraph" w:customStyle="1" w:styleId="WWCharLFO22LVL8">
    <w:name w:val="WW_CharLFO22LVL8"/>
    <w:qFormat/>
    <w:rsid w:val="002A1CDC"/>
    <w:rPr>
      <w:rFonts w:ascii="Courier New" w:eastAsia="Liberation Serif" w:hAnsi="Courier New"/>
      <w:color w:val="000000"/>
      <w:lang w:eastAsia="hi-IN"/>
    </w:rPr>
  </w:style>
  <w:style w:type="paragraph" w:customStyle="1" w:styleId="S2">
    <w:name w:val="S_Маркированный Знак"/>
    <w:qFormat/>
    <w:rsid w:val="002A1CDC"/>
    <w:rPr>
      <w:rFonts w:eastAsia="Liberation Serif"/>
      <w:b/>
      <w:bCs/>
      <w:color w:val="000000"/>
      <w:sz w:val="24"/>
      <w:szCs w:val="24"/>
      <w:lang w:eastAsia="hi-IN"/>
    </w:rPr>
  </w:style>
  <w:style w:type="paragraph" w:customStyle="1" w:styleId="1ff1">
    <w:name w:val="Выделение1"/>
    <w:qFormat/>
    <w:rsid w:val="002A1CDC"/>
    <w:rPr>
      <w:rFonts w:ascii="Calibri" w:eastAsia="Liberation Serif" w:hAnsi="Calibri"/>
      <w:i/>
      <w:iCs/>
      <w:color w:val="000000"/>
      <w:lang w:eastAsia="hi-IN"/>
    </w:rPr>
  </w:style>
  <w:style w:type="paragraph" w:customStyle="1" w:styleId="2f4">
    <w:name w:val="Основной текст с отступом 2 Знак"/>
    <w:qFormat/>
    <w:rsid w:val="002A1CDC"/>
    <w:rPr>
      <w:rFonts w:eastAsia="Liberation Serif"/>
      <w:color w:val="000000"/>
      <w:sz w:val="24"/>
      <w:szCs w:val="24"/>
      <w:lang w:eastAsia="hi-IN"/>
    </w:rPr>
  </w:style>
  <w:style w:type="paragraph" w:customStyle="1" w:styleId="Tabl">
    <w:name w:val="Tabl"/>
    <w:basedOn w:val="a"/>
    <w:qFormat/>
    <w:rsid w:val="002A1CDC"/>
    <w:pPr>
      <w:keepNext/>
      <w:spacing w:before="120"/>
      <w:ind w:firstLine="567"/>
      <w:jc w:val="right"/>
    </w:pPr>
    <w:rPr>
      <w:rFonts w:ascii="Trebuchet MS" w:eastAsia="Trebuchet MS" w:hAnsi="Trebuchet MS"/>
      <w:i/>
      <w:iCs/>
      <w:lang w:eastAsia="ar-SA"/>
    </w:rPr>
  </w:style>
  <w:style w:type="paragraph" w:customStyle="1" w:styleId="affffa">
    <w:name w:val="Не вступил в силу"/>
    <w:qFormat/>
    <w:rsid w:val="002A1CDC"/>
    <w:rPr>
      <w:rFonts w:ascii="Calibri" w:eastAsia="Liberation Serif" w:hAnsi="Calibri"/>
      <w:strike/>
      <w:color w:val="008080"/>
      <w:lang w:eastAsia="hi-IN"/>
    </w:rPr>
  </w:style>
  <w:style w:type="paragraph" w:customStyle="1" w:styleId="35">
    <w:name w:val="Заголовок 3 Знак"/>
    <w:qFormat/>
    <w:rsid w:val="002A1CDC"/>
    <w:rPr>
      <w:rFonts w:ascii="Cambria" w:eastAsia="Liberation Serif" w:hAnsi="Cambria"/>
      <w:b/>
      <w:bCs/>
      <w:color w:val="000000"/>
      <w:sz w:val="26"/>
      <w:szCs w:val="26"/>
      <w:lang w:eastAsia="hi-IN"/>
    </w:rPr>
  </w:style>
  <w:style w:type="paragraph" w:styleId="z-0">
    <w:name w:val="HTML Bottom of Form"/>
    <w:basedOn w:val="a"/>
    <w:qFormat/>
    <w:rsid w:val="002A1CDC"/>
    <w:pPr>
      <w:ind w:firstLine="567"/>
      <w:jc w:val="center"/>
    </w:pPr>
    <w:rPr>
      <w:rFonts w:ascii="Arial" w:eastAsia="Arial" w:hAnsi="Arial"/>
      <w:sz w:val="16"/>
      <w:szCs w:val="16"/>
      <w:lang w:eastAsia="ar-SA"/>
    </w:rPr>
  </w:style>
  <w:style w:type="paragraph" w:customStyle="1" w:styleId="affffb">
    <w:name w:val="Гипертекстовая ссылка"/>
    <w:qFormat/>
    <w:rsid w:val="002A1CDC"/>
    <w:rPr>
      <w:rFonts w:ascii="Calibri" w:eastAsia="Liberation Serif" w:hAnsi="Calibri"/>
      <w:color w:val="106BBE"/>
      <w:lang w:eastAsia="hi-IN"/>
    </w:rPr>
  </w:style>
  <w:style w:type="paragraph" w:customStyle="1" w:styleId="01">
    <w:name w:val="КК0 Знак"/>
    <w:qFormat/>
    <w:rsid w:val="002A1CDC"/>
    <w:rPr>
      <w:rFonts w:eastAsia="Liberation Serif"/>
      <w:color w:val="000000"/>
      <w:sz w:val="26"/>
      <w:szCs w:val="26"/>
      <w:lang w:eastAsia="hi-IN"/>
    </w:rPr>
  </w:style>
  <w:style w:type="paragraph" w:customStyle="1" w:styleId="1ff2">
    <w:name w:val="1 Стиль"/>
    <w:qFormat/>
    <w:rsid w:val="002A1CDC"/>
    <w:pPr>
      <w:widowControl w:val="0"/>
      <w:spacing w:before="120" w:after="120" w:line="360" w:lineRule="auto"/>
      <w:ind w:firstLine="709"/>
    </w:pPr>
    <w:rPr>
      <w:rFonts w:ascii="Liberation Serif" w:eastAsia="Arial" w:hAnsi="Liberation Serif"/>
      <w:sz w:val="24"/>
      <w:szCs w:val="24"/>
      <w:lang w:eastAsia="hi-IN"/>
    </w:rPr>
  </w:style>
  <w:style w:type="paragraph" w:customStyle="1" w:styleId="WWCharLFO3LVL5">
    <w:name w:val="WW_CharLFO3LVL5"/>
    <w:qFormat/>
    <w:rsid w:val="002A1CDC"/>
    <w:rPr>
      <w:rFonts w:ascii="Courier New" w:eastAsia="Liberation Serif" w:hAnsi="Courier New"/>
      <w:color w:val="000000"/>
      <w:lang w:eastAsia="hi-IN"/>
    </w:rPr>
  </w:style>
  <w:style w:type="paragraph" w:customStyle="1" w:styleId="z2">
    <w:name w:val="z2"/>
    <w:basedOn w:val="a"/>
    <w:qFormat/>
    <w:rsid w:val="002A1CDC"/>
    <w:pPr>
      <w:spacing w:before="150" w:after="30"/>
      <w:ind w:firstLine="567"/>
      <w:jc w:val="center"/>
    </w:pPr>
    <w:rPr>
      <w:b/>
      <w:sz w:val="18"/>
    </w:rPr>
  </w:style>
  <w:style w:type="paragraph" w:customStyle="1" w:styleId="1ff3">
    <w:name w:val="Егор1 Знак"/>
    <w:qFormat/>
    <w:rsid w:val="002A1CDC"/>
    <w:rPr>
      <w:rFonts w:eastAsia="Liberation Serif"/>
      <w:b/>
      <w:bCs/>
      <w:i/>
      <w:iCs/>
      <w:color w:val="000000"/>
      <w:sz w:val="28"/>
      <w:szCs w:val="28"/>
      <w:lang w:eastAsia="hi-IN"/>
    </w:rPr>
  </w:style>
  <w:style w:type="paragraph" w:customStyle="1" w:styleId="affffc">
    <w:name w:val="Красная строка Знак"/>
    <w:qFormat/>
    <w:rsid w:val="002A1CDC"/>
    <w:rPr>
      <w:rFonts w:ascii="Arial" w:eastAsia="Liberation Serif" w:hAnsi="Arial"/>
      <w:color w:val="000000"/>
      <w:sz w:val="26"/>
      <w:szCs w:val="26"/>
      <w:lang w:eastAsia="hi-IN"/>
    </w:rPr>
  </w:style>
  <w:style w:type="paragraph" w:customStyle="1" w:styleId="HeaderChar">
    <w:name w:val="Header Char"/>
    <w:qFormat/>
    <w:rsid w:val="002A1CDC"/>
    <w:rPr>
      <w:rFonts w:eastAsia="Liberation Serif"/>
      <w:color w:val="000000"/>
      <w:lang w:eastAsia="hi-IN"/>
    </w:rPr>
  </w:style>
  <w:style w:type="paragraph" w:customStyle="1" w:styleId="WWCharLFO19LVL7">
    <w:name w:val="WW_CharLFO19LVL7"/>
    <w:qFormat/>
    <w:rsid w:val="002A1CDC"/>
    <w:rPr>
      <w:rFonts w:ascii="Calibri" w:eastAsia="Liberation Serif" w:hAnsi="Calibri"/>
      <w:color w:val="000000"/>
      <w:lang w:eastAsia="hi-IN"/>
    </w:rPr>
  </w:style>
  <w:style w:type="paragraph" w:customStyle="1" w:styleId="313">
    <w:name w:val="Основной текст 31"/>
    <w:basedOn w:val="a"/>
    <w:qFormat/>
    <w:rsid w:val="002A1CDC"/>
    <w:pPr>
      <w:spacing w:after="120"/>
      <w:ind w:firstLine="567"/>
    </w:pPr>
    <w:rPr>
      <w:sz w:val="16"/>
    </w:rPr>
  </w:style>
  <w:style w:type="paragraph" w:customStyle="1" w:styleId="TablCenter">
    <w:name w:val="Tabl_Center"/>
    <w:basedOn w:val="a"/>
    <w:qFormat/>
    <w:rsid w:val="002A1CDC"/>
    <w:pPr>
      <w:keepLines/>
      <w:spacing w:before="20" w:after="20" w:line="216" w:lineRule="auto"/>
      <w:ind w:firstLine="567"/>
      <w:jc w:val="center"/>
    </w:pPr>
    <w:rPr>
      <w:sz w:val="22"/>
    </w:rPr>
  </w:style>
  <w:style w:type="paragraph" w:customStyle="1" w:styleId="44">
    <w:name w:val="Егор4"/>
    <w:basedOn w:val="a"/>
    <w:qFormat/>
    <w:rsid w:val="002A1CDC"/>
    <w:pPr>
      <w:spacing w:after="200"/>
      <w:ind w:firstLine="851"/>
      <w:jc w:val="center"/>
    </w:pPr>
    <w:rPr>
      <w:sz w:val="26"/>
      <w:u w:val="single"/>
    </w:rPr>
  </w:style>
  <w:style w:type="paragraph" w:customStyle="1" w:styleId="WWCharLFO4LVL2">
    <w:name w:val="WW_CharLFO4LVL2"/>
    <w:qFormat/>
    <w:rsid w:val="002A1CDC"/>
    <w:rPr>
      <w:rFonts w:ascii="Courier New" w:eastAsia="Liberation Serif" w:hAnsi="Courier New"/>
      <w:color w:val="000000"/>
      <w:lang w:eastAsia="hi-IN"/>
    </w:rPr>
  </w:style>
  <w:style w:type="paragraph" w:customStyle="1" w:styleId="1ff4">
    <w:name w:val="Основной текст с отступом.Основной текст 1.Нумерованный список !!.Надин стиль"/>
    <w:basedOn w:val="a"/>
    <w:qFormat/>
    <w:rsid w:val="002A1CDC"/>
    <w:pPr>
      <w:spacing w:after="120"/>
    </w:pPr>
    <w:rPr>
      <w:rFonts w:ascii="Arial" w:eastAsia="Arial" w:hAnsi="Arial"/>
      <w:sz w:val="26"/>
      <w:szCs w:val="26"/>
      <w:lang w:eastAsia="ar-SA"/>
    </w:rPr>
  </w:style>
  <w:style w:type="paragraph" w:customStyle="1" w:styleId="FR1">
    <w:name w:val="FR1"/>
    <w:qFormat/>
    <w:rsid w:val="002A1CDC"/>
    <w:pPr>
      <w:widowControl w:val="0"/>
      <w:spacing w:line="300" w:lineRule="auto"/>
      <w:ind w:firstLine="120"/>
    </w:pPr>
    <w:rPr>
      <w:rFonts w:eastAsia="Liberation Serif"/>
      <w:color w:val="000000"/>
      <w:sz w:val="24"/>
      <w:szCs w:val="24"/>
      <w:lang w:eastAsia="hi-IN"/>
    </w:rPr>
  </w:style>
  <w:style w:type="paragraph" w:customStyle="1" w:styleId="affffd">
    <w:name w:val="Комментарий"/>
    <w:basedOn w:val="a"/>
    <w:qFormat/>
    <w:rsid w:val="002A1CDC"/>
    <w:pPr>
      <w:widowControl w:val="0"/>
      <w:ind w:left="170" w:firstLine="0"/>
    </w:pPr>
    <w:rPr>
      <w:rFonts w:ascii="Arial" w:eastAsia="Arial" w:hAnsi="Arial"/>
      <w:i/>
      <w:iCs/>
      <w:color w:val="800080"/>
      <w:sz w:val="20"/>
      <w:szCs w:val="20"/>
      <w:lang w:eastAsia="ar-SA"/>
    </w:rPr>
  </w:style>
  <w:style w:type="paragraph" w:customStyle="1" w:styleId="affffe">
    <w:name w:val="Подзаголовок Знак"/>
    <w:qFormat/>
    <w:rsid w:val="002A1CDC"/>
    <w:rPr>
      <w:rFonts w:eastAsia="Liberation Serif"/>
      <w:b/>
      <w:bCs/>
      <w:color w:val="000000"/>
      <w:sz w:val="28"/>
      <w:szCs w:val="28"/>
      <w:lang w:eastAsia="hi-IN"/>
    </w:rPr>
  </w:style>
  <w:style w:type="paragraph" w:customStyle="1" w:styleId="afffff">
    <w:name w:val="Заголовок Знак"/>
    <w:qFormat/>
    <w:rsid w:val="002A1CDC"/>
    <w:rPr>
      <w:rFonts w:ascii="Calibri Light" w:eastAsia="Liberation Serif" w:hAnsi="Calibri Light"/>
      <w:b/>
      <w:bCs/>
      <w:color w:val="000000"/>
      <w:sz w:val="32"/>
      <w:szCs w:val="32"/>
      <w:lang w:eastAsia="hi-IN"/>
    </w:rPr>
  </w:style>
  <w:style w:type="paragraph" w:customStyle="1" w:styleId="1270">
    <w:name w:val="127 см"/>
    <w:basedOn w:val="a"/>
    <w:qFormat/>
    <w:rsid w:val="002A1CDC"/>
    <w:pPr>
      <w:widowControl w:val="0"/>
      <w:spacing w:before="120"/>
      <w:ind w:left="720" w:firstLine="0"/>
    </w:pPr>
    <w:rPr>
      <w:sz w:val="26"/>
    </w:rPr>
  </w:style>
  <w:style w:type="paragraph" w:customStyle="1" w:styleId="PlainTextChar">
    <w:name w:val="Plain Text Char"/>
    <w:qFormat/>
    <w:rsid w:val="002A1CDC"/>
    <w:rPr>
      <w:rFonts w:ascii="Courier New" w:eastAsia="Liberation Serif" w:hAnsi="Courier New"/>
      <w:color w:val="000000"/>
      <w:lang w:eastAsia="hi-IN"/>
    </w:rPr>
  </w:style>
  <w:style w:type="paragraph" w:customStyle="1" w:styleId="36">
    <w:name w:val="Егор3"/>
    <w:qFormat/>
    <w:rsid w:val="002A1CDC"/>
    <w:pPr>
      <w:widowControl w:val="0"/>
      <w:spacing w:after="200"/>
      <w:ind w:firstLine="851"/>
      <w:jc w:val="center"/>
    </w:pPr>
    <w:rPr>
      <w:rFonts w:ascii="Liberation Serif" w:eastAsia="Arial" w:hAnsi="Liberation Serif"/>
      <w:i/>
      <w:sz w:val="26"/>
      <w:szCs w:val="24"/>
      <w:lang w:eastAsia="hi-IN"/>
    </w:rPr>
  </w:style>
  <w:style w:type="paragraph" w:customStyle="1" w:styleId="ContentsHeading">
    <w:name w:val="Contents Heading"/>
    <w:basedOn w:val="11"/>
    <w:qFormat/>
    <w:rsid w:val="002A1CDC"/>
    <w:pPr>
      <w:keepLines/>
      <w:spacing w:before="480"/>
      <w:ind w:firstLine="0"/>
    </w:pPr>
    <w:rPr>
      <w:rFonts w:ascii="Cambria" w:eastAsia="Cambria" w:hAnsi="Cambria"/>
      <w:bCs/>
      <w:color w:val="365F91"/>
      <w:spacing w:val="4"/>
      <w:shd w:val="clear" w:color="auto" w:fill="FFFFFF"/>
      <w:lang w:eastAsia="ar-SA"/>
    </w:rPr>
  </w:style>
  <w:style w:type="paragraph" w:customStyle="1" w:styleId="afffff0">
    <w:name w:val="Табличный_слева"/>
    <w:basedOn w:val="a"/>
    <w:qFormat/>
    <w:rsid w:val="002A1CDC"/>
    <w:pPr>
      <w:ind w:firstLine="567"/>
    </w:pPr>
    <w:rPr>
      <w:sz w:val="22"/>
    </w:rPr>
  </w:style>
  <w:style w:type="paragraph" w:styleId="afffff1">
    <w:name w:val="List Bullet"/>
    <w:basedOn w:val="a"/>
    <w:qFormat/>
    <w:rsid w:val="002A1CDC"/>
    <w:pPr>
      <w:widowControl w:val="0"/>
      <w:ind w:firstLine="567"/>
    </w:pPr>
    <w:rPr>
      <w:b/>
    </w:rPr>
  </w:style>
  <w:style w:type="paragraph" w:customStyle="1" w:styleId="Tim">
    <w:name w:val="Tim"/>
    <w:qFormat/>
    <w:rsid w:val="002A1CDC"/>
    <w:pPr>
      <w:widowControl w:val="0"/>
      <w:spacing w:before="2"/>
      <w:ind w:left="-113" w:firstLine="113"/>
      <w:jc w:val="center"/>
    </w:pPr>
    <w:rPr>
      <w:rFonts w:eastAsia="Arial"/>
      <w:sz w:val="24"/>
      <w:szCs w:val="24"/>
      <w:lang w:val="en-US" w:eastAsia="hi-IN"/>
    </w:rPr>
  </w:style>
  <w:style w:type="paragraph" w:customStyle="1" w:styleId="afffff2">
    <w:name w:val="Обычный Р"/>
    <w:basedOn w:val="a"/>
    <w:qFormat/>
    <w:rsid w:val="002A1CDC"/>
    <w:pPr>
      <w:ind w:firstLine="624"/>
      <w:contextualSpacing/>
    </w:pPr>
    <w:rPr>
      <w:sz w:val="20"/>
    </w:rPr>
  </w:style>
  <w:style w:type="paragraph" w:customStyle="1" w:styleId="2f5">
    <w:name w:val="Основной шрифт абзаца2"/>
    <w:qFormat/>
    <w:rsid w:val="002A1CDC"/>
    <w:rPr>
      <w:rFonts w:ascii="Calibri" w:eastAsia="Liberation Serif" w:hAnsi="Calibri"/>
      <w:color w:val="000000"/>
      <w:lang w:eastAsia="hi-IN"/>
    </w:rPr>
  </w:style>
  <w:style w:type="paragraph" w:customStyle="1" w:styleId="WW-ConsCell">
    <w:name w:val="WW-ConsCell"/>
    <w:qFormat/>
    <w:rsid w:val="002A1CDC"/>
    <w:rPr>
      <w:rFonts w:ascii="Arial" w:eastAsia="Liberation Serif" w:hAnsi="Arial"/>
      <w:color w:val="000000"/>
      <w:lang w:eastAsia="hi-IN"/>
    </w:rPr>
  </w:style>
  <w:style w:type="paragraph" w:customStyle="1" w:styleId="2f6">
    <w:name w:val="Строгий2"/>
    <w:qFormat/>
    <w:rsid w:val="002A1CDC"/>
    <w:pPr>
      <w:widowControl w:val="0"/>
    </w:pPr>
    <w:rPr>
      <w:rFonts w:ascii="Calibri" w:eastAsia="Liberation Serif" w:hAnsi="Calibri"/>
      <w:b/>
      <w:lang w:eastAsia="hi-IN"/>
    </w:rPr>
  </w:style>
  <w:style w:type="paragraph" w:customStyle="1" w:styleId="314">
    <w:name w:val="Заголовок 31"/>
    <w:qFormat/>
    <w:rsid w:val="002A1CDC"/>
    <w:rPr>
      <w:rFonts w:ascii="Cambria" w:eastAsia="Liberation Serif" w:hAnsi="Cambria"/>
      <w:b/>
      <w:color w:val="4F81BD"/>
      <w:lang w:eastAsia="hi-IN"/>
    </w:rPr>
  </w:style>
  <w:style w:type="paragraph" w:styleId="afffff3">
    <w:name w:val="toa heading"/>
    <w:basedOn w:val="11"/>
    <w:qFormat/>
    <w:rsid w:val="002A1CDC"/>
    <w:pPr>
      <w:keepLines/>
      <w:spacing w:before="480" w:after="120" w:line="276" w:lineRule="exact"/>
    </w:pPr>
    <w:rPr>
      <w:rFonts w:ascii="Cambria" w:eastAsia="Cambria" w:hAnsi="Cambria"/>
      <w:bCs/>
      <w:color w:val="365F91"/>
      <w:spacing w:val="4"/>
      <w:szCs w:val="32"/>
      <w:shd w:val="clear" w:color="auto" w:fill="FFFFFF"/>
      <w:lang w:eastAsia="ar-SA"/>
    </w:rPr>
  </w:style>
  <w:style w:type="paragraph" w:customStyle="1" w:styleId="WW-Default">
    <w:name w:val="WW-Default"/>
    <w:qFormat/>
    <w:rsid w:val="002A1CDC"/>
    <w:rPr>
      <w:rFonts w:eastAsia="Liberation Serif"/>
      <w:color w:val="000000"/>
      <w:sz w:val="24"/>
      <w:lang w:eastAsia="hi-IN"/>
    </w:rPr>
  </w:style>
  <w:style w:type="paragraph" w:customStyle="1" w:styleId="WW-ConsPlusCell">
    <w:name w:val="WW-ConsPlusCell"/>
    <w:qFormat/>
    <w:rsid w:val="002A1CDC"/>
    <w:rPr>
      <w:rFonts w:eastAsia="Liberation Serif"/>
      <w:color w:val="000000"/>
      <w:sz w:val="24"/>
      <w:lang w:eastAsia="hi-IN"/>
    </w:rPr>
  </w:style>
  <w:style w:type="paragraph" w:customStyle="1" w:styleId="2f7">
    <w:name w:val="Выделение2"/>
    <w:qFormat/>
    <w:rsid w:val="002A1CDC"/>
    <w:pPr>
      <w:widowControl w:val="0"/>
    </w:pPr>
    <w:rPr>
      <w:rFonts w:ascii="Calibri" w:eastAsia="Liberation Serif" w:hAnsi="Calibri"/>
      <w:i/>
      <w:lang w:eastAsia="hi-IN"/>
    </w:rPr>
  </w:style>
  <w:style w:type="paragraph" w:customStyle="1" w:styleId="512">
    <w:name w:val="Заголовок 51"/>
    <w:qFormat/>
    <w:rsid w:val="002A1CDC"/>
    <w:rPr>
      <w:rFonts w:ascii="Calibri" w:eastAsia="Liberation Serif" w:hAnsi="Calibri"/>
      <w:b/>
      <w:i/>
      <w:color w:val="000000"/>
      <w:sz w:val="26"/>
      <w:lang w:eastAsia="hi-IN"/>
    </w:rPr>
  </w:style>
  <w:style w:type="paragraph" w:customStyle="1" w:styleId="812">
    <w:name w:val="Заголовок 81"/>
    <w:qFormat/>
    <w:rsid w:val="002A1CDC"/>
    <w:rPr>
      <w:rFonts w:ascii="Calibri" w:eastAsia="Liberation Serif" w:hAnsi="Calibri"/>
      <w:i/>
      <w:color w:val="000000"/>
      <w:sz w:val="24"/>
      <w:lang w:eastAsia="hi-IN"/>
    </w:rPr>
  </w:style>
  <w:style w:type="paragraph" w:customStyle="1" w:styleId="17">
    <w:name w:val="Название Знак1"/>
    <w:link w:val="afc"/>
    <w:qFormat/>
    <w:rsid w:val="002A1CDC"/>
    <w:rPr>
      <w:rFonts w:eastAsia="Liberation Serif"/>
      <w:b/>
      <w:color w:val="000000"/>
      <w:lang w:eastAsia="hi-IN"/>
    </w:rPr>
  </w:style>
  <w:style w:type="paragraph" w:customStyle="1" w:styleId="1ff5">
    <w:name w:val="Обычный (веб)1"/>
    <w:qFormat/>
    <w:rsid w:val="002A1CDC"/>
    <w:rPr>
      <w:rFonts w:eastAsia="Liberation Serif"/>
      <w:color w:val="000000"/>
      <w:sz w:val="24"/>
      <w:lang w:eastAsia="hi-IN"/>
    </w:rPr>
  </w:style>
  <w:style w:type="paragraph" w:customStyle="1" w:styleId="WW-Iauiue">
    <w:name w:val="WW-Iau?iue"/>
    <w:qFormat/>
    <w:rsid w:val="002A1CDC"/>
    <w:pPr>
      <w:widowControl w:val="0"/>
    </w:pPr>
    <w:rPr>
      <w:rFonts w:eastAsia="Liberation Serif"/>
      <w:color w:val="000000"/>
      <w:sz w:val="22"/>
      <w:lang w:eastAsia="hi-IN"/>
    </w:rPr>
  </w:style>
  <w:style w:type="paragraph" w:customStyle="1" w:styleId="WW-nienie">
    <w:name w:val="WW-nienie"/>
    <w:qFormat/>
    <w:rsid w:val="002A1CDC"/>
    <w:pPr>
      <w:keepLines/>
      <w:widowControl w:val="0"/>
      <w:ind w:left="709" w:hanging="284"/>
    </w:pPr>
    <w:rPr>
      <w:rFonts w:ascii="Peterburg" w:eastAsia="Liberation Serif" w:hAnsi="Peterburg"/>
      <w:sz w:val="24"/>
      <w:lang w:eastAsia="hi-IN"/>
    </w:rPr>
  </w:style>
  <w:style w:type="paragraph" w:customStyle="1" w:styleId="1ff6">
    <w:name w:val="Верхний колонтитул1"/>
    <w:qFormat/>
    <w:rsid w:val="002A1CDC"/>
    <w:rPr>
      <w:rFonts w:ascii="Calibri" w:eastAsia="Liberation Serif" w:hAnsi="Calibri"/>
      <w:color w:val="000000"/>
      <w:lang w:eastAsia="hi-IN"/>
    </w:rPr>
  </w:style>
  <w:style w:type="paragraph" w:customStyle="1" w:styleId="1ff7">
    <w:name w:val="Нижний колонтитул1"/>
    <w:qFormat/>
    <w:rsid w:val="002A1CDC"/>
    <w:rPr>
      <w:rFonts w:ascii="Calibri" w:eastAsia="Liberation Serif" w:hAnsi="Calibri"/>
      <w:color w:val="000000"/>
      <w:lang w:eastAsia="hi-IN"/>
    </w:rPr>
  </w:style>
  <w:style w:type="paragraph" w:customStyle="1" w:styleId="WW-1">
    <w:name w:val="WW-Без интервала1"/>
    <w:qFormat/>
    <w:rsid w:val="002A1CDC"/>
    <w:pPr>
      <w:widowControl w:val="0"/>
      <w:ind w:firstLine="709"/>
      <w:jc w:val="both"/>
    </w:pPr>
    <w:rPr>
      <w:rFonts w:eastAsia="Liberation Serif"/>
      <w:color w:val="000000"/>
      <w:sz w:val="24"/>
      <w:lang w:eastAsia="hi-IN"/>
    </w:rPr>
  </w:style>
  <w:style w:type="paragraph" w:customStyle="1" w:styleId="712">
    <w:name w:val="Заголовок 71"/>
    <w:qFormat/>
    <w:rsid w:val="002A1CDC"/>
    <w:rPr>
      <w:rFonts w:ascii="Calibri" w:eastAsia="Liberation Serif" w:hAnsi="Calibri"/>
      <w:color w:val="000000"/>
      <w:sz w:val="24"/>
      <w:lang w:eastAsia="hi-IN"/>
    </w:rPr>
  </w:style>
  <w:style w:type="paragraph" w:customStyle="1" w:styleId="WW-Footnote">
    <w:name w:val="WW-Footnote"/>
    <w:qFormat/>
    <w:rsid w:val="002A1CDC"/>
    <w:rPr>
      <w:rFonts w:ascii="XO Thames" w:eastAsia="Liberation Serif" w:hAnsi="XO Thames"/>
      <w:color w:val="000000"/>
      <w:sz w:val="22"/>
      <w:lang w:eastAsia="hi-IN"/>
    </w:rPr>
  </w:style>
  <w:style w:type="paragraph" w:customStyle="1" w:styleId="WW-ConsPlusNormal1">
    <w:name w:val="WW-ConsPlusNormal1"/>
    <w:qFormat/>
    <w:rsid w:val="002A1CDC"/>
    <w:pPr>
      <w:widowControl w:val="0"/>
    </w:pPr>
    <w:rPr>
      <w:rFonts w:ascii="Arial" w:eastAsia="Liberation Serif" w:hAnsi="Arial"/>
      <w:color w:val="000000"/>
      <w:sz w:val="22"/>
      <w:lang w:eastAsia="hi-IN"/>
    </w:rPr>
  </w:style>
  <w:style w:type="paragraph" w:customStyle="1" w:styleId="WW-">
    <w:name w:val="WW-ОСНОВНОЙ !!!"/>
    <w:qFormat/>
    <w:rsid w:val="002A1CDC"/>
    <w:pPr>
      <w:widowControl w:val="0"/>
    </w:pPr>
    <w:rPr>
      <w:rFonts w:ascii="Arial" w:eastAsia="Liberation Serif" w:hAnsi="Arial"/>
      <w:lang w:eastAsia="hi-IN"/>
    </w:rPr>
  </w:style>
  <w:style w:type="paragraph" w:customStyle="1" w:styleId="WW-0">
    <w:name w:val="WW-Статьи"/>
    <w:basedOn w:val="a"/>
    <w:qFormat/>
    <w:rsid w:val="002A1CDC"/>
    <w:pPr>
      <w:keepNext/>
      <w:ind w:left="1814" w:hanging="1247"/>
    </w:pPr>
    <w:rPr>
      <w:rFonts w:eastAsia="Times New Roman"/>
      <w:sz w:val="28"/>
      <w:lang w:eastAsia="ar-SA"/>
    </w:rPr>
  </w:style>
  <w:style w:type="paragraph" w:customStyle="1" w:styleId="912">
    <w:name w:val="Заголовок 91"/>
    <w:qFormat/>
    <w:rsid w:val="002A1CDC"/>
    <w:rPr>
      <w:rFonts w:ascii="Cambria" w:eastAsia="Liberation Serif" w:hAnsi="Cambria"/>
      <w:color w:val="000000"/>
      <w:lang w:eastAsia="hi-IN"/>
    </w:rPr>
  </w:style>
  <w:style w:type="paragraph" w:customStyle="1" w:styleId="214">
    <w:name w:val="Заголовок 21"/>
    <w:qFormat/>
    <w:rsid w:val="002A1CDC"/>
    <w:rPr>
      <w:rFonts w:ascii="Cambria" w:eastAsia="Liberation Serif" w:hAnsi="Cambria"/>
      <w:b/>
      <w:i/>
      <w:color w:val="000000"/>
      <w:sz w:val="28"/>
      <w:lang w:eastAsia="hi-IN"/>
    </w:rPr>
  </w:style>
  <w:style w:type="paragraph" w:customStyle="1" w:styleId="WW-2">
    <w:name w:val="WW-Нормальный (таблица)"/>
    <w:qFormat/>
    <w:rsid w:val="002A1CDC"/>
    <w:rPr>
      <w:rFonts w:ascii="Times New Roman CYR" w:eastAsia="Liberation Serif" w:hAnsi="Times New Roman CYR"/>
      <w:color w:val="000000"/>
      <w:sz w:val="24"/>
      <w:lang w:eastAsia="hi-IN"/>
    </w:rPr>
  </w:style>
  <w:style w:type="paragraph" w:customStyle="1" w:styleId="WW-formattext">
    <w:name w:val="WW-formattext"/>
    <w:basedOn w:val="a"/>
    <w:qFormat/>
    <w:rsid w:val="002A1CDC"/>
    <w:pPr>
      <w:spacing w:before="280" w:after="280" w:line="240" w:lineRule="exact"/>
      <w:ind w:firstLine="567"/>
    </w:pPr>
    <w:rPr>
      <w:rFonts w:eastAsia="Times New Roman"/>
      <w:lang w:eastAsia="ar-SA"/>
    </w:rPr>
  </w:style>
  <w:style w:type="paragraph" w:customStyle="1" w:styleId="WW-apple-converted-space">
    <w:name w:val="WW-apple-converted-space"/>
    <w:qFormat/>
    <w:rsid w:val="002A1CDC"/>
    <w:rPr>
      <w:rFonts w:ascii="Calibri" w:eastAsia="Liberation Serif" w:hAnsi="Calibri"/>
      <w:color w:val="000000"/>
      <w:sz w:val="22"/>
      <w:lang w:eastAsia="hi-IN"/>
    </w:rPr>
  </w:style>
  <w:style w:type="paragraph" w:customStyle="1" w:styleId="WW-Main">
    <w:name w:val="WW-Main"/>
    <w:qFormat/>
    <w:rsid w:val="002A1CDC"/>
    <w:rPr>
      <w:rFonts w:eastAsia="Liberation Serif"/>
      <w:color w:val="000000"/>
      <w:sz w:val="28"/>
      <w:lang w:eastAsia="hi-IN"/>
    </w:rPr>
  </w:style>
  <w:style w:type="paragraph" w:customStyle="1" w:styleId="WW-ConsNormal">
    <w:name w:val="WW-ConsNormal"/>
    <w:qFormat/>
    <w:rsid w:val="002A1CDC"/>
    <w:pPr>
      <w:widowControl w:val="0"/>
      <w:ind w:right="19772" w:firstLine="720"/>
    </w:pPr>
    <w:rPr>
      <w:rFonts w:ascii="Arial" w:eastAsia="Liberation Serif" w:hAnsi="Arial"/>
      <w:color w:val="000000"/>
      <w:sz w:val="22"/>
      <w:lang w:eastAsia="hi-IN"/>
    </w:rPr>
  </w:style>
  <w:style w:type="paragraph" w:customStyle="1" w:styleId="WW-3">
    <w:name w:val="WW-Знак Знак3"/>
    <w:qFormat/>
    <w:rsid w:val="002A1CDC"/>
    <w:rPr>
      <w:rFonts w:eastAsia="Liberation Serif"/>
      <w:color w:val="000000"/>
      <w:sz w:val="24"/>
      <w:lang w:eastAsia="hi-IN"/>
    </w:rPr>
  </w:style>
  <w:style w:type="paragraph" w:customStyle="1" w:styleId="412">
    <w:name w:val="Заголовок 41"/>
    <w:qFormat/>
    <w:rsid w:val="002A1CDC"/>
    <w:rPr>
      <w:rFonts w:ascii="Calibri" w:eastAsia="Liberation Serif" w:hAnsi="Calibri"/>
      <w:b/>
      <w:color w:val="000000"/>
      <w:sz w:val="28"/>
      <w:lang w:eastAsia="hi-IN"/>
    </w:rPr>
  </w:style>
  <w:style w:type="paragraph" w:customStyle="1" w:styleId="WW-10">
    <w:name w:val="WW-Гиперссылка1"/>
    <w:qFormat/>
    <w:rsid w:val="002A1CDC"/>
    <w:rPr>
      <w:rFonts w:ascii="Calibri" w:eastAsia="Liberation Serif" w:hAnsi="Calibri"/>
      <w:color w:val="0000FF"/>
      <w:sz w:val="22"/>
      <w:u w:val="single"/>
      <w:lang w:eastAsia="hi-IN"/>
    </w:rPr>
  </w:style>
  <w:style w:type="paragraph" w:customStyle="1" w:styleId="WW-comment">
    <w:name w:val="WW-comment"/>
    <w:qFormat/>
    <w:rsid w:val="002A1CDC"/>
    <w:pPr>
      <w:widowControl w:val="0"/>
    </w:pPr>
    <w:rPr>
      <w:rFonts w:ascii="Calibri" w:eastAsia="Liberation Serif" w:hAnsi="Calibri"/>
      <w:sz w:val="22"/>
      <w:lang w:eastAsia="hi-IN"/>
    </w:rPr>
  </w:style>
  <w:style w:type="paragraph" w:customStyle="1" w:styleId="WW-western">
    <w:name w:val="WW-western"/>
    <w:qFormat/>
    <w:rsid w:val="002A1CDC"/>
    <w:rPr>
      <w:rFonts w:ascii="Tahoma" w:eastAsia="Liberation Serif" w:hAnsi="Tahoma"/>
      <w:color w:val="000000"/>
      <w:sz w:val="18"/>
      <w:lang w:eastAsia="hi-IN"/>
    </w:rPr>
  </w:style>
  <w:style w:type="paragraph" w:customStyle="1" w:styleId="WW-ConsPlusNormal">
    <w:name w:val="WW-ConsPlusNormal"/>
    <w:qFormat/>
    <w:rsid w:val="002A1CDC"/>
    <w:rPr>
      <w:rFonts w:ascii="Arial" w:eastAsia="Liberation Serif" w:hAnsi="Arial"/>
      <w:color w:val="000000"/>
      <w:sz w:val="22"/>
      <w:lang w:eastAsia="hi-IN"/>
    </w:rPr>
  </w:style>
  <w:style w:type="paragraph" w:customStyle="1" w:styleId="1ff8">
    <w:name w:val="Заголовок оглавления1"/>
    <w:qFormat/>
    <w:rsid w:val="002A1CDC"/>
    <w:pPr>
      <w:widowControl w:val="0"/>
    </w:pPr>
    <w:rPr>
      <w:rFonts w:ascii="Cambria" w:eastAsia="Liberation Serif" w:hAnsi="Cambria"/>
      <w:b/>
      <w:color w:val="365F91"/>
      <w:spacing w:val="4"/>
      <w:sz w:val="28"/>
      <w:shd w:val="clear" w:color="auto" w:fill="FFFFFF"/>
      <w:lang w:eastAsia="hi-IN"/>
    </w:rPr>
  </w:style>
  <w:style w:type="paragraph" w:customStyle="1" w:styleId="WW-toc10">
    <w:name w:val="WW-toc 10"/>
    <w:qFormat/>
    <w:rsid w:val="002A1CDC"/>
    <w:pPr>
      <w:ind w:left="1800"/>
    </w:pPr>
    <w:rPr>
      <w:rFonts w:ascii="Calibri" w:eastAsia="Liberation Serif" w:hAnsi="Calibri"/>
      <w:color w:val="000000"/>
      <w:sz w:val="22"/>
      <w:lang w:eastAsia="hi-IN"/>
    </w:rPr>
  </w:style>
  <w:style w:type="paragraph" w:customStyle="1" w:styleId="WW-11">
    <w:name w:val="WW-Без интервала11"/>
    <w:qFormat/>
    <w:rsid w:val="002A1CDC"/>
    <w:rPr>
      <w:rFonts w:ascii="Calibri" w:eastAsia="Liberation Serif" w:hAnsi="Calibri"/>
      <w:color w:val="000000"/>
      <w:sz w:val="22"/>
      <w:lang w:eastAsia="hi-IN"/>
    </w:rPr>
  </w:style>
  <w:style w:type="paragraph" w:customStyle="1" w:styleId="WW-4">
    <w:name w:val="WW-Главы"/>
    <w:basedOn w:val="a"/>
    <w:qFormat/>
    <w:rsid w:val="002A1CDC"/>
    <w:pPr>
      <w:keepNext/>
      <w:spacing w:line="240" w:lineRule="exact"/>
      <w:ind w:left="1814" w:hanging="1247"/>
    </w:pPr>
    <w:rPr>
      <w:rFonts w:eastAsia="Times New Roman"/>
      <w:b/>
      <w:sz w:val="30"/>
      <w:lang w:eastAsia="ar-SA"/>
    </w:rPr>
  </w:style>
  <w:style w:type="paragraph" w:customStyle="1" w:styleId="WW-FORMATTEXT0">
    <w:name w:val="WW-.FORMATTEXT"/>
    <w:qFormat/>
    <w:rsid w:val="002A1CDC"/>
    <w:rPr>
      <w:rFonts w:eastAsia="Liberation Serif"/>
      <w:color w:val="000000"/>
      <w:sz w:val="24"/>
      <w:lang w:eastAsia="hi-IN"/>
    </w:rPr>
  </w:style>
  <w:style w:type="paragraph" w:customStyle="1" w:styleId="1ff9">
    <w:name w:val="Текст выноски1"/>
    <w:qFormat/>
    <w:rsid w:val="002A1CDC"/>
    <w:rPr>
      <w:rFonts w:ascii="Tahoma" w:eastAsia="Liberation Serif" w:hAnsi="Tahoma"/>
      <w:color w:val="000000"/>
      <w:sz w:val="16"/>
      <w:lang w:eastAsia="hi-IN"/>
    </w:rPr>
  </w:style>
  <w:style w:type="paragraph" w:customStyle="1" w:styleId="WW-ConsPlusTitle">
    <w:name w:val="WW-ConsPlusTitle"/>
    <w:qFormat/>
    <w:rsid w:val="002A1CDC"/>
    <w:pPr>
      <w:widowControl w:val="0"/>
    </w:pPr>
    <w:rPr>
      <w:rFonts w:ascii="Arial" w:eastAsia="Liberation Serif" w:hAnsi="Arial"/>
      <w:b/>
      <w:color w:val="000000"/>
      <w:sz w:val="22"/>
      <w:lang w:eastAsia="hi-IN"/>
    </w:rPr>
  </w:style>
  <w:style w:type="paragraph" w:customStyle="1" w:styleId="1ffa">
    <w:name w:val="Подзаголовок1"/>
    <w:qFormat/>
    <w:rsid w:val="002A1CDC"/>
    <w:rPr>
      <w:rFonts w:ascii="Cambria" w:eastAsia="Liberation Serif" w:hAnsi="Cambria"/>
      <w:color w:val="000000"/>
      <w:sz w:val="24"/>
      <w:lang w:eastAsia="hi-IN"/>
    </w:rPr>
  </w:style>
  <w:style w:type="paragraph" w:customStyle="1" w:styleId="WW-12">
    <w:name w:val="WW-Стиль1"/>
    <w:qFormat/>
    <w:rsid w:val="002A1CDC"/>
    <w:pPr>
      <w:widowControl w:val="0"/>
    </w:pPr>
    <w:rPr>
      <w:rFonts w:ascii="Arial" w:eastAsia="Liberation Serif" w:hAnsi="Arial"/>
      <w:b/>
      <w:lang w:eastAsia="hi-IN"/>
    </w:rPr>
  </w:style>
  <w:style w:type="paragraph" w:customStyle="1" w:styleId="WW-match">
    <w:name w:val="WW-match"/>
    <w:qFormat/>
    <w:rsid w:val="002A1CDC"/>
    <w:pPr>
      <w:widowControl w:val="0"/>
    </w:pPr>
    <w:rPr>
      <w:rFonts w:ascii="Calibri" w:eastAsia="Liberation Serif" w:hAnsi="Calibri"/>
      <w:sz w:val="22"/>
      <w:lang w:eastAsia="hi-IN"/>
    </w:rPr>
  </w:style>
  <w:style w:type="paragraph" w:customStyle="1" w:styleId="WW-5">
    <w:name w:val="WW-текст"/>
    <w:basedOn w:val="a"/>
    <w:qFormat/>
    <w:rsid w:val="002A1CDC"/>
    <w:pPr>
      <w:spacing w:before="120" w:after="120" w:line="240" w:lineRule="exact"/>
    </w:pPr>
    <w:rPr>
      <w:rFonts w:eastAsia="Times New Roman"/>
      <w:sz w:val="28"/>
      <w:szCs w:val="20"/>
      <w:lang w:eastAsia="ar-SA"/>
    </w:rPr>
  </w:style>
  <w:style w:type="paragraph" w:customStyle="1" w:styleId="WWCharLFO6LVL5">
    <w:name w:val="WW_CharLFO6LVL5"/>
    <w:qFormat/>
    <w:rsid w:val="002A1CDC"/>
    <w:rPr>
      <w:rFonts w:ascii="Courier New" w:eastAsia="Liberation Serif" w:hAnsi="Courier New"/>
      <w:color w:val="000000"/>
      <w:lang w:eastAsia="hi-IN"/>
    </w:rPr>
  </w:style>
  <w:style w:type="paragraph" w:styleId="afffff4">
    <w:name w:val="Block Text"/>
    <w:basedOn w:val="a"/>
    <w:qFormat/>
    <w:rsid w:val="002A1CDC"/>
    <w:pPr>
      <w:ind w:left="-284" w:right="-1333"/>
      <w:jc w:val="center"/>
    </w:pPr>
    <w:rPr>
      <w:b/>
    </w:rPr>
  </w:style>
  <w:style w:type="paragraph" w:styleId="afffff5">
    <w:name w:val="Body Text First Indent"/>
    <w:qFormat/>
    <w:rsid w:val="002A1CDC"/>
    <w:pPr>
      <w:widowControl w:val="0"/>
      <w:spacing w:after="120"/>
      <w:ind w:firstLine="210"/>
    </w:pPr>
    <w:rPr>
      <w:rFonts w:ascii="Arial" w:eastAsia="Liberation Serif" w:hAnsi="Arial"/>
      <w:sz w:val="26"/>
      <w:szCs w:val="26"/>
      <w:lang w:eastAsia="hi-IN"/>
    </w:rPr>
  </w:style>
  <w:style w:type="paragraph" w:customStyle="1" w:styleId="IndexLink">
    <w:name w:val="Index Link"/>
    <w:qFormat/>
    <w:rsid w:val="002A1CDC"/>
    <w:rPr>
      <w:rFonts w:ascii="Calibri" w:eastAsia="Liberation Serif" w:hAnsi="Calibri"/>
      <w:color w:val="000000"/>
      <w:lang w:eastAsia="hi-IN"/>
    </w:rPr>
  </w:style>
  <w:style w:type="paragraph" w:customStyle="1" w:styleId="WWCharLFO6LVL2">
    <w:name w:val="WW_CharLFO6LVL2"/>
    <w:qFormat/>
    <w:rsid w:val="002A1CDC"/>
    <w:rPr>
      <w:rFonts w:ascii="Courier New" w:eastAsia="Liberation Serif" w:hAnsi="Courier New"/>
      <w:color w:val="000000"/>
      <w:lang w:eastAsia="hi-IN"/>
    </w:rPr>
  </w:style>
  <w:style w:type="paragraph" w:customStyle="1" w:styleId="115">
    <w:name w:val="Табличный_таблица_11 Знак"/>
    <w:qFormat/>
    <w:rsid w:val="002A1CDC"/>
    <w:rPr>
      <w:rFonts w:eastAsia="Liberation Serif"/>
      <w:color w:val="000000"/>
      <w:sz w:val="22"/>
      <w:szCs w:val="22"/>
      <w:lang w:eastAsia="hi-IN"/>
    </w:rPr>
  </w:style>
  <w:style w:type="paragraph" w:customStyle="1" w:styleId="WWCharLFO6LVL8">
    <w:name w:val="WW_CharLFO6LVL8"/>
    <w:qFormat/>
    <w:rsid w:val="002A1CDC"/>
    <w:rPr>
      <w:rFonts w:ascii="Courier New" w:eastAsia="Liberation Serif" w:hAnsi="Courier New"/>
      <w:color w:val="000000"/>
      <w:lang w:eastAsia="hi-IN"/>
    </w:rPr>
  </w:style>
  <w:style w:type="paragraph" w:customStyle="1" w:styleId="116">
    <w:name w:val="Табличный_боковик_11 Знак"/>
    <w:qFormat/>
    <w:rsid w:val="002A1CDC"/>
    <w:rPr>
      <w:rFonts w:eastAsia="Liberation Serif"/>
      <w:color w:val="000000"/>
      <w:sz w:val="22"/>
      <w:szCs w:val="22"/>
      <w:lang w:eastAsia="hi-IN"/>
    </w:rPr>
  </w:style>
  <w:style w:type="paragraph" w:customStyle="1" w:styleId="afffff6">
    <w:name w:val="Таблица_название_таблицы Знак"/>
    <w:qFormat/>
    <w:rsid w:val="002A1CDC"/>
    <w:rPr>
      <w:rFonts w:eastAsia="Liberation Serif"/>
      <w:b/>
      <w:bCs/>
      <w:color w:val="000000"/>
      <w:sz w:val="22"/>
      <w:szCs w:val="22"/>
      <w:lang w:eastAsia="hi-IN"/>
    </w:rPr>
  </w:style>
  <w:style w:type="paragraph" w:customStyle="1" w:styleId="37">
    <w:name w:val="Обычный3"/>
    <w:qFormat/>
    <w:rsid w:val="002A1CDC"/>
    <w:pPr>
      <w:widowControl w:val="0"/>
    </w:pPr>
    <w:rPr>
      <w:rFonts w:eastAsia="Liberation Serif"/>
      <w:color w:val="000000"/>
      <w:lang w:eastAsia="hi-IN"/>
    </w:rPr>
  </w:style>
  <w:style w:type="paragraph" w:styleId="38">
    <w:name w:val="Body Text 3"/>
    <w:basedOn w:val="a"/>
    <w:qFormat/>
    <w:rsid w:val="002A1CDC"/>
    <w:pPr>
      <w:spacing w:after="120"/>
      <w:ind w:firstLine="567"/>
    </w:pPr>
    <w:rPr>
      <w:sz w:val="16"/>
    </w:rPr>
  </w:style>
  <w:style w:type="paragraph" w:customStyle="1" w:styleId="117">
    <w:name w:val="Табличный_боковик_11"/>
    <w:qFormat/>
    <w:rsid w:val="002A1CDC"/>
    <w:rPr>
      <w:sz w:val="22"/>
      <w:szCs w:val="24"/>
      <w:lang w:eastAsia="ar-SA"/>
    </w:rPr>
  </w:style>
  <w:style w:type="paragraph" w:customStyle="1" w:styleId="Textbody">
    <w:name w:val="Text body"/>
    <w:qFormat/>
    <w:rsid w:val="002A1CDC"/>
    <w:rPr>
      <w:rFonts w:ascii="Calibri" w:eastAsia="Liberation Serif" w:hAnsi="Calibri"/>
      <w:color w:val="000000"/>
      <w:sz w:val="24"/>
      <w:lang w:eastAsia="hi-IN"/>
    </w:rPr>
  </w:style>
  <w:style w:type="paragraph" w:customStyle="1" w:styleId="39">
    <w:name w:val="Заголовок3"/>
    <w:basedOn w:val="a"/>
    <w:qFormat/>
    <w:rsid w:val="002A1CDC"/>
    <w:pPr>
      <w:spacing w:line="288" w:lineRule="auto"/>
      <w:ind w:firstLine="0"/>
      <w:jc w:val="center"/>
    </w:pPr>
    <w:rPr>
      <w:sz w:val="32"/>
    </w:rPr>
  </w:style>
  <w:style w:type="paragraph" w:customStyle="1" w:styleId="3a">
    <w:name w:val="Указатель3"/>
    <w:basedOn w:val="a"/>
    <w:qFormat/>
    <w:rsid w:val="002A1CDC"/>
    <w:rPr>
      <w:rFonts w:eastAsia="Arial"/>
      <w:lang w:eastAsia="ar-SA"/>
    </w:rPr>
  </w:style>
  <w:style w:type="paragraph" w:customStyle="1" w:styleId="3b">
    <w:name w:val="Название объекта3"/>
    <w:qFormat/>
    <w:rsid w:val="002A1CDC"/>
    <w:rPr>
      <w:rFonts w:ascii="Calibri" w:eastAsia="Liberation Serif" w:hAnsi="Calibri"/>
      <w:b/>
      <w:color w:val="000000"/>
      <w:sz w:val="36"/>
      <w:lang w:eastAsia="hi-IN"/>
    </w:rPr>
  </w:style>
  <w:style w:type="paragraph" w:customStyle="1" w:styleId="1ffb">
    <w:name w:val="Основной шрифт абзаца1"/>
    <w:qFormat/>
    <w:rsid w:val="002A1CDC"/>
    <w:rPr>
      <w:rFonts w:ascii="Calibri" w:eastAsia="Liberation Serif" w:hAnsi="Calibri"/>
      <w:color w:val="000000"/>
      <w:sz w:val="24"/>
      <w:lang w:eastAsia="hi-IN"/>
    </w:rPr>
  </w:style>
  <w:style w:type="paragraph" w:customStyle="1" w:styleId="2f8">
    <w:name w:val="Основной текст 2 Знак"/>
    <w:qFormat/>
    <w:rsid w:val="002A1CDC"/>
    <w:pPr>
      <w:widowControl w:val="0"/>
    </w:pPr>
    <w:rPr>
      <w:rFonts w:eastAsia="Arial"/>
      <w:sz w:val="28"/>
      <w:lang w:eastAsia="hi-IN"/>
    </w:rPr>
  </w:style>
  <w:style w:type="paragraph" w:customStyle="1" w:styleId="Footnote">
    <w:name w:val="Footnote"/>
    <w:basedOn w:val="a"/>
    <w:qFormat/>
    <w:rsid w:val="002A1CDC"/>
    <w:rPr>
      <w:sz w:val="20"/>
    </w:rPr>
  </w:style>
  <w:style w:type="paragraph" w:customStyle="1" w:styleId="2f9">
    <w:name w:val="Текст2"/>
    <w:qFormat/>
    <w:rsid w:val="002A1CDC"/>
    <w:rPr>
      <w:rFonts w:ascii="Courier New" w:eastAsia="Liberation Serif" w:hAnsi="Courier New"/>
      <w:color w:val="000000"/>
      <w:lang w:eastAsia="hi-IN"/>
    </w:rPr>
  </w:style>
  <w:style w:type="paragraph" w:customStyle="1" w:styleId="afffff7">
    <w:name w:val="Верхний колонтитул Знак"/>
    <w:qFormat/>
    <w:rsid w:val="002A1CDC"/>
    <w:pPr>
      <w:widowControl w:val="0"/>
    </w:pPr>
    <w:rPr>
      <w:rFonts w:ascii="Calibri" w:eastAsia="Arial" w:hAnsi="Calibri"/>
      <w:sz w:val="24"/>
      <w:lang w:eastAsia="hi-IN"/>
    </w:rPr>
  </w:style>
  <w:style w:type="paragraph" w:customStyle="1" w:styleId="WW8Num72z0">
    <w:name w:val="WW8Num72z0"/>
    <w:qFormat/>
    <w:rsid w:val="002A1CDC"/>
    <w:rPr>
      <w:rFonts w:eastAsia="Liberation Serif"/>
      <w:b/>
      <w:color w:val="000000"/>
      <w:sz w:val="24"/>
      <w:lang w:eastAsia="hi-IN"/>
    </w:rPr>
  </w:style>
  <w:style w:type="paragraph" w:customStyle="1" w:styleId="3c">
    <w:name w:val="Основной текст с отступом 3 Знак"/>
    <w:qFormat/>
    <w:rsid w:val="002A1CDC"/>
    <w:pPr>
      <w:widowControl w:val="0"/>
    </w:pPr>
    <w:rPr>
      <w:rFonts w:eastAsia="Arial"/>
      <w:b/>
      <w:sz w:val="28"/>
      <w:lang w:eastAsia="hi-IN"/>
    </w:rPr>
  </w:style>
  <w:style w:type="paragraph" w:customStyle="1" w:styleId="WW8Num82z0">
    <w:name w:val="WW8Num82z0"/>
    <w:qFormat/>
    <w:rsid w:val="002A1CDC"/>
    <w:rPr>
      <w:rFonts w:eastAsia="Liberation Serif"/>
      <w:b/>
      <w:color w:val="000000"/>
      <w:sz w:val="24"/>
      <w:lang w:eastAsia="hi-IN"/>
    </w:rPr>
  </w:style>
  <w:style w:type="paragraph" w:customStyle="1" w:styleId="match">
    <w:name w:val="match"/>
    <w:qFormat/>
    <w:rsid w:val="002A1CDC"/>
    <w:pPr>
      <w:widowControl w:val="0"/>
    </w:pPr>
    <w:rPr>
      <w:rFonts w:ascii="Calibri" w:eastAsia="Arial" w:hAnsi="Calibri"/>
      <w:sz w:val="24"/>
      <w:lang w:eastAsia="hi-IN"/>
    </w:rPr>
  </w:style>
  <w:style w:type="paragraph" w:customStyle="1" w:styleId="WW8Num67z1">
    <w:name w:val="WW8Num67z1"/>
    <w:qFormat/>
    <w:rsid w:val="002A1CDC"/>
    <w:rPr>
      <w:rFonts w:ascii="Courier New" w:eastAsia="Liberation Serif" w:hAnsi="Courier New"/>
      <w:color w:val="000000"/>
      <w:sz w:val="24"/>
      <w:lang w:eastAsia="hi-IN"/>
    </w:rPr>
  </w:style>
  <w:style w:type="paragraph" w:customStyle="1" w:styleId="1ffc">
    <w:name w:val="Номер страницы1"/>
    <w:qFormat/>
    <w:rsid w:val="002A1CDC"/>
    <w:pPr>
      <w:widowControl w:val="0"/>
    </w:pPr>
    <w:rPr>
      <w:rFonts w:ascii="Calibri" w:eastAsia="Arial" w:hAnsi="Calibri"/>
      <w:sz w:val="24"/>
      <w:lang w:eastAsia="hi-IN"/>
    </w:rPr>
  </w:style>
  <w:style w:type="paragraph" w:customStyle="1" w:styleId="WW8Num61z0">
    <w:name w:val="WW8Num61z0"/>
    <w:qFormat/>
    <w:rsid w:val="002A1CDC"/>
    <w:rPr>
      <w:rFonts w:eastAsia="Liberation Serif"/>
      <w:color w:val="000000"/>
      <w:sz w:val="24"/>
      <w:lang w:eastAsia="hi-IN"/>
    </w:rPr>
  </w:style>
  <w:style w:type="paragraph" w:customStyle="1" w:styleId="220">
    <w:name w:val="Основной текст 22"/>
    <w:qFormat/>
    <w:rsid w:val="002A1CDC"/>
    <w:rPr>
      <w:rFonts w:ascii="Calibri" w:eastAsia="Liberation Serif" w:hAnsi="Calibri"/>
      <w:color w:val="000000"/>
      <w:sz w:val="28"/>
      <w:lang w:eastAsia="hi-IN"/>
    </w:rPr>
  </w:style>
  <w:style w:type="paragraph" w:customStyle="1" w:styleId="720">
    <w:name w:val="Указатель 72"/>
    <w:qFormat/>
    <w:rsid w:val="002A1CDC"/>
    <w:rPr>
      <w:rFonts w:ascii="Calibri" w:eastAsia="Liberation Serif" w:hAnsi="Calibri"/>
      <w:color w:val="000000"/>
      <w:sz w:val="18"/>
      <w:lang w:eastAsia="hi-IN"/>
    </w:rPr>
  </w:style>
  <w:style w:type="paragraph" w:customStyle="1" w:styleId="afffff8">
    <w:name w:val="Ссылка указателя"/>
    <w:qFormat/>
    <w:rsid w:val="002A1CDC"/>
    <w:rPr>
      <w:rFonts w:ascii="Calibri" w:eastAsia="Liberation Serif" w:hAnsi="Calibri"/>
      <w:color w:val="000000"/>
      <w:sz w:val="24"/>
      <w:lang w:eastAsia="hi-IN"/>
    </w:rPr>
  </w:style>
  <w:style w:type="paragraph" w:customStyle="1" w:styleId="afffff9">
    <w:name w:val="Название Знак"/>
    <w:qFormat/>
    <w:rsid w:val="002A1CDC"/>
    <w:pPr>
      <w:widowControl w:val="0"/>
    </w:pPr>
    <w:rPr>
      <w:rFonts w:eastAsia="Arial"/>
      <w:sz w:val="32"/>
      <w:lang w:eastAsia="hi-IN"/>
    </w:rPr>
  </w:style>
  <w:style w:type="paragraph" w:customStyle="1" w:styleId="221">
    <w:name w:val="Основной текст с отступом 22"/>
    <w:basedOn w:val="a"/>
    <w:qFormat/>
    <w:rsid w:val="002A1CDC"/>
    <w:pPr>
      <w:ind w:left="540" w:hanging="540"/>
    </w:pPr>
    <w:rPr>
      <w:b/>
    </w:rPr>
  </w:style>
  <w:style w:type="paragraph" w:customStyle="1" w:styleId="afffffa">
    <w:name w:val="Текст сноски Знак"/>
    <w:qFormat/>
    <w:rsid w:val="002A1CDC"/>
    <w:pPr>
      <w:widowControl w:val="0"/>
    </w:pPr>
    <w:rPr>
      <w:rFonts w:eastAsia="Arial"/>
      <w:lang w:eastAsia="hi-IN"/>
    </w:rPr>
  </w:style>
  <w:style w:type="paragraph" w:customStyle="1" w:styleId="WW8Num10z4">
    <w:name w:val="WW8Num10z4"/>
    <w:qFormat/>
    <w:rsid w:val="002A1CDC"/>
    <w:rPr>
      <w:rFonts w:ascii="Courier New" w:eastAsia="Liberation Serif" w:hAnsi="Courier New"/>
      <w:color w:val="000000"/>
      <w:sz w:val="24"/>
      <w:lang w:eastAsia="hi-IN"/>
    </w:rPr>
  </w:style>
  <w:style w:type="paragraph" w:customStyle="1" w:styleId="Contents9">
    <w:name w:val="Contents 9"/>
    <w:qFormat/>
    <w:rsid w:val="002A1CDC"/>
    <w:rPr>
      <w:rFonts w:ascii="Calibri" w:eastAsia="Liberation Serif" w:hAnsi="Calibri"/>
      <w:color w:val="000000"/>
      <w:sz w:val="22"/>
      <w:lang w:eastAsia="hi-IN"/>
    </w:rPr>
  </w:style>
  <w:style w:type="paragraph" w:customStyle="1" w:styleId="WW8Num73z0">
    <w:name w:val="WW8Num73z0"/>
    <w:qFormat/>
    <w:rsid w:val="002A1CDC"/>
    <w:rPr>
      <w:rFonts w:eastAsia="Liberation Serif"/>
      <w:b/>
      <w:color w:val="000000"/>
      <w:sz w:val="24"/>
      <w:lang w:eastAsia="hi-IN"/>
    </w:rPr>
  </w:style>
  <w:style w:type="paragraph" w:customStyle="1" w:styleId="Main0">
    <w:name w:val="Main Знак"/>
    <w:qFormat/>
    <w:rsid w:val="002A1CDC"/>
    <w:rPr>
      <w:rFonts w:eastAsia="Liberation Serif"/>
      <w:color w:val="000000"/>
      <w:sz w:val="28"/>
      <w:lang w:eastAsia="hi-IN"/>
    </w:rPr>
  </w:style>
  <w:style w:type="paragraph" w:customStyle="1" w:styleId="2fa">
    <w:name w:val="Маркированный список2"/>
    <w:basedOn w:val="a"/>
    <w:qFormat/>
    <w:rsid w:val="002A1CDC"/>
    <w:pPr>
      <w:contextualSpacing/>
    </w:pPr>
    <w:rPr>
      <w:rFonts w:eastAsia="Times New Roman"/>
      <w:sz w:val="28"/>
      <w:lang w:eastAsia="ar-SA"/>
    </w:rPr>
  </w:style>
  <w:style w:type="paragraph" w:customStyle="1" w:styleId="afffffb">
    <w:name w:val="Статьи Знак"/>
    <w:qFormat/>
    <w:rsid w:val="002A1CDC"/>
    <w:rPr>
      <w:rFonts w:eastAsia="Liberation Serif"/>
      <w:color w:val="000000"/>
      <w:sz w:val="28"/>
      <w:shd w:val="clear" w:color="auto" w:fill="FFFFFF"/>
      <w:lang w:eastAsia="hi-IN"/>
    </w:rPr>
  </w:style>
  <w:style w:type="paragraph" w:customStyle="1" w:styleId="WW8Num66z1">
    <w:name w:val="WW8Num66z1"/>
    <w:qFormat/>
    <w:rsid w:val="002A1CDC"/>
    <w:rPr>
      <w:rFonts w:ascii="Courier New" w:eastAsia="Liberation Serif" w:hAnsi="Courier New"/>
      <w:color w:val="000000"/>
      <w:sz w:val="24"/>
      <w:lang w:eastAsia="hi-IN"/>
    </w:rPr>
  </w:style>
  <w:style w:type="paragraph" w:customStyle="1" w:styleId="620">
    <w:name w:val="Указатель 62"/>
    <w:basedOn w:val="a"/>
    <w:qFormat/>
    <w:rsid w:val="002A1CDC"/>
    <w:pPr>
      <w:ind w:left="1560" w:hanging="260"/>
      <w:jc w:val="left"/>
    </w:pPr>
    <w:rPr>
      <w:sz w:val="18"/>
    </w:rPr>
  </w:style>
  <w:style w:type="paragraph" w:customStyle="1" w:styleId="WW8Num72z1">
    <w:name w:val="WW8Num72z1"/>
    <w:qFormat/>
    <w:rsid w:val="002A1CDC"/>
    <w:rPr>
      <w:rFonts w:ascii="Courier New" w:eastAsia="Liberation Serif" w:hAnsi="Courier New"/>
      <w:color w:val="000000"/>
      <w:sz w:val="24"/>
      <w:lang w:eastAsia="hi-IN"/>
    </w:rPr>
  </w:style>
  <w:style w:type="paragraph" w:customStyle="1" w:styleId="d6e5edf2f0e8f0eee2e0ededfbe9f2e0e1ebe8f6e0">
    <w:name w:val="Цd6еe5нedтf2рf0иe8рf0оeeвe2аe0нedнedыfbйe9 (тf2аe0бe1лebиe8цf6аe0)"/>
    <w:qFormat/>
    <w:rsid w:val="002A1CDC"/>
    <w:pPr>
      <w:widowControl w:val="0"/>
      <w:jc w:val="center"/>
    </w:pPr>
    <w:rPr>
      <w:rFonts w:eastAsia="Liberation Serif"/>
      <w:color w:val="000000"/>
      <w:sz w:val="24"/>
      <w:lang w:eastAsia="hi-IN"/>
    </w:rPr>
  </w:style>
  <w:style w:type="paragraph" w:customStyle="1" w:styleId="330">
    <w:name w:val="Основной текст с отступом 33"/>
    <w:qFormat/>
    <w:rsid w:val="002A1CDC"/>
    <w:rPr>
      <w:rFonts w:ascii="Calibri" w:eastAsia="Liberation Serif" w:hAnsi="Calibri"/>
      <w:b/>
      <w:color w:val="000000"/>
      <w:sz w:val="28"/>
      <w:lang w:eastAsia="hi-IN"/>
    </w:rPr>
  </w:style>
  <w:style w:type="paragraph" w:customStyle="1" w:styleId="comment">
    <w:name w:val="comment"/>
    <w:qFormat/>
    <w:rsid w:val="002A1CDC"/>
    <w:pPr>
      <w:widowControl w:val="0"/>
    </w:pPr>
    <w:rPr>
      <w:rFonts w:ascii="Calibri" w:eastAsia="Arial" w:hAnsi="Calibri"/>
      <w:sz w:val="24"/>
      <w:lang w:eastAsia="hi-IN"/>
    </w:rPr>
  </w:style>
  <w:style w:type="paragraph" w:customStyle="1" w:styleId="afffffc">
    <w:name w:val="Цветовое выделение"/>
    <w:qFormat/>
    <w:rsid w:val="002A1CDC"/>
    <w:rPr>
      <w:rFonts w:ascii="Calibri" w:eastAsia="Liberation Serif" w:hAnsi="Calibri"/>
      <w:b/>
      <w:color w:val="26282F"/>
      <w:sz w:val="24"/>
      <w:lang w:eastAsia="hi-IN"/>
    </w:rPr>
  </w:style>
  <w:style w:type="paragraph" w:customStyle="1" w:styleId="1ffd">
    <w:name w:val="Основной текст1"/>
    <w:qFormat/>
    <w:rsid w:val="002A1CDC"/>
    <w:rPr>
      <w:rFonts w:ascii="Calibri" w:eastAsia="Liberation Serif" w:hAnsi="Calibri"/>
      <w:color w:val="000000"/>
      <w:sz w:val="24"/>
      <w:lang w:eastAsia="hi-IN"/>
    </w:rPr>
  </w:style>
  <w:style w:type="paragraph" w:customStyle="1" w:styleId="Contents8">
    <w:name w:val="Contents 8"/>
    <w:qFormat/>
    <w:rsid w:val="002A1CDC"/>
    <w:rPr>
      <w:rFonts w:ascii="Calibri" w:eastAsia="Liberation Serif" w:hAnsi="Calibri"/>
      <w:color w:val="000000"/>
      <w:sz w:val="22"/>
      <w:lang w:eastAsia="hi-IN"/>
    </w:rPr>
  </w:style>
  <w:style w:type="paragraph" w:customStyle="1" w:styleId="2fb">
    <w:name w:val="Схема документа2"/>
    <w:qFormat/>
    <w:rsid w:val="002A1CDC"/>
    <w:rPr>
      <w:rFonts w:ascii="Tahoma" w:eastAsia="Liberation Serif" w:hAnsi="Tahoma"/>
      <w:color w:val="000000"/>
      <w:sz w:val="16"/>
      <w:lang w:eastAsia="hi-IN"/>
    </w:rPr>
  </w:style>
  <w:style w:type="paragraph" w:customStyle="1" w:styleId="920">
    <w:name w:val="Указатель 92"/>
    <w:qFormat/>
    <w:rsid w:val="002A1CDC"/>
    <w:rPr>
      <w:rFonts w:ascii="Calibri" w:eastAsia="Liberation Serif" w:hAnsi="Calibri"/>
      <w:color w:val="000000"/>
      <w:sz w:val="18"/>
      <w:lang w:eastAsia="hi-IN"/>
    </w:rPr>
  </w:style>
  <w:style w:type="paragraph" w:customStyle="1" w:styleId="WW8Num70z0">
    <w:name w:val="WW8Num70z0"/>
    <w:qFormat/>
    <w:rsid w:val="002A1CDC"/>
    <w:rPr>
      <w:rFonts w:eastAsia="Liberation Serif"/>
      <w:b/>
      <w:color w:val="000000"/>
      <w:sz w:val="24"/>
      <w:lang w:eastAsia="hi-IN"/>
    </w:rPr>
  </w:style>
  <w:style w:type="paragraph" w:customStyle="1" w:styleId="-1">
    <w:name w:val="Интернет-ссылка"/>
    <w:qFormat/>
    <w:rsid w:val="002A1CDC"/>
    <w:rPr>
      <w:rFonts w:ascii="Calibri" w:eastAsia="Liberation Serif" w:hAnsi="Calibri"/>
      <w:color w:val="0000FF"/>
      <w:sz w:val="24"/>
      <w:u w:val="single"/>
      <w:lang w:eastAsia="hi-IN"/>
    </w:rPr>
  </w:style>
  <w:style w:type="paragraph" w:customStyle="1" w:styleId="afffffd">
    <w:name w:val="Основной текст с отступом Знак"/>
    <w:qFormat/>
    <w:rsid w:val="002A1CDC"/>
    <w:pPr>
      <w:widowControl w:val="0"/>
    </w:pPr>
    <w:rPr>
      <w:rFonts w:eastAsia="Arial"/>
      <w:sz w:val="28"/>
      <w:lang w:eastAsia="hi-IN"/>
    </w:rPr>
  </w:style>
  <w:style w:type="paragraph" w:customStyle="1" w:styleId="3d">
    <w:name w:val="Знак Знак3"/>
    <w:qFormat/>
    <w:rsid w:val="002A1CDC"/>
    <w:rPr>
      <w:rFonts w:eastAsia="Liberation Serif"/>
      <w:color w:val="000000"/>
      <w:sz w:val="24"/>
      <w:lang w:eastAsia="hi-IN"/>
    </w:rPr>
  </w:style>
  <w:style w:type="paragraph" w:customStyle="1" w:styleId="cdeef0ece0ebfcedfbe9f2e0e1ebe8f6e0">
    <w:name w:val="Нcdоeeрf0мecаe0лebьfcнedыfbйe9 (тf2аe0бe1лebиe8цf6аe0)"/>
    <w:basedOn w:val="a"/>
    <w:qFormat/>
    <w:rsid w:val="002A1CDC"/>
    <w:pPr>
      <w:widowControl w:val="0"/>
    </w:pPr>
    <w:rPr>
      <w:rFonts w:eastAsia="Times New Roman"/>
      <w:lang w:eastAsia="ar-SA"/>
    </w:rPr>
  </w:style>
  <w:style w:type="paragraph" w:customStyle="1" w:styleId="Contents6">
    <w:name w:val="Contents 6"/>
    <w:qFormat/>
    <w:rsid w:val="002A1CDC"/>
    <w:rPr>
      <w:rFonts w:ascii="Calibri" w:eastAsia="Liberation Serif" w:hAnsi="Calibri"/>
      <w:color w:val="000000"/>
      <w:sz w:val="22"/>
      <w:lang w:eastAsia="hi-IN"/>
    </w:rPr>
  </w:style>
  <w:style w:type="paragraph" w:customStyle="1" w:styleId="1ffe">
    <w:name w:val="Заголовок 1 Знак"/>
    <w:qFormat/>
    <w:rsid w:val="002A1CDC"/>
    <w:pPr>
      <w:widowControl w:val="0"/>
    </w:pPr>
    <w:rPr>
      <w:rFonts w:eastAsia="Arial"/>
      <w:b/>
      <w:sz w:val="28"/>
      <w:lang w:eastAsia="hi-IN"/>
    </w:rPr>
  </w:style>
  <w:style w:type="paragraph" w:customStyle="1" w:styleId="WW8Num2z0">
    <w:name w:val="WW8Num2z0"/>
    <w:qFormat/>
    <w:rsid w:val="002A1CDC"/>
    <w:rPr>
      <w:rFonts w:ascii="Calibri" w:eastAsia="Liberation Serif" w:hAnsi="Calibri"/>
      <w:color w:val="000000"/>
      <w:sz w:val="24"/>
      <w:lang w:eastAsia="hi-IN"/>
    </w:rPr>
  </w:style>
  <w:style w:type="paragraph" w:customStyle="1" w:styleId="WW8Num61z1">
    <w:name w:val="WW8Num61z1"/>
    <w:qFormat/>
    <w:rsid w:val="002A1CDC"/>
    <w:rPr>
      <w:rFonts w:ascii="Courier New" w:eastAsia="Liberation Serif" w:hAnsi="Courier New"/>
      <w:color w:val="000000"/>
      <w:sz w:val="24"/>
      <w:lang w:eastAsia="hi-IN"/>
    </w:rPr>
  </w:style>
  <w:style w:type="paragraph" w:customStyle="1" w:styleId="Contents3">
    <w:name w:val="Contents 3"/>
    <w:qFormat/>
    <w:rsid w:val="002A1CDC"/>
    <w:rPr>
      <w:rFonts w:ascii="Calibri" w:eastAsia="Liberation Serif" w:hAnsi="Calibri"/>
      <w:color w:val="000000"/>
      <w:sz w:val="28"/>
      <w:lang w:eastAsia="hi-IN"/>
    </w:rPr>
  </w:style>
  <w:style w:type="paragraph" w:customStyle="1" w:styleId="WW8Num10z0">
    <w:name w:val="WW8Num10z0"/>
    <w:qFormat/>
    <w:rsid w:val="002A1CDC"/>
    <w:rPr>
      <w:rFonts w:eastAsia="Liberation Serif"/>
      <w:color w:val="000000"/>
      <w:sz w:val="24"/>
      <w:lang w:eastAsia="hi-IN"/>
    </w:rPr>
  </w:style>
  <w:style w:type="paragraph" w:customStyle="1" w:styleId="82">
    <w:name w:val="Указатель 82"/>
    <w:basedOn w:val="a"/>
    <w:link w:val="25"/>
    <w:qFormat/>
    <w:rsid w:val="002A1CDC"/>
    <w:pPr>
      <w:ind w:left="2080" w:hanging="260"/>
      <w:jc w:val="left"/>
    </w:pPr>
    <w:rPr>
      <w:sz w:val="18"/>
    </w:rPr>
  </w:style>
  <w:style w:type="paragraph" w:customStyle="1" w:styleId="afffffe">
    <w:name w:val="Нижний колонтитул Знак"/>
    <w:qFormat/>
    <w:rsid w:val="002A1CDC"/>
    <w:pPr>
      <w:widowControl w:val="0"/>
    </w:pPr>
    <w:rPr>
      <w:rFonts w:ascii="Calibri" w:eastAsia="Arial" w:hAnsi="Calibri"/>
      <w:sz w:val="24"/>
      <w:lang w:eastAsia="hi-IN"/>
    </w:rPr>
  </w:style>
  <w:style w:type="paragraph" w:customStyle="1" w:styleId="420">
    <w:name w:val="Указатель 42"/>
    <w:basedOn w:val="a"/>
    <w:qFormat/>
    <w:rsid w:val="002A1CDC"/>
    <w:pPr>
      <w:ind w:left="1040" w:hanging="260"/>
      <w:jc w:val="left"/>
    </w:pPr>
    <w:rPr>
      <w:sz w:val="18"/>
    </w:rPr>
  </w:style>
  <w:style w:type="paragraph" w:customStyle="1" w:styleId="WW8Num64z1">
    <w:name w:val="WW8Num64z1"/>
    <w:qFormat/>
    <w:rsid w:val="002A1CDC"/>
    <w:rPr>
      <w:rFonts w:ascii="Courier New" w:eastAsia="Liberation Serif" w:hAnsi="Courier New"/>
      <w:color w:val="000000"/>
      <w:sz w:val="24"/>
      <w:lang w:eastAsia="hi-IN"/>
    </w:rPr>
  </w:style>
  <w:style w:type="paragraph" w:customStyle="1" w:styleId="Contents7">
    <w:name w:val="Contents 7"/>
    <w:qFormat/>
    <w:rsid w:val="002A1CDC"/>
    <w:rPr>
      <w:rFonts w:ascii="Calibri" w:eastAsia="Liberation Serif" w:hAnsi="Calibri"/>
      <w:color w:val="000000"/>
      <w:sz w:val="22"/>
      <w:lang w:eastAsia="hi-IN"/>
    </w:rPr>
  </w:style>
  <w:style w:type="paragraph" w:customStyle="1" w:styleId="affffff">
    <w:name w:val="Текст выноски Знак"/>
    <w:qFormat/>
    <w:rsid w:val="002A1CDC"/>
    <w:pPr>
      <w:widowControl w:val="0"/>
    </w:pPr>
    <w:rPr>
      <w:rFonts w:ascii="Tahoma" w:eastAsia="Arial" w:hAnsi="Tahoma"/>
      <w:sz w:val="16"/>
      <w:lang w:eastAsia="hi-IN"/>
    </w:rPr>
  </w:style>
  <w:style w:type="paragraph" w:customStyle="1" w:styleId="WW8Num67z0">
    <w:name w:val="WW8Num67z0"/>
    <w:qFormat/>
    <w:rsid w:val="002A1CDC"/>
    <w:rPr>
      <w:rFonts w:eastAsia="Liberation Serif"/>
      <w:b/>
      <w:color w:val="000000"/>
      <w:sz w:val="24"/>
      <w:lang w:eastAsia="hi-IN"/>
    </w:rPr>
  </w:style>
  <w:style w:type="paragraph" w:customStyle="1" w:styleId="1fff">
    <w:name w:val="ОСНОВНОЙ !!! Знак1"/>
    <w:qFormat/>
    <w:rsid w:val="002A1CDC"/>
    <w:rPr>
      <w:rFonts w:ascii="Arial" w:eastAsia="Liberation Serif" w:hAnsi="Arial"/>
      <w:color w:val="000000"/>
      <w:lang w:eastAsia="hi-IN"/>
    </w:rPr>
  </w:style>
  <w:style w:type="paragraph" w:customStyle="1" w:styleId="520">
    <w:name w:val="Указатель 52"/>
    <w:qFormat/>
    <w:rsid w:val="002A1CDC"/>
    <w:rPr>
      <w:rFonts w:ascii="Calibri" w:eastAsia="Liberation Serif" w:hAnsi="Calibri"/>
      <w:color w:val="000000"/>
      <w:sz w:val="18"/>
      <w:lang w:eastAsia="hi-IN"/>
    </w:rPr>
  </w:style>
  <w:style w:type="paragraph" w:customStyle="1" w:styleId="affffff0">
    <w:name w:val="Без интервала Знак"/>
    <w:qFormat/>
    <w:rsid w:val="002A1CDC"/>
    <w:rPr>
      <w:rFonts w:ascii="Calibri" w:eastAsia="Liberation Serif" w:hAnsi="Calibri"/>
      <w:color w:val="000000"/>
      <w:sz w:val="24"/>
      <w:lang w:eastAsia="hi-IN"/>
    </w:rPr>
  </w:style>
  <w:style w:type="paragraph" w:customStyle="1" w:styleId="toc10">
    <w:name w:val="toc 10"/>
    <w:qFormat/>
    <w:rsid w:val="002A1CDC"/>
    <w:pPr>
      <w:ind w:left="1800"/>
    </w:pPr>
    <w:rPr>
      <w:rFonts w:ascii="Calibri" w:eastAsia="Liberation Serif" w:hAnsi="Calibri"/>
      <w:color w:val="000000"/>
      <w:sz w:val="24"/>
      <w:lang w:eastAsia="hi-IN"/>
    </w:rPr>
  </w:style>
  <w:style w:type="paragraph" w:customStyle="1" w:styleId="cef1edeee2edeee9f2e5eaf1f2">
    <w:name w:val="Оceсf1нedоeeвe2нedоeeйe9 тf2еe5кeaсf1тf2"/>
    <w:basedOn w:val="a"/>
    <w:qFormat/>
    <w:rsid w:val="002A1CDC"/>
    <w:pPr>
      <w:widowControl w:val="0"/>
    </w:pPr>
    <w:rPr>
      <w:rFonts w:eastAsia="Times New Roman"/>
      <w:lang w:eastAsia="ar-SA"/>
    </w:rPr>
  </w:style>
  <w:style w:type="paragraph" w:customStyle="1" w:styleId="Contents1">
    <w:name w:val="Contents 1"/>
    <w:qFormat/>
    <w:rsid w:val="002A1CDC"/>
    <w:rPr>
      <w:rFonts w:ascii="Calibri" w:eastAsia="Liberation Serif" w:hAnsi="Calibri"/>
      <w:color w:val="000000"/>
      <w:sz w:val="28"/>
      <w:lang w:eastAsia="hi-IN"/>
    </w:rPr>
  </w:style>
  <w:style w:type="paragraph" w:customStyle="1" w:styleId="WW8Num70z1">
    <w:name w:val="WW8Num70z1"/>
    <w:qFormat/>
    <w:rsid w:val="002A1CDC"/>
    <w:rPr>
      <w:rFonts w:ascii="Courier New" w:eastAsia="Liberation Serif" w:hAnsi="Courier New"/>
      <w:color w:val="000000"/>
      <w:sz w:val="24"/>
      <w:lang w:eastAsia="hi-IN"/>
    </w:rPr>
  </w:style>
  <w:style w:type="paragraph" w:customStyle="1" w:styleId="WW8Num82z1">
    <w:name w:val="WW8Num82z1"/>
    <w:qFormat/>
    <w:rsid w:val="002A1CDC"/>
    <w:rPr>
      <w:rFonts w:ascii="Courier New" w:eastAsia="Liberation Serif" w:hAnsi="Courier New"/>
      <w:color w:val="000000"/>
      <w:sz w:val="24"/>
      <w:lang w:eastAsia="hi-IN"/>
    </w:rPr>
  </w:style>
  <w:style w:type="paragraph" w:customStyle="1" w:styleId="2fc">
    <w:name w:val="Заголовок таблицы ссылок2"/>
    <w:basedOn w:val="11"/>
    <w:qFormat/>
    <w:rsid w:val="002A1CDC"/>
    <w:pPr>
      <w:keepLines/>
      <w:spacing w:before="480"/>
      <w:ind w:firstLine="0"/>
      <w:jc w:val="left"/>
    </w:pPr>
    <w:rPr>
      <w:rFonts w:ascii="Cambria" w:eastAsia="Cambria" w:hAnsi="Cambria"/>
      <w:bCs/>
      <w:color w:val="365F91"/>
      <w:spacing w:val="4"/>
      <w:szCs w:val="20"/>
      <w:shd w:val="clear" w:color="auto" w:fill="FFFFFF"/>
      <w:lang w:eastAsia="ar-SA"/>
    </w:rPr>
  </w:style>
  <w:style w:type="paragraph" w:customStyle="1" w:styleId="1fff0">
    <w:name w:val="Гиперссылка1"/>
    <w:qFormat/>
    <w:rsid w:val="002A1CDC"/>
    <w:rPr>
      <w:rFonts w:ascii="Calibri" w:eastAsia="Liberation Serif" w:hAnsi="Calibri"/>
      <w:color w:val="0000FF"/>
      <w:sz w:val="24"/>
      <w:u w:val="single"/>
      <w:lang w:eastAsia="hi-IN"/>
    </w:rPr>
  </w:style>
  <w:style w:type="paragraph" w:customStyle="1" w:styleId="WW8Num10z1">
    <w:name w:val="WW8Num10z1"/>
    <w:qFormat/>
    <w:rsid w:val="002A1CDC"/>
    <w:rPr>
      <w:rFonts w:ascii="Calibri" w:eastAsia="Liberation Serif" w:hAnsi="Calibri"/>
      <w:color w:val="000000"/>
      <w:sz w:val="24"/>
      <w:lang w:eastAsia="hi-IN"/>
    </w:rPr>
  </w:style>
  <w:style w:type="paragraph" w:customStyle="1" w:styleId="Contents5">
    <w:name w:val="Contents 5"/>
    <w:qFormat/>
    <w:rsid w:val="002A1CDC"/>
    <w:rPr>
      <w:rFonts w:ascii="Calibri" w:eastAsia="Liberation Serif" w:hAnsi="Calibri"/>
      <w:color w:val="000000"/>
      <w:sz w:val="22"/>
      <w:lang w:eastAsia="hi-IN"/>
    </w:rPr>
  </w:style>
  <w:style w:type="paragraph" w:customStyle="1" w:styleId="Contents2">
    <w:name w:val="Contents 2"/>
    <w:qFormat/>
    <w:rsid w:val="002A1CDC"/>
    <w:rPr>
      <w:rFonts w:ascii="Calibri" w:eastAsia="Liberation Serif" w:hAnsi="Calibri"/>
      <w:color w:val="000000"/>
      <w:sz w:val="24"/>
      <w:lang w:eastAsia="hi-IN"/>
    </w:rPr>
  </w:style>
  <w:style w:type="paragraph" w:customStyle="1" w:styleId="Textbodyindent">
    <w:name w:val="Text body indent"/>
    <w:qFormat/>
    <w:rsid w:val="002A1CDC"/>
    <w:rPr>
      <w:rFonts w:ascii="Calibri" w:eastAsia="Liberation Serif" w:hAnsi="Calibri"/>
      <w:color w:val="000000"/>
      <w:sz w:val="28"/>
      <w:lang w:eastAsia="hi-IN"/>
    </w:rPr>
  </w:style>
  <w:style w:type="paragraph" w:customStyle="1" w:styleId="Contents4">
    <w:name w:val="Contents 4"/>
    <w:qFormat/>
    <w:rsid w:val="002A1CDC"/>
    <w:rPr>
      <w:rFonts w:ascii="Calibri" w:eastAsia="Liberation Serif" w:hAnsi="Calibri"/>
      <w:color w:val="000000"/>
      <w:sz w:val="22"/>
      <w:lang w:eastAsia="hi-IN"/>
    </w:rPr>
  </w:style>
  <w:style w:type="paragraph" w:customStyle="1" w:styleId="affffff1">
    <w:name w:val="Посещённая гиперссылка"/>
    <w:qFormat/>
    <w:rsid w:val="002A1CDC"/>
    <w:rPr>
      <w:rFonts w:ascii="Calibri" w:eastAsia="Liberation Serif" w:hAnsi="Calibri"/>
      <w:color w:val="800080"/>
      <w:sz w:val="24"/>
      <w:u w:val="single"/>
      <w:lang w:eastAsia="hi-IN"/>
    </w:rPr>
  </w:style>
  <w:style w:type="paragraph" w:customStyle="1" w:styleId="WW8Num73z1">
    <w:name w:val="WW8Num73z1"/>
    <w:qFormat/>
    <w:rsid w:val="002A1CDC"/>
    <w:rPr>
      <w:rFonts w:ascii="Courier New" w:eastAsia="Liberation Serif" w:hAnsi="Courier New"/>
      <w:color w:val="000000"/>
      <w:sz w:val="24"/>
      <w:lang w:eastAsia="hi-IN"/>
    </w:rPr>
  </w:style>
  <w:style w:type="paragraph" w:customStyle="1" w:styleId="WW8Num64z0">
    <w:name w:val="WW8Num64z0"/>
    <w:qFormat/>
    <w:rsid w:val="002A1CDC"/>
    <w:rPr>
      <w:rFonts w:eastAsia="Liberation Serif"/>
      <w:b/>
      <w:color w:val="000000"/>
      <w:sz w:val="24"/>
      <w:lang w:eastAsia="hi-IN"/>
    </w:rPr>
  </w:style>
  <w:style w:type="paragraph" w:customStyle="1" w:styleId="affffff2">
    <w:name w:val="Текст Знак"/>
    <w:qFormat/>
    <w:rsid w:val="002A1CDC"/>
    <w:pPr>
      <w:widowControl w:val="0"/>
    </w:pPr>
    <w:rPr>
      <w:rFonts w:ascii="Courier New" w:eastAsia="Arial" w:hAnsi="Courier New"/>
      <w:lang w:eastAsia="hi-IN"/>
    </w:rPr>
  </w:style>
  <w:style w:type="paragraph" w:customStyle="1" w:styleId="affffff3">
    <w:name w:val="Знак Знак Знак Знак Знак"/>
    <w:basedOn w:val="a"/>
    <w:qFormat/>
    <w:rsid w:val="002A1CDC"/>
    <w:pPr>
      <w:spacing w:after="160" w:line="240" w:lineRule="exact"/>
      <w:ind w:firstLine="0"/>
      <w:jc w:val="left"/>
    </w:pPr>
    <w:rPr>
      <w:rFonts w:ascii="Verdana" w:eastAsia="Verdana" w:hAnsi="Verdana"/>
      <w:lang w:eastAsia="ar-SA"/>
    </w:rPr>
  </w:style>
  <w:style w:type="paragraph" w:customStyle="1" w:styleId="ConsPlusNormal2">
    <w:name w:val="ConsPlusNormal Знак"/>
    <w:qFormat/>
    <w:rsid w:val="002A1CDC"/>
    <w:rPr>
      <w:rFonts w:ascii="Arial" w:eastAsia="Liberation Serif" w:hAnsi="Arial"/>
      <w:color w:val="000000"/>
      <w:lang w:eastAsia="hi-IN"/>
    </w:rPr>
  </w:style>
  <w:style w:type="paragraph" w:customStyle="1" w:styleId="WW8Num83z0">
    <w:name w:val="WW8Num83z0"/>
    <w:qFormat/>
    <w:rsid w:val="002A1CDC"/>
    <w:rPr>
      <w:rFonts w:ascii="Calibri" w:eastAsia="Liberation Serif" w:hAnsi="Calibri"/>
      <w:color w:val="000000"/>
      <w:sz w:val="24"/>
      <w:lang w:eastAsia="hi-IN"/>
    </w:rPr>
  </w:style>
  <w:style w:type="paragraph" w:customStyle="1" w:styleId="2fd">
    <w:name w:val="Заголовок 2 Знак"/>
    <w:qFormat/>
    <w:rsid w:val="002A1CDC"/>
    <w:pPr>
      <w:widowControl w:val="0"/>
    </w:pPr>
    <w:rPr>
      <w:rFonts w:ascii="Cambria" w:eastAsia="Arial" w:hAnsi="Cambria"/>
      <w:b/>
      <w:i/>
      <w:sz w:val="28"/>
      <w:lang w:eastAsia="hi-IN"/>
    </w:rPr>
  </w:style>
  <w:style w:type="paragraph" w:customStyle="1" w:styleId="affffff4">
    <w:name w:val="Схема документа Знак"/>
    <w:qFormat/>
    <w:rsid w:val="002A1CDC"/>
    <w:pPr>
      <w:widowControl w:val="0"/>
    </w:pPr>
    <w:rPr>
      <w:rFonts w:ascii="Tahoma" w:eastAsia="Arial" w:hAnsi="Tahoma"/>
      <w:sz w:val="16"/>
      <w:lang w:eastAsia="hi-IN"/>
    </w:rPr>
  </w:style>
  <w:style w:type="paragraph" w:customStyle="1" w:styleId="apple-converted-space">
    <w:name w:val="apple-converted-space"/>
    <w:qFormat/>
    <w:rsid w:val="002A1CDC"/>
    <w:rPr>
      <w:rFonts w:ascii="Calibri" w:eastAsia="Liberation Serif" w:hAnsi="Calibri"/>
      <w:color w:val="000000"/>
      <w:sz w:val="24"/>
      <w:lang w:eastAsia="hi-IN"/>
    </w:rPr>
  </w:style>
  <w:style w:type="paragraph" w:customStyle="1" w:styleId="WW8Num66z0">
    <w:name w:val="WW8Num66z0"/>
    <w:qFormat/>
    <w:rsid w:val="002A1CDC"/>
    <w:rPr>
      <w:rFonts w:eastAsia="Liberation Serif"/>
      <w:b/>
      <w:color w:val="000000"/>
      <w:sz w:val="24"/>
      <w:lang w:eastAsia="hi-IN"/>
    </w:rPr>
  </w:style>
  <w:style w:type="paragraph" w:customStyle="1" w:styleId="affffff5">
    <w:name w:val="Основной текст Знак"/>
    <w:qFormat/>
    <w:rsid w:val="002A1CDC"/>
    <w:pPr>
      <w:widowControl w:val="0"/>
    </w:pPr>
    <w:rPr>
      <w:rFonts w:ascii="Calibri" w:eastAsia="Arial" w:hAnsi="Calibri"/>
      <w:sz w:val="24"/>
      <w:lang w:eastAsia="hi-IN"/>
    </w:rPr>
  </w:style>
  <w:style w:type="paragraph" w:customStyle="1" w:styleId="Standard">
    <w:name w:val="Standard"/>
    <w:qFormat/>
    <w:rsid w:val="002A1CDC"/>
    <w:pPr>
      <w:ind w:firstLine="709"/>
      <w:jc w:val="both"/>
    </w:pPr>
    <w:rPr>
      <w:sz w:val="24"/>
      <w:szCs w:val="22"/>
      <w:lang w:eastAsia="ar-SA"/>
    </w:rPr>
  </w:style>
  <w:style w:type="paragraph" w:customStyle="1" w:styleId="TableParagraph">
    <w:name w:val="Table Paragraph"/>
    <w:basedOn w:val="a"/>
    <w:qFormat/>
    <w:rsid w:val="002A1CDC"/>
    <w:pPr>
      <w:widowControl w:val="0"/>
      <w:ind w:left="224" w:firstLine="0"/>
      <w:jc w:val="left"/>
    </w:pPr>
    <w:rPr>
      <w:rFonts w:eastAsia="Times New Roman"/>
      <w:lang w:val="en-US" w:eastAsia="ar-SA"/>
    </w:rPr>
  </w:style>
  <w:style w:type="paragraph" w:customStyle="1" w:styleId="118">
    <w:name w:val="Заголовок 11"/>
    <w:basedOn w:val="a"/>
    <w:qFormat/>
    <w:rsid w:val="002A1CDC"/>
    <w:pPr>
      <w:widowControl w:val="0"/>
      <w:ind w:left="680" w:right="914" w:firstLine="0"/>
      <w:jc w:val="left"/>
    </w:pPr>
    <w:rPr>
      <w:rFonts w:eastAsia="Times New Roman"/>
      <w:b/>
      <w:bCs/>
      <w:lang w:val="en-US" w:eastAsia="ar-SA"/>
    </w:rPr>
  </w:style>
  <w:style w:type="paragraph" w:customStyle="1" w:styleId="413">
    <w:name w:val="Оглавление 41"/>
    <w:basedOn w:val="a"/>
    <w:qFormat/>
    <w:rsid w:val="002A1CDC"/>
    <w:pPr>
      <w:widowControl w:val="0"/>
      <w:ind w:left="1020" w:right="132" w:firstLine="0"/>
      <w:jc w:val="left"/>
    </w:pPr>
    <w:rPr>
      <w:rFonts w:eastAsia="Times New Roman"/>
      <w:lang w:val="en-US" w:eastAsia="ar-SA"/>
    </w:rPr>
  </w:style>
  <w:style w:type="paragraph" w:customStyle="1" w:styleId="315">
    <w:name w:val="Оглавление 31"/>
    <w:basedOn w:val="a"/>
    <w:qFormat/>
    <w:rsid w:val="002A1CDC"/>
    <w:pPr>
      <w:widowControl w:val="0"/>
      <w:ind w:left="791" w:firstLine="0"/>
      <w:jc w:val="left"/>
    </w:pPr>
    <w:rPr>
      <w:rFonts w:eastAsia="Times New Roman"/>
      <w:lang w:val="en-US" w:eastAsia="ar-SA"/>
    </w:rPr>
  </w:style>
  <w:style w:type="paragraph" w:customStyle="1" w:styleId="215">
    <w:name w:val="Оглавление 21"/>
    <w:basedOn w:val="a"/>
    <w:qFormat/>
    <w:rsid w:val="002A1CDC"/>
    <w:pPr>
      <w:widowControl w:val="0"/>
      <w:ind w:left="791" w:right="132" w:firstLine="0"/>
      <w:jc w:val="left"/>
    </w:pPr>
    <w:rPr>
      <w:rFonts w:eastAsia="Times New Roman"/>
      <w:lang w:val="en-US" w:eastAsia="ar-SA"/>
    </w:rPr>
  </w:style>
  <w:style w:type="paragraph" w:customStyle="1" w:styleId="119">
    <w:name w:val="Оглавление 11"/>
    <w:basedOn w:val="a"/>
    <w:qFormat/>
    <w:rsid w:val="002A1CDC"/>
    <w:pPr>
      <w:widowControl w:val="0"/>
      <w:ind w:left="52" w:firstLine="0"/>
      <w:jc w:val="center"/>
    </w:pPr>
    <w:rPr>
      <w:rFonts w:eastAsia="Times New Roman"/>
      <w:lang w:val="en-US" w:eastAsia="ar-SA"/>
    </w:rPr>
  </w:style>
  <w:style w:type="paragraph" w:customStyle="1" w:styleId="HEADERTEXT">
    <w:name w:val=".HEADERTEXT"/>
    <w:qFormat/>
    <w:rsid w:val="002A1CDC"/>
    <w:pPr>
      <w:widowControl w:val="0"/>
    </w:pPr>
    <w:rPr>
      <w:color w:val="2B4279"/>
      <w:sz w:val="24"/>
      <w:szCs w:val="24"/>
      <w:lang w:eastAsia="ar-SA"/>
    </w:rPr>
  </w:style>
  <w:style w:type="paragraph" w:customStyle="1" w:styleId="affffff6">
    <w:name w:val="."/>
    <w:qFormat/>
    <w:rsid w:val="002A1CDC"/>
    <w:pPr>
      <w:widowControl w:val="0"/>
    </w:pPr>
    <w:rPr>
      <w:sz w:val="24"/>
      <w:szCs w:val="24"/>
      <w:lang w:eastAsia="ar-SA"/>
    </w:rPr>
  </w:style>
  <w:style w:type="paragraph" w:customStyle="1" w:styleId="s13">
    <w:name w:val="s_13"/>
    <w:basedOn w:val="a"/>
    <w:qFormat/>
    <w:rsid w:val="002A1CDC"/>
    <w:pPr>
      <w:ind w:firstLine="720"/>
      <w:jc w:val="left"/>
    </w:pPr>
    <w:rPr>
      <w:rFonts w:eastAsia="Times New Roman"/>
      <w:lang w:eastAsia="ar-SA"/>
    </w:rPr>
  </w:style>
  <w:style w:type="paragraph" w:customStyle="1" w:styleId="affffff7">
    <w:name w:val="Обычный с первой строкой"/>
    <w:basedOn w:val="a"/>
    <w:qFormat/>
    <w:rsid w:val="002A1CDC"/>
    <w:pPr>
      <w:ind w:firstLine="567"/>
    </w:pPr>
    <w:rPr>
      <w:rFonts w:eastAsia="Times New Roman"/>
      <w:sz w:val="28"/>
      <w:szCs w:val="28"/>
      <w:lang w:eastAsia="ar-SA"/>
    </w:rPr>
  </w:style>
  <w:style w:type="paragraph" w:customStyle="1" w:styleId="2fe">
    <w:name w:val="Основной текст (2)"/>
    <w:basedOn w:val="a"/>
    <w:qFormat/>
    <w:rsid w:val="002A1CDC"/>
    <w:pPr>
      <w:shd w:val="clear" w:color="FFFFFF" w:fill="FFFFFF"/>
      <w:spacing w:line="198" w:lineRule="exact"/>
      <w:ind w:firstLine="0"/>
      <w:jc w:val="left"/>
    </w:pPr>
    <w:rPr>
      <w:sz w:val="18"/>
    </w:rPr>
  </w:style>
  <w:style w:type="paragraph" w:customStyle="1" w:styleId="3e">
    <w:name w:val="Основной текст3"/>
    <w:basedOn w:val="a"/>
    <w:qFormat/>
    <w:rsid w:val="002A1CDC"/>
    <w:pPr>
      <w:shd w:val="clear" w:color="FFFFFF" w:fill="FFFFFF"/>
      <w:spacing w:line="198" w:lineRule="exact"/>
      <w:ind w:firstLine="0"/>
      <w:jc w:val="left"/>
    </w:pPr>
    <w:rPr>
      <w:sz w:val="18"/>
    </w:rPr>
  </w:style>
  <w:style w:type="paragraph" w:customStyle="1" w:styleId="Web1">
    <w:name w:val="Обычный (Web)1"/>
    <w:basedOn w:val="a"/>
    <w:qFormat/>
    <w:rsid w:val="002A1CDC"/>
    <w:pPr>
      <w:spacing w:before="100" w:after="100"/>
      <w:ind w:left="480" w:right="240" w:firstLine="0"/>
    </w:pPr>
    <w:rPr>
      <w:rFonts w:ascii="Verdana" w:eastAsia="Arial" w:hAnsi="Verdana"/>
      <w:color w:val="000000"/>
      <w:sz w:val="16"/>
      <w:szCs w:val="16"/>
      <w:lang w:eastAsia="ar-SA"/>
    </w:rPr>
  </w:style>
  <w:style w:type="paragraph" w:customStyle="1" w:styleId="u">
    <w:name w:val="u"/>
    <w:basedOn w:val="a"/>
    <w:qFormat/>
    <w:rsid w:val="002A1CDC"/>
    <w:pPr>
      <w:ind w:firstLine="390"/>
    </w:pPr>
    <w:rPr>
      <w:rFonts w:eastAsia="Times New Roman"/>
      <w:color w:val="000000"/>
      <w:lang w:eastAsia="ar-SA"/>
    </w:rPr>
  </w:style>
  <w:style w:type="paragraph" w:customStyle="1" w:styleId="affffff8">
    <w:name w:val="Текст ПЗ"/>
    <w:basedOn w:val="a"/>
    <w:qFormat/>
    <w:rsid w:val="002A1CDC"/>
    <w:pPr>
      <w:ind w:firstLine="567"/>
      <w:contextualSpacing/>
    </w:pPr>
    <w:rPr>
      <w:rFonts w:eastAsia="Times New Roman"/>
      <w:sz w:val="28"/>
      <w:szCs w:val="20"/>
      <w:lang w:eastAsia="ar-SA"/>
    </w:rPr>
  </w:style>
  <w:style w:type="paragraph" w:customStyle="1" w:styleId="1fff1">
    <w:name w:val="Заголовок ПЗ 1"/>
    <w:basedOn w:val="11"/>
    <w:qFormat/>
    <w:rsid w:val="002A1CDC"/>
    <w:pPr>
      <w:contextualSpacing/>
      <w:jc w:val="center"/>
    </w:pPr>
    <w:rPr>
      <w:rFonts w:eastAsia="Times New Roman"/>
      <w:color w:val="000000"/>
      <w:szCs w:val="20"/>
      <w:shd w:val="clear" w:color="auto" w:fill="FFFFFF"/>
      <w:lang w:eastAsia="ar-SA"/>
    </w:rPr>
  </w:style>
  <w:style w:type="paragraph" w:customStyle="1" w:styleId="3f">
    <w:name w:val="Абзац списка3"/>
    <w:basedOn w:val="a"/>
    <w:qFormat/>
    <w:rsid w:val="002A1CDC"/>
    <w:pPr>
      <w:spacing w:after="200" w:line="276" w:lineRule="auto"/>
      <w:ind w:left="720" w:firstLine="0"/>
      <w:contextualSpacing/>
      <w:jc w:val="left"/>
    </w:pPr>
    <w:rPr>
      <w:rFonts w:eastAsia="Times New Roman"/>
      <w:sz w:val="20"/>
      <w:szCs w:val="20"/>
      <w:lang w:eastAsia="ar-SA"/>
    </w:rPr>
  </w:style>
  <w:style w:type="paragraph" w:customStyle="1" w:styleId="affffff9">
    <w:name w:val="Эко_№_таб"/>
    <w:basedOn w:val="a"/>
    <w:qFormat/>
    <w:rsid w:val="002A1CDC"/>
    <w:pPr>
      <w:spacing w:before="120"/>
      <w:jc w:val="right"/>
    </w:pPr>
    <w:rPr>
      <w:rFonts w:eastAsia="Times New Roman"/>
      <w:i/>
      <w:iCs/>
      <w:lang w:eastAsia="ar-SA"/>
    </w:rPr>
  </w:style>
  <w:style w:type="paragraph" w:customStyle="1" w:styleId="affffffa">
    <w:name w:val="№ Основной выделение"/>
    <w:basedOn w:val="a"/>
    <w:qFormat/>
    <w:rsid w:val="002A1CDC"/>
    <w:pPr>
      <w:tabs>
        <w:tab w:val="left" w:pos="360"/>
      </w:tabs>
      <w:spacing w:before="120" w:after="120"/>
      <w:ind w:left="360" w:hanging="360"/>
      <w:jc w:val="left"/>
    </w:pPr>
    <w:rPr>
      <w:rFonts w:eastAsia="Times New Roman"/>
      <w:b/>
      <w:lang w:eastAsia="ar-SA"/>
    </w:rPr>
  </w:style>
  <w:style w:type="paragraph" w:customStyle="1" w:styleId="affffffb">
    <w:name w:val="Основной стиль"/>
    <w:qFormat/>
    <w:rsid w:val="002A1CDC"/>
    <w:pPr>
      <w:widowControl w:val="0"/>
      <w:ind w:firstLine="360"/>
    </w:pPr>
    <w:rPr>
      <w:sz w:val="24"/>
      <w:szCs w:val="24"/>
      <w:lang w:eastAsia="ar-SA"/>
    </w:rPr>
  </w:style>
  <w:style w:type="paragraph" w:customStyle="1" w:styleId="216">
    <w:name w:val="Красная строка 21"/>
    <w:qFormat/>
    <w:rsid w:val="002A1CDC"/>
    <w:pPr>
      <w:widowControl w:val="0"/>
      <w:spacing w:after="120"/>
      <w:ind w:left="283" w:firstLine="210"/>
    </w:pPr>
    <w:rPr>
      <w:sz w:val="24"/>
      <w:szCs w:val="24"/>
      <w:lang w:eastAsia="ar-SA"/>
    </w:rPr>
  </w:style>
  <w:style w:type="paragraph" w:customStyle="1" w:styleId="a50">
    <w:name w:val="a5"/>
    <w:basedOn w:val="a"/>
    <w:qFormat/>
    <w:rsid w:val="002A1CDC"/>
    <w:pPr>
      <w:spacing w:before="280" w:after="280"/>
      <w:ind w:firstLine="0"/>
      <w:jc w:val="left"/>
    </w:pPr>
    <w:rPr>
      <w:rFonts w:eastAsia="Times New Roman"/>
      <w:lang w:eastAsia="ar-SA"/>
    </w:rPr>
  </w:style>
  <w:style w:type="paragraph" w:customStyle="1" w:styleId="affffffc">
    <w:name w:val="Прижатый влево"/>
    <w:basedOn w:val="a"/>
    <w:qFormat/>
    <w:rsid w:val="002A1CDC"/>
    <w:pPr>
      <w:widowControl w:val="0"/>
      <w:ind w:firstLine="0"/>
      <w:jc w:val="left"/>
    </w:pPr>
    <w:rPr>
      <w:rFonts w:ascii="Times New Roman CYR" w:eastAsia="Times New Roman CYR" w:hAnsi="Times New Roman CYR"/>
      <w:lang w:eastAsia="ar-SA"/>
    </w:rPr>
  </w:style>
  <w:style w:type="paragraph" w:customStyle="1" w:styleId="affffffd">
    <w:name w:val="Нормальный (таблица)"/>
    <w:basedOn w:val="a"/>
    <w:qFormat/>
    <w:rsid w:val="002A1CDC"/>
    <w:pPr>
      <w:widowControl w:val="0"/>
      <w:ind w:firstLine="0"/>
    </w:pPr>
    <w:rPr>
      <w:rFonts w:ascii="Times New Roman CYR" w:eastAsia="Times New Roman CYR" w:hAnsi="Times New Roman CYR"/>
      <w:lang w:eastAsia="ar-SA"/>
    </w:rPr>
  </w:style>
  <w:style w:type="paragraph" w:customStyle="1" w:styleId="1fff2">
    <w:name w:val="Без интервала1"/>
    <w:qFormat/>
    <w:rsid w:val="002A1CDC"/>
    <w:pPr>
      <w:widowControl w:val="0"/>
      <w:spacing w:line="360" w:lineRule="auto"/>
      <w:ind w:firstLine="709"/>
      <w:jc w:val="both"/>
    </w:pPr>
    <w:rPr>
      <w:sz w:val="24"/>
      <w:szCs w:val="24"/>
      <w:lang w:eastAsia="ar-SA"/>
    </w:rPr>
  </w:style>
  <w:style w:type="paragraph" w:customStyle="1" w:styleId="1fff3">
    <w:name w:val="Схема документа1"/>
    <w:basedOn w:val="a"/>
    <w:qFormat/>
    <w:rsid w:val="002A1CDC"/>
    <w:pPr>
      <w:ind w:firstLine="0"/>
      <w:jc w:val="left"/>
    </w:pPr>
    <w:rPr>
      <w:rFonts w:ascii="Tahoma" w:eastAsia="Times New Roman" w:hAnsi="Tahoma"/>
      <w:sz w:val="16"/>
      <w:szCs w:val="16"/>
      <w:lang w:val="en-US" w:eastAsia="ar-SA"/>
    </w:rPr>
  </w:style>
  <w:style w:type="paragraph" w:customStyle="1" w:styleId="1fff4">
    <w:name w:val="Заголовок таблицы ссылок1"/>
    <w:basedOn w:val="11"/>
    <w:qFormat/>
    <w:rsid w:val="002A1CDC"/>
    <w:pPr>
      <w:keepLines/>
      <w:spacing w:before="480" w:line="276" w:lineRule="auto"/>
    </w:pPr>
    <w:rPr>
      <w:rFonts w:ascii="Cambria" w:eastAsia="Cambria" w:hAnsi="Cambria"/>
      <w:bCs/>
      <w:color w:val="365F91"/>
      <w:spacing w:val="4"/>
      <w:shd w:val="clear" w:color="auto" w:fill="FFFFFF"/>
      <w:lang w:eastAsia="ar-SA"/>
    </w:rPr>
  </w:style>
  <w:style w:type="paragraph" w:customStyle="1" w:styleId="formattext0">
    <w:name w:val="formattext"/>
    <w:basedOn w:val="a"/>
    <w:qFormat/>
    <w:rsid w:val="002A1CDC"/>
    <w:pPr>
      <w:spacing w:before="280" w:after="280"/>
      <w:ind w:firstLine="0"/>
      <w:jc w:val="left"/>
    </w:pPr>
    <w:rPr>
      <w:rFonts w:eastAsia="Times New Roman"/>
      <w:lang w:eastAsia="ar-SA"/>
    </w:rPr>
  </w:style>
  <w:style w:type="paragraph" w:customStyle="1" w:styleId="1fff5">
    <w:name w:val="Заголовок1"/>
    <w:basedOn w:val="a"/>
    <w:qFormat/>
    <w:rsid w:val="002A1CDC"/>
    <w:pPr>
      <w:ind w:firstLine="0"/>
      <w:jc w:val="center"/>
    </w:pPr>
    <w:rPr>
      <w:rFonts w:eastAsia="Times New Roman"/>
      <w:b/>
      <w:sz w:val="28"/>
      <w:szCs w:val="20"/>
      <w:lang w:eastAsia="ar-SA"/>
    </w:rPr>
  </w:style>
  <w:style w:type="paragraph" w:customStyle="1" w:styleId="2ff">
    <w:name w:val="Указатель2"/>
    <w:basedOn w:val="a"/>
    <w:qFormat/>
    <w:rsid w:val="002A1CDC"/>
    <w:pPr>
      <w:ind w:firstLine="567"/>
    </w:pPr>
    <w:rPr>
      <w:rFonts w:eastAsia="Arial"/>
      <w:lang w:eastAsia="ar-SA"/>
    </w:rPr>
  </w:style>
  <w:style w:type="paragraph" w:customStyle="1" w:styleId="45">
    <w:name w:val="Название объекта4"/>
    <w:basedOn w:val="a"/>
    <w:qFormat/>
    <w:rsid w:val="002A1CDC"/>
    <w:pPr>
      <w:spacing w:before="120" w:after="120"/>
      <w:ind w:firstLine="567"/>
    </w:pPr>
    <w:rPr>
      <w:rFonts w:eastAsia="Arial"/>
      <w:i/>
      <w:iCs/>
      <w:lang w:eastAsia="ar-SA"/>
    </w:rPr>
  </w:style>
  <w:style w:type="paragraph" w:customStyle="1" w:styleId="2ff0">
    <w:name w:val="Заголовок2"/>
    <w:basedOn w:val="a"/>
    <w:qFormat/>
    <w:rsid w:val="002A1CDC"/>
    <w:pPr>
      <w:keepNext/>
      <w:spacing w:before="240" w:after="120"/>
      <w:ind w:firstLine="567"/>
    </w:pPr>
    <w:rPr>
      <w:rFonts w:ascii="Liberation Sans" w:eastAsia="Arial" w:hAnsi="Liberation Sans"/>
      <w:sz w:val="28"/>
      <w:szCs w:val="28"/>
      <w:lang w:eastAsia="ar-SA"/>
    </w:rPr>
  </w:style>
  <w:style w:type="paragraph" w:customStyle="1" w:styleId="46">
    <w:name w:val="Указатель4"/>
    <w:basedOn w:val="a"/>
    <w:qFormat/>
    <w:rsid w:val="002A1CDC"/>
    <w:pPr>
      <w:ind w:firstLine="567"/>
    </w:pPr>
    <w:rPr>
      <w:rFonts w:eastAsia="Arial"/>
      <w:lang w:eastAsia="ar-SA"/>
    </w:rPr>
  </w:style>
  <w:style w:type="paragraph" w:styleId="1fff6">
    <w:name w:val="toc 1"/>
    <w:basedOn w:val="a"/>
    <w:next w:val="a"/>
    <w:autoRedefine/>
    <w:uiPriority w:val="39"/>
    <w:unhideWhenUsed/>
    <w:rsid w:val="00A66B45"/>
    <w:pPr>
      <w:tabs>
        <w:tab w:val="right" w:leader="dot" w:pos="9911"/>
      </w:tabs>
      <w:spacing w:after="100"/>
      <w:ind w:firstLine="0"/>
    </w:pPr>
  </w:style>
  <w:style w:type="character" w:styleId="affffffe">
    <w:name w:val="Hyperlink"/>
    <w:basedOn w:val="a0"/>
    <w:uiPriority w:val="99"/>
    <w:unhideWhenUsed/>
    <w:rsid w:val="00A66B45"/>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hyperlink" Target="../../../../../C:%5CUsers%5C%D1%8F%5CDesktop%5C%D0%A1%D0%90%D0%9D%D0%9F%D0%98%D0%9D.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C:%5CUsers%5C%D1%8F%5CDesktop%5C%D0%A1%D0%90%D0%9D%D0%9F%D0%98%D0%9D.do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00102FAEF71BF6E64DC7347EE88AF93A547659AE8D557FE919D60421C9BCXCN" TargetMode="External"/><Relationship Id="rId20" Type="http://schemas.openxmlformats.org/officeDocument/2006/relationships/hyperlink" Target="http://www.consultant.ru/document/cons_doc_LAW_343/5a64531abe181f9ccf87022b85840976ad863c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hyperlink" Target="../../../../../C:%5CUsers%5C%D1%8F%5CDesktop%5C%D0%A1%D0%90%D0%9D%D0%9F%D0%98%D0%9D.doc"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footer" Target="foot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D272C-3320-407B-BDBE-16E60D2C6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37</Pages>
  <Words>11568</Words>
  <Characters>65938</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Windows User</cp:lastModifiedBy>
  <cp:revision>188</cp:revision>
  <cp:lastPrinted>2021-06-21T07:52:00Z</cp:lastPrinted>
  <dcterms:created xsi:type="dcterms:W3CDTF">2021-06-17T07:17:00Z</dcterms:created>
  <dcterms:modified xsi:type="dcterms:W3CDTF">2021-06-24T09:11:00Z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