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E0D3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C97F86" w:rsidRPr="00F16284" w:rsidTr="00C97F86">
        <w:tc>
          <w:tcPr>
            <w:tcW w:w="5428" w:type="dxa"/>
          </w:tcPr>
          <w:p w:rsidR="00C97F86" w:rsidRPr="00F16284" w:rsidRDefault="00C97F86" w:rsidP="004B73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7F86" w:rsidRDefault="00C97F86" w:rsidP="004B73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97F86" w:rsidRPr="00F16284" w:rsidRDefault="00C97F86" w:rsidP="00C97F86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53F1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97F86" w:rsidRPr="00F16284" w:rsidTr="00C97F86">
        <w:tc>
          <w:tcPr>
            <w:tcW w:w="5428" w:type="dxa"/>
          </w:tcPr>
          <w:p w:rsidR="00C97F86" w:rsidRPr="00F16284" w:rsidRDefault="00C97F86" w:rsidP="004B73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7F86" w:rsidRPr="00F16284" w:rsidRDefault="008D1CD3" w:rsidP="004B73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CD3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8D1CD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8D1CD3">
              <w:rPr>
                <w:rFonts w:ascii="Times New Roman" w:hAnsi="Times New Roman"/>
                <w:color w:val="0D0D0D"/>
                <w:sz w:val="28"/>
                <w:szCs w:val="28"/>
              </w:rPr>
              <w:t>06.07</w:t>
            </w:r>
            <w:r w:rsidRPr="008D1CD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</w:t>
            </w:r>
            <w:bookmarkStart w:id="0" w:name="_GoBack"/>
            <w:bookmarkEnd w:id="0"/>
            <w:r w:rsidRPr="008D1CD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0</w:t>
            </w:r>
            <w:r w:rsidRPr="008D1CD3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8D1CD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8D1CD3">
              <w:rPr>
                <w:rFonts w:ascii="Times New Roman" w:hAnsi="Times New Roman"/>
                <w:color w:val="0D0D0D"/>
                <w:sz w:val="28"/>
                <w:szCs w:val="28"/>
              </w:rPr>
              <w:t>177</w:t>
            </w:r>
          </w:p>
        </w:tc>
      </w:tr>
      <w:tr w:rsidR="00C97F86" w:rsidRPr="00F16284" w:rsidTr="00C97F86">
        <w:tc>
          <w:tcPr>
            <w:tcW w:w="5428" w:type="dxa"/>
          </w:tcPr>
          <w:p w:rsidR="00C97F86" w:rsidRPr="00F16284" w:rsidRDefault="00C97F86" w:rsidP="004B73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7F86" w:rsidRPr="00F16284" w:rsidRDefault="00C97F86" w:rsidP="004B73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F86" w:rsidRPr="00F16284" w:rsidTr="00C97F86">
        <w:tc>
          <w:tcPr>
            <w:tcW w:w="5428" w:type="dxa"/>
          </w:tcPr>
          <w:p w:rsidR="00C97F86" w:rsidRPr="00F16284" w:rsidRDefault="00C97F86" w:rsidP="004B73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7F86" w:rsidRPr="00F16284" w:rsidRDefault="00C97F86" w:rsidP="004B73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1643" w:rsidRPr="006B3C65" w:rsidRDefault="00071643" w:rsidP="00C97F86">
      <w:pPr>
        <w:pStyle w:val="ConsPlusTitle"/>
        <w:tabs>
          <w:tab w:val="left" w:pos="709"/>
        </w:tabs>
        <w:contextualSpacing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B3C65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6D7E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B3C65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6D7E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B3C65">
        <w:rPr>
          <w:rFonts w:ascii="Times New Roman" w:hAnsi="Times New Roman" w:cs="Times New Roman"/>
          <w:b w:val="0"/>
          <w:color w:val="000000"/>
          <w:sz w:val="28"/>
          <w:szCs w:val="28"/>
        </w:rPr>
        <w:t>Р</w:t>
      </w:r>
      <w:r w:rsidR="006D7E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B3C65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="006D7E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B3C65">
        <w:rPr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r w:rsidR="006D7E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B3C65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6D7E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B3C65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</w:p>
    <w:p w:rsidR="00071643" w:rsidRPr="006B3C65" w:rsidRDefault="00071643" w:rsidP="00C97F86">
      <w:pPr>
        <w:pStyle w:val="ConsPlusTitle"/>
        <w:tabs>
          <w:tab w:val="left" w:pos="709"/>
        </w:tabs>
        <w:contextualSpacing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B3C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предоставления грантов </w:t>
      </w:r>
      <w:r w:rsidR="006D7E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форме субсидий </w:t>
      </w:r>
      <w:r w:rsidRPr="006B3C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субъектам </w:t>
      </w:r>
    </w:p>
    <w:p w:rsidR="00071643" w:rsidRPr="006B3C65" w:rsidRDefault="00071643" w:rsidP="00C97F86">
      <w:pPr>
        <w:pStyle w:val="ConsPlusTitle"/>
        <w:tabs>
          <w:tab w:val="left" w:pos="709"/>
        </w:tabs>
        <w:contextualSpacing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B3C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малого и среднего предпринимательства, включенным </w:t>
      </w:r>
    </w:p>
    <w:p w:rsidR="00071643" w:rsidRPr="006B3C65" w:rsidRDefault="00071643" w:rsidP="00C97F86">
      <w:pPr>
        <w:pStyle w:val="ConsPlusTitle"/>
        <w:tabs>
          <w:tab w:val="left" w:pos="709"/>
        </w:tabs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6B3C65">
        <w:rPr>
          <w:rFonts w:ascii="Times New Roman" w:hAnsi="Times New Roman" w:cs="Times New Roman"/>
          <w:b w:val="0"/>
          <w:color w:val="000000"/>
          <w:sz w:val="28"/>
          <w:szCs w:val="28"/>
        </w:rPr>
        <w:t>в реестр социальных предпринимателей</w:t>
      </w:r>
    </w:p>
    <w:p w:rsidR="00071643" w:rsidRPr="006B3C65" w:rsidRDefault="00071643" w:rsidP="00071643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643" w:rsidRPr="006B3C65" w:rsidRDefault="00071643" w:rsidP="00C97F86">
      <w:pPr>
        <w:pStyle w:val="ConsPlusNormal"/>
        <w:tabs>
          <w:tab w:val="left" w:pos="709"/>
        </w:tabs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C65">
        <w:rPr>
          <w:rFonts w:ascii="Times New Roman" w:hAnsi="Times New Roman" w:cs="Times New Roman"/>
          <w:color w:val="000000"/>
          <w:sz w:val="28"/>
          <w:szCs w:val="28"/>
        </w:rPr>
        <w:t>1. Настоящий Поря</w:t>
      </w:r>
      <w:r w:rsidR="009F470C">
        <w:rPr>
          <w:rFonts w:ascii="Times New Roman" w:hAnsi="Times New Roman" w:cs="Times New Roman"/>
          <w:color w:val="000000"/>
          <w:sz w:val="28"/>
          <w:szCs w:val="28"/>
        </w:rPr>
        <w:t xml:space="preserve">док разработан в соответствии с </w:t>
      </w:r>
      <w:r w:rsidR="00A83F87">
        <w:rPr>
          <w:rFonts w:ascii="Times New Roman" w:hAnsi="Times New Roman" w:cs="Times New Roman"/>
          <w:color w:val="000000"/>
          <w:sz w:val="28"/>
          <w:szCs w:val="28"/>
        </w:rPr>
        <w:t>пунктом</w:t>
      </w:r>
      <w:r w:rsidR="009F470C">
        <w:rPr>
          <w:rFonts w:ascii="Times New Roman" w:hAnsi="Times New Roman" w:cs="Times New Roman"/>
          <w:color w:val="000000"/>
          <w:sz w:val="28"/>
          <w:szCs w:val="28"/>
        </w:rPr>
        <w:t xml:space="preserve"> 7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="009F470C">
          <w:rPr>
            <w:rFonts w:ascii="Times New Roman" w:hAnsi="Times New Roman" w:cs="Times New Roman"/>
            <w:color w:val="000000"/>
            <w:sz w:val="28"/>
            <w:szCs w:val="28"/>
          </w:rPr>
          <w:t>статьи</w:t>
        </w:r>
        <w:r w:rsidR="00A83F87">
          <w:rPr>
            <w:rFonts w:ascii="Times New Roman" w:hAnsi="Times New Roman" w:cs="Times New Roman"/>
            <w:color w:val="000000"/>
            <w:sz w:val="28"/>
            <w:szCs w:val="28"/>
          </w:rPr>
          <w:t> </w:t>
        </w:r>
        <w:r w:rsidRPr="006B3C65">
          <w:rPr>
            <w:rFonts w:ascii="Times New Roman" w:hAnsi="Times New Roman" w:cs="Times New Roman"/>
            <w:color w:val="000000"/>
            <w:sz w:val="28"/>
            <w:szCs w:val="28"/>
          </w:rPr>
          <w:t>78</w:t>
        </w:r>
      </w:hyperlink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</w:t>
      </w:r>
      <w:hyperlink r:id="rId13" w:history="1">
        <w:r w:rsidRPr="006B3C65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15.04.2014 № 316 «Об утверждении государственной программы Российской Федерации «Экономическое развитие и инновационная экономика», </w:t>
      </w:r>
      <w:r w:rsidRPr="00CD42FF">
        <w:rPr>
          <w:rFonts w:ascii="Times New Roman" w:hAnsi="Times New Roman" w:cs="Times New Roman"/>
          <w:color w:val="000000"/>
          <w:sz w:val="28"/>
          <w:szCs w:val="28"/>
        </w:rPr>
        <w:t xml:space="preserve">законом Рязанской области об областном бюджете на очередной финансовый год и плановый период, в целях реализации мероприятия </w:t>
      </w:r>
      <w:hyperlink r:id="rId14" w:history="1">
        <w:r w:rsidRPr="00CD42FF">
          <w:rPr>
            <w:rFonts w:ascii="Times New Roman" w:hAnsi="Times New Roman" w:cs="Times New Roman"/>
            <w:color w:val="000000"/>
            <w:sz w:val="28"/>
            <w:szCs w:val="28"/>
          </w:rPr>
          <w:t xml:space="preserve">подпрограммы </w:t>
        </w:r>
      </w:hyperlink>
      <w:r w:rsidR="00DA3622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D42FF">
        <w:rPr>
          <w:rFonts w:ascii="Times New Roman" w:hAnsi="Times New Roman" w:cs="Times New Roman"/>
          <w:color w:val="000000"/>
          <w:sz w:val="28"/>
          <w:szCs w:val="28"/>
        </w:rPr>
        <w:t>Развитие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D42FF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программы Рязанской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«Экономическое развитие»</w:t>
      </w:r>
      <w:r w:rsidR="00DA3622" w:rsidRPr="00CD42FF">
        <w:rPr>
          <w:rFonts w:ascii="Times New Roman" w:hAnsi="Times New Roman" w:cs="Times New Roman"/>
          <w:color w:val="000000"/>
          <w:sz w:val="28"/>
          <w:szCs w:val="28"/>
        </w:rPr>
        <w:t>, утвер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>жденной п</w:t>
      </w:r>
      <w:r w:rsidR="00DA3622" w:rsidRPr="00CD42FF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Рязанской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от 29.10.2014 № </w:t>
      </w:r>
      <w:r w:rsidR="00DA3622" w:rsidRPr="00CD42FF">
        <w:rPr>
          <w:rFonts w:ascii="Times New Roman" w:hAnsi="Times New Roman" w:cs="Times New Roman"/>
          <w:color w:val="000000"/>
          <w:sz w:val="28"/>
          <w:szCs w:val="28"/>
        </w:rPr>
        <w:t>306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Подпрограмма)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1643" w:rsidRPr="00C97F86" w:rsidRDefault="00071643" w:rsidP="00C97F86">
      <w:pPr>
        <w:pStyle w:val="ConsPlusNormal"/>
        <w:tabs>
          <w:tab w:val="left" w:pos="709"/>
        </w:tabs>
        <w:spacing w:before="220" w:line="23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bookmarkStart w:id="1" w:name="P2"/>
      <w:bookmarkEnd w:id="1"/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Настоящий Порядок регламентирует предоставление за счет средств </w:t>
      </w:r>
      <w:r w:rsidRPr="00C97F86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областного бюджета и средств, источником финансового обеспечения которых являются субсидии из федерального бюджета бюджетам субъектов Российской Федерации</w:t>
      </w:r>
      <w:bookmarkStart w:id="2" w:name="P3"/>
      <w:bookmarkEnd w:id="2"/>
      <w:r w:rsidRPr="00C97F8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грантов </w:t>
      </w:r>
      <w:r w:rsidR="006D7E6D" w:rsidRPr="00C97F8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форме субсидий </w:t>
      </w:r>
      <w:r w:rsidRPr="00C97F86">
        <w:rPr>
          <w:rFonts w:ascii="Times New Roman" w:hAnsi="Times New Roman" w:cs="Times New Roman"/>
          <w:color w:val="000000"/>
          <w:spacing w:val="-4"/>
          <w:sz w:val="28"/>
          <w:szCs w:val="28"/>
        </w:rPr>
        <w:t>субъектам малого и среднего предпринимательства, включенным в реестр социальных предпринимателей</w:t>
      </w:r>
      <w:r w:rsidR="001846DB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Pr="00C97F8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(далее – грант) в рамках </w:t>
      </w:r>
      <w:r w:rsidRPr="00C97F86">
        <w:rPr>
          <w:rFonts w:ascii="Times New Roman" w:hAnsi="Times New Roman" w:cs="Times New Roman"/>
          <w:spacing w:val="-4"/>
          <w:sz w:val="28"/>
          <w:szCs w:val="28"/>
        </w:rPr>
        <w:t>реализации регионального проекта «Создание условий для легкого старта и комфортного ведения бизнеса», обеспечи</w:t>
      </w:r>
      <w:r w:rsidRPr="00C97F86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вающего достижение целей, показателей и результатов федерального проекта «Создание условий для легкого старта и комфортного ведения бизнеса», входящего в состав национального проекта «Малое и среднее предпринимательство и поддержка индивидуальной предпринимательской инициативы», и определяет условия предоставления грантов.</w:t>
      </w:r>
    </w:p>
    <w:p w:rsidR="00071643" w:rsidRDefault="00071643" w:rsidP="00C97F86">
      <w:pPr>
        <w:pStyle w:val="ConsPlusNormal"/>
        <w:tabs>
          <w:tab w:val="left" w:pos="709"/>
        </w:tabs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514B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грантах </w:t>
      </w:r>
      <w:r w:rsidRPr="0067514B">
        <w:rPr>
          <w:rFonts w:ascii="Times New Roman" w:hAnsi="Times New Roman" w:cs="Times New Roman"/>
          <w:color w:val="000000"/>
          <w:sz w:val="28"/>
          <w:szCs w:val="28"/>
        </w:rPr>
        <w:t>размещаются на едином портале бюджетной системы Российской Федерации в информационно-телекоммуникационной сети «Интернет» (далее – единый портал)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6B7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разделе «</w:t>
      </w:r>
      <w:r w:rsidRPr="0067514B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751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1643" w:rsidRDefault="00071643" w:rsidP="00C97F86">
      <w:pPr>
        <w:pStyle w:val="ConsPlusNormal"/>
        <w:tabs>
          <w:tab w:val="left" w:pos="709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7514B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Гранты</w:t>
      </w:r>
      <w:r w:rsidRPr="0067514B">
        <w:rPr>
          <w:rFonts w:ascii="Times New Roman" w:hAnsi="Times New Roman" w:cs="Times New Roman"/>
          <w:sz w:val="28"/>
          <w:szCs w:val="28"/>
        </w:rPr>
        <w:t xml:space="preserve"> предоставляются по результатам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включенным в реестр социальных предпринимателей,</w:t>
      </w:r>
      <w:r w:rsidRPr="00675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финансового обеспечения</w:t>
      </w:r>
      <w:r w:rsidRPr="00675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 расходов, связанных с реализацией проекта в сфере социального предпринимательства</w:t>
      </w:r>
      <w:r w:rsidR="00C16BBD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1643" w:rsidRDefault="00071643" w:rsidP="00C97F86">
      <w:pPr>
        <w:pStyle w:val="ConsPlusNormal"/>
        <w:tabs>
          <w:tab w:val="left" w:pos="709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аренда нежилого помещения для реализации проекта;</w:t>
      </w:r>
    </w:p>
    <w:p w:rsidR="00071643" w:rsidRDefault="00071643" w:rsidP="00C97F86">
      <w:pPr>
        <w:pStyle w:val="ConsPlusNormal"/>
        <w:tabs>
          <w:tab w:val="left" w:pos="709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ремонт нежилого помещения, включая приобретение строительных материалов, оборудования, необходимого для ремонта помещения, используемого для реализации проекта;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аренда и (или) приобретение оргтехники, оборудования (в том числе инвентаря, мебели), используемого для реализации проекта;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выплата по передаче прав на франшизу (паушальный платеж);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коммунальных услуг и услуг электроснабжения;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результатов интеллектуальной деятельности;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приобретение основных средств, необходимых для реализации проекта (за исключением приобретения зданий, сооружений, земельных участков, автомобилей);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переоборудование транспортных средств для перевозки маломобильных групп населения, в том числе инвалидов;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оплата услуг связи, в том числе информационно-телекоммуникационной сети «Интернет», при реализации проекта в сфере социального предпринимательства;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оплата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«Интернет» (услуги хостинга, расходы на регистрацию доменных имен в информационно-телекоммуникационной сети «Интернет» и продление регистрации, расходы на поисковую оптимизацию, услуги</w:t>
      </w:r>
      <w:r w:rsidR="00C97F8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C97F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модернизации сайта и аккаунтов в социальных сетях);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приобретение сырья, расходных материалов, необходимых для производства продукции;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уплата первого взноса (аванса) при заключении договора лизинга и (или) лизинговых платежей;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реализация мероприятий по профилактике новой коронавирусной инфекции, включая мероприятия, связанные с обеспечением выполнения санитарно-эпидемиологических требований.</w:t>
      </w:r>
    </w:p>
    <w:p w:rsidR="00071643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Главным распорядителем бюджетных средств, осуществляющим предоставление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грантов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, и организатором конкурсного отбора является министерство промышленности и экономического развития Рязанской области (далее </w:t>
      </w:r>
      <w:r w:rsidR="00355EA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Министерство).</w:t>
      </w:r>
    </w:p>
    <w:p w:rsidR="00071643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960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предоставляет </w:t>
      </w:r>
      <w:r>
        <w:rPr>
          <w:rFonts w:ascii="Times New Roman" w:hAnsi="Times New Roman" w:cs="Times New Roman"/>
          <w:sz w:val="28"/>
          <w:szCs w:val="28"/>
        </w:rPr>
        <w:t>гранты победителям</w:t>
      </w:r>
      <w:r w:rsidRPr="00872960">
        <w:rPr>
          <w:rFonts w:ascii="Times New Roman" w:hAnsi="Times New Roman" w:cs="Times New Roman"/>
          <w:sz w:val="28"/>
          <w:szCs w:val="28"/>
        </w:rPr>
        <w:t xml:space="preserve"> конкурсного отбора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</w:t>
      </w:r>
      <w:r>
        <w:rPr>
          <w:rFonts w:ascii="Times New Roman" w:hAnsi="Times New Roman" w:cs="Times New Roman"/>
          <w:sz w:val="28"/>
          <w:szCs w:val="28"/>
        </w:rPr>
        <w:t>грантов,</w:t>
      </w:r>
      <w:r w:rsidRPr="00872960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r w:rsidR="009E71F2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20" w:history="1">
        <w:r w:rsidR="009E71F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72960">
        <w:rPr>
          <w:rFonts w:ascii="Times New Roman" w:hAnsi="Times New Roman" w:cs="Times New Roman"/>
          <w:sz w:val="28"/>
          <w:szCs w:val="28"/>
        </w:rPr>
        <w:t xml:space="preserve"> настоящего Порядка, доведенных в установленном порядке до Министерства как получателя бюджетных средств.</w:t>
      </w:r>
    </w:p>
    <w:p w:rsidR="00CD3D92" w:rsidRPr="00C97F86" w:rsidRDefault="00266B78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F86">
        <w:rPr>
          <w:rFonts w:ascii="Times New Roman" w:hAnsi="Times New Roman" w:cs="Times New Roman"/>
          <w:spacing w:val="-4"/>
          <w:sz w:val="28"/>
          <w:szCs w:val="28"/>
        </w:rPr>
        <w:t xml:space="preserve">Грант предоставляется однократно в полном объеме на конкурсной основе в соответствии с решением конкурсной комиссии по результатам оценки представленных </w:t>
      </w:r>
      <w:r w:rsidR="00CD3D92" w:rsidRPr="00C97F86">
        <w:rPr>
          <w:rFonts w:ascii="Times New Roman" w:hAnsi="Times New Roman" w:cs="Times New Roman"/>
          <w:spacing w:val="-4"/>
          <w:sz w:val="28"/>
          <w:szCs w:val="28"/>
        </w:rPr>
        <w:t>субъектами малого и среднего предпринимательства, включенными в реестр социальных предпринимателей,</w:t>
      </w:r>
      <w:r w:rsidRPr="00C97F86">
        <w:rPr>
          <w:rFonts w:ascii="Times New Roman" w:hAnsi="Times New Roman" w:cs="Times New Roman"/>
          <w:spacing w:val="-4"/>
          <w:sz w:val="28"/>
          <w:szCs w:val="28"/>
        </w:rPr>
        <w:t xml:space="preserve"> проектов</w:t>
      </w:r>
      <w:r w:rsidR="00CD3D92" w:rsidRPr="00C97F8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71643" w:rsidRDefault="00266B78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071643">
        <w:rPr>
          <w:rFonts w:ascii="Times New Roman" w:hAnsi="Times New Roman" w:cs="Times New Roman"/>
          <w:sz w:val="28"/>
          <w:szCs w:val="28"/>
        </w:rPr>
        <w:t>Размер гранта определяется конкурсной комиссией пропорционально размеру расходов субъекта малого и среднего предпринимательства, впервые признанного социальным предприятием, предусмотренных на реализацию нового проекта, или расходов субъекта малого и среднего предпринимательства, подтвердившего статус социального предприятия, на расширение своей деятельности при реализации ранее созданного проекта.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размер гранта не превышает 500 тысяч рублей на одного получателя поддержки. Минимальный размер гранта не может составлять менее 100 тысяч рублей.</w:t>
      </w:r>
    </w:p>
    <w:p w:rsidR="00071643" w:rsidRPr="006B3C65" w:rsidRDefault="00266B78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4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71643"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Конкурсный отбор </w:t>
      </w:r>
      <w:r>
        <w:rPr>
          <w:rFonts w:ascii="Times New Roman" w:hAnsi="Times New Roman" w:cs="Times New Roman"/>
          <w:color w:val="000000"/>
          <w:sz w:val="28"/>
          <w:szCs w:val="28"/>
        </w:rPr>
        <w:t>субъектов малого и среднего предпринимательства, включенных в реестр социальных предпринимателей</w:t>
      </w:r>
      <w:r w:rsidR="00C97F8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Заявители)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643"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конкурсной комиссией. Состав и 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положение о</w:t>
      </w:r>
      <w:r w:rsidR="00071643"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конкурсной комиссии определяются Министерством.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 xml:space="preserve"> В состав конкурсной комиссии включаются </w:t>
      </w:r>
      <w:r w:rsidR="009E71F2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представители некоммерческих организаций, выражающих интересы субъектов малого и среднего предпринимательства.</w:t>
      </w:r>
    </w:p>
    <w:p w:rsidR="00071643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2000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устанавливаются сроки проведения конкурсного отбора, даты и время начала и окончания приема заявок на участие в конкурсном отборе</w:t>
      </w:r>
      <w:r w:rsidR="00C97F8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заявка)</w:t>
      </w:r>
      <w:r w:rsidR="001846DB" w:rsidRPr="00A8200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срок рассмотрения заявок, дата </w:t>
      </w:r>
      <w:r w:rsidRPr="00214028">
        <w:rPr>
          <w:rFonts w:ascii="Times New Roman" w:hAnsi="Times New Roman" w:cs="Times New Roman"/>
          <w:color w:val="000000"/>
          <w:sz w:val="28"/>
          <w:szCs w:val="28"/>
        </w:rPr>
        <w:t>и время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 конкурсной комиссии.</w:t>
      </w:r>
    </w:p>
    <w:p w:rsidR="00071643" w:rsidRPr="00260ABE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ABE">
        <w:rPr>
          <w:rFonts w:ascii="Times New Roman" w:hAnsi="Times New Roman" w:cs="Times New Roman"/>
          <w:sz w:val="28"/>
          <w:szCs w:val="28"/>
        </w:rPr>
        <w:t>Информация о проведении конкурсного отбора размещается на едином портале, а также на официальном сайте Министерства в информационно-телекоммуникационной сети «Интернет» по адресу: www.mineconom.ryazangov.ru в форме извещения о проведении конкурсного отбора не позднее чем за 1 рабочий день до начала приема заявок.</w:t>
      </w:r>
    </w:p>
    <w:p w:rsidR="00071643" w:rsidRPr="00260ABE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ABE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="00C97F86" w:rsidRPr="00260ABE">
        <w:rPr>
          <w:rFonts w:ascii="Times New Roman" w:hAnsi="Times New Roman" w:cs="Times New Roman"/>
          <w:sz w:val="28"/>
          <w:szCs w:val="28"/>
        </w:rPr>
        <w:t xml:space="preserve">о проведении конкурсного отбора </w:t>
      </w:r>
      <w:r w:rsidRPr="00260ABE">
        <w:rPr>
          <w:rFonts w:ascii="Times New Roman" w:hAnsi="Times New Roman" w:cs="Times New Roman"/>
          <w:sz w:val="28"/>
          <w:szCs w:val="28"/>
        </w:rPr>
        <w:t>должно содержать следующие сведения:</w:t>
      </w:r>
    </w:p>
    <w:p w:rsidR="00071643" w:rsidRPr="00260ABE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ABE">
        <w:rPr>
          <w:rFonts w:ascii="Times New Roman" w:hAnsi="Times New Roman" w:cs="Times New Roman"/>
          <w:sz w:val="28"/>
          <w:szCs w:val="28"/>
        </w:rPr>
        <w:t>- наименование, контактную информацию Министерства (место нахождения, почтовый адрес, адрес электронной почты);</w:t>
      </w:r>
    </w:p>
    <w:p w:rsidR="00071643" w:rsidRPr="00260ABE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ABE">
        <w:rPr>
          <w:rFonts w:ascii="Times New Roman" w:hAnsi="Times New Roman" w:cs="Times New Roman"/>
          <w:sz w:val="28"/>
          <w:szCs w:val="28"/>
        </w:rPr>
        <w:t>- наименование мероприятия Подпрограммы, по которому объявляется конкурсный отбор;</w:t>
      </w:r>
    </w:p>
    <w:p w:rsidR="00071643" w:rsidRPr="00260ABE" w:rsidRDefault="009F470C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1643" w:rsidRPr="00260ABE">
        <w:rPr>
          <w:rFonts w:ascii="Times New Roman" w:hAnsi="Times New Roman" w:cs="Times New Roman"/>
          <w:sz w:val="28"/>
          <w:szCs w:val="28"/>
        </w:rPr>
        <w:t>лимит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071643" w:rsidRPr="00260ABE">
        <w:rPr>
          <w:rFonts w:ascii="Times New Roman" w:hAnsi="Times New Roman" w:cs="Times New Roman"/>
          <w:sz w:val="28"/>
          <w:szCs w:val="28"/>
        </w:rPr>
        <w:t xml:space="preserve">бюджетных обязательств на предоставление </w:t>
      </w:r>
      <w:r w:rsidR="00071643">
        <w:rPr>
          <w:rFonts w:ascii="Times New Roman" w:hAnsi="Times New Roman" w:cs="Times New Roman"/>
          <w:sz w:val="28"/>
          <w:szCs w:val="28"/>
        </w:rPr>
        <w:t>грантов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="00071643" w:rsidRPr="00260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установленном порядке </w:t>
      </w:r>
      <w:r w:rsidR="00071643" w:rsidRPr="00260ABE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 доведен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71643" w:rsidRPr="00260ABE">
        <w:rPr>
          <w:rFonts w:ascii="Times New Roman" w:hAnsi="Times New Roman" w:cs="Times New Roman"/>
          <w:sz w:val="28"/>
          <w:szCs w:val="28"/>
        </w:rPr>
        <w:t xml:space="preserve"> до Министерства</w:t>
      </w:r>
      <w:r w:rsidR="00381196">
        <w:rPr>
          <w:rFonts w:ascii="Times New Roman" w:hAnsi="Times New Roman" w:cs="Times New Roman"/>
          <w:sz w:val="28"/>
          <w:szCs w:val="28"/>
        </w:rPr>
        <w:t xml:space="preserve"> как получателя бюджетных средств</w:t>
      </w:r>
      <w:r w:rsidR="00071643" w:rsidRPr="00260ABE">
        <w:rPr>
          <w:rFonts w:ascii="Times New Roman" w:hAnsi="Times New Roman" w:cs="Times New Roman"/>
          <w:sz w:val="28"/>
          <w:szCs w:val="28"/>
        </w:rPr>
        <w:t>;</w:t>
      </w:r>
    </w:p>
    <w:p w:rsidR="00071643" w:rsidRPr="00260ABE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ABE">
        <w:rPr>
          <w:rFonts w:ascii="Times New Roman" w:hAnsi="Times New Roman" w:cs="Times New Roman"/>
          <w:sz w:val="28"/>
          <w:szCs w:val="28"/>
        </w:rPr>
        <w:t>- адрес приема заявок, дату, время начала и окончания приема заявок;</w:t>
      </w:r>
    </w:p>
    <w:p w:rsidR="00071643" w:rsidRPr="00260ABE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ABE">
        <w:rPr>
          <w:rFonts w:ascii="Times New Roman" w:hAnsi="Times New Roman" w:cs="Times New Roman"/>
          <w:sz w:val="28"/>
          <w:szCs w:val="28"/>
        </w:rPr>
        <w:t xml:space="preserve">- срок рассмотрения документов, представленных </w:t>
      </w:r>
      <w:r>
        <w:rPr>
          <w:rFonts w:ascii="Times New Roman" w:hAnsi="Times New Roman" w:cs="Times New Roman"/>
          <w:sz w:val="28"/>
          <w:szCs w:val="28"/>
        </w:rPr>
        <w:t>Заявителями</w:t>
      </w:r>
      <w:r w:rsidRPr="00260ABE">
        <w:rPr>
          <w:rFonts w:ascii="Times New Roman" w:hAnsi="Times New Roman" w:cs="Times New Roman"/>
          <w:sz w:val="28"/>
          <w:szCs w:val="28"/>
        </w:rPr>
        <w:t xml:space="preserve"> в целях получения </w:t>
      </w:r>
      <w:r>
        <w:rPr>
          <w:rFonts w:ascii="Times New Roman" w:hAnsi="Times New Roman" w:cs="Times New Roman"/>
          <w:sz w:val="28"/>
          <w:szCs w:val="28"/>
        </w:rPr>
        <w:t>грантов</w:t>
      </w:r>
      <w:r w:rsidRPr="00260ABE">
        <w:rPr>
          <w:rFonts w:ascii="Times New Roman" w:hAnsi="Times New Roman" w:cs="Times New Roman"/>
          <w:sz w:val="28"/>
          <w:szCs w:val="28"/>
        </w:rPr>
        <w:t>;</w:t>
      </w:r>
    </w:p>
    <w:p w:rsidR="00071643" w:rsidRPr="00260ABE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ABE">
        <w:rPr>
          <w:rFonts w:ascii="Times New Roman" w:hAnsi="Times New Roman" w:cs="Times New Roman"/>
          <w:sz w:val="28"/>
          <w:szCs w:val="28"/>
        </w:rPr>
        <w:t>- место, дату и время заседания конкурсной комиссии;</w:t>
      </w:r>
    </w:p>
    <w:p w:rsidR="00071643" w:rsidRPr="00260ABE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ABE">
        <w:rPr>
          <w:rFonts w:ascii="Times New Roman" w:hAnsi="Times New Roman" w:cs="Times New Roman"/>
          <w:sz w:val="28"/>
          <w:szCs w:val="28"/>
        </w:rPr>
        <w:t xml:space="preserve">- ссылку на нормативный правовой акт, регламентирующий порядок </w:t>
      </w:r>
      <w:r w:rsidRPr="00A9482E">
        <w:rPr>
          <w:rFonts w:ascii="Times New Roman" w:hAnsi="Times New Roman" w:cs="Times New Roman"/>
          <w:spacing w:val="-4"/>
          <w:sz w:val="28"/>
          <w:szCs w:val="28"/>
        </w:rPr>
        <w:t>предоставления грантов, содержащий информацию, указанную в подпункте «б»</w:t>
      </w:r>
      <w:r w:rsidRPr="00260ABE">
        <w:rPr>
          <w:rFonts w:ascii="Times New Roman" w:hAnsi="Times New Roman" w:cs="Times New Roman"/>
          <w:sz w:val="28"/>
          <w:szCs w:val="28"/>
        </w:rPr>
        <w:t xml:space="preserve"> пункта 4 постановления Правительства Российской Федерации от 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</w:t>
      </w:r>
      <w:r w:rsidR="001846DB">
        <w:rPr>
          <w:rFonts w:ascii="Times New Roman" w:hAnsi="Times New Roman" w:cs="Times New Roman"/>
          <w:sz w:val="28"/>
          <w:szCs w:val="28"/>
        </w:rPr>
        <w:t>ратившими силу некоторых актов П</w:t>
      </w:r>
      <w:r w:rsidRPr="00260ABE">
        <w:rPr>
          <w:rFonts w:ascii="Times New Roman" w:hAnsi="Times New Roman" w:cs="Times New Roman"/>
          <w:sz w:val="28"/>
          <w:szCs w:val="28"/>
        </w:rPr>
        <w:t>равительства Российской Федерации и отдел</w:t>
      </w:r>
      <w:r w:rsidR="001846DB">
        <w:rPr>
          <w:rFonts w:ascii="Times New Roman" w:hAnsi="Times New Roman" w:cs="Times New Roman"/>
          <w:sz w:val="28"/>
          <w:szCs w:val="28"/>
        </w:rPr>
        <w:t>ьных положений некоторых актов П</w:t>
      </w:r>
      <w:r w:rsidRPr="00260ABE">
        <w:rPr>
          <w:rFonts w:ascii="Times New Roman" w:hAnsi="Times New Roman" w:cs="Times New Roman"/>
          <w:sz w:val="28"/>
          <w:szCs w:val="28"/>
        </w:rPr>
        <w:t>равительства Российской Федерации»;</w:t>
      </w:r>
    </w:p>
    <w:p w:rsidR="00071643" w:rsidRPr="00260ABE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ABE">
        <w:rPr>
          <w:rFonts w:ascii="Times New Roman" w:hAnsi="Times New Roman" w:cs="Times New Roman"/>
          <w:sz w:val="28"/>
          <w:szCs w:val="28"/>
        </w:rPr>
        <w:t>- ссылку на сайт в информационно-телекоммуникационной сети «Интернет», на котором</w:t>
      </w:r>
      <w:r w:rsidR="009F470C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Pr="00260ABE">
        <w:rPr>
          <w:rFonts w:ascii="Times New Roman" w:hAnsi="Times New Roman" w:cs="Times New Roman"/>
          <w:sz w:val="28"/>
          <w:szCs w:val="28"/>
        </w:rPr>
        <w:t xml:space="preserve"> размещена информация о перечне документов, входящих в заявку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1643" w:rsidRPr="00260ABE" w:rsidRDefault="009E71F2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1643" w:rsidRPr="00260ABE">
        <w:rPr>
          <w:rFonts w:ascii="Times New Roman" w:hAnsi="Times New Roman" w:cs="Times New Roman"/>
          <w:sz w:val="28"/>
          <w:szCs w:val="28"/>
        </w:rPr>
        <w:t>сроки проведения конкурсного отбора, которые не могут быть ме</w:t>
      </w:r>
      <w:r w:rsidR="009F470C">
        <w:rPr>
          <w:rFonts w:ascii="Times New Roman" w:hAnsi="Times New Roman" w:cs="Times New Roman"/>
          <w:sz w:val="28"/>
          <w:szCs w:val="28"/>
        </w:rPr>
        <w:t>не</w:t>
      </w:r>
      <w:r w:rsidR="00071643" w:rsidRPr="00260ABE">
        <w:rPr>
          <w:rFonts w:ascii="Times New Roman" w:hAnsi="Times New Roman" w:cs="Times New Roman"/>
          <w:sz w:val="28"/>
          <w:szCs w:val="28"/>
        </w:rPr>
        <w:t>е 30 календарных дней, следующих за днем размещения извещения о проведении конкурсного отбора;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0ABE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260ABE">
        <w:rPr>
          <w:rFonts w:ascii="Times New Roman" w:hAnsi="Times New Roman" w:cs="Times New Roman"/>
          <w:sz w:val="28"/>
          <w:szCs w:val="28"/>
        </w:rPr>
        <w:t xml:space="preserve"> разъяснений положений извещения о проведении конкурсного отбора, даты начала и окончания срока такого предоставления.</w:t>
      </w:r>
      <w:bookmarkStart w:id="4" w:name="P10"/>
      <w:bookmarkEnd w:id="4"/>
    </w:p>
    <w:p w:rsidR="00071643" w:rsidRPr="00FD5894" w:rsidRDefault="00266B78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71643"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Гранты</w:t>
      </w:r>
      <w:r w:rsidR="00071643"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предоставляются 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Заявителям </w:t>
      </w:r>
      <w:r w:rsidR="00071643" w:rsidRPr="006B3C65">
        <w:rPr>
          <w:rFonts w:ascii="Times New Roman" w:hAnsi="Times New Roman" w:cs="Times New Roman"/>
          <w:color w:val="000000"/>
          <w:sz w:val="28"/>
          <w:szCs w:val="28"/>
        </w:rPr>
        <w:t>при соблюдении следующих условий:</w:t>
      </w:r>
    </w:p>
    <w:p w:rsidR="00071643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должен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дату подачи заявки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71643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C65">
        <w:rPr>
          <w:rFonts w:ascii="Times New Roman" w:hAnsi="Times New Roman" w:cs="Times New Roman"/>
          <w:color w:val="000000"/>
          <w:sz w:val="28"/>
          <w:szCs w:val="28"/>
        </w:rPr>
        <w:t>- соответствовать условиям и критериям отнесения к субъектам малого и среднего предприниматель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>ства, установленным Федеральным законом от </w:t>
      </w:r>
      <w:r>
        <w:rPr>
          <w:rFonts w:ascii="Times New Roman" w:hAnsi="Times New Roman" w:cs="Times New Roman"/>
          <w:color w:val="000000"/>
          <w:sz w:val="28"/>
          <w:szCs w:val="28"/>
        </w:rPr>
        <w:t>24.07.2007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5" w:history="1">
        <w:r w:rsidRPr="006B3C65">
          <w:rPr>
            <w:rFonts w:ascii="Times New Roman" w:hAnsi="Times New Roman" w:cs="Times New Roman"/>
            <w:color w:val="000000"/>
            <w:sz w:val="28"/>
            <w:szCs w:val="28"/>
          </w:rPr>
          <w:t>№ 209-ФЗ</w:t>
        </w:r>
      </w:hyperlink>
      <w:r w:rsidR="00DA3622">
        <w:rPr>
          <w:rFonts w:ascii="Times New Roman" w:hAnsi="Times New Roman" w:cs="Times New Roman"/>
          <w:color w:val="000000"/>
          <w:sz w:val="28"/>
          <w:szCs w:val="28"/>
        </w:rPr>
        <w:t xml:space="preserve"> «О развитии малого и среднего 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предпринимательства в Российской Федерации» (за исключением субъектов малого и среднего предпринимательства, указанных в </w:t>
      </w:r>
      <w:hyperlink r:id="rId16" w:history="1">
        <w:r w:rsidRPr="006B3C65">
          <w:rPr>
            <w:rFonts w:ascii="Times New Roman" w:hAnsi="Times New Roman" w:cs="Times New Roman"/>
            <w:color w:val="000000"/>
            <w:sz w:val="28"/>
            <w:szCs w:val="28"/>
          </w:rPr>
          <w:t>частях 3</w:t>
        </w:r>
      </w:hyperlink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7" w:history="1">
        <w:r w:rsidRPr="006B3C65">
          <w:rPr>
            <w:rFonts w:ascii="Times New Roman" w:hAnsi="Times New Roman" w:cs="Times New Roman"/>
            <w:color w:val="000000"/>
            <w:sz w:val="28"/>
            <w:szCs w:val="28"/>
          </w:rPr>
          <w:t>4 статьи 14</w:t>
        </w:r>
      </w:hyperlink>
      <w:r w:rsidRPr="008D4ED3">
        <w:rPr>
          <w:rFonts w:ascii="Times New Roman" w:hAnsi="Times New Roman" w:cs="Times New Roman"/>
          <w:color w:val="000000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color w:val="000000"/>
          <w:sz w:val="28"/>
          <w:szCs w:val="28"/>
        </w:rPr>
        <w:t>ерального закона от 24.07.2007 № 209-ФЗ «</w:t>
      </w:r>
      <w:r w:rsidRPr="008D4ED3">
        <w:rPr>
          <w:rFonts w:ascii="Times New Roman" w:hAnsi="Times New Roman" w:cs="Times New Roman"/>
          <w:color w:val="000000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 (далее – Федеральный закон № 209-ФЗ)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Pr="006B3C65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622">
        <w:rPr>
          <w:rFonts w:ascii="Times New Roman" w:hAnsi="Times New Roman" w:cs="Times New Roman"/>
          <w:color w:val="000000"/>
          <w:sz w:val="28"/>
          <w:szCs w:val="28"/>
        </w:rPr>
        <w:t xml:space="preserve">- быть </w:t>
      </w:r>
      <w:r w:rsidR="00EC20CC" w:rsidRPr="00DA3622">
        <w:rPr>
          <w:rFonts w:ascii="Times New Roman" w:hAnsi="Times New Roman" w:cs="Times New Roman"/>
          <w:color w:val="000000"/>
          <w:sz w:val="28"/>
          <w:szCs w:val="28"/>
        </w:rPr>
        <w:t xml:space="preserve">признан социальным предприятием в порядке, установленном в соответствии с частью 3 статьи 24.1 Федерального закона № 209-ФЗ, сведения о чем внесены в 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C20CC" w:rsidRPr="00DA3622">
        <w:rPr>
          <w:rFonts w:ascii="Times New Roman" w:hAnsi="Times New Roman" w:cs="Times New Roman"/>
          <w:color w:val="000000"/>
          <w:sz w:val="28"/>
          <w:szCs w:val="28"/>
        </w:rPr>
        <w:t>диный реестр субъектов малого и среднего предпринимательства</w:t>
      </w:r>
      <w:r w:rsidR="00355EA2" w:rsidRPr="00DA3622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с 10 июля по 10 декабря текущего календарного года</w:t>
      </w:r>
      <w:r w:rsidRPr="00DA36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Pr="006B3C65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C65">
        <w:rPr>
          <w:rFonts w:ascii="Times New Roman" w:hAnsi="Times New Roman" w:cs="Times New Roman"/>
          <w:color w:val="000000"/>
          <w:sz w:val="28"/>
          <w:szCs w:val="28"/>
        </w:rPr>
        <w:t>- быть зарегистрированным и состоять на налоговом учете в Рязанской области;</w:t>
      </w:r>
    </w:p>
    <w:p w:rsidR="00071643" w:rsidRPr="006B3C65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C65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</w:t>
      </w:r>
      <w:r>
        <w:rPr>
          <w:rFonts w:ascii="Times New Roman" w:hAnsi="Times New Roman" w:cs="Times New Roman"/>
          <w:color w:val="000000"/>
          <w:sz w:val="28"/>
          <w:szCs w:val="28"/>
        </w:rPr>
        <w:t>не находить</w:t>
      </w:r>
      <w:r w:rsidRPr="00CD42FF">
        <w:rPr>
          <w:rFonts w:ascii="Times New Roman" w:hAnsi="Times New Roman" w:cs="Times New Roman"/>
          <w:color w:val="000000"/>
          <w:sz w:val="28"/>
          <w:szCs w:val="28"/>
        </w:rPr>
        <w:t>ся в процессе реорганиза</w:t>
      </w:r>
      <w:r>
        <w:rPr>
          <w:rFonts w:ascii="Times New Roman" w:hAnsi="Times New Roman" w:cs="Times New Roman"/>
          <w:color w:val="000000"/>
          <w:sz w:val="28"/>
          <w:szCs w:val="28"/>
        </w:rPr>
        <w:t>ции, ликвидации, в отношении него не введены процедуры банкротства, предусмотренные</w:t>
      </w:r>
      <w:r w:rsidRPr="00CD42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8" w:history="1">
        <w:r w:rsidRPr="00CD42FF">
          <w:rPr>
            <w:rFonts w:ascii="Times New Roman" w:hAnsi="Times New Roman" w:cs="Times New Roman"/>
            <w:color w:val="000000"/>
            <w:sz w:val="28"/>
            <w:szCs w:val="28"/>
          </w:rPr>
          <w:t>статьей 27</w:t>
        </w:r>
      </w:hyperlink>
      <w:r w:rsidRPr="00CD42F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закона от 26.10.2002 № 127-ФЗ «</w:t>
      </w:r>
      <w:r w:rsidRPr="00CD42FF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несостоятельности (банкротстве)»</w:t>
      </w:r>
      <w:r w:rsidRPr="00CD42FF">
        <w:rPr>
          <w:rFonts w:ascii="Times New Roman" w:hAnsi="Times New Roman" w:cs="Times New Roman"/>
          <w:color w:val="000000"/>
          <w:sz w:val="28"/>
          <w:szCs w:val="28"/>
        </w:rPr>
        <w:t xml:space="preserve">,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Pr="00CD42FF">
        <w:rPr>
          <w:rFonts w:ascii="Times New Roman" w:hAnsi="Times New Roman" w:cs="Times New Roman"/>
          <w:color w:val="000000"/>
          <w:sz w:val="28"/>
          <w:szCs w:val="28"/>
        </w:rPr>
        <w:t xml:space="preserve"> не приостановлена в порядке, предусмотренном законодательством Российской Федерации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Pr="006B3C65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C65">
        <w:rPr>
          <w:rFonts w:ascii="Times New Roman" w:hAnsi="Times New Roman" w:cs="Times New Roman"/>
          <w:color w:val="000000"/>
          <w:sz w:val="28"/>
          <w:szCs w:val="28"/>
        </w:rPr>
        <w:t>- 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 xml:space="preserve">рия, включенные в утверждаемый </w:t>
      </w:r>
      <w:r w:rsidR="001846D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071643" w:rsidRPr="006B3C65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- не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P2" w:history="1">
        <w:r w:rsidR="00EB1FF2">
          <w:rPr>
            <w:rFonts w:ascii="Times New Roman" w:hAnsi="Times New Roman" w:cs="Times New Roman"/>
            <w:color w:val="000000"/>
            <w:sz w:val="28"/>
            <w:szCs w:val="28"/>
          </w:rPr>
          <w:t>пункте</w:t>
        </w:r>
      </w:hyperlink>
      <w:r w:rsidR="00EB1FF2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Порядка;</w:t>
      </w:r>
    </w:p>
    <w:p w:rsidR="00071643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2) наличие согласия Заявителя на осуществление Министерством и органами государственного финансового контроля проверок соблюдения условий, целей и порядка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грантов</w:t>
      </w:r>
      <w:r w:rsidRPr="008D4ED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>соблюдение Заявителем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71643" w:rsidRPr="00DD305E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в договоры (соглашения), заключаемые Заявителем в целях исполнения обязательств по соглашению 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гранта 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 xml:space="preserve">на финансовое обеспечение затрат получателей 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>грантов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 xml:space="preserve">, согласия лиц, являющихся поставщиками (подрядчиками, исполнителями) по данным договорам (соглашениям),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запрета на приобретение за счет полученных средств, предоставленных в целях финансового обеспечения затрат получателей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грантов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71643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 соблюдение Заявителем запрета на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гранта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микрофинансовыми организациями, а также по кредитам, привлеченным в кредитных организациях;</w:t>
      </w:r>
    </w:p>
    <w:p w:rsidR="00071643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 прохождение Заявителем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 xml:space="preserve"> (индивидуальным предпринимателем или руководителем</w:t>
      </w:r>
      <w:r w:rsidR="00DA3622" w:rsidRPr="00DA36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A3622"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учредителем(лями) 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>Заявителя)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впервые признанным социальным предприятием, обучения в рамках обучающей программы или акселерационной программы в течение года до момента получения гранта по направлению осуществления деятельности в сфере социального предпринимательства, проведение которой организовано автономной некоммерческой организацией «Центр бизнеса Рязанской области» или </w:t>
      </w:r>
      <w:r w:rsidR="00266B78">
        <w:rPr>
          <w:rFonts w:ascii="Times New Roman" w:hAnsi="Times New Roman" w:cs="Times New Roman"/>
          <w:color w:val="000000"/>
          <w:sz w:val="28"/>
          <w:szCs w:val="28"/>
        </w:rPr>
        <w:t>акционерным</w:t>
      </w:r>
      <w:r w:rsidR="00266B78" w:rsidRPr="00266B78">
        <w:rPr>
          <w:rFonts w:ascii="Times New Roman" w:hAnsi="Times New Roman" w:cs="Times New Roman"/>
          <w:color w:val="000000"/>
          <w:sz w:val="28"/>
          <w:szCs w:val="28"/>
        </w:rPr>
        <w:t xml:space="preserve"> общество</w:t>
      </w:r>
      <w:r w:rsidR="00266B7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66B78" w:rsidRPr="00266B78">
        <w:rPr>
          <w:rFonts w:ascii="Times New Roman" w:hAnsi="Times New Roman" w:cs="Times New Roman"/>
          <w:color w:val="000000"/>
          <w:sz w:val="28"/>
          <w:szCs w:val="28"/>
        </w:rPr>
        <w:t xml:space="preserve"> «Федеральная корпорация по развитию малого и среднего предпринимательства»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обучение)</w:t>
      </w:r>
      <w:r>
        <w:rPr>
          <w:rFonts w:ascii="Times New Roman" w:hAnsi="Times New Roman" w:cs="Times New Roman"/>
          <w:color w:val="000000"/>
          <w:sz w:val="28"/>
          <w:szCs w:val="28"/>
        </w:rPr>
        <w:t>, в целях допуска Заявителя к защите проекта к конкурсному отбору;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</w:t>
      </w:r>
      <w:r w:rsidR="00266B7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16BBD" w:rsidRPr="00DA362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обязательства </w:t>
      </w:r>
      <w:r w:rsidR="00DA3622" w:rsidRPr="00DA3622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Заявителя </w:t>
      </w:r>
      <w:r w:rsidR="00355EA2" w:rsidRPr="00DA3622">
        <w:rPr>
          <w:rFonts w:ascii="Times New Roman" w:hAnsi="Times New Roman" w:cs="Times New Roman"/>
          <w:color w:val="000000"/>
          <w:sz w:val="28"/>
          <w:szCs w:val="28"/>
        </w:rPr>
        <w:t>по софинансированию</w:t>
      </w:r>
      <w:r w:rsidR="009F470C" w:rsidRPr="00DA36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6B78" w:rsidRPr="00DA3622">
        <w:rPr>
          <w:rFonts w:ascii="Times New Roman" w:hAnsi="Times New Roman" w:cs="Times New Roman"/>
          <w:color w:val="000000"/>
          <w:sz w:val="28"/>
          <w:szCs w:val="28"/>
        </w:rPr>
        <w:t xml:space="preserve">расходов, </w:t>
      </w:r>
      <w:r w:rsidRPr="00DA3622">
        <w:rPr>
          <w:rFonts w:ascii="Times New Roman" w:hAnsi="Times New Roman" w:cs="Times New Roman"/>
          <w:color w:val="000000"/>
          <w:sz w:val="28"/>
          <w:szCs w:val="28"/>
        </w:rPr>
        <w:t>связанных с реализацией проекта,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размере не менее 50% от размера расходов, предусмотренных на реализацию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Заявитель, подтвердивший статус </w:t>
      </w:r>
      <w:r w:rsidRPr="00DA3622">
        <w:rPr>
          <w:rFonts w:ascii="Times New Roman" w:hAnsi="Times New Roman" w:cs="Times New Roman"/>
          <w:sz w:val="28"/>
          <w:szCs w:val="28"/>
        </w:rPr>
        <w:t>социального</w:t>
      </w:r>
      <w:r>
        <w:rPr>
          <w:rFonts w:ascii="Times New Roman" w:hAnsi="Times New Roman" w:cs="Times New Roman"/>
          <w:sz w:val="28"/>
          <w:szCs w:val="28"/>
        </w:rPr>
        <w:t xml:space="preserve"> предприятия, реализует ранее созданный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9) наличие у Заявителя проекта;</w:t>
      </w:r>
    </w:p>
    <w:p w:rsidR="00071643" w:rsidRDefault="00071643" w:rsidP="00C97F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10) наличие обязательства Заяви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теля ежегодно в течение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лет, начиная с года, следующего за годом предоставления гранта,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законом № 209-ФЗ;</w:t>
      </w:r>
    </w:p>
    <w:p w:rsidR="00071643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E71F2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в Министерство ежеквартально, до 7 числа месяца, следующего за отчетным кварталом (по итогам отчетного года 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до 16 января года, следующего за отчетным)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C20CC" w:rsidRDefault="00EC20CC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отчето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 xml:space="preserve">в по формам, устанавливаемым в </w:t>
      </w:r>
      <w:r w:rsidR="001846DB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оглашении о предоставлении гранта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Соглашение)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Pr="00D14EA5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отчета о достижении результата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="007D34F4">
        <w:rPr>
          <w:rFonts w:ascii="Times New Roman" w:hAnsi="Times New Roman" w:cs="Times New Roman"/>
          <w:color w:val="000000"/>
          <w:sz w:val="28"/>
          <w:szCs w:val="28"/>
        </w:rPr>
        <w:t>, показателя, необходимого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 для достижения результата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B64B6">
        <w:rPr>
          <w:rFonts w:ascii="Times New Roman" w:hAnsi="Times New Roman" w:cs="Times New Roman"/>
          <w:color w:val="000000"/>
          <w:sz w:val="28"/>
          <w:szCs w:val="28"/>
        </w:rPr>
        <w:t xml:space="preserve">указанных в </w:t>
      </w:r>
      <w:hyperlink w:anchor="P191" w:history="1">
        <w:r w:rsidRPr="00CB64B6">
          <w:rPr>
            <w:rFonts w:ascii="Times New Roman" w:hAnsi="Times New Roman" w:cs="Times New Roman"/>
            <w:color w:val="000000"/>
            <w:sz w:val="28"/>
            <w:szCs w:val="28"/>
          </w:rPr>
          <w:t>пункте</w:t>
        </w:r>
      </w:hyperlink>
      <w:r w:rsidR="00475646">
        <w:rPr>
          <w:rFonts w:ascii="Times New Roman" w:hAnsi="Times New Roman" w:cs="Times New Roman"/>
          <w:color w:val="000000"/>
          <w:sz w:val="28"/>
          <w:szCs w:val="28"/>
        </w:rPr>
        <w:t xml:space="preserve"> 19</w:t>
      </w:r>
      <w:r w:rsidRPr="00CB64B6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 по форме, устанавливаемой в 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>оглашении;</w:t>
      </w:r>
    </w:p>
    <w:p w:rsidR="00071643" w:rsidRPr="00D14EA5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копий документов, подтверждающих произведенные за счет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 расходы, заверенных уполномоченным лицом Заявителя;</w:t>
      </w:r>
    </w:p>
    <w:p w:rsidR="00071643" w:rsidRPr="00D14EA5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отчета о расходах, источником финансового обеспечения которых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, по форме, устанавливаемой в С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>оглашении;</w:t>
      </w:r>
    </w:p>
    <w:p w:rsidR="00071643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отчета по софинансированию затрат по форме, устанавливаемой в 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>огла</w:t>
      </w:r>
      <w:r w:rsidR="00E334A3">
        <w:rPr>
          <w:rFonts w:ascii="Times New Roman" w:hAnsi="Times New Roman" w:cs="Times New Roman"/>
          <w:color w:val="000000"/>
          <w:sz w:val="28"/>
          <w:szCs w:val="28"/>
        </w:rPr>
        <w:t>шении</w:t>
      </w:r>
      <w:r w:rsidR="007D34F4">
        <w:rPr>
          <w:rFonts w:ascii="Times New Roman" w:hAnsi="Times New Roman" w:cs="Times New Roman"/>
          <w:color w:val="000000"/>
          <w:sz w:val="28"/>
          <w:szCs w:val="28"/>
        </w:rPr>
        <w:t>, с приложением копий подтверждающих документов, заверенных уполномоченным лицом Заявителя</w:t>
      </w:r>
      <w:r w:rsidR="00E334A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71F2" w:rsidRPr="00D14EA5" w:rsidRDefault="009E71F2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12) </w:t>
      </w:r>
      <w:r w:rsidRPr="00A41C92">
        <w:rPr>
          <w:rFonts w:ascii="Times New Roman" w:hAnsi="Times New Roman"/>
          <w:color w:val="000000"/>
          <w:sz w:val="28"/>
          <w:szCs w:val="28"/>
        </w:rPr>
        <w:t xml:space="preserve">достижение значений результата предоставления </w:t>
      </w:r>
      <w:r>
        <w:rPr>
          <w:rFonts w:ascii="Times New Roman" w:hAnsi="Times New Roman"/>
          <w:color w:val="000000"/>
          <w:sz w:val="28"/>
          <w:szCs w:val="28"/>
        </w:rPr>
        <w:t>гранта</w:t>
      </w:r>
      <w:r w:rsidR="007D34F4">
        <w:rPr>
          <w:rFonts w:ascii="Times New Roman" w:hAnsi="Times New Roman"/>
          <w:color w:val="000000"/>
          <w:sz w:val="28"/>
          <w:szCs w:val="28"/>
        </w:rPr>
        <w:t xml:space="preserve"> и показателя, необходимого</w:t>
      </w:r>
      <w:r w:rsidRPr="00A41C92">
        <w:rPr>
          <w:rFonts w:ascii="Times New Roman" w:hAnsi="Times New Roman"/>
          <w:color w:val="000000"/>
          <w:sz w:val="28"/>
          <w:szCs w:val="28"/>
        </w:rPr>
        <w:t xml:space="preserve"> для достижения результата предоставления </w:t>
      </w:r>
      <w:r>
        <w:rPr>
          <w:rFonts w:ascii="Times New Roman" w:hAnsi="Times New Roman"/>
          <w:color w:val="000000"/>
          <w:sz w:val="28"/>
          <w:szCs w:val="28"/>
        </w:rPr>
        <w:t>гранта</w:t>
      </w:r>
      <w:r w:rsidR="00A9482E">
        <w:rPr>
          <w:rFonts w:ascii="Times New Roman" w:hAnsi="Times New Roman"/>
          <w:color w:val="000000"/>
          <w:sz w:val="28"/>
          <w:szCs w:val="28"/>
        </w:rPr>
        <w:t>, установленных в С</w:t>
      </w:r>
      <w:r w:rsidRPr="00A41C92">
        <w:rPr>
          <w:rFonts w:ascii="Times New Roman" w:hAnsi="Times New Roman"/>
          <w:color w:val="000000"/>
          <w:sz w:val="28"/>
          <w:szCs w:val="28"/>
        </w:rPr>
        <w:t xml:space="preserve">оглашении, согласно </w:t>
      </w:r>
      <w:r w:rsidRPr="00216BDD">
        <w:rPr>
          <w:rFonts w:ascii="Times New Roman" w:hAnsi="Times New Roman"/>
          <w:color w:val="000000"/>
          <w:sz w:val="28"/>
          <w:szCs w:val="28"/>
        </w:rPr>
        <w:t xml:space="preserve">пункту </w:t>
      </w:r>
      <w:hyperlink r:id="rId19" w:history="1">
        <w:r w:rsidR="009346F6">
          <w:rPr>
            <w:rFonts w:ascii="Times New Roman" w:hAnsi="Times New Roman"/>
            <w:color w:val="000000"/>
            <w:sz w:val="28"/>
            <w:szCs w:val="28"/>
          </w:rPr>
          <w:t>19</w:t>
        </w:r>
      </w:hyperlink>
      <w:r w:rsidRPr="00216BDD">
        <w:rPr>
          <w:rFonts w:ascii="Times New Roman" w:hAnsi="Times New Roman"/>
          <w:color w:val="000000"/>
          <w:sz w:val="28"/>
          <w:szCs w:val="28"/>
        </w:rPr>
        <w:t xml:space="preserve"> настоящего Порядка</w:t>
      </w:r>
      <w:r w:rsidR="00216BDD">
        <w:rPr>
          <w:rFonts w:ascii="Times New Roman" w:hAnsi="Times New Roman"/>
          <w:color w:val="000000"/>
          <w:sz w:val="28"/>
          <w:szCs w:val="28"/>
        </w:rPr>
        <w:t>.</w:t>
      </w:r>
    </w:p>
    <w:p w:rsidR="00071643" w:rsidRPr="006B3C65" w:rsidRDefault="00266B78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49"/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F470C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71643" w:rsidRPr="006B3C65">
        <w:rPr>
          <w:rFonts w:ascii="Times New Roman" w:hAnsi="Times New Roman" w:cs="Times New Roman"/>
          <w:color w:val="000000"/>
          <w:sz w:val="28"/>
          <w:szCs w:val="28"/>
        </w:rPr>
        <w:t>Для участия в конкурсном отборе Заявитель представляет в Министерство заявку, которая содержит следующие документы:</w:t>
      </w:r>
    </w:p>
    <w:p w:rsidR="00071643" w:rsidRPr="006B3C65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P50"/>
      <w:bookmarkEnd w:id="6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1) </w:t>
      </w:r>
      <w:hyperlink w:anchor="P291" w:history="1">
        <w:r w:rsidRPr="003A30A5">
          <w:rPr>
            <w:rFonts w:ascii="Times New Roman" w:hAnsi="Times New Roman" w:cs="Times New Roman"/>
            <w:color w:val="000000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предоставление гранта, которое включает в том числе согласие на публикацию (размещение) в информационно-телекоммуникационной сети «Интернет» информации о Заявителе, о подаваемой Заявителем заявке, иной информации о Заявителе, связанной с соответствующим отбором, а также согласие на обработку персональных данных (для физического лица), по форме согласно приложению №</w:t>
      </w:r>
      <w:r w:rsidRPr="003A30A5">
        <w:rPr>
          <w:rFonts w:ascii="Times New Roman" w:hAnsi="Times New Roman" w:cs="Times New Roman"/>
          <w:color w:val="000000"/>
          <w:sz w:val="28"/>
          <w:szCs w:val="28"/>
        </w:rPr>
        <w:t xml:space="preserve"> 1 к настоящему Порядку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Pr="006B3C65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P51"/>
      <w:bookmarkEnd w:id="7"/>
      <w:r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выписку из ЕГРЮЛ или ЕГРИП (представляется по собственной инициативе);</w:t>
      </w:r>
    </w:p>
    <w:p w:rsidR="00071643" w:rsidRPr="006B3C65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P53"/>
      <w:bookmarkStart w:id="9" w:name="P54"/>
      <w:bookmarkEnd w:id="8"/>
      <w:bookmarkEnd w:id="9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E334A3">
        <w:rPr>
          <w:rFonts w:ascii="Times New Roman" w:hAnsi="Times New Roman" w:cs="Times New Roman"/>
          <w:color w:val="000000"/>
          <w:sz w:val="28"/>
          <w:szCs w:val="28"/>
        </w:rPr>
        <w:t xml:space="preserve"> (р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екомендуемые требования к оформлению проекта: объем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менее 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страниц (формат А4, шрифт № 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14), краткое описание деятельности,</w:t>
      </w:r>
      <w:r w:rsidRPr="009606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обоснование социальной значимости, цель</w:t>
      </w:r>
      <w:r w:rsidR="00C16BBD">
        <w:rPr>
          <w:rFonts w:ascii="Times New Roman" w:hAnsi="Times New Roman"/>
          <w:sz w:val="28"/>
          <w:szCs w:val="28"/>
        </w:rPr>
        <w:t xml:space="preserve"> (цели) и задачи, целевая аудитория</w:t>
      </w:r>
      <w:r>
        <w:rPr>
          <w:rFonts w:ascii="Times New Roman" w:hAnsi="Times New Roman"/>
          <w:sz w:val="28"/>
          <w:szCs w:val="28"/>
        </w:rPr>
        <w:t xml:space="preserve"> проекта, ресурсы</w:t>
      </w:r>
      <w:r w:rsidR="00A9482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необходимые для реализации</w:t>
      </w:r>
      <w:r w:rsidR="001846DB">
        <w:rPr>
          <w:rFonts w:ascii="Times New Roman" w:hAnsi="Times New Roman"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 xml:space="preserve">, в том числе запрашиваемая сумма гранта, качественно и количественно измеримые результаты, достигаемые в результате реализации проекта, </w:t>
      </w:r>
      <w:r w:rsidR="009F470C" w:rsidRPr="00C16BBD">
        <w:rPr>
          <w:rFonts w:ascii="Times New Roman" w:hAnsi="Times New Roman" w:cs="Times New Roman"/>
          <w:color w:val="000000"/>
          <w:sz w:val="28"/>
          <w:szCs w:val="28"/>
        </w:rPr>
        <w:t>предполагаемые направления расходов,</w:t>
      </w:r>
      <w:r w:rsidR="009F470C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необходимые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для реализации проекта, срок реализации проекта, его эффективность</w:t>
      </w:r>
      <w:r w:rsidR="00E334A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Pr="006B3C65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расчет размера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hyperlink w:anchor="P388" w:history="1">
        <w:r w:rsidRPr="006B3C65">
          <w:rPr>
            <w:rFonts w:ascii="Times New Roman" w:hAnsi="Times New Roman" w:cs="Times New Roman"/>
            <w:color w:val="000000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№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 (Заявители, применяющие общую систему налогообложения, являющиеся плательщиками НДС, в расчет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не включают сумму уплаченного НДС);</w:t>
      </w:r>
    </w:p>
    <w:p w:rsidR="00071643" w:rsidRPr="006B3C65" w:rsidRDefault="005B2D22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71643" w:rsidRPr="006B3C6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71643"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копию документа, подтверждающего прохождение Заявителем (индивидуальным предпринимателем или 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>руководителем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71643"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учредителем(лями) 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071643"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) обучения, заверенную 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лицом 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 xml:space="preserve"> (представляется Заявителем, </w:t>
      </w:r>
      <w:r w:rsidR="00322D1B">
        <w:rPr>
          <w:rFonts w:ascii="Times New Roman" w:hAnsi="Times New Roman" w:cs="Times New Roman"/>
          <w:sz w:val="28"/>
          <w:szCs w:val="28"/>
        </w:rPr>
        <w:t>впервые признанным социальным предприятием</w:t>
      </w:r>
      <w:r w:rsidR="00071643">
        <w:rPr>
          <w:rFonts w:ascii="Times New Roman" w:hAnsi="Times New Roman" w:cs="Times New Roman"/>
          <w:sz w:val="28"/>
          <w:szCs w:val="28"/>
        </w:rPr>
        <w:t>)</w:t>
      </w:r>
      <w:r w:rsidR="00C16B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Pr="007B51B7" w:rsidRDefault="005B2D22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071643" w:rsidRPr="00DA3622">
        <w:rPr>
          <w:rFonts w:ascii="Times New Roman" w:hAnsi="Times New Roman" w:cs="Times New Roman"/>
          <w:color w:val="000000"/>
          <w:sz w:val="28"/>
          <w:szCs w:val="28"/>
        </w:rPr>
        <w:t xml:space="preserve">гарантийное письмо, содержащее обязательство Заявителя по </w:t>
      </w:r>
      <w:r w:rsidR="00322D1B" w:rsidRPr="00DA3622">
        <w:rPr>
          <w:rFonts w:ascii="Times New Roman" w:hAnsi="Times New Roman" w:cs="Times New Roman"/>
          <w:color w:val="000000"/>
          <w:sz w:val="28"/>
          <w:szCs w:val="28"/>
        </w:rPr>
        <w:t>софинансированию расходов, связанных с реализацией проекта</w:t>
      </w:r>
      <w:r w:rsidR="00071643" w:rsidRPr="00DA36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Pr="00A9482E" w:rsidRDefault="005B2D22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071643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>) гарантийное письмо, содержащее обязательство Заявителя ежегодно в течение 3 лет, начиная с года, следующего за годом предоставления гранта,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законом № 209-ФЗ;</w:t>
      </w:r>
    </w:p>
    <w:p w:rsidR="007D34F4" w:rsidRDefault="007D34F4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EAA">
        <w:rPr>
          <w:rFonts w:ascii="Times New Roman" w:hAnsi="Times New Roman" w:cs="Times New Roman"/>
          <w:color w:val="000000"/>
          <w:sz w:val="28"/>
          <w:szCs w:val="28"/>
        </w:rPr>
        <w:t>8) </w:t>
      </w:r>
      <w:r w:rsidR="00074EAA">
        <w:rPr>
          <w:rFonts w:ascii="Times New Roman" w:hAnsi="Times New Roman" w:cs="Times New Roman"/>
          <w:color w:val="000000"/>
          <w:sz w:val="28"/>
          <w:szCs w:val="28"/>
        </w:rPr>
        <w:t>копию расчета</w:t>
      </w:r>
      <w:r w:rsidR="00074EAA" w:rsidRPr="00074EAA">
        <w:rPr>
          <w:rFonts w:ascii="Times New Roman" w:hAnsi="Times New Roman" w:cs="Times New Roman"/>
          <w:color w:val="000000"/>
          <w:sz w:val="28"/>
          <w:szCs w:val="28"/>
        </w:rPr>
        <w:t xml:space="preserve"> по ст</w:t>
      </w:r>
      <w:r w:rsidR="00074EAA">
        <w:rPr>
          <w:rFonts w:ascii="Times New Roman" w:hAnsi="Times New Roman" w:cs="Times New Roman"/>
          <w:color w:val="000000"/>
          <w:sz w:val="28"/>
          <w:szCs w:val="28"/>
        </w:rPr>
        <w:t>раховым взносам, представленного</w:t>
      </w:r>
      <w:r w:rsidR="00074EAA" w:rsidRPr="00074EAA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Заявителем в территориальные налоговые органы</w:t>
      </w:r>
      <w:r w:rsidR="00074EAA">
        <w:rPr>
          <w:rFonts w:ascii="Times New Roman" w:hAnsi="Times New Roman" w:cs="Times New Roman"/>
          <w:color w:val="000000"/>
          <w:sz w:val="28"/>
          <w:szCs w:val="28"/>
        </w:rPr>
        <w:t xml:space="preserve">, за год, предшествующий году </w:t>
      </w:r>
      <w:r w:rsidR="00074EAA" w:rsidRPr="00A94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предоставления гранта, заверенную уполномоченным лицом Заявителя (представляется по с</w:t>
      </w:r>
      <w:r w:rsidR="00A9482E" w:rsidRPr="00A94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обственной инициативе) (не пред</w:t>
      </w:r>
      <w:r w:rsidR="00074EAA" w:rsidRPr="00A94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ставляется Заявителем –</w:t>
      </w:r>
      <w:r w:rsidR="00074EAA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индивидуальным предпринимателем в случае отсутствия у него наемных работников);</w:t>
      </w:r>
    </w:p>
    <w:p w:rsidR="00071643" w:rsidRDefault="007D34F4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1643" w:rsidRPr="004A708A" w:rsidRDefault="00322D1B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>9</w:t>
      </w:r>
      <w:r w:rsidR="00071643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 Дополнительно Заявитель представляет документы, подтверждающие </w:t>
      </w:r>
      <w:r w:rsidR="00071643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соответствие</w:t>
      </w:r>
      <w:r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его проекта</w:t>
      </w:r>
      <w:r w:rsidR="00071643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критериям, указанным в </w:t>
      </w:r>
      <w:hyperlink w:anchor="P144" w:history="1">
        <w:r w:rsidR="00071643" w:rsidRPr="00A9482E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пункте</w:t>
        </w:r>
      </w:hyperlink>
      <w:r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14</w:t>
      </w:r>
      <w:r w:rsidR="00071643" w:rsidRPr="004A708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:rsidR="00071643" w:rsidRDefault="00071643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A29">
        <w:rPr>
          <w:rFonts w:ascii="Times New Roman" w:hAnsi="Times New Roman" w:cs="Times New Roman"/>
          <w:color w:val="000000"/>
          <w:sz w:val="28"/>
          <w:szCs w:val="28"/>
        </w:rPr>
        <w:t>В случае, если Заявитель не представи</w:t>
      </w:r>
      <w:r w:rsidR="00322D1B">
        <w:rPr>
          <w:rFonts w:ascii="Times New Roman" w:hAnsi="Times New Roman" w:cs="Times New Roman"/>
          <w:color w:val="000000"/>
          <w:sz w:val="28"/>
          <w:szCs w:val="28"/>
        </w:rPr>
        <w:t xml:space="preserve">л документы, подтверждающие </w:t>
      </w:r>
      <w:r w:rsidRPr="00A90A29">
        <w:rPr>
          <w:rFonts w:ascii="Times New Roman" w:hAnsi="Times New Roman" w:cs="Times New Roman"/>
          <w:color w:val="000000"/>
          <w:sz w:val="28"/>
          <w:szCs w:val="28"/>
        </w:rPr>
        <w:t>соответствие</w:t>
      </w:r>
      <w:r w:rsidR="00322D1B">
        <w:rPr>
          <w:rFonts w:ascii="Times New Roman" w:hAnsi="Times New Roman" w:cs="Times New Roman"/>
          <w:color w:val="000000"/>
          <w:sz w:val="28"/>
          <w:szCs w:val="28"/>
        </w:rPr>
        <w:t xml:space="preserve"> его проекта</w:t>
      </w:r>
      <w:r w:rsidRPr="00A90A29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критериям, указанным в </w:t>
      </w:r>
      <w:r w:rsidR="009E71F2" w:rsidRPr="00A90A29">
        <w:rPr>
          <w:rFonts w:ascii="Times New Roman" w:hAnsi="Times New Roman" w:cs="Times New Roman"/>
          <w:color w:val="000000"/>
          <w:sz w:val="28"/>
          <w:szCs w:val="28"/>
        </w:rPr>
        <w:t>пункте 1</w:t>
      </w:r>
      <w:hyperlink w:anchor="P144" w:history="1">
        <w:r w:rsidR="00322D1B">
          <w:rPr>
            <w:rFonts w:ascii="Times New Roman" w:hAnsi="Times New Roman" w:cs="Times New Roman"/>
            <w:color w:val="000000"/>
            <w:sz w:val="28"/>
            <w:szCs w:val="28"/>
          </w:rPr>
          <w:t>4</w:t>
        </w:r>
      </w:hyperlink>
      <w:r w:rsidRPr="00A90A2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такие критерии считаются неподтвержденными.</w:t>
      </w:r>
    </w:p>
    <w:p w:rsidR="00071643" w:rsidRDefault="00071643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00">
        <w:rPr>
          <w:rFonts w:ascii="Times New Roman" w:hAnsi="Times New Roman" w:cs="Times New Roman"/>
          <w:color w:val="000000"/>
          <w:sz w:val="28"/>
          <w:szCs w:val="28"/>
        </w:rPr>
        <w:t>Копии документов представляются с предъявлением оригиналов, которые возвращаются Заявителю.</w:t>
      </w:r>
    </w:p>
    <w:p w:rsidR="009E71F2" w:rsidRDefault="00322D1B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10. 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Заявитель не представил документы (сведения), указанные в </w:t>
      </w:r>
      <w:r w:rsidR="00AD2FCC">
        <w:rPr>
          <w:rFonts w:ascii="Times New Roman" w:hAnsi="Times New Roman" w:cs="Times New Roman"/>
          <w:color w:val="000000"/>
          <w:sz w:val="28"/>
          <w:szCs w:val="28"/>
        </w:rPr>
        <w:t>подпунктах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AD2FCC">
        <w:rPr>
          <w:rFonts w:ascii="Times New Roman" w:hAnsi="Times New Roman" w:cs="Times New Roman"/>
          <w:color w:val="000000"/>
          <w:sz w:val="28"/>
          <w:szCs w:val="28"/>
        </w:rPr>
        <w:t>,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пункта 8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то Министерство запрашивает необходимые документы (сведения)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20" w:history="1">
        <w:r w:rsidR="00071643" w:rsidRPr="00A82000">
          <w:rPr>
            <w:rFonts w:ascii="Times New Roman" w:hAnsi="Times New Roman" w:cs="Times New Roman"/>
            <w:color w:val="000000"/>
            <w:sz w:val="28"/>
            <w:szCs w:val="28"/>
          </w:rPr>
          <w:t>частью 1 статьи 1</w:t>
        </w:r>
      </w:hyperlink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Фед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ерального закона от 27.07.2010 № 210-ФЗ «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>Об организации предоставления государственных и муни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ципальных услуг»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и муниципальных услуг,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E71F2" w:rsidRPr="009E71F2" w:rsidRDefault="009E71F2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1F2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получает сведения из Единого реестра субъектов малого и среднего предпринимательства в соответствии со </w:t>
      </w:r>
      <w:hyperlink r:id="rId21" w:history="1">
        <w:r w:rsidRPr="009E71F2">
          <w:rPr>
            <w:rFonts w:ascii="Times New Roman" w:hAnsi="Times New Roman" w:cs="Times New Roman"/>
            <w:color w:val="000000"/>
            <w:sz w:val="28"/>
            <w:szCs w:val="28"/>
          </w:rPr>
          <w:t>статьей 4.1</w:t>
        </w:r>
      </w:hyperlink>
      <w:r w:rsidRPr="009E71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 209-ФЗ</w:t>
      </w:r>
      <w:r w:rsidRPr="009E71F2">
        <w:rPr>
          <w:rFonts w:ascii="Times New Roman" w:hAnsi="Times New Roman" w:cs="Times New Roman"/>
          <w:color w:val="000000"/>
          <w:sz w:val="28"/>
          <w:szCs w:val="28"/>
        </w:rPr>
        <w:t xml:space="preserve">, Единого федерального реестра сведений о банкротстве о проведении в отношении Заявителя процедур, применяемых в деле о банкротстве, предусмотренных </w:t>
      </w:r>
      <w:hyperlink r:id="rId22" w:history="1">
        <w:r w:rsidRPr="009E71F2">
          <w:rPr>
            <w:rFonts w:ascii="Times New Roman" w:hAnsi="Times New Roman" w:cs="Times New Roman"/>
            <w:color w:val="000000"/>
            <w:sz w:val="28"/>
            <w:szCs w:val="28"/>
          </w:rPr>
          <w:t>статьей 27</w:t>
        </w:r>
      </w:hyperlink>
      <w:r w:rsidRPr="009E71F2">
        <w:rPr>
          <w:rFonts w:ascii="Times New Roman" w:hAnsi="Times New Roman" w:cs="Times New Roman"/>
          <w:color w:val="000000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color w:val="000000"/>
          <w:sz w:val="28"/>
          <w:szCs w:val="28"/>
        </w:rPr>
        <w:t>ерального закона от 26.10.2002 № 127-ФЗ «</w:t>
      </w:r>
      <w:r w:rsidRPr="009E71F2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несостоятельности (банкротстве)»</w:t>
      </w:r>
      <w:r w:rsidRPr="009E71F2">
        <w:rPr>
          <w:rFonts w:ascii="Times New Roman" w:hAnsi="Times New Roman" w:cs="Times New Roman"/>
          <w:color w:val="000000"/>
          <w:sz w:val="28"/>
          <w:szCs w:val="28"/>
        </w:rPr>
        <w:t>, а также из иных открытых и общедоступных государственных информационных систем (ресурсов).</w:t>
      </w:r>
    </w:p>
    <w:p w:rsidR="00071643" w:rsidRPr="006B3C65" w:rsidRDefault="00071643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Заявители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несут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071643" w:rsidRDefault="00322D1B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>. Документы, представленные в составе заявки, подаются Заявителем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 xml:space="preserve"> в Министерство</w:t>
      </w:r>
      <w:r w:rsidR="00071643"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>на бумажном носителе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 xml:space="preserve"> лично или через представителя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>. Заявки регистрируются в порядке их поступления в журнале регистрации по утверждаемой Министерством форме с указанием даты и времени поступления.</w:t>
      </w:r>
    </w:p>
    <w:p w:rsidR="00071643" w:rsidRDefault="00071643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00">
        <w:rPr>
          <w:rFonts w:ascii="Times New Roman" w:hAnsi="Times New Roman" w:cs="Times New Roman"/>
          <w:color w:val="000000"/>
          <w:sz w:val="28"/>
          <w:szCs w:val="28"/>
        </w:rPr>
        <w:t>К документам прилагаются копии документа, удостоверяющего личность руководителя Заявителя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071643" w:rsidRPr="009606BB" w:rsidRDefault="00071643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6BB">
        <w:rPr>
          <w:rFonts w:ascii="Times New Roman" w:hAnsi="Times New Roman" w:cs="Times New Roman"/>
          <w:sz w:val="28"/>
          <w:szCs w:val="28"/>
        </w:rPr>
        <w:t xml:space="preserve">Заявитель вправе на основании письменного заявления в адрес Министерства отозвать поданную им заявку до даты заседания конкурсной комиссии. </w:t>
      </w:r>
    </w:p>
    <w:p w:rsidR="00071643" w:rsidRPr="009606BB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6BB">
        <w:rPr>
          <w:rFonts w:ascii="Times New Roman" w:hAnsi="Times New Roman" w:cs="Times New Roman"/>
          <w:sz w:val="28"/>
          <w:szCs w:val="28"/>
        </w:rPr>
        <w:t>Заявитель вправе на основании письменного заявления в адрес Министерства внести изменения в заявку до даты окончания приема заявок.</w:t>
      </w:r>
    </w:p>
    <w:p w:rsidR="00071643" w:rsidRDefault="00322D1B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12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>. Министерство в течение 30 рабочих дней со дня рег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>истрации з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>аявок:</w:t>
      </w:r>
    </w:p>
    <w:p w:rsidR="00071643" w:rsidRDefault="00071643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получает сведения из Единого федерального реестра сведений о банкротстве о проведении в отношении Заявителя процедур, применяемых в деле о банкротстве, предусмотренных </w:t>
      </w:r>
      <w:hyperlink r:id="rId23" w:history="1">
        <w:r w:rsidRPr="00A82000">
          <w:rPr>
            <w:rFonts w:ascii="Times New Roman" w:hAnsi="Times New Roman" w:cs="Times New Roman"/>
            <w:color w:val="000000"/>
            <w:sz w:val="28"/>
            <w:szCs w:val="28"/>
          </w:rPr>
          <w:t>статьей 27</w:t>
        </w:r>
      </w:hyperlink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закона от 26.10.2002 № 127-ФЗ «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несостоятельности (банкротстве)»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диного реестра субъектов малого и среднего предпринимательства, 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>а также из иных открытых и общедоступных государственных и</w:t>
      </w:r>
      <w:r>
        <w:rPr>
          <w:rFonts w:ascii="Times New Roman" w:hAnsi="Times New Roman" w:cs="Times New Roman"/>
          <w:color w:val="000000"/>
          <w:sz w:val="28"/>
          <w:szCs w:val="28"/>
        </w:rPr>
        <w:t>нформационных систем (ресурсов)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Default="00071643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обрабатывает поступившие заявки, проверяет их на предмет соответствия категории Заявителей, имеющих право на получение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, целей и условий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грантов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 </w:t>
      </w:r>
      <w:hyperlink r:id="rId24" w:history="1">
        <w:r w:rsidRPr="00A82000">
          <w:rPr>
            <w:rFonts w:ascii="Times New Roman" w:hAnsi="Times New Roman" w:cs="Times New Roman"/>
            <w:color w:val="000000"/>
            <w:sz w:val="28"/>
            <w:szCs w:val="28"/>
          </w:rPr>
          <w:t>Подпрограммы</w:t>
        </w:r>
      </w:hyperlink>
      <w:r w:rsidRPr="00A82000">
        <w:rPr>
          <w:rFonts w:ascii="Times New Roman" w:hAnsi="Times New Roman" w:cs="Times New Roman"/>
          <w:color w:val="000000"/>
          <w:sz w:val="28"/>
          <w:szCs w:val="28"/>
        </w:rPr>
        <w:t>, полноты и правильности оформления, осуществляет обязательную проверку достоверности представленной Заявителем информации. Проверка в соответствии с настоящим Порядком заключается в:</w:t>
      </w:r>
    </w:p>
    <w:p w:rsidR="00071643" w:rsidRDefault="00071643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00">
        <w:rPr>
          <w:rFonts w:ascii="Times New Roman" w:hAnsi="Times New Roman" w:cs="Times New Roman"/>
          <w:color w:val="000000"/>
          <w:sz w:val="28"/>
          <w:szCs w:val="28"/>
        </w:rPr>
        <w:t>рассмотрении документов и информации, представленных Заявителем, а также информации, запрашиваемой Министерством посредством межведомственных запросов, анализе содержащихся в них сведений на предмет соблюдения Заявителем</w:t>
      </w:r>
      <w:r w:rsidR="009E71F2">
        <w:rPr>
          <w:rFonts w:ascii="Times New Roman" w:hAnsi="Times New Roman" w:cs="Times New Roman"/>
          <w:color w:val="000000"/>
          <w:sz w:val="28"/>
          <w:szCs w:val="28"/>
        </w:rPr>
        <w:t xml:space="preserve"> условий (за исключением условий, предусмотренных подпунктами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71F2">
        <w:rPr>
          <w:rFonts w:ascii="Times New Roman" w:hAnsi="Times New Roman" w:cs="Times New Roman"/>
          <w:color w:val="000000"/>
          <w:sz w:val="28"/>
          <w:szCs w:val="28"/>
        </w:rPr>
        <w:t xml:space="preserve">3-5, </w:t>
      </w:r>
      <w:r w:rsidR="00322D1B">
        <w:rPr>
          <w:rFonts w:ascii="Times New Roman" w:hAnsi="Times New Roman" w:cs="Times New Roman"/>
          <w:color w:val="000000"/>
          <w:sz w:val="28"/>
          <w:szCs w:val="28"/>
        </w:rPr>
        <w:t xml:space="preserve">11, </w:t>
      </w:r>
      <w:r>
        <w:rPr>
          <w:rFonts w:ascii="Times New Roman" w:hAnsi="Times New Roman" w:cs="Times New Roman"/>
          <w:color w:val="000000"/>
          <w:sz w:val="28"/>
          <w:szCs w:val="28"/>
        </w:rPr>
        <w:t>12 пункта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69" w:history="1">
        <w:r w:rsidR="00322D1B">
          <w:rPr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Порядка), целей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порядка предоставления грантов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Default="00071643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00">
        <w:rPr>
          <w:rFonts w:ascii="Times New Roman" w:hAnsi="Times New Roman" w:cs="Times New Roman"/>
          <w:color w:val="000000"/>
          <w:sz w:val="28"/>
          <w:szCs w:val="28"/>
        </w:rPr>
        <w:t>определении достоверности представленной Заявителем информации путем соотнесения ее с информацией, содержащейся в Едином федеральном реестре сведений о банкротстве,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деятельности,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r>
        <w:rPr>
          <w:rFonts w:ascii="Times New Roman" w:hAnsi="Times New Roman" w:cs="Times New Roman"/>
          <w:color w:val="000000"/>
          <w:sz w:val="28"/>
          <w:szCs w:val="28"/>
        </w:rPr>
        <w:t>дином реестре субъектов малого и среднего предпринимательства, а также в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иных открытых и общедоступных государственных информационных системах (ресурсах);</w:t>
      </w:r>
    </w:p>
    <w:p w:rsidR="00DA3622" w:rsidRDefault="00DA3622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направляет членам конкурсной комиссии по электронной почте поступившие заявки для ознакомления;</w:t>
      </w:r>
    </w:p>
    <w:p w:rsidR="00071643" w:rsidRDefault="00071643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>готовит для заседания конкурсной комиссии сводную информационную таблицу.</w:t>
      </w:r>
    </w:p>
    <w:p w:rsidR="009E71F2" w:rsidRDefault="00322D1B" w:rsidP="00C97F86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71643" w:rsidRPr="00062E46">
        <w:rPr>
          <w:rFonts w:ascii="Times New Roman" w:hAnsi="Times New Roman" w:cs="Times New Roman"/>
          <w:sz w:val="28"/>
          <w:szCs w:val="28"/>
        </w:rPr>
        <w:t xml:space="preserve">. </w:t>
      </w:r>
      <w:r w:rsidR="009E71F2" w:rsidRPr="00DE21F7">
        <w:rPr>
          <w:rFonts w:ascii="Times New Roman" w:hAnsi="Times New Roman"/>
          <w:color w:val="000000"/>
          <w:sz w:val="28"/>
          <w:szCs w:val="28"/>
        </w:rPr>
        <w:t>Конкурсная комиссии в срок, определенный Министерством (дата заседания конкурсной комиссии), принимает решение о допуске или отказе в допуске Заявителя к участию в конкурсном отборе</w:t>
      </w:r>
      <w:r w:rsidR="009E71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71F2" w:rsidRPr="0061798B">
        <w:rPr>
          <w:rFonts w:ascii="Times New Roman" w:hAnsi="Times New Roman"/>
          <w:color w:val="000000"/>
          <w:sz w:val="28"/>
          <w:szCs w:val="28"/>
        </w:rPr>
        <w:t>с указанием оснований для отказа</w:t>
      </w:r>
      <w:r w:rsidR="009E71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71F2" w:rsidRPr="00DE21F7">
        <w:rPr>
          <w:rFonts w:ascii="Times New Roman" w:hAnsi="Times New Roman"/>
          <w:color w:val="000000"/>
          <w:sz w:val="28"/>
          <w:szCs w:val="28"/>
        </w:rPr>
        <w:t>(в случае на</w:t>
      </w:r>
      <w:r w:rsidR="00DA3622">
        <w:rPr>
          <w:rFonts w:ascii="Times New Roman" w:hAnsi="Times New Roman"/>
          <w:color w:val="000000"/>
          <w:sz w:val="28"/>
          <w:szCs w:val="28"/>
        </w:rPr>
        <w:t>личия оснований для отклонения з</w:t>
      </w:r>
      <w:r w:rsidR="009E71F2" w:rsidRPr="00DE21F7">
        <w:rPr>
          <w:rFonts w:ascii="Times New Roman" w:hAnsi="Times New Roman"/>
          <w:color w:val="000000"/>
          <w:sz w:val="28"/>
          <w:szCs w:val="28"/>
        </w:rPr>
        <w:t xml:space="preserve">аявки, поданной Заявителем), об определении победителей конкурсного отбора. </w:t>
      </w:r>
    </w:p>
    <w:p w:rsidR="00071643" w:rsidRPr="00062E46" w:rsidRDefault="00DA3622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Основаниями для отклонения з</w:t>
      </w:r>
      <w:r w:rsidR="009E71F2" w:rsidRPr="00DE21F7">
        <w:rPr>
          <w:rFonts w:ascii="Times New Roman" w:hAnsi="Times New Roman"/>
          <w:color w:val="000000"/>
          <w:sz w:val="28"/>
          <w:szCs w:val="28"/>
        </w:rPr>
        <w:t>аявки, поданной Заявителем являются:</w:t>
      </w:r>
    </w:p>
    <w:p w:rsidR="00071643" w:rsidRPr="00062E46" w:rsidRDefault="00071643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E46">
        <w:rPr>
          <w:rFonts w:ascii="Times New Roman" w:hAnsi="Times New Roman" w:cs="Times New Roman"/>
          <w:color w:val="000000"/>
          <w:sz w:val="28"/>
          <w:szCs w:val="28"/>
        </w:rPr>
        <w:t xml:space="preserve">- несоответствие Заявителя категории, предусмотренной </w:t>
      </w:r>
      <w:hyperlink w:anchor="P21" w:history="1">
        <w:r w:rsidRPr="00062E46">
          <w:rPr>
            <w:rFonts w:ascii="Times New Roman" w:hAnsi="Times New Roman" w:cs="Times New Roman"/>
            <w:color w:val="000000"/>
            <w:sz w:val="28"/>
            <w:szCs w:val="28"/>
          </w:rPr>
          <w:t>пунктом 2</w:t>
        </w:r>
      </w:hyperlink>
      <w:r w:rsidRPr="00062E46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Порядка;</w:t>
      </w:r>
    </w:p>
    <w:p w:rsidR="00071643" w:rsidRDefault="00071643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 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>несоблюдение Заявителем условий, предусмотренных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пунктом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54" w:history="1">
        <w:r w:rsidR="00322D1B">
          <w:rPr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="009E71F2">
        <w:rPr>
          <w:rFonts w:ascii="Times New Roman" w:hAnsi="Times New Roman" w:cs="Times New Roman"/>
          <w:color w:val="000000"/>
          <w:sz w:val="28"/>
          <w:szCs w:val="28"/>
        </w:rPr>
        <w:t xml:space="preserve"> Порядка (за исключением условий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E71F2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подпунктами 3-5, </w:t>
      </w:r>
      <w:r w:rsidR="00322D1B">
        <w:rPr>
          <w:rFonts w:ascii="Times New Roman" w:hAnsi="Times New Roman" w:cs="Times New Roman"/>
          <w:color w:val="000000"/>
          <w:sz w:val="28"/>
          <w:szCs w:val="28"/>
        </w:rPr>
        <w:t xml:space="preserve">11, </w:t>
      </w:r>
      <w:r w:rsidR="009E71F2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 xml:space="preserve"> пункта 7 настоящего Порядка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071643" w:rsidRDefault="00071643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непредставление (представление не в полном объеме) документов, предусмотренных </w:t>
      </w:r>
      <w:hyperlink w:anchor="P81" w:history="1">
        <w:r w:rsidRPr="00A82000">
          <w:rPr>
            <w:rFonts w:ascii="Times New Roman" w:hAnsi="Times New Roman" w:cs="Times New Roman"/>
            <w:color w:val="000000"/>
            <w:sz w:val="28"/>
            <w:szCs w:val="28"/>
          </w:rPr>
          <w:t>подпунктами 1</w:t>
        </w:r>
      </w:hyperlink>
      <w:r w:rsidR="005B2D22">
        <w:rPr>
          <w:rFonts w:ascii="Times New Roman" w:hAnsi="Times New Roman" w:cs="Times New Roman"/>
          <w:color w:val="000000"/>
          <w:sz w:val="28"/>
          <w:szCs w:val="28"/>
        </w:rPr>
        <w:t>, 3-7</w:t>
      </w:r>
      <w:r w:rsidR="00322D1B">
        <w:rPr>
          <w:rFonts w:ascii="Times New Roman" w:hAnsi="Times New Roman" w:cs="Times New Roman"/>
          <w:color w:val="000000"/>
          <w:sz w:val="28"/>
          <w:szCs w:val="28"/>
        </w:rPr>
        <w:t xml:space="preserve"> пункта 8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а в случае если представленные документы содержат персональные данные 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</w:t>
      </w:r>
      <w:r w:rsidR="00AD2FCC">
        <w:rPr>
          <w:rFonts w:ascii="Times New Roman" w:hAnsi="Times New Roman" w:cs="Times New Roman"/>
          <w:color w:val="000000"/>
          <w:sz w:val="28"/>
          <w:szCs w:val="28"/>
        </w:rPr>
        <w:t>унктом 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пункта </w:t>
      </w:r>
      <w:hyperlink w:anchor="P103" w:history="1">
        <w:r w:rsidR="00322D1B">
          <w:rPr>
            <w:rFonts w:ascii="Times New Roman" w:hAnsi="Times New Roman" w:cs="Times New Roman"/>
            <w:color w:val="000000"/>
            <w:sz w:val="28"/>
            <w:szCs w:val="28"/>
          </w:rPr>
          <w:t>8</w:t>
        </w:r>
      </w:hyperlink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и (или) несоответствие </w:t>
      </w:r>
      <w:r w:rsidR="009E71F2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представленных Заявителем 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требованиям, установленным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пункте </w:t>
      </w:r>
      <w:hyperlink w:anchor="P80" w:history="1">
        <w:r w:rsidR="00322D1B">
          <w:rPr>
            <w:rFonts w:ascii="Times New Roman" w:hAnsi="Times New Roman" w:cs="Times New Roman"/>
            <w:color w:val="000000"/>
            <w:sz w:val="28"/>
            <w:szCs w:val="28"/>
          </w:rPr>
          <w:t>8</w:t>
        </w:r>
      </w:hyperlink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Порядка;</w:t>
      </w:r>
    </w:p>
    <w:p w:rsidR="00071643" w:rsidRDefault="00071643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912AE8">
        <w:rPr>
          <w:rFonts w:ascii="Times New Roman" w:hAnsi="Times New Roman" w:cs="Times New Roman"/>
          <w:color w:val="000000"/>
          <w:sz w:val="28"/>
          <w:szCs w:val="28"/>
        </w:rPr>
        <w:t>недостоверность информации, содержащейся в документах, представленных Заявителем</w:t>
      </w:r>
      <w:r w:rsidRPr="00E0029F">
        <w:rPr>
          <w:rFonts w:ascii="Times New Roman" w:hAnsi="Times New Roman" w:cs="Times New Roman"/>
          <w:color w:val="000000"/>
          <w:sz w:val="28"/>
          <w:szCs w:val="28"/>
        </w:rPr>
        <w:t>, в том числе о месте нахождения и адресе Заявителя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Pr="00E0029F" w:rsidRDefault="00071643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9E71F2" w:rsidRPr="00490658">
        <w:rPr>
          <w:rFonts w:ascii="Times New Roman" w:hAnsi="Times New Roman"/>
          <w:color w:val="000000"/>
          <w:sz w:val="28"/>
          <w:szCs w:val="28"/>
        </w:rPr>
        <w:t xml:space="preserve">подача Заявителем </w:t>
      </w:r>
      <w:r w:rsidR="00975E12">
        <w:rPr>
          <w:rFonts w:ascii="Times New Roman" w:hAnsi="Times New Roman"/>
          <w:color w:val="000000"/>
          <w:sz w:val="28"/>
          <w:szCs w:val="28"/>
        </w:rPr>
        <w:t>з</w:t>
      </w:r>
      <w:r w:rsidR="009E71F2" w:rsidRPr="00490658">
        <w:rPr>
          <w:rFonts w:ascii="Times New Roman" w:hAnsi="Times New Roman"/>
          <w:color w:val="000000"/>
          <w:sz w:val="28"/>
          <w:szCs w:val="28"/>
        </w:rPr>
        <w:t>аявки после даты и (или) вр</w:t>
      </w:r>
      <w:r w:rsidR="00DA3622">
        <w:rPr>
          <w:rFonts w:ascii="Times New Roman" w:hAnsi="Times New Roman"/>
          <w:color w:val="000000"/>
          <w:sz w:val="28"/>
          <w:szCs w:val="28"/>
        </w:rPr>
        <w:t>емени, определенных для подачи з</w:t>
      </w:r>
      <w:r w:rsidR="009E71F2" w:rsidRPr="00490658">
        <w:rPr>
          <w:rFonts w:ascii="Times New Roman" w:hAnsi="Times New Roman"/>
          <w:color w:val="000000"/>
          <w:sz w:val="28"/>
          <w:szCs w:val="28"/>
        </w:rPr>
        <w:t>аявок</w:t>
      </w:r>
      <w:r w:rsidRPr="00E002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1643" w:rsidRDefault="00322D1B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>14</w:t>
      </w:r>
      <w:r w:rsidR="005B2D22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>. </w:t>
      </w:r>
      <w:r w:rsidR="00071643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Победитель в конкурсном отборе определяется по</w:t>
      </w:r>
      <w:r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результатам</w:t>
      </w:r>
      <w:r w:rsidR="00071643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оценки </w:t>
      </w:r>
      <w:r w:rsidR="005B2D22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конкурсной комиссией </w:t>
      </w:r>
      <w:r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</w:t>
      </w:r>
      <w:r w:rsidR="00071643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Заявител</w:t>
      </w:r>
      <w:r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>ей</w:t>
      </w:r>
      <w:r w:rsidR="005B2D22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 критериям</w:t>
      </w:r>
      <w:r w:rsidR="00071643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приведенным в </w:t>
      </w:r>
      <w:hyperlink w:anchor="P295" w:history="1">
        <w:r w:rsidR="00071643" w:rsidRPr="00A9482E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таблице</w:t>
        </w:r>
      </w:hyperlink>
      <w:r w:rsidR="00CD3D92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оценки проекта Заявителя</w:t>
      </w:r>
      <w:r w:rsidR="00071643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согласно прилож</w:t>
      </w:r>
      <w:r w:rsidR="00CD3D92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>ению № </w:t>
      </w:r>
      <w:r w:rsidR="005B2D22" w:rsidRPr="00A9482E"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 w:rsidR="005B2D22" w:rsidRPr="009C6C4C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</w:t>
      </w:r>
      <w:r w:rsidR="00071643" w:rsidRPr="009C6C4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75E12" w:rsidRDefault="00104718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975E12" w:rsidRPr="00975E12">
        <w:rPr>
          <w:rFonts w:ascii="Times New Roman" w:hAnsi="Times New Roman" w:cs="Times New Roman"/>
          <w:color w:val="000000"/>
          <w:sz w:val="28"/>
          <w:szCs w:val="28"/>
        </w:rPr>
        <w:t xml:space="preserve">срок осуществления </w:t>
      </w:r>
      <w:r w:rsidR="00975E12">
        <w:rPr>
          <w:rFonts w:ascii="Times New Roman" w:hAnsi="Times New Roman" w:cs="Times New Roman"/>
          <w:color w:val="000000"/>
          <w:sz w:val="28"/>
          <w:szCs w:val="28"/>
        </w:rPr>
        <w:t xml:space="preserve">Заявителем </w:t>
      </w:r>
      <w:r w:rsidR="00975E12" w:rsidRPr="00975E12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="00975E12">
        <w:rPr>
          <w:rFonts w:ascii="Times New Roman" w:hAnsi="Times New Roman" w:cs="Times New Roman"/>
          <w:color w:val="000000"/>
          <w:sz w:val="28"/>
          <w:szCs w:val="28"/>
        </w:rPr>
        <w:t xml:space="preserve">в сфере социального предпринимательства </w:t>
      </w:r>
      <w:r w:rsidR="00975E12" w:rsidRPr="00975E12">
        <w:rPr>
          <w:rFonts w:ascii="Times New Roman" w:hAnsi="Times New Roman" w:cs="Times New Roman"/>
          <w:color w:val="000000"/>
          <w:sz w:val="28"/>
          <w:szCs w:val="28"/>
        </w:rPr>
        <w:t>с момента регистрации на дату принятия р</w:t>
      </w:r>
      <w:r w:rsidR="00975E12">
        <w:rPr>
          <w:rFonts w:ascii="Times New Roman" w:hAnsi="Times New Roman" w:cs="Times New Roman"/>
          <w:color w:val="000000"/>
          <w:sz w:val="28"/>
          <w:szCs w:val="28"/>
        </w:rPr>
        <w:t>ешения о предоставлении гранта;</w:t>
      </w:r>
    </w:p>
    <w:p w:rsidR="00104718" w:rsidRDefault="00104718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A90A29" w:rsidRPr="00A90A29">
        <w:rPr>
          <w:rFonts w:ascii="Times New Roman" w:hAnsi="Times New Roman" w:cs="Times New Roman"/>
          <w:color w:val="000000"/>
          <w:sz w:val="28"/>
          <w:szCs w:val="28"/>
        </w:rPr>
        <w:t xml:space="preserve">доля софинансирования Заявителем </w:t>
      </w:r>
      <w:r w:rsidR="00A90A29">
        <w:rPr>
          <w:rFonts w:ascii="Times New Roman" w:hAnsi="Times New Roman" w:cs="Times New Roman"/>
          <w:color w:val="000000"/>
          <w:sz w:val="28"/>
          <w:szCs w:val="28"/>
        </w:rPr>
        <w:t xml:space="preserve">расходов </w:t>
      </w:r>
      <w:r w:rsidR="00A90A29" w:rsidRPr="00A90A29">
        <w:rPr>
          <w:rFonts w:ascii="Times New Roman" w:hAnsi="Times New Roman" w:cs="Times New Roman"/>
          <w:color w:val="000000"/>
          <w:sz w:val="28"/>
          <w:szCs w:val="28"/>
        </w:rPr>
        <w:t>в общей стоимости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6411" w:rsidRPr="00803B90" w:rsidRDefault="00696D60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B90">
        <w:rPr>
          <w:rFonts w:ascii="Times New Roman" w:hAnsi="Times New Roman" w:cs="Times New Roman"/>
          <w:color w:val="000000"/>
          <w:sz w:val="28"/>
          <w:szCs w:val="28"/>
        </w:rPr>
        <w:t xml:space="preserve">- рост </w:t>
      </w:r>
      <w:r w:rsidR="00596411" w:rsidRPr="00803B90"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численности </w:t>
      </w:r>
      <w:r w:rsidR="007B51AF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работников </w:t>
      </w:r>
      <w:r w:rsidR="00596411" w:rsidRPr="00803B90">
        <w:rPr>
          <w:rFonts w:ascii="Times New Roman" w:hAnsi="Times New Roman" w:cs="Times New Roman"/>
          <w:color w:val="000000"/>
          <w:sz w:val="28"/>
          <w:szCs w:val="28"/>
        </w:rPr>
        <w:t>Заявителя по сравнению с годом, предшествующим году предоставления гранта;</w:t>
      </w:r>
    </w:p>
    <w:p w:rsidR="00071643" w:rsidRPr="00803B90" w:rsidRDefault="007509AC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B90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071643" w:rsidRPr="00803B90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Pr="00803B90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Заявителем занятости социально</w:t>
      </w:r>
      <w:r w:rsidR="001846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3B90">
        <w:rPr>
          <w:rFonts w:ascii="Times New Roman" w:hAnsi="Times New Roman" w:cs="Times New Roman"/>
          <w:color w:val="000000"/>
          <w:sz w:val="28"/>
          <w:szCs w:val="28"/>
        </w:rPr>
        <w:t xml:space="preserve">уязвимых категорий граждан, определенных </w:t>
      </w:r>
      <w:r w:rsidR="001B53A8" w:rsidRPr="00803B90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№ 209-ФЗ</w:t>
      </w:r>
      <w:r w:rsidR="00696D60" w:rsidRPr="00803B9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96D60" w:rsidRPr="00803B90" w:rsidRDefault="00696D60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B90">
        <w:rPr>
          <w:rFonts w:ascii="Times New Roman" w:hAnsi="Times New Roman" w:cs="Times New Roman"/>
          <w:color w:val="000000"/>
          <w:sz w:val="28"/>
          <w:szCs w:val="28"/>
        </w:rPr>
        <w:t>- размер средней заработной платы на последнюю отчетную дату;</w:t>
      </w:r>
    </w:p>
    <w:p w:rsidR="00696D60" w:rsidRPr="00803B90" w:rsidRDefault="00A9482E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96D60" w:rsidRPr="00803B90">
        <w:rPr>
          <w:rFonts w:ascii="Times New Roman" w:hAnsi="Times New Roman" w:cs="Times New Roman"/>
          <w:color w:val="000000"/>
          <w:sz w:val="28"/>
          <w:szCs w:val="28"/>
        </w:rPr>
        <w:t>целевая аудитория включает социально</w:t>
      </w:r>
      <w:r w:rsidR="001846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6D60" w:rsidRPr="00803B90">
        <w:rPr>
          <w:rFonts w:ascii="Times New Roman" w:hAnsi="Times New Roman" w:cs="Times New Roman"/>
          <w:color w:val="000000"/>
          <w:sz w:val="28"/>
          <w:szCs w:val="28"/>
        </w:rPr>
        <w:t>уязвимые категории граждан;</w:t>
      </w:r>
    </w:p>
    <w:p w:rsidR="005B2D22" w:rsidRDefault="00696D60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B90">
        <w:rPr>
          <w:rFonts w:ascii="Times New Roman" w:hAnsi="Times New Roman" w:cs="Times New Roman"/>
          <w:color w:val="000000"/>
          <w:sz w:val="28"/>
          <w:szCs w:val="28"/>
        </w:rPr>
        <w:t>- срок реализации проекта.</w:t>
      </w:r>
    </w:p>
    <w:p w:rsidR="009B4161" w:rsidRDefault="009B4161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конкурсной комиссии оценивают проект Заявителя</w:t>
      </w:r>
      <w:r w:rsidR="001846D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проставляя соответствующий балл в 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>графе 6 таблицы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оценки проекта Заявителя, приведенной в приложении № 3 к настоящему Порядку. Суммарный балл, присваиваемый проекту, рассчитывается как сумма всех баллов по критериям, указанным в настоящем пункте. Итоговый балл, присваиваемый проекту, рассчитывается как среднее арифметическое суммарных баллов, присвоенных проекту каждым членом конкурсной комиссии.</w:t>
      </w:r>
    </w:p>
    <w:p w:rsidR="009B4161" w:rsidRDefault="009B4161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итогам оценки каждого проекта конкурсная комиссия составляет рейтинговую таблицу Заявителей, допущенных к конкурсному отбору, в порядке убывания итогового балла.</w:t>
      </w:r>
    </w:p>
    <w:p w:rsidR="009B4161" w:rsidRDefault="009B4161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несколько проектов набирают одинаковое количество баллов, их итоговое положение в рейтинговой таблице определяется в очередности согласно датам и времени регистрации в журнале регистрации заявок.</w:t>
      </w:r>
    </w:p>
    <w:p w:rsidR="009B4161" w:rsidRDefault="009B4161" w:rsidP="00C97F86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Гранты распределяются в порядке убывания итоговых баллов.</w:t>
      </w:r>
    </w:p>
    <w:p w:rsidR="00071643" w:rsidRPr="00A82000" w:rsidRDefault="00322D1B" w:rsidP="00C97F8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15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>. Победителями конкурсног</w:t>
      </w:r>
      <w:r w:rsidR="00B65B16">
        <w:rPr>
          <w:rFonts w:ascii="Times New Roman" w:hAnsi="Times New Roman" w:cs="Times New Roman"/>
          <w:color w:val="000000"/>
          <w:sz w:val="28"/>
          <w:szCs w:val="28"/>
        </w:rPr>
        <w:t>о отбора признаются Заявители</w:t>
      </w:r>
      <w:r w:rsidR="00B65B16" w:rsidRPr="009B416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B2D22" w:rsidRPr="009B4161">
        <w:rPr>
          <w:rFonts w:ascii="Times New Roman" w:hAnsi="Times New Roman" w:cs="Times New Roman"/>
          <w:color w:val="000000"/>
          <w:sz w:val="28"/>
          <w:szCs w:val="28"/>
        </w:rPr>
        <w:t>проекты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которых по итогам оценки набрали наибольшее количество баллов.</w:t>
      </w:r>
    </w:p>
    <w:p w:rsidR="00071643" w:rsidRPr="00E0029F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29F">
        <w:rPr>
          <w:rFonts w:ascii="Times New Roman" w:hAnsi="Times New Roman" w:cs="Times New Roman"/>
          <w:sz w:val="28"/>
          <w:szCs w:val="28"/>
        </w:rPr>
        <w:t>Конкурсный отбор, для участия в котором допущен только один Заявитель, признается состоявшимся.</w:t>
      </w:r>
    </w:p>
    <w:p w:rsidR="00071643" w:rsidRDefault="00322D1B" w:rsidP="00C97F8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>. Решение конкурсной комиссии о допуске либо отказе в допуске к конкурсному отбору, об определении победителей конкурсного отбора оформляется протоколом, который в течение 3 рабочих дней с даты проведения конкурсного отбора направляется в Министерство.</w:t>
      </w:r>
    </w:p>
    <w:p w:rsidR="00071643" w:rsidRDefault="00071643" w:rsidP="00C97F8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В протоколе конкурсной комиссии помимо информации о победителях конкурсного отбора отражается информация о размерах предоставляемых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грантов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5B16" w:rsidRDefault="00322D1B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71643" w:rsidRPr="00E0029F">
        <w:rPr>
          <w:rFonts w:ascii="Times New Roman" w:hAnsi="Times New Roman" w:cs="Times New Roman"/>
          <w:sz w:val="28"/>
          <w:szCs w:val="28"/>
        </w:rPr>
        <w:t>Министерство в течение 3 рабочих дней, следующих за днем поступления протокола конкурсной комиссии, принимает решение о предоставлении гранта или отказе в предоставлении гранта в форме приказа Министерства</w:t>
      </w:r>
      <w:r w:rsidR="00B65B16">
        <w:rPr>
          <w:rFonts w:ascii="Times New Roman" w:hAnsi="Times New Roman" w:cs="Times New Roman"/>
          <w:sz w:val="28"/>
          <w:szCs w:val="28"/>
        </w:rPr>
        <w:t>.</w:t>
      </w:r>
    </w:p>
    <w:p w:rsidR="00B65B16" w:rsidRPr="00490658" w:rsidRDefault="00B65B16" w:rsidP="00C97F86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90658">
        <w:rPr>
          <w:rFonts w:ascii="Times New Roman" w:hAnsi="Times New Roman"/>
          <w:color w:val="000000"/>
          <w:sz w:val="28"/>
          <w:szCs w:val="28"/>
        </w:rPr>
        <w:t xml:space="preserve">Министерство принимает решение об </w:t>
      </w:r>
      <w:r>
        <w:rPr>
          <w:rFonts w:ascii="Times New Roman" w:hAnsi="Times New Roman"/>
          <w:color w:val="000000"/>
          <w:sz w:val="28"/>
          <w:szCs w:val="28"/>
        </w:rPr>
        <w:t>отказе в предоставлении гранта</w:t>
      </w:r>
      <w:r w:rsidRPr="00490658">
        <w:rPr>
          <w:rFonts w:ascii="Times New Roman" w:hAnsi="Times New Roman"/>
          <w:color w:val="000000"/>
          <w:sz w:val="28"/>
          <w:szCs w:val="28"/>
        </w:rPr>
        <w:t xml:space="preserve"> по следующим основаниям:</w:t>
      </w:r>
    </w:p>
    <w:p w:rsidR="00B65B16" w:rsidRPr="001A5BF5" w:rsidRDefault="00B65B16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658">
        <w:rPr>
          <w:rFonts w:ascii="Times New Roman" w:hAnsi="Times New Roman"/>
          <w:color w:val="000000"/>
          <w:sz w:val="28"/>
          <w:szCs w:val="28"/>
        </w:rPr>
        <w:t>- 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непредставление (представление не в полном объеме)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Заявителем 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документов, предусмотренных </w:t>
      </w:r>
      <w:hyperlink w:anchor="P81" w:history="1">
        <w:r w:rsidRPr="00A82000">
          <w:rPr>
            <w:rFonts w:ascii="Times New Roman" w:hAnsi="Times New Roman" w:cs="Times New Roman"/>
            <w:color w:val="000000"/>
            <w:sz w:val="28"/>
            <w:szCs w:val="28"/>
          </w:rPr>
          <w:t>подпунктами 1</w:t>
        </w:r>
      </w:hyperlink>
      <w:r w:rsidR="00322D1B">
        <w:rPr>
          <w:rFonts w:ascii="Times New Roman" w:hAnsi="Times New Roman" w:cs="Times New Roman"/>
          <w:color w:val="000000"/>
          <w:sz w:val="28"/>
          <w:szCs w:val="28"/>
        </w:rPr>
        <w:t>, 3-</w:t>
      </w:r>
      <w:r w:rsidR="005B2D2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22D1B">
        <w:rPr>
          <w:rFonts w:ascii="Times New Roman" w:hAnsi="Times New Roman" w:cs="Times New Roman"/>
          <w:color w:val="000000"/>
          <w:sz w:val="28"/>
          <w:szCs w:val="28"/>
        </w:rPr>
        <w:t xml:space="preserve"> пункта 8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а в случае если представленные документы содержат персональные данные </w:t>
      </w:r>
      <w:r w:rsidR="001A5BF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 w:rsidR="007B51AF">
        <w:rPr>
          <w:rFonts w:ascii="Times New Roman" w:hAnsi="Times New Roman" w:cs="Times New Roman"/>
          <w:color w:val="000000"/>
          <w:sz w:val="28"/>
          <w:szCs w:val="28"/>
        </w:rPr>
        <w:t>подпунктом 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пункта </w:t>
      </w:r>
      <w:hyperlink w:anchor="P103" w:history="1">
        <w:r w:rsidR="00322D1B">
          <w:rPr>
            <w:rFonts w:ascii="Times New Roman" w:hAnsi="Times New Roman" w:cs="Times New Roman"/>
            <w:color w:val="000000"/>
            <w:sz w:val="28"/>
            <w:szCs w:val="28"/>
          </w:rPr>
          <w:t>8</w:t>
        </w:r>
      </w:hyperlink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и (или) несоответствие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представленных Заявителем </w:t>
      </w:r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требованиям, установленным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пункте </w:t>
      </w:r>
      <w:hyperlink w:anchor="P80" w:history="1">
        <w:r w:rsidR="00322D1B">
          <w:rPr>
            <w:rFonts w:ascii="Times New Roman" w:hAnsi="Times New Roman" w:cs="Times New Roman"/>
            <w:color w:val="000000"/>
            <w:sz w:val="28"/>
            <w:szCs w:val="28"/>
          </w:rPr>
          <w:t>8</w:t>
        </w:r>
      </w:hyperlink>
      <w:r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</w:t>
      </w:r>
      <w:r w:rsidRPr="00DE21F7">
        <w:rPr>
          <w:rFonts w:ascii="Times New Roman" w:hAnsi="Times New Roman"/>
          <w:color w:val="000000"/>
          <w:sz w:val="28"/>
          <w:szCs w:val="28"/>
        </w:rPr>
        <w:t>;</w:t>
      </w:r>
    </w:p>
    <w:p w:rsidR="00B65B16" w:rsidRPr="00DE21F7" w:rsidRDefault="00B65B16" w:rsidP="00C97F86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E21F7">
        <w:rPr>
          <w:rFonts w:ascii="Times New Roman" w:hAnsi="Times New Roman"/>
          <w:color w:val="000000"/>
          <w:sz w:val="28"/>
          <w:szCs w:val="28"/>
        </w:rPr>
        <w:t>- установление факта недостоверности представленной Заявителем информации;</w:t>
      </w:r>
    </w:p>
    <w:p w:rsidR="00B65B16" w:rsidRPr="00DE21F7" w:rsidRDefault="00B65B16" w:rsidP="00C97F86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E21F7">
        <w:rPr>
          <w:rFonts w:ascii="Times New Roman" w:hAnsi="Times New Roman"/>
          <w:color w:val="000000"/>
          <w:sz w:val="28"/>
          <w:szCs w:val="28"/>
        </w:rPr>
        <w:t>- </w:t>
      </w:r>
      <w:r w:rsidRPr="00490658">
        <w:rPr>
          <w:rFonts w:ascii="Times New Roman" w:hAnsi="Times New Roman"/>
          <w:color w:val="000000"/>
          <w:sz w:val="28"/>
          <w:szCs w:val="28"/>
        </w:rPr>
        <w:t>принятие конкурсной комиссией решения об</w:t>
      </w:r>
      <w:r w:rsidRPr="00DE21F7">
        <w:rPr>
          <w:rFonts w:ascii="Times New Roman" w:hAnsi="Times New Roman"/>
          <w:color w:val="000000"/>
          <w:sz w:val="28"/>
          <w:szCs w:val="28"/>
        </w:rPr>
        <w:t xml:space="preserve"> отказе в допуске Заявителя к конкурсному отбору.</w:t>
      </w:r>
    </w:p>
    <w:p w:rsidR="00071643" w:rsidRPr="00BF19C3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9C3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</w:t>
      </w:r>
      <w:r w:rsidR="00DA3622">
        <w:rPr>
          <w:rFonts w:ascii="Times New Roman" w:hAnsi="Times New Roman" w:cs="Times New Roman"/>
          <w:sz w:val="28"/>
          <w:szCs w:val="28"/>
        </w:rPr>
        <w:t>з</w:t>
      </w:r>
      <w:r w:rsidRPr="00BF19C3">
        <w:rPr>
          <w:rFonts w:ascii="Times New Roman" w:hAnsi="Times New Roman" w:cs="Times New Roman"/>
          <w:sz w:val="28"/>
          <w:szCs w:val="28"/>
        </w:rPr>
        <w:t>аявок размещается на едином портале, а также на официальном сайте Министерства в информационно-телекоммуникационной сети «Интернет» по адресу</w:t>
      </w:r>
      <w:r w:rsidR="00A9482E">
        <w:rPr>
          <w:rFonts w:ascii="Times New Roman" w:hAnsi="Times New Roman" w:cs="Times New Roman"/>
          <w:sz w:val="28"/>
          <w:szCs w:val="28"/>
        </w:rPr>
        <w:t>:</w:t>
      </w:r>
      <w:r w:rsidRPr="00BF19C3">
        <w:rPr>
          <w:rFonts w:ascii="Times New Roman" w:hAnsi="Times New Roman" w:cs="Times New Roman"/>
          <w:sz w:val="28"/>
          <w:szCs w:val="28"/>
        </w:rPr>
        <w:t xml:space="preserve"> www.mineconom.ryazangov.ru не позднее 14 календарных дней, следующих за днем принятия решения о предоставлении гранта, и включает в себя следующие сведения:</w:t>
      </w:r>
    </w:p>
    <w:p w:rsidR="00071643" w:rsidRPr="00BF19C3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9C3">
        <w:rPr>
          <w:rFonts w:ascii="Times New Roman" w:hAnsi="Times New Roman" w:cs="Times New Roman"/>
          <w:sz w:val="28"/>
          <w:szCs w:val="28"/>
        </w:rPr>
        <w:t>дат</w:t>
      </w:r>
      <w:r w:rsidR="00A9482E">
        <w:rPr>
          <w:rFonts w:ascii="Times New Roman" w:hAnsi="Times New Roman" w:cs="Times New Roman"/>
          <w:sz w:val="28"/>
          <w:szCs w:val="28"/>
        </w:rPr>
        <w:t>у</w:t>
      </w:r>
      <w:r w:rsidRPr="00BF19C3">
        <w:rPr>
          <w:rFonts w:ascii="Times New Roman" w:hAnsi="Times New Roman" w:cs="Times New Roman"/>
          <w:sz w:val="28"/>
          <w:szCs w:val="28"/>
        </w:rPr>
        <w:t>, время и место проведения рассмотрения заявок;</w:t>
      </w:r>
    </w:p>
    <w:p w:rsidR="00071643" w:rsidRPr="00BF19C3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9C3">
        <w:rPr>
          <w:rFonts w:ascii="Times New Roman" w:hAnsi="Times New Roman" w:cs="Times New Roman"/>
          <w:sz w:val="28"/>
          <w:szCs w:val="28"/>
        </w:rPr>
        <w:t>дат</w:t>
      </w:r>
      <w:r w:rsidR="00A9482E">
        <w:rPr>
          <w:rFonts w:ascii="Times New Roman" w:hAnsi="Times New Roman" w:cs="Times New Roman"/>
          <w:sz w:val="28"/>
          <w:szCs w:val="28"/>
        </w:rPr>
        <w:t>у</w:t>
      </w:r>
      <w:r w:rsidRPr="00BF19C3">
        <w:rPr>
          <w:rFonts w:ascii="Times New Roman" w:hAnsi="Times New Roman" w:cs="Times New Roman"/>
          <w:sz w:val="28"/>
          <w:szCs w:val="28"/>
        </w:rPr>
        <w:t>, время и место оценки заявок, поданных Заявителями;</w:t>
      </w:r>
    </w:p>
    <w:p w:rsidR="00071643" w:rsidRPr="00BF19C3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9C3">
        <w:rPr>
          <w:rFonts w:ascii="Times New Roman" w:hAnsi="Times New Roman" w:cs="Times New Roman"/>
          <w:sz w:val="28"/>
          <w:szCs w:val="28"/>
        </w:rPr>
        <w:t>информаци</w:t>
      </w:r>
      <w:r w:rsidR="00A9482E">
        <w:rPr>
          <w:rFonts w:ascii="Times New Roman" w:hAnsi="Times New Roman" w:cs="Times New Roman"/>
          <w:sz w:val="28"/>
          <w:szCs w:val="28"/>
        </w:rPr>
        <w:t>ю</w:t>
      </w:r>
      <w:r w:rsidRPr="00BF19C3">
        <w:rPr>
          <w:rFonts w:ascii="Times New Roman" w:hAnsi="Times New Roman" w:cs="Times New Roman"/>
          <w:sz w:val="28"/>
          <w:szCs w:val="28"/>
        </w:rPr>
        <w:t xml:space="preserve"> о Заявителях, заявки которых были рассмотрены;</w:t>
      </w:r>
    </w:p>
    <w:p w:rsidR="00071643" w:rsidRPr="00BF19C3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9C3">
        <w:rPr>
          <w:rFonts w:ascii="Times New Roman" w:hAnsi="Times New Roman" w:cs="Times New Roman"/>
          <w:sz w:val="28"/>
          <w:szCs w:val="28"/>
        </w:rPr>
        <w:t>информаци</w:t>
      </w:r>
      <w:r w:rsidR="00A9482E">
        <w:rPr>
          <w:rFonts w:ascii="Times New Roman" w:hAnsi="Times New Roman" w:cs="Times New Roman"/>
          <w:sz w:val="28"/>
          <w:szCs w:val="28"/>
        </w:rPr>
        <w:t>ю</w:t>
      </w:r>
      <w:r w:rsidRPr="00BF19C3">
        <w:rPr>
          <w:rFonts w:ascii="Times New Roman" w:hAnsi="Times New Roman" w:cs="Times New Roman"/>
          <w:sz w:val="28"/>
          <w:szCs w:val="28"/>
        </w:rPr>
        <w:t xml:space="preserve"> о Заявителях, заявки которых были отклонены, с указанием причин их отклонения;</w:t>
      </w:r>
    </w:p>
    <w:p w:rsidR="00071643" w:rsidRPr="00BF19C3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9C3">
        <w:rPr>
          <w:rFonts w:ascii="Times New Roman" w:hAnsi="Times New Roman" w:cs="Times New Roman"/>
          <w:sz w:val="28"/>
          <w:szCs w:val="28"/>
        </w:rPr>
        <w:t>последовательность оценки заявок Заявителей,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таким заявкам порядковых номеров;</w:t>
      </w:r>
    </w:p>
    <w:p w:rsidR="00071643" w:rsidRPr="00BF19C3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9C3">
        <w:rPr>
          <w:rFonts w:ascii="Times New Roman" w:hAnsi="Times New Roman" w:cs="Times New Roman"/>
          <w:sz w:val="28"/>
          <w:szCs w:val="28"/>
        </w:rPr>
        <w:t>наименование победителей конкурсного отбора</w:t>
      </w:r>
      <w:r w:rsidR="00475646">
        <w:rPr>
          <w:rFonts w:ascii="Times New Roman" w:hAnsi="Times New Roman" w:cs="Times New Roman"/>
          <w:sz w:val="28"/>
          <w:szCs w:val="28"/>
        </w:rPr>
        <w:t xml:space="preserve"> с указанием идентификационного номера налогоплательщика</w:t>
      </w:r>
      <w:r w:rsidRPr="00BF19C3">
        <w:rPr>
          <w:rFonts w:ascii="Times New Roman" w:hAnsi="Times New Roman" w:cs="Times New Roman"/>
          <w:sz w:val="28"/>
          <w:szCs w:val="28"/>
        </w:rPr>
        <w:t xml:space="preserve">, с которыми заключается </w:t>
      </w:r>
      <w:r w:rsidR="00A9482E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BF19C3">
        <w:rPr>
          <w:rFonts w:ascii="Times New Roman" w:hAnsi="Times New Roman" w:cs="Times New Roman"/>
          <w:sz w:val="28"/>
          <w:szCs w:val="28"/>
        </w:rPr>
        <w:t>огл</w:t>
      </w:r>
      <w:r w:rsidR="00CD3D92">
        <w:rPr>
          <w:rFonts w:ascii="Times New Roman" w:hAnsi="Times New Roman" w:cs="Times New Roman"/>
          <w:sz w:val="28"/>
          <w:szCs w:val="28"/>
        </w:rPr>
        <w:t>ашение, и размер предоставляемого им гранта</w:t>
      </w:r>
      <w:r w:rsidRPr="00BF19C3">
        <w:rPr>
          <w:rFonts w:ascii="Times New Roman" w:hAnsi="Times New Roman" w:cs="Times New Roman"/>
          <w:sz w:val="28"/>
          <w:szCs w:val="28"/>
        </w:rPr>
        <w:t>.</w:t>
      </w:r>
    </w:p>
    <w:p w:rsidR="00071643" w:rsidRPr="00DA3622" w:rsidRDefault="00322D1B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D706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71643" w:rsidRPr="005173F0">
        <w:rPr>
          <w:rFonts w:ascii="Times New Roman" w:hAnsi="Times New Roman" w:cs="Times New Roman"/>
          <w:sz w:val="28"/>
          <w:szCs w:val="28"/>
        </w:rPr>
        <w:t xml:space="preserve">Соглашение заключается при условии </w:t>
      </w:r>
      <w:r w:rsidR="00DA3622" w:rsidRPr="002A7FE1">
        <w:rPr>
          <w:rFonts w:ascii="Times New Roman" w:hAnsi="Times New Roman"/>
          <w:color w:val="000000"/>
          <w:sz w:val="28"/>
          <w:szCs w:val="28"/>
        </w:rPr>
        <w:t xml:space="preserve">принятия </w:t>
      </w:r>
      <w:r w:rsidR="00DA3622">
        <w:rPr>
          <w:rFonts w:ascii="Times New Roman" w:hAnsi="Times New Roman"/>
          <w:color w:val="000000"/>
          <w:sz w:val="28"/>
          <w:szCs w:val="28"/>
        </w:rPr>
        <w:t xml:space="preserve">Министерством </w:t>
      </w:r>
      <w:r w:rsidR="00DA3622" w:rsidRPr="002A7FE1">
        <w:rPr>
          <w:rFonts w:ascii="Times New Roman" w:hAnsi="Times New Roman"/>
          <w:color w:val="000000"/>
          <w:sz w:val="28"/>
          <w:szCs w:val="28"/>
        </w:rPr>
        <w:t xml:space="preserve">решения о предоставлении </w:t>
      </w:r>
      <w:r w:rsidR="00DA3622">
        <w:rPr>
          <w:rFonts w:ascii="Times New Roman" w:hAnsi="Times New Roman"/>
          <w:color w:val="000000"/>
          <w:sz w:val="28"/>
          <w:szCs w:val="28"/>
        </w:rPr>
        <w:t>гранта</w:t>
      </w:r>
      <w:r w:rsidR="00DA3622" w:rsidRPr="002A7FE1">
        <w:rPr>
          <w:rFonts w:ascii="Times New Roman" w:hAnsi="Times New Roman"/>
          <w:color w:val="000000"/>
          <w:sz w:val="28"/>
          <w:szCs w:val="28"/>
        </w:rPr>
        <w:t xml:space="preserve"> победителю конкурсного отбора (далее </w:t>
      </w:r>
      <w:r w:rsidR="00DA3622">
        <w:rPr>
          <w:rFonts w:ascii="Times New Roman" w:hAnsi="Times New Roman"/>
          <w:color w:val="000000"/>
          <w:sz w:val="28"/>
          <w:szCs w:val="28"/>
        </w:rPr>
        <w:t>–</w:t>
      </w:r>
      <w:r w:rsidR="00DA3622" w:rsidRPr="002A7FE1">
        <w:rPr>
          <w:rFonts w:ascii="Times New Roman" w:hAnsi="Times New Roman"/>
          <w:color w:val="000000"/>
          <w:sz w:val="28"/>
          <w:szCs w:val="28"/>
        </w:rPr>
        <w:t xml:space="preserve"> приказ о предоставлении </w:t>
      </w:r>
      <w:r w:rsidR="00DA3622">
        <w:rPr>
          <w:rFonts w:ascii="Times New Roman" w:hAnsi="Times New Roman"/>
          <w:color w:val="000000"/>
          <w:sz w:val="28"/>
          <w:szCs w:val="28"/>
        </w:rPr>
        <w:t>гранта)</w:t>
      </w:r>
      <w:r w:rsidR="00071643" w:rsidRPr="005173F0">
        <w:rPr>
          <w:rFonts w:ascii="Times New Roman" w:hAnsi="Times New Roman" w:cs="Times New Roman"/>
          <w:sz w:val="28"/>
          <w:szCs w:val="28"/>
        </w:rPr>
        <w:t>.</w:t>
      </w:r>
    </w:p>
    <w:p w:rsidR="0082272F" w:rsidRDefault="0082272F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A7FE1">
        <w:rPr>
          <w:rFonts w:ascii="Times New Roman" w:hAnsi="Times New Roman"/>
          <w:color w:val="000000"/>
          <w:sz w:val="28"/>
          <w:szCs w:val="28"/>
        </w:rPr>
        <w:t xml:space="preserve">Министерство не позднее 5 рабочих дней, следующих за днем </w:t>
      </w:r>
      <w:r w:rsidR="00DA3622">
        <w:rPr>
          <w:rFonts w:ascii="Times New Roman" w:hAnsi="Times New Roman"/>
          <w:color w:val="000000"/>
          <w:sz w:val="28"/>
          <w:szCs w:val="28"/>
        </w:rPr>
        <w:t>издания</w:t>
      </w:r>
      <w:r w:rsidRPr="002A7FE1">
        <w:rPr>
          <w:rFonts w:ascii="Times New Roman" w:hAnsi="Times New Roman"/>
          <w:color w:val="000000"/>
          <w:sz w:val="28"/>
          <w:szCs w:val="28"/>
        </w:rPr>
        <w:t xml:space="preserve"> приказ</w:t>
      </w:r>
      <w:r w:rsidR="00DA3622">
        <w:rPr>
          <w:rFonts w:ascii="Times New Roman" w:hAnsi="Times New Roman"/>
          <w:color w:val="000000"/>
          <w:sz w:val="28"/>
          <w:szCs w:val="28"/>
        </w:rPr>
        <w:t>а</w:t>
      </w:r>
      <w:r w:rsidRPr="002A7FE1">
        <w:rPr>
          <w:rFonts w:ascii="Times New Roman" w:hAnsi="Times New Roman"/>
          <w:color w:val="000000"/>
          <w:sz w:val="28"/>
          <w:szCs w:val="28"/>
        </w:rPr>
        <w:t xml:space="preserve"> о предоставлении </w:t>
      </w:r>
      <w:r w:rsidR="00DA3622">
        <w:rPr>
          <w:rFonts w:ascii="Times New Roman" w:hAnsi="Times New Roman"/>
          <w:color w:val="000000"/>
          <w:sz w:val="28"/>
          <w:szCs w:val="28"/>
        </w:rPr>
        <w:t>гранта</w:t>
      </w:r>
      <w:r w:rsidRPr="002A7FE1">
        <w:rPr>
          <w:rFonts w:ascii="Times New Roman" w:hAnsi="Times New Roman"/>
          <w:color w:val="000000"/>
          <w:sz w:val="28"/>
          <w:szCs w:val="28"/>
        </w:rPr>
        <w:t xml:space="preserve">, заключает с победителем конкурсного отбора (далее </w:t>
      </w:r>
      <w:r w:rsidR="00DA3622">
        <w:rPr>
          <w:rFonts w:ascii="Times New Roman" w:hAnsi="Times New Roman"/>
          <w:color w:val="000000"/>
          <w:sz w:val="28"/>
          <w:szCs w:val="28"/>
        </w:rPr>
        <w:t>– получатель гранта</w:t>
      </w:r>
      <w:r w:rsidRPr="00DE21F7">
        <w:rPr>
          <w:rFonts w:ascii="Times New Roman" w:hAnsi="Times New Roman"/>
          <w:color w:val="000000"/>
          <w:sz w:val="28"/>
          <w:szCs w:val="28"/>
        </w:rPr>
        <w:t xml:space="preserve">) </w:t>
      </w:r>
      <w:hyperlink r:id="rId25" w:history="1">
        <w:r w:rsidRPr="00DE21F7">
          <w:rPr>
            <w:rFonts w:ascii="Times New Roman" w:hAnsi="Times New Roman"/>
            <w:color w:val="000000"/>
            <w:sz w:val="28"/>
            <w:szCs w:val="28"/>
          </w:rPr>
          <w:t>Соглашение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F30CE" w:rsidRDefault="00DF30CE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B90">
        <w:rPr>
          <w:rFonts w:ascii="Times New Roman" w:hAnsi="Times New Roman" w:cs="Times New Roman"/>
          <w:color w:val="000000"/>
          <w:sz w:val="28"/>
          <w:szCs w:val="28"/>
        </w:rPr>
        <w:t xml:space="preserve">Соглашение </w:t>
      </w:r>
      <w:r w:rsidRPr="00803B90">
        <w:rPr>
          <w:rFonts w:ascii="Times New Roman" w:hAnsi="Times New Roman" w:cs="Times New Roman"/>
          <w:sz w:val="28"/>
          <w:szCs w:val="28"/>
        </w:rPr>
        <w:t>за счет средств областного бюджета, в том числе источником финансового обеспечения которых являются субсидии из федерального бюджета бюджетам субъектов Российской Федерации</w:t>
      </w:r>
      <w:r w:rsidRPr="00803B90">
        <w:rPr>
          <w:rFonts w:ascii="Times New Roman" w:hAnsi="Times New Roman" w:cs="Times New Roman"/>
          <w:color w:val="000000"/>
          <w:sz w:val="28"/>
          <w:szCs w:val="28"/>
        </w:rPr>
        <w:t>, заключается в соответствии с типовой формой, утверждаемой Министерством финансов Российской Федерации</w:t>
      </w:r>
      <w:r w:rsidR="00E334A3" w:rsidRPr="00803B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03B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3B90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бюджет».</w:t>
      </w:r>
    </w:p>
    <w:p w:rsidR="00EC20CC" w:rsidRDefault="00EC20CC" w:rsidP="00C97F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Соглашении,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</w:t>
      </w:r>
      <w:bookmarkStart w:id="10" w:name="P92"/>
      <w:bookmarkEnd w:id="10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2D1B" w:rsidRDefault="00071643" w:rsidP="00C97F8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3F0">
        <w:rPr>
          <w:rFonts w:ascii="Times New Roman" w:hAnsi="Times New Roman"/>
          <w:sz w:val="28"/>
          <w:szCs w:val="28"/>
        </w:rPr>
        <w:t xml:space="preserve">В случае, если в срок, не превышающий 5 рабочих дней, следующих за днем издания Министерством приказа о предоставлении </w:t>
      </w:r>
      <w:r>
        <w:rPr>
          <w:rFonts w:ascii="Times New Roman" w:hAnsi="Times New Roman"/>
          <w:sz w:val="28"/>
          <w:szCs w:val="28"/>
        </w:rPr>
        <w:t>гранта</w:t>
      </w:r>
      <w:r w:rsidR="00EC20CC">
        <w:rPr>
          <w:rFonts w:ascii="Times New Roman" w:hAnsi="Times New Roman"/>
          <w:sz w:val="28"/>
          <w:szCs w:val="28"/>
        </w:rPr>
        <w:t>, п</w:t>
      </w:r>
      <w:r w:rsidRPr="005173F0">
        <w:rPr>
          <w:rFonts w:ascii="Times New Roman" w:hAnsi="Times New Roman"/>
          <w:sz w:val="28"/>
          <w:szCs w:val="28"/>
        </w:rPr>
        <w:t xml:space="preserve">олучатель </w:t>
      </w:r>
      <w:r>
        <w:rPr>
          <w:rFonts w:ascii="Times New Roman" w:hAnsi="Times New Roman"/>
          <w:sz w:val="28"/>
          <w:szCs w:val="28"/>
        </w:rPr>
        <w:t>гранта</w:t>
      </w:r>
      <w:r w:rsidRPr="005173F0">
        <w:rPr>
          <w:rFonts w:ascii="Times New Roman" w:hAnsi="Times New Roman"/>
          <w:sz w:val="28"/>
          <w:szCs w:val="28"/>
        </w:rPr>
        <w:t xml:space="preserve"> не подписал Соглашение, Министерство принимает решение о признании его уклонившимся от заключения Соглашения в форме приказа Министерства.</w:t>
      </w:r>
    </w:p>
    <w:p w:rsidR="00322D1B" w:rsidRDefault="00322D1B" w:rsidP="00C97F8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D1B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 Результат</w:t>
      </w:r>
      <w:r w:rsidR="00071643" w:rsidRPr="00322D1B">
        <w:rPr>
          <w:rFonts w:ascii="Times New Roman" w:hAnsi="Times New Roman"/>
          <w:sz w:val="28"/>
          <w:szCs w:val="28"/>
        </w:rPr>
        <w:t xml:space="preserve"> предоставления гранта</w:t>
      </w:r>
      <w:r w:rsidRPr="00322D1B">
        <w:rPr>
          <w:rFonts w:ascii="Times New Roman" w:hAnsi="Times New Roman"/>
          <w:sz w:val="28"/>
          <w:szCs w:val="28"/>
        </w:rPr>
        <w:t xml:space="preserve"> в соответствии с региональным </w:t>
      </w:r>
      <w:r>
        <w:rPr>
          <w:rFonts w:ascii="Times New Roman" w:hAnsi="Times New Roman"/>
          <w:sz w:val="28"/>
          <w:szCs w:val="28"/>
        </w:rPr>
        <w:t xml:space="preserve">проектом </w:t>
      </w:r>
      <w:r w:rsidRPr="00322D1B">
        <w:rPr>
          <w:rFonts w:ascii="Times New Roman" w:hAnsi="Times New Roman"/>
          <w:sz w:val="28"/>
          <w:szCs w:val="28"/>
        </w:rPr>
        <w:t>«Создание условий для легкого старта и комфортного ведения бизнеса»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A9482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322D1B">
        <w:rPr>
          <w:rFonts w:ascii="Times New Roman" w:hAnsi="Times New Roman"/>
          <w:sz w:val="28"/>
          <w:szCs w:val="28"/>
        </w:rPr>
        <w:t xml:space="preserve">убъектам </w:t>
      </w:r>
      <w:r>
        <w:rPr>
          <w:rFonts w:ascii="Times New Roman" w:hAnsi="Times New Roman"/>
          <w:sz w:val="28"/>
          <w:szCs w:val="28"/>
        </w:rPr>
        <w:t>малого и среднего предпринимательства</w:t>
      </w:r>
      <w:r w:rsidRPr="00322D1B">
        <w:rPr>
          <w:rFonts w:ascii="Times New Roman" w:hAnsi="Times New Roman"/>
          <w:sz w:val="28"/>
          <w:szCs w:val="28"/>
        </w:rPr>
        <w:t>, включенным в реестр социальных предпринимателей, оказаны комплексные услуги и (или) предоставлена финансовая поддержка в виде грантов (количество уникальных социальных предприятий, включенных в реестр, в том числе получивших комплексные услуги и (или) финансовую поддержку в виде гранта)</w:t>
      </w:r>
      <w:r w:rsidR="0051512E">
        <w:rPr>
          <w:rFonts w:ascii="Times New Roman" w:hAnsi="Times New Roman"/>
          <w:sz w:val="28"/>
          <w:szCs w:val="28"/>
        </w:rPr>
        <w:t xml:space="preserve"> не позднее </w:t>
      </w:r>
      <w:r w:rsidR="00475646">
        <w:rPr>
          <w:rFonts w:ascii="Times New Roman" w:hAnsi="Times New Roman"/>
          <w:sz w:val="28"/>
          <w:szCs w:val="28"/>
        </w:rPr>
        <w:t>20</w:t>
      </w:r>
      <w:r w:rsidR="0051512E">
        <w:rPr>
          <w:rFonts w:ascii="Times New Roman" w:hAnsi="Times New Roman"/>
          <w:sz w:val="28"/>
          <w:szCs w:val="28"/>
        </w:rPr>
        <w:t xml:space="preserve"> декабря года предоставления </w:t>
      </w:r>
      <w:r w:rsidR="00475646">
        <w:rPr>
          <w:rFonts w:ascii="Times New Roman" w:hAnsi="Times New Roman"/>
          <w:sz w:val="28"/>
          <w:szCs w:val="28"/>
        </w:rPr>
        <w:t>гранта</w:t>
      </w:r>
      <w:r>
        <w:rPr>
          <w:rFonts w:ascii="Times New Roman" w:hAnsi="Times New Roman"/>
          <w:sz w:val="28"/>
          <w:szCs w:val="28"/>
        </w:rPr>
        <w:t>.</w:t>
      </w:r>
    </w:p>
    <w:p w:rsidR="007D34F4" w:rsidRDefault="007D34F4" w:rsidP="00C97F8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Показателем</w:t>
      </w:r>
      <w:r w:rsidR="00071643" w:rsidRPr="00803B90">
        <w:rPr>
          <w:rFonts w:ascii="Times New Roman" w:hAnsi="Times New Roman"/>
          <w:sz w:val="28"/>
          <w:szCs w:val="28"/>
        </w:rPr>
        <w:t>, необходимым для достижения результ</w:t>
      </w:r>
      <w:r w:rsidR="00475646" w:rsidRPr="00803B90">
        <w:rPr>
          <w:rFonts w:ascii="Times New Roman" w:hAnsi="Times New Roman"/>
          <w:sz w:val="28"/>
          <w:szCs w:val="28"/>
        </w:rPr>
        <w:t xml:space="preserve">ата </w:t>
      </w:r>
      <w:r>
        <w:rPr>
          <w:rFonts w:ascii="Times New Roman" w:hAnsi="Times New Roman"/>
          <w:sz w:val="28"/>
          <w:szCs w:val="28"/>
        </w:rPr>
        <w:t xml:space="preserve">предоставления гранта, является сохранение численности работников </w:t>
      </w:r>
      <w:r w:rsidR="001502C6">
        <w:rPr>
          <w:rFonts w:ascii="Times New Roman" w:hAnsi="Times New Roman"/>
          <w:sz w:val="28"/>
          <w:szCs w:val="28"/>
        </w:rPr>
        <w:t>получателя гранта</w:t>
      </w:r>
      <w:r>
        <w:rPr>
          <w:rFonts w:ascii="Times New Roman" w:hAnsi="Times New Roman"/>
          <w:sz w:val="28"/>
          <w:szCs w:val="28"/>
        </w:rPr>
        <w:t xml:space="preserve"> не менее 90% по сравнению с годом, предшествующим году предоставления гранта.</w:t>
      </w:r>
    </w:p>
    <w:p w:rsidR="0051512E" w:rsidRDefault="00071643" w:rsidP="00C97F8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D1B">
        <w:rPr>
          <w:rFonts w:ascii="Times New Roman" w:hAnsi="Times New Roman"/>
          <w:sz w:val="28"/>
          <w:szCs w:val="28"/>
        </w:rPr>
        <w:t>Значения результата п</w:t>
      </w:r>
      <w:r w:rsidR="00475646">
        <w:rPr>
          <w:rFonts w:ascii="Times New Roman" w:hAnsi="Times New Roman"/>
          <w:sz w:val="28"/>
          <w:szCs w:val="28"/>
        </w:rPr>
        <w:t>редоставления гранта, пока</w:t>
      </w:r>
      <w:r w:rsidR="007D34F4">
        <w:rPr>
          <w:rFonts w:ascii="Times New Roman" w:hAnsi="Times New Roman"/>
          <w:sz w:val="28"/>
          <w:szCs w:val="28"/>
        </w:rPr>
        <w:t>зателя, необходимого</w:t>
      </w:r>
      <w:r w:rsidRPr="00322D1B">
        <w:rPr>
          <w:rFonts w:ascii="Times New Roman" w:hAnsi="Times New Roman"/>
          <w:sz w:val="28"/>
          <w:szCs w:val="28"/>
        </w:rPr>
        <w:t xml:space="preserve"> для достижения результата предоста</w:t>
      </w:r>
      <w:r w:rsidR="00DA3622">
        <w:rPr>
          <w:rFonts w:ascii="Times New Roman" w:hAnsi="Times New Roman"/>
          <w:sz w:val="28"/>
          <w:szCs w:val="28"/>
        </w:rPr>
        <w:t>вления гранта, устанавливаются М</w:t>
      </w:r>
      <w:r w:rsidRPr="00322D1B">
        <w:rPr>
          <w:rFonts w:ascii="Times New Roman" w:hAnsi="Times New Roman"/>
          <w:sz w:val="28"/>
          <w:szCs w:val="28"/>
        </w:rPr>
        <w:t>инистерством в Соглашении.</w:t>
      </w:r>
    </w:p>
    <w:p w:rsidR="00071643" w:rsidRPr="001B2029" w:rsidRDefault="00071643" w:rsidP="00C97F8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2029">
        <w:rPr>
          <w:rFonts w:ascii="Times New Roman" w:hAnsi="Times New Roman"/>
          <w:sz w:val="28"/>
          <w:szCs w:val="28"/>
        </w:rPr>
        <w:t>В с</w:t>
      </w:r>
      <w:r w:rsidR="0051512E" w:rsidRPr="001B2029">
        <w:rPr>
          <w:rFonts w:ascii="Times New Roman" w:hAnsi="Times New Roman"/>
          <w:sz w:val="28"/>
          <w:szCs w:val="28"/>
        </w:rPr>
        <w:t>лучае, если получателем гранта</w:t>
      </w:r>
      <w:r w:rsidRPr="001B2029">
        <w:rPr>
          <w:rFonts w:ascii="Times New Roman" w:hAnsi="Times New Roman"/>
          <w:sz w:val="28"/>
          <w:szCs w:val="28"/>
        </w:rPr>
        <w:t xml:space="preserve"> по состоянию на 31 декабря года предоставления </w:t>
      </w:r>
      <w:r w:rsidR="0051512E" w:rsidRPr="001B2029">
        <w:rPr>
          <w:rFonts w:ascii="Times New Roman" w:hAnsi="Times New Roman"/>
          <w:sz w:val="28"/>
          <w:szCs w:val="28"/>
        </w:rPr>
        <w:t>гранта</w:t>
      </w:r>
      <w:r w:rsidR="00E334A3">
        <w:rPr>
          <w:rFonts w:ascii="Times New Roman" w:hAnsi="Times New Roman"/>
          <w:sz w:val="28"/>
          <w:szCs w:val="28"/>
        </w:rPr>
        <w:t xml:space="preserve"> не достигнуты</w:t>
      </w:r>
      <w:r w:rsidRPr="001B2029">
        <w:rPr>
          <w:rFonts w:ascii="Times New Roman" w:hAnsi="Times New Roman"/>
          <w:sz w:val="28"/>
          <w:szCs w:val="28"/>
        </w:rPr>
        <w:t xml:space="preserve"> знач</w:t>
      </w:r>
      <w:r w:rsidR="0051512E" w:rsidRPr="001B2029">
        <w:rPr>
          <w:rFonts w:ascii="Times New Roman" w:hAnsi="Times New Roman"/>
          <w:sz w:val="28"/>
          <w:szCs w:val="28"/>
        </w:rPr>
        <w:t>ени</w:t>
      </w:r>
      <w:r w:rsidR="00E334A3">
        <w:rPr>
          <w:rFonts w:ascii="Times New Roman" w:hAnsi="Times New Roman"/>
          <w:sz w:val="28"/>
          <w:szCs w:val="28"/>
        </w:rPr>
        <w:t>я</w:t>
      </w:r>
      <w:r w:rsidR="0051512E" w:rsidRPr="001B2029">
        <w:rPr>
          <w:rFonts w:ascii="Times New Roman" w:hAnsi="Times New Roman"/>
          <w:sz w:val="28"/>
          <w:szCs w:val="28"/>
        </w:rPr>
        <w:t xml:space="preserve"> результата предоставления гранта</w:t>
      </w:r>
      <w:r w:rsidR="007D34F4">
        <w:rPr>
          <w:rFonts w:ascii="Times New Roman" w:hAnsi="Times New Roman"/>
          <w:sz w:val="28"/>
          <w:szCs w:val="28"/>
        </w:rPr>
        <w:t>, показателя, необходимого</w:t>
      </w:r>
      <w:r w:rsidRPr="001B2029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</w:t>
      </w:r>
      <w:r w:rsidR="0051512E" w:rsidRPr="001B2029">
        <w:rPr>
          <w:rFonts w:ascii="Times New Roman" w:hAnsi="Times New Roman"/>
          <w:sz w:val="28"/>
          <w:szCs w:val="28"/>
        </w:rPr>
        <w:t>гранта</w:t>
      </w:r>
      <w:r w:rsidRPr="001B2029">
        <w:rPr>
          <w:rFonts w:ascii="Times New Roman" w:hAnsi="Times New Roman"/>
          <w:sz w:val="28"/>
          <w:szCs w:val="28"/>
        </w:rPr>
        <w:t xml:space="preserve">, установленных в Соглашении, и в срок до 1 апреля года, следующего за годом предоставления </w:t>
      </w:r>
      <w:r w:rsidR="0051512E" w:rsidRPr="001B2029">
        <w:rPr>
          <w:rFonts w:ascii="Times New Roman" w:hAnsi="Times New Roman"/>
          <w:sz w:val="28"/>
          <w:szCs w:val="28"/>
        </w:rPr>
        <w:t>гранта</w:t>
      </w:r>
      <w:r w:rsidRPr="001B2029">
        <w:rPr>
          <w:rFonts w:ascii="Times New Roman" w:hAnsi="Times New Roman"/>
          <w:sz w:val="28"/>
          <w:szCs w:val="28"/>
        </w:rPr>
        <w:t xml:space="preserve">, указанные нарушения не </w:t>
      </w:r>
      <w:r w:rsidRPr="001B2029">
        <w:rPr>
          <w:rFonts w:ascii="Times New Roman" w:hAnsi="Times New Roman"/>
          <w:sz w:val="28"/>
          <w:szCs w:val="28"/>
        </w:rPr>
        <w:lastRenderedPageBreak/>
        <w:t xml:space="preserve">устранены, получатель </w:t>
      </w:r>
      <w:r w:rsidR="0051512E" w:rsidRPr="001B2029">
        <w:rPr>
          <w:rFonts w:ascii="Times New Roman" w:hAnsi="Times New Roman"/>
          <w:sz w:val="28"/>
          <w:szCs w:val="28"/>
        </w:rPr>
        <w:t>гранта</w:t>
      </w:r>
      <w:r w:rsidRPr="001B2029">
        <w:rPr>
          <w:rFonts w:ascii="Times New Roman" w:hAnsi="Times New Roman"/>
          <w:sz w:val="28"/>
          <w:szCs w:val="28"/>
        </w:rPr>
        <w:t xml:space="preserve"> возвращает в областной бюджет часть </w:t>
      </w:r>
      <w:r w:rsidR="0051512E" w:rsidRPr="001B2029">
        <w:rPr>
          <w:rFonts w:ascii="Times New Roman" w:hAnsi="Times New Roman"/>
          <w:sz w:val="28"/>
          <w:szCs w:val="28"/>
        </w:rPr>
        <w:t>гранта</w:t>
      </w:r>
      <w:r w:rsidRPr="001B2029">
        <w:rPr>
          <w:rFonts w:ascii="Times New Roman" w:hAnsi="Times New Roman"/>
          <w:sz w:val="28"/>
          <w:szCs w:val="28"/>
        </w:rPr>
        <w:t xml:space="preserve"> в срок не позднее 1 июня года, следующего за годом предоставления </w:t>
      </w:r>
      <w:r w:rsidR="0051512E" w:rsidRPr="001B2029">
        <w:rPr>
          <w:rFonts w:ascii="Times New Roman" w:hAnsi="Times New Roman"/>
          <w:sz w:val="28"/>
          <w:szCs w:val="28"/>
        </w:rPr>
        <w:t>гранта</w:t>
      </w:r>
      <w:r w:rsidRPr="001B2029">
        <w:rPr>
          <w:rFonts w:ascii="Times New Roman" w:hAnsi="Times New Roman"/>
          <w:sz w:val="28"/>
          <w:szCs w:val="28"/>
        </w:rPr>
        <w:t>. Объем средств, подлежащих возврату в областной бюджет, рассчитывается по формуле:</w:t>
      </w:r>
    </w:p>
    <w:p w:rsidR="00071643" w:rsidRPr="001B2029" w:rsidRDefault="00071643" w:rsidP="00C97F8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2029">
        <w:rPr>
          <w:rFonts w:ascii="Times New Roman" w:hAnsi="Times New Roman" w:cs="Times New Roman"/>
          <w:sz w:val="28"/>
          <w:szCs w:val="28"/>
        </w:rPr>
        <w:t>V</w:t>
      </w:r>
      <w:r w:rsidRPr="001B2029">
        <w:rPr>
          <w:rFonts w:ascii="Times New Roman" w:hAnsi="Times New Roman" w:cs="Times New Roman"/>
          <w:sz w:val="24"/>
          <w:szCs w:val="24"/>
        </w:rPr>
        <w:t>возврата</w:t>
      </w:r>
      <w:r w:rsidRPr="001B2029">
        <w:rPr>
          <w:rFonts w:ascii="Times New Roman" w:hAnsi="Times New Roman" w:cs="Times New Roman"/>
          <w:sz w:val="28"/>
          <w:szCs w:val="28"/>
        </w:rPr>
        <w:t xml:space="preserve"> = (V</w:t>
      </w:r>
      <w:r w:rsidR="001B2029" w:rsidRPr="001B2029">
        <w:rPr>
          <w:rFonts w:ascii="Times New Roman" w:hAnsi="Times New Roman" w:cs="Times New Roman"/>
          <w:sz w:val="24"/>
          <w:szCs w:val="24"/>
        </w:rPr>
        <w:t>гранта</w:t>
      </w:r>
      <w:r w:rsidRPr="001B2029">
        <w:rPr>
          <w:rFonts w:ascii="Times New Roman" w:hAnsi="Times New Roman" w:cs="Times New Roman"/>
          <w:sz w:val="28"/>
          <w:szCs w:val="28"/>
        </w:rPr>
        <w:t xml:space="preserve"> x k x m / n) x 0,1,</w:t>
      </w:r>
    </w:p>
    <w:p w:rsidR="00071643" w:rsidRPr="001B2029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029">
        <w:rPr>
          <w:rFonts w:ascii="Times New Roman" w:hAnsi="Times New Roman" w:cs="Times New Roman"/>
          <w:sz w:val="28"/>
          <w:szCs w:val="28"/>
        </w:rPr>
        <w:t>где:</w:t>
      </w:r>
    </w:p>
    <w:p w:rsidR="00071643" w:rsidRPr="001B2029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029">
        <w:rPr>
          <w:rFonts w:ascii="Times New Roman" w:hAnsi="Times New Roman" w:cs="Times New Roman"/>
          <w:sz w:val="28"/>
          <w:szCs w:val="28"/>
        </w:rPr>
        <w:t>V</w:t>
      </w:r>
      <w:r w:rsidRPr="001B2029">
        <w:rPr>
          <w:rFonts w:ascii="Times New Roman" w:hAnsi="Times New Roman" w:cs="Times New Roman"/>
          <w:sz w:val="24"/>
          <w:szCs w:val="24"/>
        </w:rPr>
        <w:t>возврата</w:t>
      </w:r>
      <w:r w:rsidRPr="001B2029">
        <w:rPr>
          <w:rFonts w:ascii="Times New Roman" w:hAnsi="Times New Roman" w:cs="Times New Roman"/>
          <w:sz w:val="28"/>
          <w:szCs w:val="28"/>
        </w:rPr>
        <w:t xml:space="preserve"> - размер </w:t>
      </w:r>
      <w:r w:rsidR="0051512E" w:rsidRPr="001B2029">
        <w:rPr>
          <w:rFonts w:ascii="Times New Roman" w:hAnsi="Times New Roman" w:cs="Times New Roman"/>
          <w:sz w:val="28"/>
          <w:szCs w:val="28"/>
        </w:rPr>
        <w:t>гранта</w:t>
      </w:r>
      <w:r w:rsidR="00A9482E">
        <w:rPr>
          <w:rFonts w:ascii="Times New Roman" w:hAnsi="Times New Roman" w:cs="Times New Roman"/>
          <w:sz w:val="28"/>
          <w:szCs w:val="28"/>
        </w:rPr>
        <w:t>, подлежащего</w:t>
      </w:r>
      <w:r w:rsidRPr="001B2029">
        <w:rPr>
          <w:rFonts w:ascii="Times New Roman" w:hAnsi="Times New Roman" w:cs="Times New Roman"/>
          <w:sz w:val="28"/>
          <w:szCs w:val="28"/>
        </w:rPr>
        <w:t xml:space="preserve"> возврату;</w:t>
      </w:r>
    </w:p>
    <w:p w:rsidR="001B2029" w:rsidRPr="001B2029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029">
        <w:rPr>
          <w:rFonts w:ascii="Times New Roman" w:hAnsi="Times New Roman" w:cs="Times New Roman"/>
          <w:sz w:val="28"/>
          <w:szCs w:val="28"/>
        </w:rPr>
        <w:t>V</w:t>
      </w:r>
      <w:r w:rsidR="001502C6">
        <w:rPr>
          <w:rFonts w:ascii="Times New Roman" w:hAnsi="Times New Roman" w:cs="Times New Roman"/>
          <w:sz w:val="24"/>
          <w:szCs w:val="24"/>
        </w:rPr>
        <w:t>гранта</w:t>
      </w:r>
      <w:r w:rsidRPr="001B2029">
        <w:rPr>
          <w:rFonts w:ascii="Times New Roman" w:hAnsi="Times New Roman" w:cs="Times New Roman"/>
          <w:sz w:val="28"/>
          <w:szCs w:val="28"/>
        </w:rPr>
        <w:t xml:space="preserve"> - размер </w:t>
      </w:r>
      <w:r w:rsidR="0051512E" w:rsidRPr="001B2029">
        <w:rPr>
          <w:rFonts w:ascii="Times New Roman" w:hAnsi="Times New Roman" w:cs="Times New Roman"/>
          <w:sz w:val="28"/>
          <w:szCs w:val="28"/>
        </w:rPr>
        <w:t>гранта</w:t>
      </w:r>
      <w:r w:rsidR="001502C6">
        <w:rPr>
          <w:rFonts w:ascii="Times New Roman" w:hAnsi="Times New Roman" w:cs="Times New Roman"/>
          <w:sz w:val="28"/>
          <w:szCs w:val="28"/>
        </w:rPr>
        <w:t>, предоставленн</w:t>
      </w:r>
      <w:r w:rsidR="00A9482E">
        <w:rPr>
          <w:rFonts w:ascii="Times New Roman" w:hAnsi="Times New Roman" w:cs="Times New Roman"/>
          <w:sz w:val="28"/>
          <w:szCs w:val="28"/>
        </w:rPr>
        <w:t>ого</w:t>
      </w:r>
      <w:r w:rsidRPr="001B2029">
        <w:rPr>
          <w:rFonts w:ascii="Times New Roman" w:hAnsi="Times New Roman" w:cs="Times New Roman"/>
          <w:sz w:val="28"/>
          <w:szCs w:val="28"/>
        </w:rPr>
        <w:t xml:space="preserve"> получателю </w:t>
      </w:r>
      <w:r w:rsidR="0051512E" w:rsidRPr="001B2029">
        <w:rPr>
          <w:rFonts w:ascii="Times New Roman" w:hAnsi="Times New Roman" w:cs="Times New Roman"/>
          <w:sz w:val="28"/>
          <w:szCs w:val="28"/>
        </w:rPr>
        <w:t>гранта</w:t>
      </w:r>
      <w:r w:rsidRPr="001B2029">
        <w:rPr>
          <w:rFonts w:ascii="Times New Roman" w:hAnsi="Times New Roman" w:cs="Times New Roman"/>
          <w:sz w:val="28"/>
          <w:szCs w:val="28"/>
        </w:rPr>
        <w:t xml:space="preserve"> в отчетном финансовом году;</w:t>
      </w:r>
    </w:p>
    <w:p w:rsidR="00071643" w:rsidRPr="001B2029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029">
        <w:rPr>
          <w:rFonts w:ascii="Times New Roman" w:hAnsi="Times New Roman" w:cs="Times New Roman"/>
          <w:sz w:val="28"/>
          <w:szCs w:val="28"/>
        </w:rPr>
        <w:t xml:space="preserve">m - количество </w:t>
      </w:r>
      <w:r w:rsidR="0051512E" w:rsidRPr="001B2029">
        <w:rPr>
          <w:rFonts w:ascii="Times New Roman" w:hAnsi="Times New Roman" w:cs="Times New Roman"/>
          <w:sz w:val="28"/>
          <w:szCs w:val="28"/>
        </w:rPr>
        <w:t>показателей, необходимых для достижения результата предоставления гранта</w:t>
      </w:r>
      <w:r w:rsidR="001B2029" w:rsidRPr="001B2029">
        <w:rPr>
          <w:rFonts w:ascii="Times New Roman" w:hAnsi="Times New Roman"/>
          <w:sz w:val="28"/>
          <w:szCs w:val="28"/>
        </w:rPr>
        <w:t xml:space="preserve">, по которым индекс, отражающий уровень недостижения i-го </w:t>
      </w:r>
      <w:r w:rsidR="001B2029" w:rsidRPr="001B2029">
        <w:rPr>
          <w:rFonts w:ascii="Times New Roman" w:hAnsi="Times New Roman" w:cs="Times New Roman"/>
          <w:sz w:val="28"/>
          <w:szCs w:val="28"/>
        </w:rPr>
        <w:t>показателя, необходимого для достижения результата предоставления гранта</w:t>
      </w:r>
      <w:r w:rsidR="001B2029" w:rsidRPr="001B2029">
        <w:rPr>
          <w:rFonts w:ascii="Times New Roman" w:hAnsi="Times New Roman"/>
          <w:sz w:val="28"/>
          <w:szCs w:val="28"/>
        </w:rPr>
        <w:t>, имеет положительное значение;</w:t>
      </w:r>
    </w:p>
    <w:p w:rsidR="00071643" w:rsidRPr="001B2029" w:rsidRDefault="00071643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029">
        <w:rPr>
          <w:rFonts w:ascii="Times New Roman" w:hAnsi="Times New Roman" w:cs="Times New Roman"/>
          <w:sz w:val="28"/>
          <w:szCs w:val="28"/>
        </w:rPr>
        <w:t xml:space="preserve">n - общее количество </w:t>
      </w:r>
      <w:r w:rsidR="0051512E" w:rsidRPr="001B2029">
        <w:rPr>
          <w:rFonts w:ascii="Times New Roman" w:hAnsi="Times New Roman" w:cs="Times New Roman"/>
          <w:sz w:val="28"/>
          <w:szCs w:val="28"/>
        </w:rPr>
        <w:t>показателей, необходимых для достижения результата предоставления гранта</w:t>
      </w:r>
      <w:r w:rsidRPr="001B2029">
        <w:rPr>
          <w:rFonts w:ascii="Times New Roman" w:hAnsi="Times New Roman" w:cs="Times New Roman"/>
          <w:sz w:val="28"/>
          <w:szCs w:val="28"/>
        </w:rPr>
        <w:t>;</w:t>
      </w:r>
    </w:p>
    <w:p w:rsidR="00071643" w:rsidRPr="001B2029" w:rsidRDefault="0051512E" w:rsidP="00C97F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029">
        <w:rPr>
          <w:rFonts w:ascii="Times New Roman" w:hAnsi="Times New Roman" w:cs="Times New Roman"/>
          <w:sz w:val="28"/>
          <w:szCs w:val="28"/>
        </w:rPr>
        <w:t>k - коэффициент возврата гранта</w:t>
      </w:r>
      <w:r w:rsidR="00071643" w:rsidRPr="001B2029">
        <w:rPr>
          <w:rFonts w:ascii="Times New Roman" w:hAnsi="Times New Roman" w:cs="Times New Roman"/>
          <w:sz w:val="28"/>
          <w:szCs w:val="28"/>
        </w:rPr>
        <w:t>, рассчитанный по формуле:</w:t>
      </w:r>
    </w:p>
    <w:p w:rsidR="00071643" w:rsidRPr="001B2029" w:rsidRDefault="00071643" w:rsidP="00EC20C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643" w:rsidRPr="001B2029" w:rsidRDefault="00071643" w:rsidP="00C97F8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B2029">
        <w:rPr>
          <w:rFonts w:ascii="Times New Roman" w:hAnsi="Times New Roman" w:cs="Times New Roman"/>
          <w:sz w:val="28"/>
          <w:szCs w:val="28"/>
          <w:lang w:val="en-US"/>
        </w:rPr>
        <w:t>k = SUM Di / m,</w:t>
      </w:r>
    </w:p>
    <w:p w:rsidR="00071643" w:rsidRPr="001B2029" w:rsidRDefault="00071643" w:rsidP="00EC20C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029">
        <w:rPr>
          <w:rFonts w:ascii="Times New Roman" w:hAnsi="Times New Roman" w:cs="Times New Roman"/>
          <w:sz w:val="28"/>
          <w:szCs w:val="28"/>
        </w:rPr>
        <w:t>где</w:t>
      </w:r>
      <w:r w:rsidRPr="001B202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71643" w:rsidRPr="001B2029" w:rsidRDefault="00071643" w:rsidP="00EC20C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029">
        <w:rPr>
          <w:rFonts w:ascii="Times New Roman" w:hAnsi="Times New Roman" w:cs="Times New Roman"/>
          <w:sz w:val="28"/>
          <w:szCs w:val="28"/>
        </w:rPr>
        <w:t xml:space="preserve">Di - индекс, отражающий уровень недостижения i-го </w:t>
      </w:r>
      <w:r w:rsidR="0051512E" w:rsidRPr="001B2029">
        <w:rPr>
          <w:rFonts w:ascii="Times New Roman" w:hAnsi="Times New Roman" w:cs="Times New Roman"/>
          <w:sz w:val="28"/>
          <w:szCs w:val="28"/>
        </w:rPr>
        <w:t>показателя, необходимого для достижения результата предоставления гранта</w:t>
      </w:r>
      <w:r w:rsidRPr="001B2029">
        <w:rPr>
          <w:rFonts w:ascii="Times New Roman" w:hAnsi="Times New Roman" w:cs="Times New Roman"/>
          <w:sz w:val="28"/>
          <w:szCs w:val="28"/>
        </w:rPr>
        <w:t>.</w:t>
      </w:r>
    </w:p>
    <w:p w:rsidR="00071643" w:rsidRPr="001B2029" w:rsidRDefault="00071643" w:rsidP="00EC20C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029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</w:t>
      </w:r>
      <w:r w:rsidR="0051512E" w:rsidRPr="001B2029">
        <w:rPr>
          <w:rFonts w:ascii="Times New Roman" w:hAnsi="Times New Roman" w:cs="Times New Roman"/>
          <w:sz w:val="28"/>
          <w:szCs w:val="28"/>
        </w:rPr>
        <w:t>гранта</w:t>
      </w:r>
      <w:r w:rsidRPr="001B2029">
        <w:rPr>
          <w:rFonts w:ascii="Times New Roman" w:hAnsi="Times New Roman" w:cs="Times New Roman"/>
          <w:sz w:val="28"/>
          <w:szCs w:val="28"/>
        </w:rPr>
        <w:t xml:space="preserve"> используются только положительные значения индекса, отражающего</w:t>
      </w:r>
      <w:r w:rsidRPr="001B2029">
        <w:rPr>
          <w:rFonts w:ascii="Times New Roman" w:hAnsi="Times New Roman" w:cs="Times New Roman"/>
          <w:color w:val="000000"/>
          <w:sz w:val="28"/>
          <w:szCs w:val="28"/>
        </w:rPr>
        <w:t xml:space="preserve"> уровень недостижения i-го </w:t>
      </w:r>
      <w:r w:rsidR="0051512E" w:rsidRPr="001B2029">
        <w:rPr>
          <w:rFonts w:ascii="Times New Roman" w:hAnsi="Times New Roman" w:cs="Times New Roman"/>
          <w:sz w:val="28"/>
          <w:szCs w:val="28"/>
        </w:rPr>
        <w:t>показателя, необходимого для достижения результата предоставления гранта</w:t>
      </w:r>
      <w:r w:rsidRPr="001B20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1643" w:rsidRPr="001B2029" w:rsidRDefault="00071643" w:rsidP="00EC20C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029">
        <w:rPr>
          <w:rFonts w:ascii="Times New Roman" w:hAnsi="Times New Roman" w:cs="Times New Roman"/>
          <w:color w:val="000000"/>
          <w:sz w:val="28"/>
          <w:szCs w:val="28"/>
        </w:rPr>
        <w:t xml:space="preserve">Индекс, отражающий уровень недостижения i-го </w:t>
      </w:r>
      <w:r w:rsidR="0051512E" w:rsidRPr="001B2029">
        <w:rPr>
          <w:rFonts w:ascii="Times New Roman" w:hAnsi="Times New Roman" w:cs="Times New Roman"/>
          <w:sz w:val="28"/>
          <w:szCs w:val="28"/>
        </w:rPr>
        <w:t>показателя, необходимого для достижения результата предоставления гранта</w:t>
      </w:r>
      <w:r w:rsidRPr="001B2029">
        <w:rPr>
          <w:rFonts w:ascii="Times New Roman" w:hAnsi="Times New Roman" w:cs="Times New Roman"/>
          <w:color w:val="000000"/>
          <w:sz w:val="28"/>
          <w:szCs w:val="28"/>
        </w:rPr>
        <w:t>, определяется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 xml:space="preserve"> по формуле</w:t>
      </w:r>
      <w:r w:rsidRPr="001B202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71643" w:rsidRPr="001B2029" w:rsidRDefault="00071643" w:rsidP="00EC20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643" w:rsidRPr="001B2029" w:rsidRDefault="00071643" w:rsidP="00C97F8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B2029">
        <w:rPr>
          <w:rFonts w:ascii="Times New Roman" w:hAnsi="Times New Roman" w:cs="Times New Roman"/>
          <w:color w:val="000000"/>
          <w:sz w:val="28"/>
          <w:szCs w:val="28"/>
        </w:rPr>
        <w:t>Di = 1 - Ti / Si,</w:t>
      </w:r>
    </w:p>
    <w:p w:rsidR="00071643" w:rsidRPr="001B2029" w:rsidRDefault="00071643" w:rsidP="00EC20C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029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071643" w:rsidRPr="001B2029" w:rsidRDefault="00071643" w:rsidP="00EC20C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029">
        <w:rPr>
          <w:rFonts w:ascii="Times New Roman" w:hAnsi="Times New Roman" w:cs="Times New Roman"/>
          <w:color w:val="000000"/>
          <w:sz w:val="28"/>
          <w:szCs w:val="28"/>
        </w:rPr>
        <w:t xml:space="preserve">Ti - фактически достигнутое значение i-го </w:t>
      </w:r>
      <w:r w:rsidR="0051512E" w:rsidRPr="001B2029">
        <w:rPr>
          <w:rFonts w:ascii="Times New Roman" w:hAnsi="Times New Roman" w:cs="Times New Roman"/>
          <w:sz w:val="28"/>
          <w:szCs w:val="28"/>
        </w:rPr>
        <w:t>показателя, необходимого для достижения результата предоставления гранта</w:t>
      </w:r>
      <w:r w:rsidRPr="001B2029">
        <w:rPr>
          <w:rFonts w:ascii="Times New Roman" w:hAnsi="Times New Roman" w:cs="Times New Roman"/>
          <w:color w:val="000000"/>
          <w:sz w:val="28"/>
          <w:szCs w:val="28"/>
        </w:rPr>
        <w:t xml:space="preserve"> на отчетную дату;</w:t>
      </w:r>
    </w:p>
    <w:p w:rsidR="00071643" w:rsidRDefault="00071643" w:rsidP="00EC20C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029">
        <w:rPr>
          <w:rFonts w:ascii="Times New Roman" w:hAnsi="Times New Roman" w:cs="Times New Roman"/>
          <w:color w:val="000000"/>
          <w:sz w:val="28"/>
          <w:szCs w:val="28"/>
        </w:rPr>
        <w:t xml:space="preserve">Si - плановое значение i-го </w:t>
      </w:r>
      <w:r w:rsidR="0051512E" w:rsidRPr="001B2029">
        <w:rPr>
          <w:rFonts w:ascii="Times New Roman" w:hAnsi="Times New Roman" w:cs="Times New Roman"/>
          <w:sz w:val="28"/>
          <w:szCs w:val="28"/>
        </w:rPr>
        <w:t>показателя, необходимого для достижения результата предоставления гранта</w:t>
      </w:r>
      <w:r w:rsidR="00DD7063" w:rsidRPr="001B2029">
        <w:rPr>
          <w:rFonts w:ascii="Times New Roman" w:hAnsi="Times New Roman" w:cs="Times New Roman"/>
          <w:color w:val="000000"/>
          <w:sz w:val="28"/>
          <w:szCs w:val="28"/>
        </w:rPr>
        <w:t>, установленное Соглашением.</w:t>
      </w:r>
    </w:p>
    <w:p w:rsidR="001B2029" w:rsidRPr="001B2029" w:rsidRDefault="001B2029" w:rsidP="00EC20C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029">
        <w:rPr>
          <w:rFonts w:ascii="Times New Roman" w:hAnsi="Times New Roman" w:cs="Times New Roman"/>
          <w:color w:val="000000"/>
          <w:sz w:val="28"/>
          <w:szCs w:val="28"/>
        </w:rPr>
        <w:t xml:space="preserve">При расчете объема средств, подлежащих возврату в областной бюджет,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1B202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7564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1B20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2C6">
        <w:rPr>
          <w:rFonts w:ascii="Times New Roman" w:hAnsi="Times New Roman" w:cs="Times New Roman"/>
          <w:color w:val="000000"/>
          <w:sz w:val="28"/>
          <w:szCs w:val="28"/>
        </w:rPr>
        <w:t>получателю гранта</w:t>
      </w:r>
      <w:r w:rsidRPr="001B2029">
        <w:rPr>
          <w:rFonts w:ascii="Times New Roman" w:hAnsi="Times New Roman" w:cs="Times New Roman"/>
          <w:color w:val="000000"/>
          <w:sz w:val="28"/>
          <w:szCs w:val="28"/>
        </w:rPr>
        <w:t xml:space="preserve"> в отчетном финансовом году (V</w:t>
      </w:r>
      <w:r w:rsidRPr="001B2029">
        <w:rPr>
          <w:rFonts w:ascii="Times New Roman" w:hAnsi="Times New Roman" w:cs="Times New Roman"/>
          <w:color w:val="000000"/>
          <w:sz w:val="24"/>
          <w:szCs w:val="24"/>
        </w:rPr>
        <w:t>гранта</w:t>
      </w:r>
      <w:r w:rsidRPr="001B2029">
        <w:rPr>
          <w:rFonts w:ascii="Times New Roman" w:hAnsi="Times New Roman" w:cs="Times New Roman"/>
          <w:color w:val="000000"/>
          <w:sz w:val="28"/>
          <w:szCs w:val="28"/>
        </w:rPr>
        <w:t xml:space="preserve">), не учитывается размер остатка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1B2029">
        <w:rPr>
          <w:rFonts w:ascii="Times New Roman" w:hAnsi="Times New Roman" w:cs="Times New Roman"/>
          <w:color w:val="000000"/>
          <w:sz w:val="28"/>
          <w:szCs w:val="28"/>
        </w:rPr>
        <w:t>, не использованного по состоянию на 1 января текущего финансового года.</w:t>
      </w:r>
    </w:p>
    <w:p w:rsidR="00071643" w:rsidRDefault="00B40226" w:rsidP="00EC20C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P197"/>
      <w:bookmarkEnd w:id="11"/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. Получатель </w:t>
      </w:r>
      <w:r w:rsidR="00DD7063"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в Министерство ежеквартально, до 7 числа месяца, следующего за отчетным кварталом (по итогам отчетного года 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71643" w:rsidRPr="00A82000">
        <w:rPr>
          <w:rFonts w:ascii="Times New Roman" w:hAnsi="Times New Roman" w:cs="Times New Roman"/>
          <w:color w:val="000000"/>
          <w:sz w:val="28"/>
          <w:szCs w:val="28"/>
        </w:rPr>
        <w:t xml:space="preserve"> до 16 января года, следующего за отчетным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EC20CC" w:rsidRDefault="00EC20CC" w:rsidP="00EC20C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отчеты по формам, устанавливаемым в Соглашении;</w:t>
      </w:r>
    </w:p>
    <w:p w:rsidR="00071643" w:rsidRPr="00D14EA5" w:rsidRDefault="00071643" w:rsidP="00EC20C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 отчет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 о достижении результата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="007D34F4">
        <w:rPr>
          <w:rFonts w:ascii="Times New Roman" w:hAnsi="Times New Roman" w:cs="Times New Roman"/>
          <w:color w:val="000000"/>
          <w:sz w:val="28"/>
          <w:szCs w:val="28"/>
        </w:rPr>
        <w:t>, показателя, необходимого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 для достижения результата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B64B6">
        <w:rPr>
          <w:rFonts w:ascii="Times New Roman" w:hAnsi="Times New Roman" w:cs="Times New Roman"/>
          <w:color w:val="000000"/>
          <w:sz w:val="28"/>
          <w:szCs w:val="28"/>
        </w:rPr>
        <w:t xml:space="preserve">указанных в </w:t>
      </w:r>
      <w:hyperlink w:anchor="P191" w:history="1">
        <w:r w:rsidRPr="00CB64B6">
          <w:rPr>
            <w:rFonts w:ascii="Times New Roman" w:hAnsi="Times New Roman" w:cs="Times New Roman"/>
            <w:color w:val="000000"/>
            <w:sz w:val="28"/>
            <w:szCs w:val="28"/>
          </w:rPr>
          <w:t>пункте</w:t>
        </w:r>
      </w:hyperlink>
      <w:r w:rsidR="00B40226">
        <w:rPr>
          <w:rFonts w:ascii="Times New Roman" w:hAnsi="Times New Roman" w:cs="Times New Roman"/>
          <w:color w:val="000000"/>
          <w:sz w:val="28"/>
          <w:szCs w:val="28"/>
        </w:rPr>
        <w:t xml:space="preserve"> 19</w:t>
      </w:r>
      <w:r w:rsidRPr="00CB64B6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</w:t>
      </w:r>
      <w:r w:rsidR="001B0EC1">
        <w:rPr>
          <w:rFonts w:ascii="Times New Roman" w:hAnsi="Times New Roman" w:cs="Times New Roman"/>
          <w:color w:val="000000"/>
          <w:sz w:val="28"/>
          <w:szCs w:val="28"/>
        </w:rPr>
        <w:t>, по форме, устанавливаемой в С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>оглашении;</w:t>
      </w:r>
    </w:p>
    <w:p w:rsidR="00071643" w:rsidRPr="00D14EA5" w:rsidRDefault="00071643" w:rsidP="00EC20C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копий документов, подтверждающих произведенные за счет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 расходы, заверенных уполномоченным лицом </w:t>
      </w:r>
      <w:r w:rsidR="00EC20CC">
        <w:rPr>
          <w:rFonts w:ascii="Times New Roman" w:hAnsi="Times New Roman" w:cs="Times New Roman"/>
          <w:color w:val="000000"/>
          <w:sz w:val="28"/>
          <w:szCs w:val="28"/>
        </w:rPr>
        <w:t>получателя гранта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Pr="00D14EA5" w:rsidRDefault="00071643" w:rsidP="00EC20C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DD7063">
        <w:rPr>
          <w:rFonts w:ascii="Times New Roman" w:hAnsi="Times New Roman" w:cs="Times New Roman"/>
          <w:color w:val="000000"/>
          <w:sz w:val="28"/>
          <w:szCs w:val="28"/>
        </w:rPr>
        <w:t>отчет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 о расходах, источником финансового обеспечения которых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</w:t>
      </w:r>
      <w:r w:rsidR="001B0EC1">
        <w:rPr>
          <w:rFonts w:ascii="Times New Roman" w:hAnsi="Times New Roman" w:cs="Times New Roman"/>
          <w:color w:val="000000"/>
          <w:sz w:val="28"/>
          <w:szCs w:val="28"/>
        </w:rPr>
        <w:t>, по форме, устанавливаемой в С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>оглашении;</w:t>
      </w:r>
    </w:p>
    <w:p w:rsidR="00071643" w:rsidRDefault="00071643" w:rsidP="00EC20C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DD7063">
        <w:rPr>
          <w:rFonts w:ascii="Times New Roman" w:hAnsi="Times New Roman" w:cs="Times New Roman"/>
          <w:color w:val="000000"/>
          <w:sz w:val="28"/>
          <w:szCs w:val="28"/>
        </w:rPr>
        <w:t>отчет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 по софинансированию затрат согласно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подпункту </w:t>
      </w:r>
      <w:r w:rsidR="00B40226">
        <w:rPr>
          <w:rFonts w:ascii="Times New Roman" w:hAnsi="Times New Roman" w:cs="Times New Roman"/>
          <w:color w:val="000000"/>
          <w:sz w:val="28"/>
          <w:szCs w:val="28"/>
        </w:rPr>
        <w:t xml:space="preserve">11 пункта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="00B40226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1B0EC1">
        <w:rPr>
          <w:rFonts w:ascii="Times New Roman" w:hAnsi="Times New Roman" w:cs="Times New Roman"/>
          <w:color w:val="000000"/>
          <w:sz w:val="28"/>
          <w:szCs w:val="28"/>
        </w:rPr>
        <w:t>о форме, устанавливаемой в С</w:t>
      </w:r>
      <w:r w:rsidRPr="00D14EA5">
        <w:rPr>
          <w:rFonts w:ascii="Times New Roman" w:hAnsi="Times New Roman" w:cs="Times New Roman"/>
          <w:color w:val="000000"/>
          <w:sz w:val="28"/>
          <w:szCs w:val="28"/>
        </w:rPr>
        <w:t>огла</w:t>
      </w:r>
      <w:r w:rsidR="007D34F4">
        <w:rPr>
          <w:rFonts w:ascii="Times New Roman" w:hAnsi="Times New Roman" w:cs="Times New Roman"/>
          <w:color w:val="000000"/>
          <w:sz w:val="28"/>
          <w:szCs w:val="28"/>
        </w:rPr>
        <w:t>шении,</w:t>
      </w:r>
      <w:r w:rsidR="007D34F4" w:rsidRPr="007D34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34F4">
        <w:rPr>
          <w:rFonts w:ascii="Times New Roman" w:hAnsi="Times New Roman" w:cs="Times New Roman"/>
          <w:color w:val="000000"/>
          <w:sz w:val="28"/>
          <w:szCs w:val="28"/>
        </w:rPr>
        <w:t xml:space="preserve">с приложением копий подтверждающих документов, заверенных уполномоченным лицом </w:t>
      </w:r>
      <w:r w:rsidR="00EC20CC">
        <w:rPr>
          <w:rFonts w:ascii="Times New Roman" w:hAnsi="Times New Roman" w:cs="Times New Roman"/>
          <w:color w:val="000000"/>
          <w:sz w:val="28"/>
          <w:szCs w:val="28"/>
        </w:rPr>
        <w:t>получателя гранта</w:t>
      </w:r>
      <w:r w:rsidR="007D34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1643" w:rsidRPr="009606BB" w:rsidRDefault="00B40226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71643" w:rsidRPr="00CB64B6">
        <w:rPr>
          <w:rFonts w:ascii="Times New Roman" w:hAnsi="Times New Roman" w:cs="Times New Roman"/>
          <w:sz w:val="28"/>
          <w:szCs w:val="28"/>
        </w:rPr>
        <w:t xml:space="preserve">Министерство перечисляет </w:t>
      </w:r>
      <w:r w:rsidR="00071643">
        <w:rPr>
          <w:rFonts w:ascii="Times New Roman" w:hAnsi="Times New Roman" w:cs="Times New Roman"/>
          <w:sz w:val="28"/>
          <w:szCs w:val="28"/>
        </w:rPr>
        <w:t>грант</w:t>
      </w:r>
      <w:r w:rsidR="00071643" w:rsidRPr="00CB64B6">
        <w:rPr>
          <w:rFonts w:ascii="Times New Roman" w:hAnsi="Times New Roman" w:cs="Times New Roman"/>
          <w:sz w:val="28"/>
          <w:szCs w:val="28"/>
        </w:rPr>
        <w:t xml:space="preserve"> на расчетный или ко</w:t>
      </w:r>
      <w:r w:rsidR="00EC20CC">
        <w:rPr>
          <w:rFonts w:ascii="Times New Roman" w:hAnsi="Times New Roman" w:cs="Times New Roman"/>
          <w:sz w:val="28"/>
          <w:szCs w:val="28"/>
        </w:rPr>
        <w:t>рреспондентский счет, открытый п</w:t>
      </w:r>
      <w:r w:rsidR="00071643" w:rsidRPr="00CB64B6">
        <w:rPr>
          <w:rFonts w:ascii="Times New Roman" w:hAnsi="Times New Roman" w:cs="Times New Roman"/>
          <w:sz w:val="28"/>
          <w:szCs w:val="28"/>
        </w:rPr>
        <w:t xml:space="preserve">олучателю </w:t>
      </w:r>
      <w:r w:rsidR="00071643">
        <w:rPr>
          <w:rFonts w:ascii="Times New Roman" w:hAnsi="Times New Roman" w:cs="Times New Roman"/>
          <w:sz w:val="28"/>
          <w:szCs w:val="28"/>
        </w:rPr>
        <w:t>гранта</w:t>
      </w:r>
      <w:r w:rsidR="00071643" w:rsidRPr="00CB64B6"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организациях, указанный в Соглашении, не позднее 10 рабочего дня</w:t>
      </w:r>
      <w:r w:rsidR="00475646">
        <w:rPr>
          <w:rFonts w:ascii="Times New Roman" w:hAnsi="Times New Roman" w:cs="Times New Roman"/>
          <w:sz w:val="28"/>
          <w:szCs w:val="28"/>
        </w:rPr>
        <w:t>, следующего за днем</w:t>
      </w:r>
      <w:r w:rsidR="00071643" w:rsidRPr="00CB64B6">
        <w:rPr>
          <w:rFonts w:ascii="Times New Roman" w:hAnsi="Times New Roman" w:cs="Times New Roman"/>
          <w:sz w:val="28"/>
          <w:szCs w:val="28"/>
        </w:rPr>
        <w:t xml:space="preserve"> </w:t>
      </w:r>
      <w:r w:rsidR="00475646"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="00071643" w:rsidRPr="009606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1643" w:rsidRPr="009606BB" w:rsidRDefault="00961B9B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6" w:history="1">
        <w:r w:rsidR="001B0EC1">
          <w:rPr>
            <w:rFonts w:ascii="Times New Roman" w:hAnsi="Times New Roman" w:cs="Times New Roman"/>
            <w:color w:val="000000"/>
            <w:sz w:val="28"/>
            <w:szCs w:val="28"/>
          </w:rPr>
          <w:t>22</w:t>
        </w:r>
      </w:hyperlink>
      <w:r w:rsidR="00071643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71643"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осуществляет обязательную проверку соблюдения получателем 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="00071643"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 условий, целей и порядка предоставления 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грантов</w:t>
      </w:r>
      <w:r w:rsidR="00071643"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, предусмотренных настоящим Порядком, в рамках внутреннего финансового контроля на основании документов и информации, представляемых получателем 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="00071643" w:rsidRPr="009606BB">
        <w:rPr>
          <w:rFonts w:ascii="Times New Roman" w:hAnsi="Times New Roman" w:cs="Times New Roman"/>
          <w:color w:val="000000"/>
          <w:sz w:val="28"/>
          <w:szCs w:val="28"/>
        </w:rPr>
        <w:t>, а также запрашиваемых Министерством посредством межведомственных запросов.</w:t>
      </w:r>
    </w:p>
    <w:p w:rsidR="00071643" w:rsidRPr="009606BB" w:rsidRDefault="00071643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Органы государственного финансового контроля осуществляют обязательную проверку соблюдения получателем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 условий, целей и порядка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грантов</w:t>
      </w:r>
      <w:r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государственного финансового контроля.</w:t>
      </w:r>
    </w:p>
    <w:p w:rsidR="00071643" w:rsidRPr="009606BB" w:rsidRDefault="00961B9B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7" w:history="1">
        <w:r w:rsidR="00071643">
          <w:rPr>
            <w:rFonts w:ascii="Times New Roman" w:hAnsi="Times New Roman" w:cs="Times New Roman"/>
            <w:color w:val="000000"/>
            <w:sz w:val="28"/>
            <w:szCs w:val="28"/>
          </w:rPr>
          <w:t>2</w:t>
        </w:r>
      </w:hyperlink>
      <w:r w:rsidR="001B0EC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71643"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="00071643"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071643" w:rsidRPr="001B0EC1" w:rsidRDefault="00071643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EC1">
        <w:rPr>
          <w:rFonts w:ascii="Times New Roman" w:hAnsi="Times New Roman" w:cs="Times New Roman"/>
          <w:color w:val="000000"/>
          <w:sz w:val="28"/>
          <w:szCs w:val="28"/>
        </w:rPr>
        <w:t>Проверка у</w:t>
      </w:r>
      <w:r w:rsidR="00DD7063" w:rsidRPr="001B0EC1">
        <w:rPr>
          <w:rFonts w:ascii="Times New Roman" w:hAnsi="Times New Roman" w:cs="Times New Roman"/>
          <w:color w:val="000000"/>
          <w:sz w:val="28"/>
          <w:szCs w:val="28"/>
        </w:rPr>
        <w:t>словий, предусмотренных</w:t>
      </w:r>
      <w:r w:rsidRPr="001B0E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7063" w:rsidRPr="001B0EC1">
        <w:rPr>
          <w:rFonts w:ascii="Times New Roman" w:hAnsi="Times New Roman" w:cs="Times New Roman"/>
          <w:color w:val="000000"/>
          <w:sz w:val="28"/>
          <w:szCs w:val="28"/>
        </w:rPr>
        <w:t>подпунктами 3-5,</w:t>
      </w:r>
      <w:r w:rsidRPr="001B0E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EC1" w:rsidRPr="001B0EC1">
        <w:rPr>
          <w:rFonts w:ascii="Times New Roman" w:hAnsi="Times New Roman" w:cs="Times New Roman"/>
          <w:color w:val="000000"/>
          <w:sz w:val="28"/>
          <w:szCs w:val="28"/>
        </w:rPr>
        <w:t>11,</w:t>
      </w:r>
      <w:r w:rsidR="00EC20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EC1" w:rsidRPr="001B0EC1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1B0EC1">
        <w:rPr>
          <w:rFonts w:ascii="Times New Roman" w:hAnsi="Times New Roman" w:cs="Times New Roman"/>
          <w:color w:val="000000"/>
          <w:sz w:val="28"/>
          <w:szCs w:val="28"/>
        </w:rPr>
        <w:t xml:space="preserve"> пункта </w:t>
      </w:r>
      <w:hyperlink w:anchor="P69" w:history="1">
        <w:r w:rsidR="001B0EC1" w:rsidRPr="001B0EC1">
          <w:rPr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 w:rsidRPr="001B0EC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проводится до 1 апреля года, следующего за годом получения гранта, на основании отчетов и документов, представленных получателем гранта в соответствии с пунктом </w:t>
      </w:r>
      <w:r w:rsidR="001B0EC1" w:rsidRPr="001B0EC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1B0EC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:rsidR="00071643" w:rsidRPr="009606BB" w:rsidRDefault="00071643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EC1">
        <w:rPr>
          <w:rFonts w:ascii="Times New Roman" w:hAnsi="Times New Roman" w:cs="Times New Roman"/>
          <w:color w:val="000000"/>
          <w:sz w:val="28"/>
          <w:szCs w:val="28"/>
        </w:rPr>
        <w:t>Для проведения проверки Министерство издает правовой</w:t>
      </w:r>
      <w:r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 акт, в котором указываются:</w:t>
      </w:r>
    </w:p>
    <w:p w:rsidR="00071643" w:rsidRPr="009606BB" w:rsidRDefault="00071643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6BB">
        <w:rPr>
          <w:rFonts w:ascii="Times New Roman" w:hAnsi="Times New Roman" w:cs="Times New Roman"/>
          <w:color w:val="000000"/>
          <w:sz w:val="28"/>
          <w:szCs w:val="28"/>
        </w:rPr>
        <w:t>даты начала и окончания проведения проверки;</w:t>
      </w:r>
    </w:p>
    <w:p w:rsidR="00071643" w:rsidRPr="009606BB" w:rsidRDefault="00071643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получателя </w:t>
      </w:r>
      <w:r w:rsidR="00B97CF2"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9606B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1643" w:rsidRPr="009606BB" w:rsidRDefault="00071643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6BB">
        <w:rPr>
          <w:rFonts w:ascii="Times New Roman" w:hAnsi="Times New Roman" w:cs="Times New Roman"/>
          <w:color w:val="000000"/>
          <w:sz w:val="28"/>
          <w:szCs w:val="28"/>
        </w:rPr>
        <w:t>цель и предмет проведения проверки;</w:t>
      </w:r>
    </w:p>
    <w:p w:rsidR="00071643" w:rsidRPr="009606BB" w:rsidRDefault="00071643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6BB">
        <w:rPr>
          <w:rFonts w:ascii="Times New Roman" w:hAnsi="Times New Roman" w:cs="Times New Roman"/>
          <w:color w:val="000000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071643" w:rsidRPr="009606BB" w:rsidRDefault="00071643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</w:t>
      </w:r>
      <w:r w:rsidR="00A9482E"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проверки 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lastRenderedPageBreak/>
        <w:t>3 </w:t>
      </w:r>
      <w:r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рабочих дней, следующих за днем его составления, вручается или направляется получателю </w:t>
      </w:r>
      <w:r w:rsidR="00B97CF2"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 заказным почтовым отправлением с уведомлением о вручении.</w:t>
      </w:r>
    </w:p>
    <w:p w:rsidR="00071643" w:rsidRDefault="00071643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при проведении проверки Министерством нарушений условий предоставления </w:t>
      </w:r>
      <w:r w:rsidR="00B97CF2"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97CF2"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r w:rsidR="00DD7063" w:rsidRPr="00B97CF2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DD7063" w:rsidRPr="00DD7063">
        <w:rPr>
          <w:rFonts w:ascii="Times New Roman" w:hAnsi="Times New Roman" w:cs="Times New Roman"/>
          <w:color w:val="000000"/>
          <w:sz w:val="28"/>
          <w:szCs w:val="28"/>
        </w:rPr>
        <w:t xml:space="preserve">дпунктами 3-5, </w:t>
      </w:r>
      <w:r w:rsidR="00B97CF2"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r w:rsidR="00DD7063" w:rsidRPr="00DD7063">
        <w:rPr>
          <w:rFonts w:ascii="Times New Roman" w:hAnsi="Times New Roman" w:cs="Times New Roman"/>
          <w:color w:val="000000"/>
          <w:sz w:val="28"/>
          <w:szCs w:val="28"/>
        </w:rPr>
        <w:t xml:space="preserve">пункта </w:t>
      </w:r>
      <w:hyperlink w:anchor="P69" w:history="1">
        <w:r w:rsidR="00B97CF2">
          <w:rPr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 w:rsidR="00DD7063" w:rsidRPr="00DD706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</w:t>
      </w:r>
      <w:r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, Министерство вместе с актом о проведении проверки направляет получателю </w:t>
      </w:r>
      <w:r w:rsidR="00B97CF2">
        <w:rPr>
          <w:rFonts w:ascii="Times New Roman" w:hAnsi="Times New Roman" w:cs="Times New Roman"/>
          <w:color w:val="000000"/>
          <w:sz w:val="28"/>
          <w:szCs w:val="28"/>
        </w:rPr>
        <w:t xml:space="preserve">гранта </w:t>
      </w:r>
      <w:r w:rsidRPr="009606BB">
        <w:rPr>
          <w:rFonts w:ascii="Times New Roman" w:hAnsi="Times New Roman" w:cs="Times New Roman"/>
          <w:color w:val="000000"/>
          <w:sz w:val="28"/>
          <w:szCs w:val="28"/>
        </w:rPr>
        <w:t>письменное уведомление о н</w:t>
      </w:r>
      <w:r w:rsidR="00B97CF2">
        <w:rPr>
          <w:rFonts w:ascii="Times New Roman" w:hAnsi="Times New Roman" w:cs="Times New Roman"/>
          <w:color w:val="000000"/>
          <w:sz w:val="28"/>
          <w:szCs w:val="28"/>
        </w:rPr>
        <w:t>еобходимости возврата полученного гранта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30 </w:t>
      </w:r>
      <w:r w:rsidR="00BD5E03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календарных </w:t>
      </w:r>
      <w:r w:rsidRPr="009606BB">
        <w:rPr>
          <w:rFonts w:ascii="Times New Roman" w:hAnsi="Times New Roman" w:cs="Times New Roman"/>
          <w:color w:val="000000"/>
          <w:sz w:val="28"/>
          <w:szCs w:val="28"/>
        </w:rPr>
        <w:t>дней со дня получения такого уведомления.</w:t>
      </w:r>
    </w:p>
    <w:p w:rsidR="00DD7063" w:rsidRPr="009606BB" w:rsidRDefault="00DD7063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14D">
        <w:rPr>
          <w:rFonts w:ascii="Times New Roman" w:hAnsi="Times New Roman"/>
          <w:color w:val="000000"/>
          <w:sz w:val="28"/>
          <w:szCs w:val="28"/>
        </w:rPr>
        <w:t xml:space="preserve">В случае выявления при проведении </w:t>
      </w:r>
      <w:r w:rsidR="00B97CF2">
        <w:rPr>
          <w:rFonts w:ascii="Times New Roman" w:hAnsi="Times New Roman"/>
          <w:color w:val="000000"/>
          <w:sz w:val="28"/>
          <w:szCs w:val="28"/>
        </w:rPr>
        <w:t>проверки Министерством нарушения</w:t>
      </w:r>
      <w:r w:rsidRPr="0025514D">
        <w:rPr>
          <w:rFonts w:ascii="Times New Roman" w:hAnsi="Times New Roman"/>
          <w:color w:val="000000"/>
          <w:sz w:val="28"/>
          <w:szCs w:val="28"/>
        </w:rPr>
        <w:t xml:space="preserve"> условия</w:t>
      </w:r>
      <w:r>
        <w:rPr>
          <w:rFonts w:ascii="Times New Roman" w:hAnsi="Times New Roman"/>
          <w:color w:val="000000"/>
          <w:sz w:val="28"/>
          <w:szCs w:val="28"/>
        </w:rPr>
        <w:t>, предусмотренного подпун</w:t>
      </w:r>
      <w:r w:rsidR="00B97CF2">
        <w:rPr>
          <w:rFonts w:ascii="Times New Roman" w:hAnsi="Times New Roman"/>
          <w:color w:val="000000"/>
          <w:sz w:val="28"/>
          <w:szCs w:val="28"/>
        </w:rPr>
        <w:t>ктом 12 пункта 7</w:t>
      </w:r>
      <w:r w:rsidRPr="0025514D">
        <w:rPr>
          <w:rFonts w:ascii="Times New Roman" w:hAnsi="Times New Roman"/>
          <w:color w:val="000000"/>
          <w:sz w:val="28"/>
          <w:szCs w:val="28"/>
        </w:rPr>
        <w:t xml:space="preserve"> настоящего Порядка, Министерство вместе с актом о проведении проверки направляет получателю </w:t>
      </w:r>
      <w:r w:rsidR="00B97CF2">
        <w:rPr>
          <w:rFonts w:ascii="Times New Roman" w:hAnsi="Times New Roman"/>
          <w:color w:val="000000"/>
          <w:sz w:val="28"/>
          <w:szCs w:val="28"/>
        </w:rPr>
        <w:t>гранта</w:t>
      </w:r>
      <w:r w:rsidRPr="0025514D">
        <w:rPr>
          <w:rFonts w:ascii="Times New Roman" w:hAnsi="Times New Roman"/>
          <w:color w:val="000000"/>
          <w:sz w:val="28"/>
          <w:szCs w:val="28"/>
        </w:rPr>
        <w:t xml:space="preserve"> письменное уведомление о необходимости возврата </w:t>
      </w:r>
      <w:r w:rsidR="00B97CF2">
        <w:rPr>
          <w:rFonts w:ascii="Times New Roman" w:hAnsi="Times New Roman"/>
          <w:color w:val="000000"/>
          <w:sz w:val="28"/>
          <w:szCs w:val="28"/>
        </w:rPr>
        <w:t>гранта</w:t>
      </w:r>
      <w:r w:rsidRPr="0025514D">
        <w:rPr>
          <w:rFonts w:ascii="Times New Roman" w:hAnsi="Times New Roman"/>
          <w:color w:val="000000"/>
          <w:sz w:val="28"/>
          <w:szCs w:val="28"/>
        </w:rPr>
        <w:t xml:space="preserve"> в размере,</w:t>
      </w:r>
      <w:r w:rsidR="00B97CF2">
        <w:rPr>
          <w:rFonts w:ascii="Times New Roman" w:hAnsi="Times New Roman"/>
          <w:color w:val="000000"/>
          <w:sz w:val="28"/>
          <w:szCs w:val="28"/>
        </w:rPr>
        <w:t xml:space="preserve"> определенном согласно пункту 19</w:t>
      </w:r>
      <w:r w:rsidRPr="0025514D">
        <w:rPr>
          <w:rFonts w:ascii="Times New Roman" w:hAnsi="Times New Roman"/>
          <w:color w:val="000000"/>
          <w:sz w:val="28"/>
          <w:szCs w:val="28"/>
        </w:rPr>
        <w:t xml:space="preserve"> настоящего Порядка, в течение 30 календарных дней со дня получения такого уведомления.</w:t>
      </w:r>
    </w:p>
    <w:p w:rsidR="00071643" w:rsidRPr="009606BB" w:rsidRDefault="00961B9B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8" w:history="1">
        <w:r w:rsidR="00BA4165">
          <w:rPr>
            <w:rFonts w:ascii="Times New Roman" w:hAnsi="Times New Roman" w:cs="Times New Roman"/>
            <w:color w:val="000000"/>
            <w:sz w:val="28"/>
            <w:szCs w:val="28"/>
          </w:rPr>
          <w:t>24</w:t>
        </w:r>
      </w:hyperlink>
      <w:r w:rsidR="00071643"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получения от органа государственного финансового контроля информации о факте(ах) нарушения получателем </w:t>
      </w:r>
      <w:r w:rsidR="00B97CF2">
        <w:rPr>
          <w:rFonts w:ascii="Times New Roman" w:hAnsi="Times New Roman" w:cs="Times New Roman"/>
          <w:color w:val="000000"/>
          <w:sz w:val="28"/>
          <w:szCs w:val="28"/>
        </w:rPr>
        <w:t xml:space="preserve">гранта условий </w:t>
      </w:r>
      <w:r w:rsidR="00071643"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="00B97CF2"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="00071643"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 в течение 15 рабочих дней со дня получения такой информации направляет получателю </w:t>
      </w:r>
      <w:r w:rsidR="00B97CF2"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="00071643"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 заказным почтовым отправлением письменное уведомление о н</w:t>
      </w:r>
      <w:r w:rsidR="00B97CF2">
        <w:rPr>
          <w:rFonts w:ascii="Times New Roman" w:hAnsi="Times New Roman" w:cs="Times New Roman"/>
          <w:color w:val="000000"/>
          <w:sz w:val="28"/>
          <w:szCs w:val="28"/>
        </w:rPr>
        <w:t>еобходимости возврата полученного</w:t>
      </w:r>
      <w:r w:rsidR="00071643"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7CF2"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="00071643"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30 календарных дней со дня получения такого уведомления.</w:t>
      </w:r>
    </w:p>
    <w:p w:rsidR="00071643" w:rsidRDefault="00071643" w:rsidP="00EC20CC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6BB">
        <w:rPr>
          <w:rFonts w:ascii="Times New Roman" w:hAnsi="Times New Roman" w:cs="Times New Roman"/>
          <w:color w:val="000000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</w:t>
      </w:r>
      <w:r w:rsidR="00B97CF2">
        <w:rPr>
          <w:rFonts w:ascii="Times New Roman" w:hAnsi="Times New Roman" w:cs="Times New Roman"/>
          <w:color w:val="000000"/>
          <w:sz w:val="28"/>
          <w:szCs w:val="28"/>
        </w:rPr>
        <w:t>зысканию неправомерно полученного и невозвращенного гранта</w:t>
      </w:r>
      <w:r w:rsidRPr="009606BB">
        <w:rPr>
          <w:rFonts w:ascii="Times New Roman" w:hAnsi="Times New Roman" w:cs="Times New Roman"/>
          <w:color w:val="000000"/>
          <w:sz w:val="28"/>
          <w:szCs w:val="28"/>
        </w:rPr>
        <w:t xml:space="preserve"> в судебном порядке.</w:t>
      </w:r>
    </w:p>
    <w:p w:rsidR="00381196" w:rsidRDefault="00BA4165" w:rsidP="00EC20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DD706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E4013">
        <w:rPr>
          <w:rFonts w:ascii="Times New Roman" w:hAnsi="Times New Roman" w:cs="Times New Roman"/>
          <w:color w:val="000000"/>
          <w:sz w:val="28"/>
          <w:szCs w:val="28"/>
        </w:rPr>
        <w:t xml:space="preserve">Остатки гранта,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за отчетным, на цели, указанные в </w:t>
      </w:r>
      <w:hyperlink w:anchor="P18" w:history="1">
        <w:r w:rsidR="00DE4013">
          <w:rPr>
            <w:rFonts w:ascii="Times New Roman" w:hAnsi="Times New Roman" w:cs="Times New Roman"/>
            <w:color w:val="000000"/>
            <w:sz w:val="28"/>
            <w:szCs w:val="28"/>
          </w:rPr>
          <w:t>пункте</w:t>
        </w:r>
      </w:hyperlink>
      <w:r w:rsidR="00DE4013">
        <w:rPr>
          <w:rFonts w:ascii="Times New Roman" w:hAnsi="Times New Roman" w:cs="Times New Roman"/>
          <w:color w:val="000000"/>
          <w:sz w:val="28"/>
          <w:szCs w:val="28"/>
        </w:rPr>
        <w:t xml:space="preserve"> 3 настоящего Порядка, подлежат возврату в областной бюджет в срок до 25 января года, следующего за отчетным финансовым годом.</w:t>
      </w:r>
      <w:bookmarkStart w:id="12" w:name="P94"/>
      <w:bookmarkEnd w:id="12"/>
    </w:p>
    <w:p w:rsidR="00C97F86" w:rsidRDefault="00C97F86" w:rsidP="00EC20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7F86" w:rsidRDefault="00C97F86" w:rsidP="00EC20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7F86" w:rsidRDefault="00C97F86" w:rsidP="00EC20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7F86" w:rsidRDefault="00C97F86" w:rsidP="00EC20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7F86" w:rsidRDefault="00C97F86" w:rsidP="00EC20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82E" w:rsidRDefault="00A9482E" w:rsidP="00EC20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82E" w:rsidRDefault="00A9482E" w:rsidP="00EC20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82E" w:rsidRDefault="00A9482E" w:rsidP="00EC20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82E" w:rsidRDefault="00A9482E" w:rsidP="00EC20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82E" w:rsidRDefault="00A9482E" w:rsidP="00EC20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5E8E" w:rsidRDefault="00DF5E8E" w:rsidP="00EC20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7F86" w:rsidRPr="00C97F86" w:rsidRDefault="00C97F86" w:rsidP="00EC20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786"/>
        <w:gridCol w:w="4842"/>
      </w:tblGrid>
      <w:tr w:rsidR="00071643" w:rsidTr="003D53EB">
        <w:tc>
          <w:tcPr>
            <w:tcW w:w="4786" w:type="dxa"/>
            <w:shd w:val="clear" w:color="auto" w:fill="auto"/>
          </w:tcPr>
          <w:p w:rsidR="00071643" w:rsidRPr="00407C85" w:rsidRDefault="00071643" w:rsidP="003D53EB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071643" w:rsidRPr="00407C85" w:rsidRDefault="00071643" w:rsidP="003D53EB">
            <w:pPr>
              <w:pStyle w:val="ConsPlusTitle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07C8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Приложение № 1 </w:t>
            </w:r>
          </w:p>
          <w:p w:rsidR="00071643" w:rsidRPr="00407C85" w:rsidRDefault="00071643" w:rsidP="006D7E6D">
            <w:pPr>
              <w:pStyle w:val="ConsPlusTitle"/>
              <w:tabs>
                <w:tab w:val="left" w:pos="709"/>
              </w:tabs>
              <w:contextualSpacing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07C8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к Порядку предоставления грантов </w:t>
            </w:r>
            <w:r w:rsidR="006D7E6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в форме субсидий </w:t>
            </w:r>
            <w:r w:rsidRPr="00407C8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субъектам малого и среднего предпринимательства, включенным в реестр социальных предпринимателей</w:t>
            </w:r>
          </w:p>
        </w:tc>
      </w:tr>
      <w:tr w:rsidR="00071643" w:rsidTr="003D53EB">
        <w:tc>
          <w:tcPr>
            <w:tcW w:w="4786" w:type="dxa"/>
            <w:shd w:val="clear" w:color="auto" w:fill="auto"/>
          </w:tcPr>
          <w:p w:rsidR="00071643" w:rsidRPr="00407C85" w:rsidRDefault="00071643" w:rsidP="003D53EB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071643" w:rsidRPr="00407C85" w:rsidRDefault="00071643" w:rsidP="003D53EB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1643" w:rsidRDefault="00071643" w:rsidP="00071643">
      <w:pPr>
        <w:pStyle w:val="ConsPlusNormal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643" w:rsidRDefault="00071643" w:rsidP="00071643">
      <w:pPr>
        <w:pStyle w:val="ConsPlusNonformat"/>
        <w:spacing w:line="23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P164"/>
      <w:bookmarkEnd w:id="13"/>
      <w:r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071643" w:rsidRDefault="00071643" w:rsidP="00071643">
      <w:pPr>
        <w:pStyle w:val="ConsPlusNonformat"/>
        <w:spacing w:line="23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предоставление грант</w:t>
      </w:r>
      <w:r w:rsidR="00180CD3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7E6D">
        <w:rPr>
          <w:rFonts w:ascii="Times New Roman" w:hAnsi="Times New Roman" w:cs="Times New Roman"/>
          <w:color w:val="000000"/>
          <w:sz w:val="28"/>
          <w:szCs w:val="28"/>
        </w:rPr>
        <w:t>в форме субсиди</w:t>
      </w:r>
      <w:r w:rsidR="00180CD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D7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субъектам </w:t>
      </w:r>
    </w:p>
    <w:p w:rsidR="00071643" w:rsidRDefault="00071643" w:rsidP="00071643">
      <w:pPr>
        <w:pStyle w:val="ConsPlusNonformat"/>
        <w:spacing w:line="23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малого и среднего предпринимательства, включенным </w:t>
      </w:r>
    </w:p>
    <w:p w:rsidR="00071643" w:rsidRDefault="00071643" w:rsidP="00071643">
      <w:pPr>
        <w:pStyle w:val="ConsPlusNonformat"/>
        <w:spacing w:line="23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реестр социальных предпринимателей</w:t>
      </w:r>
    </w:p>
    <w:p w:rsidR="00A9482E" w:rsidRDefault="00A9482E" w:rsidP="00071643">
      <w:pPr>
        <w:pStyle w:val="ConsPlusNonformat"/>
        <w:spacing w:line="23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(далее – Заявитель)</w:t>
      </w:r>
    </w:p>
    <w:p w:rsidR="00071643" w:rsidRDefault="00071643" w:rsidP="00071643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071643" w:rsidRDefault="00071643" w:rsidP="00A9482E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шу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рассмотреть возможность предоставления гранта </w:t>
      </w:r>
      <w:r w:rsidR="006D7E6D">
        <w:rPr>
          <w:rFonts w:ascii="Times New Roman" w:hAnsi="Times New Roman" w:cs="Times New Roman"/>
          <w:color w:val="000000"/>
          <w:sz w:val="28"/>
          <w:szCs w:val="28"/>
        </w:rPr>
        <w:t xml:space="preserve">в форме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DF30CE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финансовое обеспечение расходов, связанных с реализацией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71643" w:rsidRDefault="00071643" w:rsidP="00071643">
      <w:pPr>
        <w:pStyle w:val="ConsPlusNonformat"/>
        <w:spacing w:line="23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(указать </w:t>
      </w:r>
      <w:r w:rsidR="00DF30CE">
        <w:rPr>
          <w:rFonts w:ascii="Times New Roman" w:hAnsi="Times New Roman" w:cs="Times New Roman"/>
          <w:color w:val="000000"/>
          <w:sz w:val="24"/>
          <w:szCs w:val="24"/>
        </w:rPr>
        <w:t>наименование проекта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71643" w:rsidRDefault="00DF30CE" w:rsidP="00071643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Сумма гранта, 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1643" w:rsidRDefault="00071643" w:rsidP="00071643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Почтовый адрес: ___________________________________________________</w:t>
      </w:r>
    </w:p>
    <w:p w:rsidR="00071643" w:rsidRDefault="00071643" w:rsidP="00071643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71643" w:rsidRDefault="00071643" w:rsidP="00071643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ИНН/КПП ________________________________________________________</w:t>
      </w:r>
    </w:p>
    <w:p w:rsidR="00071643" w:rsidRDefault="00071643" w:rsidP="00071643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ОГРН ____________________________________________________________</w:t>
      </w:r>
    </w:p>
    <w:p w:rsidR="00071643" w:rsidRDefault="00071643" w:rsidP="00071643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1643" w:rsidRDefault="00071643" w:rsidP="00071643">
      <w:pPr>
        <w:pStyle w:val="ConsPlusNonformat"/>
        <w:spacing w:line="23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(должность, Ф.И.О.)</w:t>
      </w:r>
    </w:p>
    <w:p w:rsidR="00071643" w:rsidRDefault="00071643" w:rsidP="00071643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Контактные данные (телефоны, факс, e-mail и т.д.): 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071643" w:rsidRDefault="00071643" w:rsidP="00071643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71643" w:rsidRDefault="00071643" w:rsidP="00071643">
      <w:pPr>
        <w:pStyle w:val="ConsPlusNormal"/>
        <w:spacing w:line="23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B1FF2" w:rsidRDefault="00EB1FF2" w:rsidP="00EB1FF2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дату подачи заявки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B1FF2" w:rsidRDefault="00EB1FF2" w:rsidP="00EB1FF2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соответствует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условиям и критериям отнесения к субъектам малого и среднего предпринимательства, установленным Федеральным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законом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9" w:history="1">
        <w:r w:rsidRPr="006B3C65"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 </w:t>
        </w:r>
        <w:r w:rsidRPr="006B3C65">
          <w:rPr>
            <w:rFonts w:ascii="Times New Roman" w:hAnsi="Times New Roman" w:cs="Times New Roman"/>
            <w:color w:val="000000"/>
            <w:sz w:val="28"/>
            <w:szCs w:val="28"/>
          </w:rPr>
          <w:t>209-ФЗ</w:t>
        </w:r>
      </w:hyperlink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(за исключением субъектов малого и среднего предпринимательства, указанных в </w:t>
      </w:r>
      <w:hyperlink r:id="rId30" w:history="1">
        <w:r w:rsidRPr="006B3C65">
          <w:rPr>
            <w:rFonts w:ascii="Times New Roman" w:hAnsi="Times New Roman" w:cs="Times New Roman"/>
            <w:color w:val="000000"/>
            <w:sz w:val="28"/>
            <w:szCs w:val="28"/>
          </w:rPr>
          <w:t>частях 3</w:t>
        </w:r>
      </w:hyperlink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31" w:history="1">
        <w:r w:rsidRPr="006B3C65">
          <w:rPr>
            <w:rFonts w:ascii="Times New Roman" w:hAnsi="Times New Roman" w:cs="Times New Roman"/>
            <w:color w:val="000000"/>
            <w:sz w:val="28"/>
            <w:szCs w:val="28"/>
          </w:rPr>
          <w:t>4 статьи 14</w:t>
        </w:r>
      </w:hyperlink>
      <w:r w:rsidRPr="008D4ED3">
        <w:rPr>
          <w:rFonts w:ascii="Times New Roman" w:hAnsi="Times New Roman" w:cs="Times New Roman"/>
          <w:color w:val="000000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color w:val="000000"/>
          <w:sz w:val="28"/>
          <w:szCs w:val="28"/>
        </w:rPr>
        <w:t>ерального закона № 209-ФЗ)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B1FF2" w:rsidRPr="006B3C65" w:rsidRDefault="00EC20CC" w:rsidP="00EB1FF2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2C6">
        <w:rPr>
          <w:rFonts w:ascii="Times New Roman" w:hAnsi="Times New Roman" w:cs="Times New Roman"/>
          <w:color w:val="000000"/>
          <w:sz w:val="28"/>
          <w:szCs w:val="28"/>
        </w:rPr>
        <w:t>признан социальным предприятием в порядке, установленном в соответствии с частью 3 статьи 24.1 Федерального закона № 20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9-ФЗ, сведения о чем внесены в Е</w:t>
      </w:r>
      <w:r w:rsidRPr="001502C6">
        <w:rPr>
          <w:rFonts w:ascii="Times New Roman" w:hAnsi="Times New Roman" w:cs="Times New Roman"/>
          <w:color w:val="000000"/>
          <w:sz w:val="28"/>
          <w:szCs w:val="28"/>
        </w:rPr>
        <w:t>диный реестр субъектов малого и среднего предпринимательства</w:t>
      </w:r>
      <w:r w:rsidR="00355EA2" w:rsidRPr="001502C6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с 10 июля по 10 декабря текущего календарного года</w:t>
      </w:r>
      <w:r w:rsidR="00EB1FF2" w:rsidRPr="001502C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B1FF2" w:rsidRPr="006B3C65" w:rsidRDefault="00EB1FF2" w:rsidP="00EB1FF2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C65">
        <w:rPr>
          <w:rFonts w:ascii="Times New Roman" w:hAnsi="Times New Roman" w:cs="Times New Roman"/>
          <w:color w:val="000000"/>
          <w:sz w:val="28"/>
          <w:szCs w:val="28"/>
        </w:rPr>
        <w:t>зарегистрирован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состоит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 на налоговом учете в Рязанской области;</w:t>
      </w:r>
    </w:p>
    <w:p w:rsidR="00EB1FF2" w:rsidRDefault="00EB1FF2" w:rsidP="00EB1FF2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находит</w:t>
      </w:r>
      <w:r w:rsidRPr="00CD42FF">
        <w:rPr>
          <w:rFonts w:ascii="Times New Roman" w:hAnsi="Times New Roman" w:cs="Times New Roman"/>
          <w:color w:val="000000"/>
          <w:sz w:val="28"/>
          <w:szCs w:val="28"/>
        </w:rPr>
        <w:t>ся в процессе реорганиза</w:t>
      </w:r>
      <w:r>
        <w:rPr>
          <w:rFonts w:ascii="Times New Roman" w:hAnsi="Times New Roman" w:cs="Times New Roman"/>
          <w:color w:val="000000"/>
          <w:sz w:val="28"/>
          <w:szCs w:val="28"/>
        </w:rPr>
        <w:t>ции, ликвидации, в отношении него не введены процедуры банкротства, предусмотренные</w:t>
      </w:r>
      <w:r w:rsidRPr="00CD42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32" w:history="1">
        <w:r w:rsidRPr="00CD42FF">
          <w:rPr>
            <w:rFonts w:ascii="Times New Roman" w:hAnsi="Times New Roman" w:cs="Times New Roman"/>
            <w:color w:val="000000"/>
            <w:sz w:val="28"/>
            <w:szCs w:val="28"/>
          </w:rPr>
          <w:t>статьей 27</w:t>
        </w:r>
      </w:hyperlink>
      <w:r w:rsidRPr="00CD42F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закона от 26.10.2002 № 127-ФЗ «</w:t>
      </w:r>
      <w:r w:rsidRPr="00CD42FF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несостоятельности (банкротстве)»</w:t>
      </w:r>
      <w:r w:rsidRPr="00CD42FF">
        <w:rPr>
          <w:rFonts w:ascii="Times New Roman" w:hAnsi="Times New Roman" w:cs="Times New Roman"/>
          <w:color w:val="000000"/>
          <w:sz w:val="28"/>
          <w:szCs w:val="28"/>
        </w:rPr>
        <w:t xml:space="preserve">,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Pr="00CD42FF">
        <w:rPr>
          <w:rFonts w:ascii="Times New Roman" w:hAnsi="Times New Roman" w:cs="Times New Roman"/>
          <w:color w:val="000000"/>
          <w:sz w:val="28"/>
          <w:szCs w:val="28"/>
        </w:rPr>
        <w:t xml:space="preserve"> не приостановлена в порядке, предусмотренном законодательством Российской Федерации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0CD3" w:rsidRPr="006B3C65" w:rsidRDefault="00180CD3" w:rsidP="00EB1FF2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82E" w:rsidRDefault="00EB1FF2" w:rsidP="00A9482E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являет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</w:t>
      </w:r>
      <w:r w:rsidR="00DA3622">
        <w:rPr>
          <w:rFonts w:ascii="Times New Roman" w:hAnsi="Times New Roman" w:cs="Times New Roman"/>
          <w:color w:val="000000"/>
          <w:sz w:val="28"/>
          <w:szCs w:val="28"/>
        </w:rPr>
        <w:t>тверждаемый м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>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</w:t>
      </w:r>
      <w:r w:rsidR="00B97CF2">
        <w:rPr>
          <w:rFonts w:ascii="Times New Roman" w:hAnsi="Times New Roman" w:cs="Times New Roman"/>
          <w:color w:val="000000"/>
          <w:sz w:val="28"/>
          <w:szCs w:val="28"/>
        </w:rPr>
        <w:t>ц, в совокупности превышает 50%;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1FF2" w:rsidRDefault="00EB1FF2" w:rsidP="00A9482E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82E">
        <w:rPr>
          <w:rFonts w:ascii="Times New Roman" w:hAnsi="Times New Roman" w:cs="Times New Roman"/>
          <w:color w:val="000000"/>
          <w:sz w:val="28"/>
          <w:szCs w:val="28"/>
        </w:rPr>
        <w:t xml:space="preserve">не получает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</w:t>
      </w:r>
      <w:hyperlink w:anchor="P2" w:history="1">
        <w:r w:rsidRPr="00A9482E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Pr="00A9482E">
        <w:rPr>
          <w:rFonts w:ascii="Times New Roman" w:hAnsi="Times New Roman" w:cs="Times New Roman"/>
          <w:color w:val="000000"/>
          <w:sz w:val="28"/>
          <w:szCs w:val="28"/>
        </w:rPr>
        <w:t xml:space="preserve"> Порядка</w:t>
      </w:r>
      <w:r w:rsidR="00A9482E" w:rsidRPr="00A948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482E"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грантов 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 xml:space="preserve">в форме субсидий </w:t>
      </w:r>
      <w:r w:rsidR="00A9482E" w:rsidRPr="006B3C65">
        <w:rPr>
          <w:rFonts w:ascii="Times New Roman" w:hAnsi="Times New Roman" w:cs="Times New Roman"/>
          <w:color w:val="000000"/>
          <w:sz w:val="28"/>
          <w:szCs w:val="28"/>
        </w:rPr>
        <w:t>субъектам малого и среднего предпринимательства, включенным в реестр социальных предпринимателей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1FF2" w:rsidRDefault="00EB1FF2" w:rsidP="00EB1FF2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Заявитель согласен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 xml:space="preserve"> на осуществление м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инистерством </w:t>
      </w:r>
      <w:r w:rsidR="00A9482E" w:rsidRPr="00A9482E">
        <w:rPr>
          <w:rFonts w:ascii="Times New Roman" w:eastAsia="MS Mincho" w:hAnsi="Times New Roman" w:cs="Times New Roman"/>
          <w:bCs/>
          <w:iCs/>
          <w:sz w:val="28"/>
          <w:szCs w:val="28"/>
        </w:rPr>
        <w:t>промышленности и экономического развития</w:t>
      </w:r>
      <w:r w:rsidR="00A9482E" w:rsidRPr="00722892">
        <w:rPr>
          <w:rFonts w:eastAsia="MS Mincho"/>
          <w:b/>
          <w:bCs/>
          <w:iCs/>
          <w:sz w:val="32"/>
          <w:szCs w:val="32"/>
        </w:rPr>
        <w:t xml:space="preserve"> </w:t>
      </w:r>
      <w:r w:rsidR="00A9482E" w:rsidRPr="00A9482E">
        <w:rPr>
          <w:rFonts w:ascii="Times New Roman" w:hAnsi="Times New Roman" w:cs="Times New Roman"/>
          <w:color w:val="000000"/>
          <w:sz w:val="28"/>
          <w:szCs w:val="28"/>
        </w:rPr>
        <w:t>Рязанской области</w:t>
      </w:r>
      <w:r w:rsidR="00A9482E">
        <w:rPr>
          <w:rFonts w:eastAsia="MS Mincho"/>
          <w:b/>
          <w:bCs/>
          <w:iCs/>
          <w:sz w:val="32"/>
          <w:szCs w:val="32"/>
        </w:rPr>
        <w:t xml:space="preserve"> </w:t>
      </w:r>
      <w:r w:rsidRPr="006B3C65">
        <w:rPr>
          <w:rFonts w:ascii="Times New Roman" w:hAnsi="Times New Roman" w:cs="Times New Roman"/>
          <w:color w:val="000000"/>
          <w:sz w:val="28"/>
          <w:szCs w:val="28"/>
        </w:rPr>
        <w:t xml:space="preserve">и органами государственного финансового контроля проверок соблюдения условий, целей и порядка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грантов.</w:t>
      </w:r>
    </w:p>
    <w:p w:rsidR="00EB1FF2" w:rsidRDefault="00EB1FF2" w:rsidP="00EB1FF2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Заявитель обязуется не приобретать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 xml:space="preserve">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1FF2" w:rsidRPr="00DD305E" w:rsidRDefault="00EB1FF2" w:rsidP="00EB1FF2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Заявитель обязуется предусмотреть в договорах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 xml:space="preserve"> (соглашения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х), заключаемых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Заявителем в целях исполнения обязательств по соглашению 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гранта 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 xml:space="preserve">на финансовое обеспечение затрат получателей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грантов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 xml:space="preserve">, согласия лиц, являющихся поставщиками (подрядчиками, исполнителями) по данным договорам (соглашениям), на осуществление </w:t>
      </w:r>
      <w:r w:rsidR="00A9482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 xml:space="preserve">инистерством </w:t>
      </w:r>
      <w:r w:rsidR="00A9482E" w:rsidRPr="00A9482E">
        <w:rPr>
          <w:rFonts w:ascii="Times New Roman" w:eastAsia="MS Mincho" w:hAnsi="Times New Roman" w:cs="Times New Roman"/>
          <w:bCs/>
          <w:iCs/>
          <w:sz w:val="28"/>
          <w:szCs w:val="28"/>
        </w:rPr>
        <w:t>промышленности и экономического развития</w:t>
      </w:r>
      <w:r w:rsidR="00A9482E" w:rsidRPr="00722892">
        <w:rPr>
          <w:rFonts w:eastAsia="MS Mincho"/>
          <w:b/>
          <w:bCs/>
          <w:iCs/>
          <w:sz w:val="32"/>
          <w:szCs w:val="32"/>
        </w:rPr>
        <w:t xml:space="preserve"> </w:t>
      </w:r>
      <w:r w:rsidR="00A9482E" w:rsidRPr="00A9482E">
        <w:rPr>
          <w:rFonts w:ascii="Times New Roman" w:hAnsi="Times New Roman" w:cs="Times New Roman"/>
          <w:color w:val="000000"/>
          <w:sz w:val="28"/>
          <w:szCs w:val="28"/>
        </w:rPr>
        <w:t>Рязанской области</w:t>
      </w:r>
      <w:r w:rsidR="00A9482E">
        <w:rPr>
          <w:rFonts w:eastAsia="MS Mincho"/>
          <w:b/>
          <w:bCs/>
          <w:iCs/>
          <w:sz w:val="32"/>
          <w:szCs w:val="32"/>
        </w:rPr>
        <w:t xml:space="preserve"> 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 xml:space="preserve">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запрета на приобретение за счет полученных средств, предоставленных в целях финансового обеспечения затрат получателей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грантов</w:t>
      </w:r>
      <w:r w:rsidRPr="00DD305E">
        <w:rPr>
          <w:rFonts w:ascii="Times New Roman" w:hAnsi="Times New Roman" w:cs="Times New Roman"/>
          <w:color w:val="000000"/>
          <w:sz w:val="28"/>
          <w:szCs w:val="28"/>
        </w:rPr>
        <w:t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сырья и комплектующих изделий.</w:t>
      </w:r>
    </w:p>
    <w:p w:rsidR="00EB1FF2" w:rsidRDefault="00EB1FF2" w:rsidP="00EB1FF2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обязуется соблюдать запрет на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гранта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процентов по займам, предоставленным государственными микрофинансовыми организациями, а также по кредитам, привлеченным в кредитных организациях.</w:t>
      </w:r>
    </w:p>
    <w:p w:rsidR="00216BDD" w:rsidRDefault="00216BDD" w:rsidP="00EB1FF2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Заявитель согласен на публикацию (размещение) в информационно-телекоммуникационной сети «Интернет» информации о нем, о подаваемой Заявителем заявке, иной информации о Заявителе, связанной с соответствующим отбором.</w:t>
      </w:r>
    </w:p>
    <w:p w:rsidR="00071643" w:rsidRDefault="00071643" w:rsidP="00071643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Достоверность данных, указанных в заявлении, подтверждаю.</w:t>
      </w:r>
    </w:p>
    <w:p w:rsidR="00071643" w:rsidRDefault="00071643" w:rsidP="00071643">
      <w:pPr>
        <w:pStyle w:val="ConsPlusNormal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384"/>
        <w:gridCol w:w="2290"/>
        <w:gridCol w:w="392"/>
        <w:gridCol w:w="2413"/>
      </w:tblGrid>
      <w:tr w:rsidR="00071643" w:rsidTr="00C97F86">
        <w:tc>
          <w:tcPr>
            <w:tcW w:w="2312" w:type="pct"/>
            <w:tcMar>
              <w:top w:w="28" w:type="dxa"/>
              <w:bottom w:w="28" w:type="dxa"/>
            </w:tcMar>
          </w:tcPr>
          <w:p w:rsidR="00180CD3" w:rsidRDefault="00EB1FF2" w:rsidP="003D53EB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</w:t>
            </w:r>
          </w:p>
          <w:p w:rsidR="00071643" w:rsidRDefault="00EB1FF2" w:rsidP="003D53EB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(уполномоченное лицо) Заявителя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71643" w:rsidRDefault="00071643" w:rsidP="003D53EB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tcMar>
              <w:top w:w="28" w:type="dxa"/>
              <w:bottom w:w="28" w:type="dxa"/>
            </w:tcMar>
          </w:tcPr>
          <w:p w:rsidR="00071643" w:rsidRDefault="00071643" w:rsidP="003D53EB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3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71643" w:rsidRDefault="00071643" w:rsidP="003D53EB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1643" w:rsidTr="00C97F86">
        <w:tc>
          <w:tcPr>
            <w:tcW w:w="2312" w:type="pct"/>
            <w:tcMar>
              <w:top w:w="28" w:type="dxa"/>
              <w:bottom w:w="28" w:type="dxa"/>
            </w:tcMar>
          </w:tcPr>
          <w:p w:rsidR="00071643" w:rsidRDefault="00071643" w:rsidP="003D53EB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8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71643" w:rsidRDefault="00071643" w:rsidP="003D53E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</w:tcPr>
          <w:p w:rsidR="00071643" w:rsidRDefault="00071643" w:rsidP="003D53EB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71643" w:rsidRDefault="00071643" w:rsidP="003D53E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071643" w:rsidRDefault="00071643" w:rsidP="00071643">
      <w:pPr>
        <w:pStyle w:val="ConsPlusNormal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643" w:rsidRDefault="00071643" w:rsidP="00071643">
      <w:pPr>
        <w:pStyle w:val="ConsPlusNormal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__________________</w:t>
      </w:r>
    </w:p>
    <w:p w:rsidR="00071643" w:rsidRDefault="00071643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071643" w:rsidRDefault="00071643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643" w:rsidRDefault="00071643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643" w:rsidRDefault="00071643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FF2" w:rsidRDefault="00EB1FF2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FF2" w:rsidRDefault="00EB1FF2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FF2" w:rsidRDefault="00EB1FF2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FF2" w:rsidRDefault="00EB1FF2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FF2" w:rsidRDefault="00EB1FF2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FF2" w:rsidRDefault="00EB1FF2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FF2" w:rsidRDefault="00EB1FF2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FF2" w:rsidRDefault="00EB1FF2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FF2" w:rsidRDefault="00EB1FF2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FF2" w:rsidRDefault="00EB1FF2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FF2" w:rsidRDefault="00EB1FF2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FF2" w:rsidRDefault="00EB1FF2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FF2" w:rsidRDefault="00EB1FF2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20CC" w:rsidRDefault="00EC20CC" w:rsidP="00071643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786"/>
        <w:gridCol w:w="4842"/>
      </w:tblGrid>
      <w:tr w:rsidR="00071643" w:rsidTr="003D53EB">
        <w:tc>
          <w:tcPr>
            <w:tcW w:w="4786" w:type="dxa"/>
            <w:shd w:val="clear" w:color="auto" w:fill="auto"/>
          </w:tcPr>
          <w:p w:rsidR="00071643" w:rsidRDefault="00071643" w:rsidP="003D53EB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30CE" w:rsidRPr="00407C85" w:rsidRDefault="00DF30CE" w:rsidP="003D53EB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071643" w:rsidRPr="00407C85" w:rsidRDefault="00071643" w:rsidP="003D53EB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7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</w:t>
            </w:r>
            <w:r w:rsidRPr="00407C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  <w:r w:rsidRPr="00407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71643" w:rsidRPr="00407C85" w:rsidRDefault="00EB1FF2" w:rsidP="006D7E6D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Порядку предоставления грантов</w:t>
            </w:r>
            <w:r w:rsidR="006D7E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форме субсидий</w:t>
            </w:r>
            <w:r w:rsidRPr="00407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субъектам малого и среднего предпринимательства, включенным в реестр социальных предпринимателей</w:t>
            </w:r>
          </w:p>
        </w:tc>
      </w:tr>
      <w:tr w:rsidR="00071643" w:rsidTr="003D53EB">
        <w:tc>
          <w:tcPr>
            <w:tcW w:w="4786" w:type="dxa"/>
            <w:shd w:val="clear" w:color="auto" w:fill="auto"/>
          </w:tcPr>
          <w:p w:rsidR="00071643" w:rsidRPr="00407C85" w:rsidRDefault="00071643" w:rsidP="003D53EB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071643" w:rsidRPr="00407C85" w:rsidRDefault="00071643" w:rsidP="003D53EB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1643" w:rsidRDefault="00071643" w:rsidP="00071643">
      <w:pPr>
        <w:pStyle w:val="ConsPlusNormal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643" w:rsidRDefault="00A9482E" w:rsidP="00071643">
      <w:pPr>
        <w:pStyle w:val="ConsPlusNormal"/>
        <w:spacing w:line="23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P222"/>
      <w:bookmarkEnd w:id="14"/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 xml:space="preserve">размера </w:t>
      </w:r>
      <w:r w:rsidR="00350EC9">
        <w:rPr>
          <w:rFonts w:ascii="Times New Roman" w:hAnsi="Times New Roman" w:cs="Times New Roman"/>
          <w:color w:val="000000"/>
          <w:sz w:val="28"/>
          <w:szCs w:val="28"/>
        </w:rPr>
        <w:t>гранта</w:t>
      </w:r>
      <w:r w:rsidR="00071643">
        <w:rPr>
          <w:rFonts w:ascii="Times New Roman" w:hAnsi="Times New Roman" w:cs="Times New Roman"/>
          <w:color w:val="000000"/>
          <w:sz w:val="28"/>
          <w:szCs w:val="28"/>
        </w:rPr>
        <w:t xml:space="preserve"> за 20____ г.</w:t>
      </w:r>
    </w:p>
    <w:p w:rsidR="00071643" w:rsidRDefault="00071643" w:rsidP="00071643">
      <w:pPr>
        <w:pStyle w:val="ConsPlusNormal"/>
        <w:spacing w:line="23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2053"/>
        <w:gridCol w:w="2053"/>
        <w:gridCol w:w="3321"/>
      </w:tblGrid>
      <w:tr w:rsidR="00930946" w:rsidRPr="00A9482E" w:rsidTr="00A9482E">
        <w:trPr>
          <w:trHeight w:val="649"/>
        </w:trPr>
        <w:tc>
          <w:tcPr>
            <w:tcW w:w="1082" w:type="pct"/>
            <w:vMerge w:val="restart"/>
          </w:tcPr>
          <w:p w:rsidR="00930946" w:rsidRPr="00A9482E" w:rsidRDefault="00930946" w:rsidP="00350E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48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сумма расходов, предусмотрен-ных на реализацию проекта, руб.</w:t>
            </w:r>
          </w:p>
        </w:tc>
        <w:tc>
          <w:tcPr>
            <w:tcW w:w="1083" w:type="pct"/>
            <w:vMerge w:val="restart"/>
          </w:tcPr>
          <w:p w:rsidR="00930946" w:rsidRPr="00A9482E" w:rsidRDefault="00930946" w:rsidP="0093094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48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Сумма софинансиро-вания Заявителем расходов, связанных с реализацией проекта, руб.</w:t>
            </w:r>
          </w:p>
        </w:tc>
        <w:tc>
          <w:tcPr>
            <w:tcW w:w="1083" w:type="pct"/>
            <w:vMerge w:val="restart"/>
          </w:tcPr>
          <w:p w:rsidR="00930946" w:rsidRPr="00A9482E" w:rsidRDefault="00930946" w:rsidP="00350E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48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 софинанси-рования Заявителем расходов, связанных с реализацией проекта, %</w:t>
            </w:r>
          </w:p>
        </w:tc>
        <w:tc>
          <w:tcPr>
            <w:tcW w:w="1752" w:type="pct"/>
          </w:tcPr>
          <w:p w:rsidR="00930946" w:rsidRPr="00A9482E" w:rsidRDefault="00930946" w:rsidP="0093094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48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Размер гранта, руб.</w:t>
            </w:r>
          </w:p>
        </w:tc>
      </w:tr>
      <w:tr w:rsidR="004D7B5F" w:rsidRPr="00A9482E" w:rsidTr="00A9482E">
        <w:trPr>
          <w:trHeight w:val="1417"/>
        </w:trPr>
        <w:tc>
          <w:tcPr>
            <w:tcW w:w="1082" w:type="pct"/>
            <w:vMerge/>
          </w:tcPr>
          <w:p w:rsidR="004D7B5F" w:rsidRPr="00A9482E" w:rsidRDefault="004D7B5F" w:rsidP="00350E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pct"/>
            <w:vMerge/>
          </w:tcPr>
          <w:p w:rsidR="004D7B5F" w:rsidRPr="00A9482E" w:rsidRDefault="004D7B5F" w:rsidP="00350E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pct"/>
            <w:vMerge/>
          </w:tcPr>
          <w:p w:rsidR="004D7B5F" w:rsidRPr="00A9482E" w:rsidRDefault="004D7B5F" w:rsidP="00350E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2" w:type="pct"/>
          </w:tcPr>
          <w:p w:rsidR="004D7B5F" w:rsidRPr="00A9482E" w:rsidRDefault="004D7B5F" w:rsidP="00350E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48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гр. 1 </w:t>
            </w:r>
            <w:r w:rsidRPr="00A9482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x</w:t>
            </w:r>
            <w:r w:rsidRPr="00A948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(100</w:t>
            </w:r>
            <w:r w:rsidR="00BD57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948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BD57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948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гр. 3)/100</w:t>
            </w:r>
          </w:p>
          <w:p w:rsidR="004D7B5F" w:rsidRPr="00A9482E" w:rsidRDefault="004D7B5F" w:rsidP="00350E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48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(но не более 500 000,0 руб.)</w:t>
            </w:r>
          </w:p>
          <w:p w:rsidR="004D7B5F" w:rsidRPr="00A9482E" w:rsidRDefault="004D7B5F" w:rsidP="00350E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7B5F" w:rsidRPr="00A9482E" w:rsidTr="00A9482E">
        <w:tc>
          <w:tcPr>
            <w:tcW w:w="1082" w:type="pct"/>
          </w:tcPr>
          <w:p w:rsidR="004D7B5F" w:rsidRPr="00A9482E" w:rsidRDefault="004D7B5F" w:rsidP="003F6D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48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83" w:type="pct"/>
          </w:tcPr>
          <w:p w:rsidR="004D7B5F" w:rsidRPr="00A9482E" w:rsidRDefault="004D7B5F" w:rsidP="003F6D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48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83" w:type="pct"/>
          </w:tcPr>
          <w:p w:rsidR="004D7B5F" w:rsidRPr="00A9482E" w:rsidRDefault="004D7B5F" w:rsidP="003F6D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48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52" w:type="pct"/>
          </w:tcPr>
          <w:p w:rsidR="004D7B5F" w:rsidRPr="00A9482E" w:rsidRDefault="004D7B5F" w:rsidP="003F6D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48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4D7B5F" w:rsidRPr="00A9482E" w:rsidTr="00A9482E">
        <w:tc>
          <w:tcPr>
            <w:tcW w:w="1082" w:type="pct"/>
          </w:tcPr>
          <w:p w:rsidR="004D7B5F" w:rsidRPr="00A9482E" w:rsidRDefault="004D7B5F" w:rsidP="003F6D1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pct"/>
          </w:tcPr>
          <w:p w:rsidR="004D7B5F" w:rsidRPr="00A9482E" w:rsidRDefault="004D7B5F" w:rsidP="003F6D1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pct"/>
          </w:tcPr>
          <w:p w:rsidR="004D7B5F" w:rsidRPr="00A9482E" w:rsidRDefault="004D7B5F" w:rsidP="003F6D1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2" w:type="pct"/>
          </w:tcPr>
          <w:p w:rsidR="004D7B5F" w:rsidRPr="00A9482E" w:rsidRDefault="004D7B5F" w:rsidP="003F6D1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71643" w:rsidRDefault="00071643" w:rsidP="00071643">
      <w:pPr>
        <w:pStyle w:val="ConsPlusNormal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643" w:rsidRDefault="00071643" w:rsidP="00071643">
      <w:pPr>
        <w:pStyle w:val="ConsPlusNonformat"/>
        <w:spacing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размер </w:t>
      </w:r>
      <w:r w:rsidR="00350EC9">
        <w:rPr>
          <w:rFonts w:ascii="Times New Roman" w:hAnsi="Times New Roman" w:cs="Times New Roman"/>
          <w:sz w:val="28"/>
          <w:szCs w:val="28"/>
        </w:rPr>
        <w:t>гранта</w:t>
      </w:r>
      <w:r w:rsidR="00351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A9482E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51FB2" w:rsidRPr="00351FB2" w:rsidRDefault="004D7B5F" w:rsidP="00071643">
      <w:pPr>
        <w:pStyle w:val="ConsPlusNonformat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(величина из гр. 4</w:t>
      </w:r>
      <w:r w:rsidR="00351FB2" w:rsidRPr="00351FB2">
        <w:rPr>
          <w:rFonts w:ascii="Times New Roman" w:hAnsi="Times New Roman" w:cs="Times New Roman"/>
          <w:sz w:val="24"/>
          <w:szCs w:val="24"/>
        </w:rPr>
        <w:t>)</w:t>
      </w:r>
    </w:p>
    <w:p w:rsidR="00071643" w:rsidRDefault="00071643" w:rsidP="00071643">
      <w:pPr>
        <w:pStyle w:val="ConsPlusNonformat"/>
        <w:spacing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 руб.</w:t>
      </w:r>
    </w:p>
    <w:p w:rsidR="00071643" w:rsidRDefault="00071643" w:rsidP="00071643">
      <w:pPr>
        <w:pStyle w:val="ConsPlusNonformat"/>
        <w:spacing w:line="23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071643" w:rsidRDefault="00071643" w:rsidP="00071643">
      <w:pPr>
        <w:pStyle w:val="ConsPlusNormal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7"/>
        <w:gridCol w:w="2334"/>
        <w:gridCol w:w="356"/>
        <w:gridCol w:w="2192"/>
      </w:tblGrid>
      <w:tr w:rsidR="00071643" w:rsidTr="00A9482E">
        <w:tc>
          <w:tcPr>
            <w:tcW w:w="2425" w:type="pct"/>
            <w:tcMar>
              <w:top w:w="28" w:type="dxa"/>
              <w:bottom w:w="28" w:type="dxa"/>
            </w:tcMar>
          </w:tcPr>
          <w:p w:rsidR="00A9482E" w:rsidRDefault="00350EC9" w:rsidP="003D53EB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071643" w:rsidRDefault="00350EC9" w:rsidP="003D53EB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 Заявителя</w:t>
            </w:r>
          </w:p>
        </w:tc>
        <w:tc>
          <w:tcPr>
            <w:tcW w:w="1231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71643" w:rsidRDefault="00071643" w:rsidP="003D53EB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" w:type="pct"/>
            <w:tcMar>
              <w:top w:w="28" w:type="dxa"/>
              <w:bottom w:w="28" w:type="dxa"/>
            </w:tcMar>
          </w:tcPr>
          <w:p w:rsidR="00071643" w:rsidRDefault="00071643" w:rsidP="003D53EB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71643" w:rsidRDefault="00071643" w:rsidP="003D53EB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643" w:rsidTr="00A9482E">
        <w:tc>
          <w:tcPr>
            <w:tcW w:w="2425" w:type="pct"/>
            <w:tcMar>
              <w:top w:w="28" w:type="dxa"/>
              <w:bottom w:w="28" w:type="dxa"/>
            </w:tcMar>
          </w:tcPr>
          <w:p w:rsidR="00071643" w:rsidRDefault="00071643" w:rsidP="003D53EB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71643" w:rsidRDefault="00071643" w:rsidP="003D53EB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</w:tcPr>
          <w:p w:rsidR="00071643" w:rsidRDefault="00071643" w:rsidP="003D53EB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71643" w:rsidRDefault="00071643" w:rsidP="003D53EB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071643" w:rsidRDefault="00071643" w:rsidP="00071643">
      <w:pPr>
        <w:pStyle w:val="ConsPlusNormal"/>
        <w:spacing w:line="23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071643" w:rsidRDefault="00071643" w:rsidP="00071643">
      <w:pPr>
        <w:pStyle w:val="ConsPlusNormal"/>
        <w:spacing w:line="23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071643" w:rsidRDefault="00071643" w:rsidP="0007164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071643" w:rsidRDefault="00071643" w:rsidP="00071643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350EC9" w:rsidRDefault="00350EC9" w:rsidP="00350EC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226B8F" w:rsidRDefault="00226B8F" w:rsidP="00350EC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FD4" w:rsidRDefault="003F7FD4" w:rsidP="00350EC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FD4" w:rsidRDefault="003F7FD4" w:rsidP="00350EC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FD4" w:rsidRDefault="003F7FD4" w:rsidP="00350EC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FD4" w:rsidRDefault="003F7FD4" w:rsidP="00350EC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FD4" w:rsidRDefault="003F7FD4" w:rsidP="00350EC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FD4" w:rsidRDefault="003F7FD4" w:rsidP="00350EC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482E" w:rsidRDefault="00A9482E" w:rsidP="00350EC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2C96" w:rsidRDefault="00F72C96" w:rsidP="00350EC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2C96" w:rsidRDefault="00F72C96" w:rsidP="00350EC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7F86" w:rsidRDefault="00C97F86" w:rsidP="00350EC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E8E" w:rsidRDefault="00DF5E8E" w:rsidP="00350EC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0946" w:rsidRDefault="00930946" w:rsidP="00350EC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786"/>
        <w:gridCol w:w="4842"/>
      </w:tblGrid>
      <w:tr w:rsidR="00350EC9" w:rsidTr="003F6D11">
        <w:tc>
          <w:tcPr>
            <w:tcW w:w="4786" w:type="dxa"/>
            <w:shd w:val="clear" w:color="auto" w:fill="auto"/>
          </w:tcPr>
          <w:p w:rsidR="00350EC9" w:rsidRPr="00407C85" w:rsidRDefault="00350EC9" w:rsidP="003F6D11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350EC9" w:rsidRPr="00407C85" w:rsidRDefault="00350EC9" w:rsidP="003F6D11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7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  <w:r w:rsidRPr="00407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50EC9" w:rsidRPr="00407C85" w:rsidRDefault="00350EC9" w:rsidP="006D7E6D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Порядку предоставления грантов</w:t>
            </w:r>
            <w:r w:rsidR="006D7E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форме субсидий</w:t>
            </w:r>
            <w:r w:rsidRPr="00407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субъектам малого и среднего предпринимательства, включенным в реестр социальных предпринимателей</w:t>
            </w:r>
          </w:p>
        </w:tc>
      </w:tr>
      <w:tr w:rsidR="00350EC9" w:rsidTr="003F6D11">
        <w:tc>
          <w:tcPr>
            <w:tcW w:w="4786" w:type="dxa"/>
            <w:shd w:val="clear" w:color="auto" w:fill="auto"/>
          </w:tcPr>
          <w:p w:rsidR="00350EC9" w:rsidRPr="00407C85" w:rsidRDefault="00350EC9" w:rsidP="003F6D11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350EC9" w:rsidRPr="00407C85" w:rsidRDefault="00350EC9" w:rsidP="003F6D11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EC9" w:rsidRPr="006B3C65" w:rsidRDefault="00350EC9" w:rsidP="00071643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0EC9" w:rsidRPr="00F72C96" w:rsidRDefault="00F72C96" w:rsidP="00350EC9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2C96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</w:p>
    <w:p w:rsidR="00350EC9" w:rsidRPr="00F72C96" w:rsidRDefault="00180CD3" w:rsidP="00350EC9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оценки проекта З</w:t>
      </w:r>
      <w:r w:rsidR="00F72C96" w:rsidRPr="00F72C96">
        <w:rPr>
          <w:rFonts w:ascii="Times New Roman" w:hAnsi="Times New Roman" w:cs="Times New Roman"/>
          <w:color w:val="000000"/>
          <w:sz w:val="28"/>
          <w:szCs w:val="28"/>
        </w:rPr>
        <w:t>аявителя</w:t>
      </w:r>
    </w:p>
    <w:p w:rsidR="00350EC9" w:rsidRPr="00F72C96" w:rsidRDefault="00350EC9" w:rsidP="00350EC9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2C96">
        <w:rPr>
          <w:rFonts w:ascii="Times New Roman" w:hAnsi="Times New Roman" w:cs="Times New Roman"/>
          <w:color w:val="000000"/>
          <w:sz w:val="28"/>
          <w:szCs w:val="28"/>
        </w:rPr>
        <w:t>_________________________________</w:t>
      </w:r>
    </w:p>
    <w:p w:rsidR="00350EC9" w:rsidRPr="00350EC9" w:rsidRDefault="00350EC9" w:rsidP="00350EC9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0EC9">
        <w:rPr>
          <w:rFonts w:ascii="Times New Roman" w:hAnsi="Times New Roman" w:cs="Times New Roman"/>
          <w:color w:val="000000"/>
          <w:sz w:val="24"/>
          <w:szCs w:val="24"/>
        </w:rPr>
        <w:t>(наименование Заявителя)</w:t>
      </w:r>
    </w:p>
    <w:p w:rsidR="00350EC9" w:rsidRPr="00350EC9" w:rsidRDefault="00350EC9" w:rsidP="00350EC9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755"/>
        <w:gridCol w:w="1236"/>
        <w:gridCol w:w="2303"/>
        <w:gridCol w:w="1111"/>
        <w:gridCol w:w="1445"/>
      </w:tblGrid>
      <w:tr w:rsidR="00F72C96" w:rsidRPr="00C97F86" w:rsidTr="00F72C96">
        <w:tc>
          <w:tcPr>
            <w:tcW w:w="629" w:type="dxa"/>
          </w:tcPr>
          <w:p w:rsidR="00350EC9" w:rsidRPr="00C97F86" w:rsidRDefault="00350EC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50EC9" w:rsidRPr="00C97F86" w:rsidRDefault="00350EC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755" w:type="dxa"/>
          </w:tcPr>
          <w:p w:rsidR="00350EC9" w:rsidRPr="00C97F86" w:rsidRDefault="00350EC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критерия отбора</w:t>
            </w:r>
          </w:p>
        </w:tc>
        <w:tc>
          <w:tcPr>
            <w:tcW w:w="1236" w:type="dxa"/>
          </w:tcPr>
          <w:p w:rsidR="00350EC9" w:rsidRPr="00C97F86" w:rsidRDefault="00350EC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303" w:type="dxa"/>
          </w:tcPr>
          <w:p w:rsidR="00350EC9" w:rsidRPr="00C97F86" w:rsidRDefault="00350EC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критерия</w:t>
            </w:r>
          </w:p>
        </w:tc>
        <w:tc>
          <w:tcPr>
            <w:tcW w:w="1111" w:type="dxa"/>
          </w:tcPr>
          <w:p w:rsidR="00350EC9" w:rsidRPr="00C97F86" w:rsidRDefault="00350EC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 критерия оценки</w:t>
            </w:r>
          </w:p>
        </w:tc>
        <w:tc>
          <w:tcPr>
            <w:tcW w:w="1445" w:type="dxa"/>
          </w:tcPr>
          <w:p w:rsidR="00350EC9" w:rsidRPr="00C97F86" w:rsidRDefault="00350EC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 критерия оценки, соответст-вующий значению показателя</w:t>
            </w:r>
          </w:p>
        </w:tc>
      </w:tr>
    </w:tbl>
    <w:p w:rsidR="00F72C96" w:rsidRPr="00180CD3" w:rsidRDefault="00F72C9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755"/>
        <w:gridCol w:w="1236"/>
        <w:gridCol w:w="2303"/>
        <w:gridCol w:w="1111"/>
        <w:gridCol w:w="1445"/>
      </w:tblGrid>
      <w:tr w:rsidR="00F72C96" w:rsidRPr="00C97F86" w:rsidTr="00F72C96">
        <w:trPr>
          <w:tblHeader/>
        </w:trPr>
        <w:tc>
          <w:tcPr>
            <w:tcW w:w="629" w:type="dxa"/>
          </w:tcPr>
          <w:p w:rsidR="00350EC9" w:rsidRPr="00C97F86" w:rsidRDefault="00350EC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350EC9" w:rsidRPr="00C97F86" w:rsidRDefault="00350EC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</w:tcPr>
          <w:p w:rsidR="00350EC9" w:rsidRPr="00C97F86" w:rsidRDefault="00350EC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350EC9" w:rsidRPr="00C97F86" w:rsidRDefault="00350EC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350EC9" w:rsidRPr="00C97F86" w:rsidRDefault="00350EC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5" w:type="dxa"/>
          </w:tcPr>
          <w:p w:rsidR="00350EC9" w:rsidRPr="00C97F86" w:rsidRDefault="00350EC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72C96" w:rsidRPr="00C97F86" w:rsidTr="00F72C96">
        <w:trPr>
          <w:trHeight w:val="717"/>
        </w:trPr>
        <w:tc>
          <w:tcPr>
            <w:tcW w:w="629" w:type="dxa"/>
            <w:vMerge w:val="restart"/>
          </w:tcPr>
          <w:p w:rsidR="00A90A29" w:rsidRPr="00C97F86" w:rsidRDefault="00A90A2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55" w:type="dxa"/>
            <w:vMerge w:val="restart"/>
          </w:tcPr>
          <w:p w:rsidR="00A90A29" w:rsidRPr="00C97F86" w:rsidRDefault="00A90A29" w:rsidP="00C97F86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осуществления Заявителем деятельности в сфере социального предпринимательства с момента регистрации на дату принятия решения о предоставлении гранта</w:t>
            </w:r>
            <w:r w:rsidR="00C60721" w:rsidRPr="00C97F8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36" w:type="dxa"/>
            <w:vMerge w:val="restart"/>
          </w:tcPr>
          <w:p w:rsidR="00A90A29" w:rsidRPr="00C97F86" w:rsidRDefault="007F189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303" w:type="dxa"/>
          </w:tcPr>
          <w:p w:rsidR="00A90A29" w:rsidRPr="00C97F86" w:rsidRDefault="00E334A3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менее 1 </w:t>
            </w:r>
          </w:p>
        </w:tc>
        <w:tc>
          <w:tcPr>
            <w:tcW w:w="1111" w:type="dxa"/>
          </w:tcPr>
          <w:p w:rsidR="00A90A29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5" w:type="dxa"/>
            <w:vMerge w:val="restart"/>
          </w:tcPr>
          <w:p w:rsidR="00A90A29" w:rsidRPr="00C97F86" w:rsidRDefault="00A90A29" w:rsidP="00C97F86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C96" w:rsidRPr="00C97F86" w:rsidTr="00F72C96">
        <w:trPr>
          <w:trHeight w:val="693"/>
        </w:trPr>
        <w:tc>
          <w:tcPr>
            <w:tcW w:w="629" w:type="dxa"/>
            <w:vMerge/>
          </w:tcPr>
          <w:p w:rsidR="00A90A29" w:rsidRPr="00C97F86" w:rsidRDefault="00A90A2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A90A29" w:rsidRPr="00C97F86" w:rsidRDefault="00A90A2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A90A29" w:rsidRPr="00C97F86" w:rsidRDefault="00A90A2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A90A29" w:rsidRPr="00C97F86" w:rsidRDefault="00E334A3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1-3 </w:t>
            </w:r>
          </w:p>
        </w:tc>
        <w:tc>
          <w:tcPr>
            <w:tcW w:w="1111" w:type="dxa"/>
          </w:tcPr>
          <w:p w:rsidR="00A90A29" w:rsidRPr="00C97F86" w:rsidRDefault="0061168F" w:rsidP="00F72C9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5" w:type="dxa"/>
            <w:vMerge/>
          </w:tcPr>
          <w:p w:rsidR="00A90A29" w:rsidRPr="00C97F86" w:rsidRDefault="00A90A2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7F86" w:rsidRPr="00C97F86" w:rsidTr="00F72C96">
        <w:trPr>
          <w:trHeight w:val="225"/>
        </w:trPr>
        <w:tc>
          <w:tcPr>
            <w:tcW w:w="629" w:type="dxa"/>
            <w:vMerge/>
          </w:tcPr>
          <w:p w:rsidR="00A90A29" w:rsidRPr="00C97F86" w:rsidRDefault="00A90A2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A90A29" w:rsidRPr="00C97F86" w:rsidRDefault="00A90A2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A90A29" w:rsidRPr="00C97F86" w:rsidRDefault="00A90A2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A90A29" w:rsidRPr="00C97F86" w:rsidRDefault="00E334A3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3</w:t>
            </w:r>
          </w:p>
        </w:tc>
        <w:tc>
          <w:tcPr>
            <w:tcW w:w="1111" w:type="dxa"/>
          </w:tcPr>
          <w:p w:rsidR="00A90A29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5" w:type="dxa"/>
            <w:vMerge/>
          </w:tcPr>
          <w:p w:rsidR="00A90A29" w:rsidRPr="00C97F86" w:rsidRDefault="00A90A2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2C96" w:rsidRPr="00C97F86" w:rsidTr="00F72C96">
        <w:trPr>
          <w:trHeight w:val="419"/>
        </w:trPr>
        <w:tc>
          <w:tcPr>
            <w:tcW w:w="629" w:type="dxa"/>
            <w:vMerge w:val="restart"/>
          </w:tcPr>
          <w:p w:rsidR="00350EC9" w:rsidRPr="00C97F86" w:rsidRDefault="00350EC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55" w:type="dxa"/>
            <w:vMerge w:val="restart"/>
          </w:tcPr>
          <w:p w:rsidR="00350EC9" w:rsidRPr="00C97F86" w:rsidRDefault="00350EC9" w:rsidP="00C97F86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софинансирования</w:t>
            </w:r>
            <w:r w:rsidR="00A90A29"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Заявителем</w:t>
            </w: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0A29"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расходов </w:t>
            </w:r>
            <w:r w:rsid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общей стоимости проекта</w:t>
            </w:r>
            <w:r w:rsidR="00C60721" w:rsidRPr="00C97F8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6" w:type="dxa"/>
            <w:vMerge w:val="restart"/>
          </w:tcPr>
          <w:p w:rsidR="00350EC9" w:rsidRPr="00C97F86" w:rsidRDefault="007F189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03" w:type="dxa"/>
          </w:tcPr>
          <w:p w:rsidR="00350EC9" w:rsidRPr="00C97F86" w:rsidRDefault="00A90A29" w:rsidP="00F72C9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50-6</w:t>
            </w:r>
            <w:r w:rsidR="00350EC9"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350EC9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5" w:type="dxa"/>
            <w:vMerge w:val="restart"/>
          </w:tcPr>
          <w:p w:rsidR="00350EC9" w:rsidRPr="00C97F86" w:rsidRDefault="00350EC9" w:rsidP="00C97F86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C96" w:rsidRPr="00C97F86" w:rsidTr="00F72C96">
        <w:trPr>
          <w:trHeight w:val="409"/>
        </w:trPr>
        <w:tc>
          <w:tcPr>
            <w:tcW w:w="629" w:type="dxa"/>
            <w:vMerge/>
          </w:tcPr>
          <w:p w:rsidR="00350EC9" w:rsidRPr="00C97F86" w:rsidRDefault="00350EC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350EC9" w:rsidRPr="00C97F86" w:rsidRDefault="00350EC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350EC9" w:rsidRPr="00C97F86" w:rsidRDefault="00350EC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350EC9" w:rsidRPr="00C97F86" w:rsidRDefault="00A90A29" w:rsidP="00F72C9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60-7</w:t>
            </w:r>
            <w:r w:rsidR="00350EC9"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350EC9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5" w:type="dxa"/>
            <w:vMerge/>
          </w:tcPr>
          <w:p w:rsidR="00350EC9" w:rsidRPr="00C97F86" w:rsidRDefault="00350EC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2C96" w:rsidRPr="00C97F86" w:rsidTr="00F72C96">
        <w:tc>
          <w:tcPr>
            <w:tcW w:w="629" w:type="dxa"/>
            <w:vMerge/>
          </w:tcPr>
          <w:p w:rsidR="00350EC9" w:rsidRPr="00C97F86" w:rsidRDefault="00350EC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350EC9" w:rsidRPr="00C97F86" w:rsidRDefault="00350EC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350EC9" w:rsidRPr="00C97F86" w:rsidRDefault="00350EC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350EC9" w:rsidRPr="00C97F86" w:rsidRDefault="00A90A29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7</w:t>
            </w:r>
            <w:r w:rsidR="00350EC9"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350EC9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5" w:type="dxa"/>
            <w:vMerge/>
          </w:tcPr>
          <w:p w:rsidR="00350EC9" w:rsidRPr="00C97F86" w:rsidRDefault="00350EC9" w:rsidP="00C97F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2C96" w:rsidRPr="00C97F86" w:rsidTr="00F72C96">
        <w:trPr>
          <w:trHeight w:val="473"/>
        </w:trPr>
        <w:tc>
          <w:tcPr>
            <w:tcW w:w="629" w:type="dxa"/>
            <w:vMerge w:val="restart"/>
          </w:tcPr>
          <w:p w:rsidR="0061168F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55" w:type="dxa"/>
            <w:vMerge w:val="restart"/>
          </w:tcPr>
          <w:p w:rsidR="0061168F" w:rsidRPr="00C97F86" w:rsidRDefault="00AD2FCC" w:rsidP="00C97F86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1168F"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 численности </w:t>
            </w: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работников </w:t>
            </w:r>
            <w:r w:rsidR="0061168F"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Заявителя по сравнению с годом, предшествующим году предоставления гранта</w:t>
            </w:r>
            <w:r w:rsidR="00C60721" w:rsidRPr="00C97F8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36" w:type="dxa"/>
            <w:vMerge w:val="restart"/>
          </w:tcPr>
          <w:p w:rsidR="0061168F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303" w:type="dxa"/>
          </w:tcPr>
          <w:p w:rsidR="0061168F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численности</w:t>
            </w:r>
          </w:p>
        </w:tc>
        <w:tc>
          <w:tcPr>
            <w:tcW w:w="1111" w:type="dxa"/>
          </w:tcPr>
          <w:p w:rsidR="0061168F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5" w:type="dxa"/>
            <w:vMerge w:val="restart"/>
          </w:tcPr>
          <w:p w:rsidR="0061168F" w:rsidRPr="00C97F86" w:rsidRDefault="0061168F" w:rsidP="00C97F86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C96" w:rsidRPr="00C97F86" w:rsidTr="00F72C96">
        <w:trPr>
          <w:trHeight w:val="472"/>
        </w:trPr>
        <w:tc>
          <w:tcPr>
            <w:tcW w:w="629" w:type="dxa"/>
            <w:vMerge/>
          </w:tcPr>
          <w:p w:rsidR="0061168F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61168F" w:rsidRPr="00C97F86" w:rsidRDefault="0061168F" w:rsidP="00C97F86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61168F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61168F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отсутствует</w:t>
            </w:r>
          </w:p>
        </w:tc>
        <w:tc>
          <w:tcPr>
            <w:tcW w:w="1111" w:type="dxa"/>
          </w:tcPr>
          <w:p w:rsidR="0061168F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5" w:type="dxa"/>
            <w:vMerge/>
          </w:tcPr>
          <w:p w:rsidR="0061168F" w:rsidRPr="00C97F86" w:rsidRDefault="0061168F" w:rsidP="00C97F86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F86" w:rsidRPr="00C97F86" w:rsidTr="00F72C96">
        <w:trPr>
          <w:trHeight w:val="320"/>
        </w:trPr>
        <w:tc>
          <w:tcPr>
            <w:tcW w:w="629" w:type="dxa"/>
            <w:vMerge/>
          </w:tcPr>
          <w:p w:rsidR="0061168F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61168F" w:rsidRPr="00C97F86" w:rsidRDefault="0061168F" w:rsidP="00C97F86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61168F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61168F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имеется</w:t>
            </w:r>
          </w:p>
        </w:tc>
        <w:tc>
          <w:tcPr>
            <w:tcW w:w="1111" w:type="dxa"/>
          </w:tcPr>
          <w:p w:rsidR="0061168F" w:rsidRPr="00C97F86" w:rsidRDefault="0061168F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8764D"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5" w:type="dxa"/>
            <w:vMerge/>
          </w:tcPr>
          <w:p w:rsidR="0061168F" w:rsidRPr="00C97F86" w:rsidRDefault="0061168F" w:rsidP="00C97F86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C96" w:rsidRPr="00C97F86" w:rsidTr="00F72C96">
        <w:trPr>
          <w:trHeight w:val="880"/>
        </w:trPr>
        <w:tc>
          <w:tcPr>
            <w:tcW w:w="629" w:type="dxa"/>
            <w:vMerge w:val="restart"/>
          </w:tcPr>
          <w:p w:rsidR="00596411" w:rsidRPr="00C97F86" w:rsidRDefault="00596411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55" w:type="dxa"/>
            <w:vMerge w:val="restart"/>
          </w:tcPr>
          <w:p w:rsidR="00596411" w:rsidRPr="00C97F86" w:rsidRDefault="00596411" w:rsidP="006E0D33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Заявителем занятости социально</w:t>
            </w:r>
            <w:r w:rsidR="006E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уязвимых категорий граждан, определенн</w:t>
            </w:r>
            <w:r w:rsid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Федеральным законом № 209-ФЗ</w:t>
            </w:r>
            <w:r w:rsidR="00C60721" w:rsidRPr="00C97F8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36" w:type="dxa"/>
            <w:vMerge w:val="restart"/>
          </w:tcPr>
          <w:p w:rsidR="00596411" w:rsidRPr="00C97F86" w:rsidRDefault="00596411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303" w:type="dxa"/>
          </w:tcPr>
          <w:p w:rsidR="00596411" w:rsidRPr="00C97F86" w:rsidRDefault="00596411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обеспечивает</w:t>
            </w:r>
          </w:p>
        </w:tc>
        <w:tc>
          <w:tcPr>
            <w:tcW w:w="1111" w:type="dxa"/>
          </w:tcPr>
          <w:p w:rsidR="00596411" w:rsidRPr="00C97F86" w:rsidRDefault="00596411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5" w:type="dxa"/>
            <w:vMerge w:val="restart"/>
          </w:tcPr>
          <w:p w:rsidR="00596411" w:rsidRPr="00C97F86" w:rsidRDefault="00596411" w:rsidP="00C97F86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C96" w:rsidRPr="00C97F86" w:rsidTr="00F72C96">
        <w:trPr>
          <w:trHeight w:val="509"/>
        </w:trPr>
        <w:tc>
          <w:tcPr>
            <w:tcW w:w="629" w:type="dxa"/>
            <w:vMerge/>
          </w:tcPr>
          <w:p w:rsidR="00596411" w:rsidRPr="00C97F86" w:rsidRDefault="00596411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596411" w:rsidRPr="00C97F86" w:rsidRDefault="00596411" w:rsidP="00C97F86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596411" w:rsidRPr="00C97F86" w:rsidRDefault="00596411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596411" w:rsidRPr="00C97F86" w:rsidRDefault="00596411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</w:t>
            </w:r>
          </w:p>
        </w:tc>
        <w:tc>
          <w:tcPr>
            <w:tcW w:w="1111" w:type="dxa"/>
          </w:tcPr>
          <w:p w:rsidR="00596411" w:rsidRPr="00C97F86" w:rsidRDefault="00B322E2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5" w:type="dxa"/>
            <w:vMerge/>
          </w:tcPr>
          <w:p w:rsidR="00596411" w:rsidRPr="00C97F86" w:rsidRDefault="00596411" w:rsidP="00C97F86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F86" w:rsidRPr="00C97F86" w:rsidTr="00F72C96">
        <w:trPr>
          <w:trHeight w:val="2824"/>
        </w:trPr>
        <w:tc>
          <w:tcPr>
            <w:tcW w:w="629" w:type="dxa"/>
            <w:vMerge w:val="restart"/>
          </w:tcPr>
          <w:p w:rsidR="00A93547" w:rsidRPr="00C97F86" w:rsidRDefault="00B322E2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A93547"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55" w:type="dxa"/>
            <w:vMerge w:val="restart"/>
          </w:tcPr>
          <w:p w:rsidR="00A93547" w:rsidRPr="00C97F86" w:rsidRDefault="00A93547" w:rsidP="00DF5E8E">
            <w:pPr>
              <w:pStyle w:val="ConsPlusNormal"/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средней заработной п</w:t>
            </w:r>
            <w:r w:rsid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 на последнюю отчетную дату</w:t>
            </w:r>
            <w:r w:rsidR="00B322E2" w:rsidRPr="00C97F8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1236" w:type="dxa"/>
            <w:vMerge w:val="restart"/>
          </w:tcPr>
          <w:p w:rsidR="00A93547" w:rsidRPr="00C97F86" w:rsidRDefault="00A93547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03" w:type="dxa"/>
          </w:tcPr>
          <w:p w:rsidR="00A93547" w:rsidRPr="00C97F86" w:rsidRDefault="00A93547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 величине минимального размера оплаты труда, установленного Федеральным законом от 19.06.2020 № 82-ФЗ «О минимальном размере оплаты труда»</w:t>
            </w:r>
          </w:p>
        </w:tc>
        <w:tc>
          <w:tcPr>
            <w:tcW w:w="1111" w:type="dxa"/>
          </w:tcPr>
          <w:p w:rsidR="00A93547" w:rsidRPr="00C97F86" w:rsidRDefault="00A93547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5" w:type="dxa"/>
            <w:vMerge w:val="restart"/>
          </w:tcPr>
          <w:p w:rsidR="00A93547" w:rsidRPr="00C97F86" w:rsidRDefault="00A93547" w:rsidP="00DF5E8E">
            <w:pPr>
              <w:pStyle w:val="ConsPlusNormal"/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C96" w:rsidRPr="00C97F86" w:rsidTr="00F72C96">
        <w:trPr>
          <w:trHeight w:val="405"/>
        </w:trPr>
        <w:tc>
          <w:tcPr>
            <w:tcW w:w="629" w:type="dxa"/>
            <w:vMerge/>
          </w:tcPr>
          <w:p w:rsidR="00F8764D" w:rsidRPr="00C97F86" w:rsidRDefault="00F8764D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F8764D" w:rsidRPr="00C97F86" w:rsidRDefault="00F8764D" w:rsidP="00DF5E8E">
            <w:pPr>
              <w:pStyle w:val="ConsPlusNormal"/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F8764D" w:rsidRPr="00C97F86" w:rsidRDefault="00F8764D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F8764D" w:rsidRPr="00C97F86" w:rsidRDefault="00F8764D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величины минимального размера оплаты труда, установленного Федеральным законом от 19.06.2020 № 82-ФЗ «О минимальном размере оплаты труда»</w:t>
            </w:r>
          </w:p>
        </w:tc>
        <w:tc>
          <w:tcPr>
            <w:tcW w:w="1111" w:type="dxa"/>
          </w:tcPr>
          <w:p w:rsidR="00F8764D" w:rsidRPr="00C97F86" w:rsidRDefault="00B322E2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5" w:type="dxa"/>
            <w:vMerge/>
          </w:tcPr>
          <w:p w:rsidR="00F8764D" w:rsidRPr="00C97F86" w:rsidRDefault="00F8764D" w:rsidP="00DF5E8E">
            <w:pPr>
              <w:pStyle w:val="ConsPlusNormal"/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F86" w:rsidRPr="00C97F86" w:rsidTr="00F72C96">
        <w:trPr>
          <w:trHeight w:val="546"/>
        </w:trPr>
        <w:tc>
          <w:tcPr>
            <w:tcW w:w="629" w:type="dxa"/>
            <w:vMerge w:val="restart"/>
          </w:tcPr>
          <w:p w:rsidR="0061168F" w:rsidRPr="00C97F86" w:rsidRDefault="00B322E2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1168F"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55" w:type="dxa"/>
            <w:vMerge w:val="restart"/>
          </w:tcPr>
          <w:p w:rsidR="0061168F" w:rsidRPr="00C97F86" w:rsidRDefault="0061168F" w:rsidP="00DF5E8E">
            <w:pPr>
              <w:pStyle w:val="ConsPlusNormal"/>
              <w:tabs>
                <w:tab w:val="left" w:pos="709"/>
              </w:tabs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аудитория включает социально-уязвимые категории граждан</w:t>
            </w:r>
            <w:r w:rsidR="00B322E2" w:rsidRPr="00C97F8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36" w:type="dxa"/>
            <w:vMerge w:val="restart"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303" w:type="dxa"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соответствует</w:t>
            </w:r>
          </w:p>
        </w:tc>
        <w:tc>
          <w:tcPr>
            <w:tcW w:w="1111" w:type="dxa"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5" w:type="dxa"/>
            <w:vMerge w:val="restart"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C96" w:rsidRPr="00C97F86" w:rsidTr="00F72C96">
        <w:trPr>
          <w:trHeight w:val="495"/>
        </w:trPr>
        <w:tc>
          <w:tcPr>
            <w:tcW w:w="629" w:type="dxa"/>
            <w:vMerge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61168F" w:rsidRPr="00C97F86" w:rsidRDefault="0061168F" w:rsidP="00DF5E8E">
            <w:pPr>
              <w:pStyle w:val="ConsPlusNormal"/>
              <w:tabs>
                <w:tab w:val="left" w:pos="709"/>
              </w:tabs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111" w:type="dxa"/>
          </w:tcPr>
          <w:p w:rsidR="0061168F" w:rsidRPr="00C97F86" w:rsidRDefault="00657FAE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5" w:type="dxa"/>
            <w:vMerge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F86" w:rsidRPr="00C97F86" w:rsidTr="00F72C96">
        <w:trPr>
          <w:trHeight w:val="226"/>
        </w:trPr>
        <w:tc>
          <w:tcPr>
            <w:tcW w:w="629" w:type="dxa"/>
            <w:vMerge w:val="restart"/>
          </w:tcPr>
          <w:p w:rsidR="0061168F" w:rsidRPr="00C97F86" w:rsidRDefault="00B322E2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1168F"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55" w:type="dxa"/>
            <w:vMerge w:val="restart"/>
          </w:tcPr>
          <w:p w:rsidR="0061168F" w:rsidRPr="00C97F86" w:rsidRDefault="0061168F" w:rsidP="00DF5E8E">
            <w:pPr>
              <w:pStyle w:val="ConsPlusNormal"/>
              <w:tabs>
                <w:tab w:val="left" w:pos="709"/>
              </w:tabs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 проекта</w:t>
            </w:r>
            <w:r w:rsidR="00B322E2" w:rsidRPr="00C97F8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1236" w:type="dxa"/>
            <w:vMerge w:val="restart"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303" w:type="dxa"/>
          </w:tcPr>
          <w:p w:rsidR="0061168F" w:rsidRPr="00C97F86" w:rsidRDefault="00657FAE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3</w:t>
            </w:r>
          </w:p>
        </w:tc>
        <w:tc>
          <w:tcPr>
            <w:tcW w:w="1111" w:type="dxa"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5" w:type="dxa"/>
            <w:vMerge w:val="restart"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F86" w:rsidRPr="00C97F86" w:rsidTr="00F72C96">
        <w:trPr>
          <w:trHeight w:val="269"/>
        </w:trPr>
        <w:tc>
          <w:tcPr>
            <w:tcW w:w="629" w:type="dxa"/>
            <w:vMerge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61168F" w:rsidRPr="00C97F86" w:rsidRDefault="0061168F" w:rsidP="00DF5E8E">
            <w:pPr>
              <w:pStyle w:val="ConsPlusNormal"/>
              <w:tabs>
                <w:tab w:val="left" w:pos="709"/>
              </w:tabs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111" w:type="dxa"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5" w:type="dxa"/>
            <w:vMerge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F86" w:rsidRPr="00C97F86" w:rsidTr="00F72C96">
        <w:trPr>
          <w:trHeight w:val="260"/>
        </w:trPr>
        <w:tc>
          <w:tcPr>
            <w:tcW w:w="629" w:type="dxa"/>
            <w:vMerge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61168F" w:rsidRPr="00C97F86" w:rsidRDefault="0061168F" w:rsidP="00DF5E8E">
            <w:pPr>
              <w:pStyle w:val="ConsPlusNormal"/>
              <w:tabs>
                <w:tab w:val="left" w:pos="709"/>
              </w:tabs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61168F" w:rsidRPr="00C97F86" w:rsidRDefault="00657FAE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</w:t>
            </w:r>
          </w:p>
        </w:tc>
        <w:tc>
          <w:tcPr>
            <w:tcW w:w="1111" w:type="dxa"/>
          </w:tcPr>
          <w:p w:rsidR="0061168F" w:rsidRPr="00C97F86" w:rsidRDefault="00657FAE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1168F"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5" w:type="dxa"/>
            <w:vMerge/>
          </w:tcPr>
          <w:p w:rsidR="0061168F" w:rsidRPr="00C97F86" w:rsidRDefault="0061168F" w:rsidP="00DF5E8E">
            <w:pPr>
              <w:pStyle w:val="ConsPlusNormal"/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C96" w:rsidRPr="00C97F86" w:rsidTr="00F72C96">
        <w:tc>
          <w:tcPr>
            <w:tcW w:w="629" w:type="dxa"/>
          </w:tcPr>
          <w:p w:rsidR="00350EC9" w:rsidRPr="00C97F86" w:rsidRDefault="00350EC9" w:rsidP="00DF5E8E">
            <w:pPr>
              <w:pStyle w:val="ConsPlusNormal"/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</w:tcPr>
          <w:p w:rsidR="00350EC9" w:rsidRPr="00C97F86" w:rsidRDefault="00F8764D" w:rsidP="00DF5E8E">
            <w:pPr>
              <w:pStyle w:val="ConsPlusNormal"/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CD3D92"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рный</w:t>
            </w: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</w:tc>
        <w:tc>
          <w:tcPr>
            <w:tcW w:w="1236" w:type="dxa"/>
          </w:tcPr>
          <w:p w:rsidR="00350EC9" w:rsidRPr="00C97F86" w:rsidRDefault="00350EC9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3" w:type="dxa"/>
          </w:tcPr>
          <w:p w:rsidR="00350EC9" w:rsidRPr="00C97F86" w:rsidRDefault="00350EC9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11" w:type="dxa"/>
          </w:tcPr>
          <w:p w:rsidR="00350EC9" w:rsidRPr="00C97F86" w:rsidRDefault="00350EC9" w:rsidP="00DF5E8E">
            <w:pPr>
              <w:pStyle w:val="ConsPlusNormal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5" w:type="dxa"/>
          </w:tcPr>
          <w:p w:rsidR="00350EC9" w:rsidRPr="00C97F86" w:rsidRDefault="00350EC9" w:rsidP="00DF5E8E">
            <w:pPr>
              <w:pStyle w:val="ConsPlusNormal"/>
              <w:spacing w:line="22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F5E8E" w:rsidRPr="00DF5E8E" w:rsidRDefault="00DF5E8E" w:rsidP="002E5FCE">
      <w:pPr>
        <w:pStyle w:val="ConsPlusNormal"/>
        <w:spacing w:line="23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vertAlign w:val="superscript"/>
        </w:rPr>
      </w:pPr>
    </w:p>
    <w:p w:rsidR="00350EC9" w:rsidRPr="00350EC9" w:rsidRDefault="00657FAE" w:rsidP="002E5FCE">
      <w:pPr>
        <w:pStyle w:val="ConsPlusNormal"/>
        <w:spacing w:line="23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F8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C97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50EC9" w:rsidRPr="00350EC9">
        <w:rPr>
          <w:rFonts w:ascii="Times New Roman" w:hAnsi="Times New Roman" w:cs="Times New Roman"/>
          <w:color w:val="000000"/>
          <w:sz w:val="24"/>
          <w:szCs w:val="24"/>
        </w:rPr>
        <w:t>Подтверждением критерия является выписка из ЕГРЮЛ (представляется Заявителем по собственной инициативе).</w:t>
      </w:r>
    </w:p>
    <w:p w:rsidR="00350EC9" w:rsidRDefault="00657FAE" w:rsidP="002E5FCE">
      <w:pPr>
        <w:pStyle w:val="ConsPlusNormal"/>
        <w:spacing w:before="220" w:line="23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F8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C97F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50EC9" w:rsidRPr="00350EC9">
        <w:rPr>
          <w:rFonts w:ascii="Times New Roman" w:hAnsi="Times New Roman" w:cs="Times New Roman"/>
          <w:color w:val="000000"/>
          <w:sz w:val="24"/>
          <w:szCs w:val="24"/>
        </w:rPr>
        <w:t>Подтверждением критерия явля</w:t>
      </w:r>
      <w:r w:rsidR="006E0D3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50EC9" w:rsidRPr="00350EC9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226B8F" w:rsidRPr="00226B8F">
        <w:rPr>
          <w:rFonts w:ascii="Times New Roman" w:hAnsi="Times New Roman" w:cs="Times New Roman"/>
          <w:color w:val="000000"/>
          <w:sz w:val="24"/>
          <w:szCs w:val="24"/>
        </w:rPr>
        <w:t>гарантийное письмо, содержащее обязательство Заявителя по софинансированию расходов, связанных с реализацией проекта</w:t>
      </w:r>
      <w:r w:rsidR="00350EC9" w:rsidRPr="00350E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6B8F" w:rsidRDefault="00657FAE" w:rsidP="002E5FCE">
      <w:pPr>
        <w:pStyle w:val="ConsPlusNormal"/>
        <w:spacing w:before="220" w:line="23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F8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226B8F">
        <w:rPr>
          <w:rFonts w:ascii="Times New Roman" w:hAnsi="Times New Roman" w:cs="Times New Roman"/>
          <w:color w:val="000000"/>
          <w:sz w:val="24"/>
          <w:szCs w:val="24"/>
        </w:rPr>
        <w:t> Подтверждением критерия являются</w:t>
      </w:r>
      <w:r w:rsidR="00226B8F" w:rsidRPr="00226B8F">
        <w:rPr>
          <w:rFonts w:ascii="Times New Roman" w:hAnsi="Times New Roman"/>
          <w:sz w:val="28"/>
          <w:szCs w:val="28"/>
        </w:rPr>
        <w:t xml:space="preserve"> </w:t>
      </w:r>
      <w:r w:rsidR="00226B8F">
        <w:rPr>
          <w:rFonts w:ascii="Times New Roman" w:hAnsi="Times New Roman" w:cs="Times New Roman"/>
          <w:color w:val="000000"/>
          <w:sz w:val="24"/>
          <w:szCs w:val="24"/>
        </w:rPr>
        <w:t>расчеты</w:t>
      </w:r>
      <w:r w:rsidR="00226B8F" w:rsidRPr="00226B8F">
        <w:rPr>
          <w:rFonts w:ascii="Times New Roman" w:hAnsi="Times New Roman" w:cs="Times New Roman"/>
          <w:color w:val="000000"/>
          <w:sz w:val="24"/>
          <w:szCs w:val="24"/>
        </w:rPr>
        <w:t xml:space="preserve"> по ст</w:t>
      </w:r>
      <w:r w:rsidR="00226B8F">
        <w:rPr>
          <w:rFonts w:ascii="Times New Roman" w:hAnsi="Times New Roman" w:cs="Times New Roman"/>
          <w:color w:val="000000"/>
          <w:sz w:val="24"/>
          <w:szCs w:val="24"/>
        </w:rPr>
        <w:t>раховым взносам, представленные</w:t>
      </w:r>
      <w:r w:rsidR="00226B8F" w:rsidRPr="00226B8F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Заявителем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территориальные </w:t>
      </w:r>
      <w:r w:rsidR="00226B8F" w:rsidRPr="00226B8F">
        <w:rPr>
          <w:rFonts w:ascii="Times New Roman" w:hAnsi="Times New Roman" w:cs="Times New Roman"/>
          <w:color w:val="000000"/>
          <w:sz w:val="24"/>
          <w:szCs w:val="24"/>
        </w:rPr>
        <w:t>налоговые органы</w:t>
      </w:r>
      <w:r w:rsidR="00F9385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как разница между численностью </w:t>
      </w:r>
      <w:r w:rsidR="00AD2FCC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работников Заявителя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последнюю отчетную дату и численностью </w:t>
      </w:r>
      <w:r w:rsidR="00AD2FCC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работников Заявителя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>на 1 января текущего года.</w:t>
      </w:r>
    </w:p>
    <w:p w:rsidR="00596411" w:rsidRDefault="00657FAE" w:rsidP="002E5FCE">
      <w:pPr>
        <w:pStyle w:val="ConsPlusNormal"/>
        <w:spacing w:before="220" w:line="23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F8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="00C97F8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="00596411">
        <w:rPr>
          <w:rFonts w:ascii="Times New Roman" w:hAnsi="Times New Roman" w:cs="Times New Roman"/>
          <w:color w:val="000000"/>
          <w:sz w:val="24"/>
          <w:szCs w:val="24"/>
        </w:rPr>
        <w:t>Подтверждением критерия являются копии документов, подтверждающих отнесение работников Заявителя к категории социально</w:t>
      </w:r>
      <w:r w:rsidR="00180C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6411">
        <w:rPr>
          <w:rFonts w:ascii="Times New Roman" w:hAnsi="Times New Roman" w:cs="Times New Roman"/>
          <w:color w:val="000000"/>
          <w:sz w:val="24"/>
          <w:szCs w:val="24"/>
        </w:rPr>
        <w:t>уязвимых граждан, определенных Федеральным законом № 209-ФЗ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(при наличии согласия работников Заявителя на обработку персональных данных)</w:t>
      </w:r>
      <w:r w:rsidR="005964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57FAE" w:rsidRDefault="00B322E2" w:rsidP="002E5FCE">
      <w:pPr>
        <w:pStyle w:val="ConsPlusNormal"/>
        <w:spacing w:before="220" w:line="23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F8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657FAE">
        <w:rPr>
          <w:rFonts w:ascii="Times New Roman" w:hAnsi="Times New Roman" w:cs="Times New Roman"/>
          <w:color w:val="000000"/>
          <w:sz w:val="24"/>
          <w:szCs w:val="24"/>
        </w:rPr>
        <w:t xml:space="preserve"> Подтверждением критерия являются отчетные данные, представленные Заявителем в территориальные налоговые органы. В случае отсутствия у </w:t>
      </w:r>
      <w:r w:rsidR="00E334A3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</w:t>
      </w:r>
      <w:r w:rsidR="00180CD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657FAE">
        <w:rPr>
          <w:rFonts w:ascii="Times New Roman" w:hAnsi="Times New Roman" w:cs="Times New Roman"/>
          <w:color w:val="000000"/>
          <w:sz w:val="24"/>
          <w:szCs w:val="24"/>
        </w:rPr>
        <w:t>индивидуального предпринимателя наемных работников заработная плата принимается равной минимальному размеру оплаты труда по Российской Федерации, установленному Федеральным законом от 19.06.2000 № 82-ФЗ «О минимальном размере оплаты труда».</w:t>
      </w:r>
    </w:p>
    <w:p w:rsidR="00657FAE" w:rsidRDefault="00B322E2" w:rsidP="002E5FCE">
      <w:pPr>
        <w:pStyle w:val="ConsPlusNormal"/>
        <w:spacing w:before="220" w:line="23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F8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="00657FAE" w:rsidRPr="00657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7FAE">
        <w:rPr>
          <w:rFonts w:ascii="Times New Roman" w:hAnsi="Times New Roman" w:cs="Times New Roman"/>
          <w:color w:val="000000"/>
          <w:sz w:val="24"/>
          <w:szCs w:val="24"/>
        </w:rPr>
        <w:t>Подтверждением критерия могут являться проект, сведения из информационно-телекоммуникационной сети «Интернет».</w:t>
      </w:r>
    </w:p>
    <w:p w:rsidR="00657FAE" w:rsidRPr="00657FAE" w:rsidRDefault="00B322E2" w:rsidP="002E5FCE">
      <w:pPr>
        <w:pStyle w:val="ConsPlusNormal"/>
        <w:spacing w:before="220" w:line="23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F8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="00657FAE" w:rsidRPr="00657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7FAE">
        <w:rPr>
          <w:rFonts w:ascii="Times New Roman" w:hAnsi="Times New Roman" w:cs="Times New Roman"/>
          <w:color w:val="000000"/>
          <w:sz w:val="24"/>
          <w:szCs w:val="24"/>
        </w:rPr>
        <w:t>Подтверждением критерия является проект.</w:t>
      </w:r>
    </w:p>
    <w:p w:rsidR="00180CD3" w:rsidRDefault="00180CD3" w:rsidP="00350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0EC9" w:rsidRPr="00F72C96" w:rsidRDefault="00350EC9" w:rsidP="00350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C96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 возможное количество баллов в сумме по всем </w:t>
      </w:r>
      <w:r w:rsidR="00A90A29" w:rsidRPr="00F72C96">
        <w:rPr>
          <w:rFonts w:ascii="Times New Roman" w:hAnsi="Times New Roman" w:cs="Times New Roman"/>
          <w:color w:val="000000"/>
          <w:sz w:val="28"/>
          <w:szCs w:val="28"/>
        </w:rPr>
        <w:t>показателям, указанным в графе 5</w:t>
      </w:r>
      <w:r w:rsidRPr="00F72C96">
        <w:rPr>
          <w:rFonts w:ascii="Times New Roman" w:hAnsi="Times New Roman" w:cs="Times New Roman"/>
          <w:color w:val="000000"/>
          <w:sz w:val="28"/>
          <w:szCs w:val="28"/>
        </w:rPr>
        <w:t>, которо</w:t>
      </w:r>
      <w:r w:rsidR="00657FAE" w:rsidRPr="00F72C96">
        <w:rPr>
          <w:rFonts w:ascii="Times New Roman" w:hAnsi="Times New Roman" w:cs="Times New Roman"/>
          <w:color w:val="000000"/>
          <w:sz w:val="28"/>
          <w:szCs w:val="28"/>
        </w:rPr>
        <w:t>е может</w:t>
      </w:r>
      <w:r w:rsidR="00F72C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7FAE" w:rsidRPr="00F72C96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Заявитель, </w:t>
      </w:r>
      <w:r w:rsidR="00F72C9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72C96" w:rsidRPr="00F72C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2C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57FAE" w:rsidRPr="00F72C96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AC0000" w:rsidRPr="00F72C96">
        <w:rPr>
          <w:rFonts w:ascii="Times New Roman" w:hAnsi="Times New Roman" w:cs="Times New Roman"/>
          <w:color w:val="000000"/>
          <w:sz w:val="28"/>
          <w:szCs w:val="28"/>
        </w:rPr>
        <w:t>0 баллов.</w:t>
      </w:r>
    </w:p>
    <w:p w:rsidR="00350EC9" w:rsidRDefault="00350EC9" w:rsidP="00350EC9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2C96" w:rsidRPr="00F72C96" w:rsidRDefault="00F72C96" w:rsidP="00350EC9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91"/>
        <w:gridCol w:w="378"/>
        <w:gridCol w:w="1891"/>
        <w:gridCol w:w="629"/>
        <w:gridCol w:w="1890"/>
      </w:tblGrid>
      <w:tr w:rsidR="00350EC9" w:rsidRPr="00C97F86" w:rsidTr="00C97F86">
        <w:tc>
          <w:tcPr>
            <w:tcW w:w="2474" w:type="pct"/>
            <w:tcBorders>
              <w:top w:val="nil"/>
              <w:left w:val="nil"/>
              <w:bottom w:val="nil"/>
              <w:right w:val="nil"/>
            </w:tcBorders>
          </w:tcPr>
          <w:p w:rsidR="00350EC9" w:rsidRPr="00C97F86" w:rsidRDefault="00F8764D" w:rsidP="003F6D1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конкурсной комиссии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</w:tcPr>
          <w:p w:rsidR="00350EC9" w:rsidRPr="00C97F86" w:rsidRDefault="00350EC9" w:rsidP="003F6D1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EC9" w:rsidRPr="00C97F86" w:rsidRDefault="00350EC9" w:rsidP="003F6D1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</w:tcPr>
          <w:p w:rsidR="00350EC9" w:rsidRPr="00C97F86" w:rsidRDefault="00350EC9" w:rsidP="003F6D1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EC9" w:rsidRPr="00C97F86" w:rsidRDefault="00350EC9" w:rsidP="003F6D1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764D" w:rsidRPr="00C125D1" w:rsidTr="00C97F86">
        <w:tc>
          <w:tcPr>
            <w:tcW w:w="2474" w:type="pct"/>
            <w:tcBorders>
              <w:top w:val="nil"/>
              <w:left w:val="nil"/>
              <w:bottom w:val="nil"/>
              <w:right w:val="nil"/>
            </w:tcBorders>
          </w:tcPr>
          <w:p w:rsidR="00F8764D" w:rsidRPr="00350EC9" w:rsidRDefault="00F8764D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</w:tcPr>
          <w:p w:rsidR="00F8764D" w:rsidRPr="00350EC9" w:rsidRDefault="00F8764D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64D" w:rsidRPr="00350EC9" w:rsidRDefault="00F8764D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</w:tcPr>
          <w:p w:rsidR="00F8764D" w:rsidRPr="00350EC9" w:rsidRDefault="00F8764D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64D" w:rsidRPr="00350EC9" w:rsidRDefault="00F8764D" w:rsidP="00C97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</w:tr>
      <w:tr w:rsidR="00F8764D" w:rsidRPr="00C125D1" w:rsidTr="00C97F86">
        <w:tc>
          <w:tcPr>
            <w:tcW w:w="2474" w:type="pct"/>
            <w:tcBorders>
              <w:top w:val="nil"/>
              <w:left w:val="nil"/>
              <w:bottom w:val="nil"/>
              <w:right w:val="nil"/>
            </w:tcBorders>
          </w:tcPr>
          <w:p w:rsidR="00F8764D" w:rsidRPr="00350EC9" w:rsidRDefault="00F8764D" w:rsidP="00F8764D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</w:tcPr>
          <w:p w:rsidR="00F8764D" w:rsidRPr="00350EC9" w:rsidRDefault="00F8764D" w:rsidP="00F8764D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:rsidR="00F8764D" w:rsidRPr="00350EC9" w:rsidRDefault="00F8764D" w:rsidP="00F8764D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</w:tcPr>
          <w:p w:rsidR="00F8764D" w:rsidRPr="00350EC9" w:rsidRDefault="00F8764D" w:rsidP="00F8764D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:rsidR="00F8764D" w:rsidRPr="00350EC9" w:rsidRDefault="00F8764D" w:rsidP="00F8764D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72C96" w:rsidRDefault="00F72C9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72C96" w:rsidRPr="00190FF9" w:rsidRDefault="00F72C9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F72C96" w:rsidRPr="00190FF9" w:rsidSect="006E0D33">
      <w:headerReference w:type="default" r:id="rId3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9B" w:rsidRDefault="00961B9B">
      <w:r>
        <w:separator/>
      </w:r>
    </w:p>
  </w:endnote>
  <w:endnote w:type="continuationSeparator" w:id="0">
    <w:p w:rsidR="00961B9B" w:rsidRDefault="0096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53F1C" w:rsidTr="00853F1C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8D1CD3">
          <w:pPr>
            <w:pStyle w:val="a6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5pt;height:22.5pt">
                <v:imagedata r:id="rId1" o:title="защита_666"/>
                <o:lock v:ext="edit" aspectratio="f"/>
              </v:shape>
            </w:pict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853F1C" w:rsidRDefault="008D1CD3" w:rsidP="00853F1C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position w:val="-20"/>
              <w:sz w:val="14"/>
              <w:szCs w:val="14"/>
            </w:rPr>
            <w:pict>
              <v:shape id="_x0000_i1026" type="#_x0000_t75" style="width:13.5pt;height:11.25pt">
                <v:imagedata r:id="rId2" o:title="Номер версии 555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853F1C" w:rsidRDefault="006E0D33" w:rsidP="00853F1C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45735  02.07.2021 11:14:04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853F1C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853F1C" w:rsidRDefault="00876034" w:rsidP="00853F1C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53F1C" w:rsidRPr="00853F1C" w:rsidTr="00853F1C">
      <w:tc>
        <w:tcPr>
          <w:tcW w:w="2538" w:type="dxa"/>
          <w:shd w:val="clear" w:color="auto" w:fill="auto"/>
        </w:tcPr>
        <w:p w:rsidR="00876034" w:rsidRPr="00853F1C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853F1C" w:rsidRDefault="00876034" w:rsidP="00853F1C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853F1C" w:rsidRDefault="00876034" w:rsidP="00853F1C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853F1C" w:rsidRDefault="00876034" w:rsidP="00853F1C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9B" w:rsidRDefault="00961B9B">
      <w:r>
        <w:separator/>
      </w:r>
    </w:p>
  </w:footnote>
  <w:footnote w:type="continuationSeparator" w:id="0">
    <w:p w:rsidR="00961B9B" w:rsidRDefault="00961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D1CD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k71/mP9O6YL4PvyARvrbjlQRC+A=" w:salt="ZoPbyAIUQObK52cm4h+eq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643"/>
    <w:rsid w:val="0001360F"/>
    <w:rsid w:val="000331B3"/>
    <w:rsid w:val="00033413"/>
    <w:rsid w:val="00037C0C"/>
    <w:rsid w:val="000502A3"/>
    <w:rsid w:val="00056DEB"/>
    <w:rsid w:val="00071643"/>
    <w:rsid w:val="00073A7A"/>
    <w:rsid w:val="00074EAA"/>
    <w:rsid w:val="00076D5E"/>
    <w:rsid w:val="00084DD3"/>
    <w:rsid w:val="000917C0"/>
    <w:rsid w:val="000A7346"/>
    <w:rsid w:val="000B0736"/>
    <w:rsid w:val="00104718"/>
    <w:rsid w:val="00122CFD"/>
    <w:rsid w:val="001502C6"/>
    <w:rsid w:val="00151370"/>
    <w:rsid w:val="001559B4"/>
    <w:rsid w:val="00162E72"/>
    <w:rsid w:val="00175BE5"/>
    <w:rsid w:val="00180CD3"/>
    <w:rsid w:val="001846DB"/>
    <w:rsid w:val="001850F4"/>
    <w:rsid w:val="00190FF9"/>
    <w:rsid w:val="001947BE"/>
    <w:rsid w:val="00196471"/>
    <w:rsid w:val="001A560F"/>
    <w:rsid w:val="001A5BF5"/>
    <w:rsid w:val="001B0982"/>
    <w:rsid w:val="001B0EC1"/>
    <w:rsid w:val="001B2029"/>
    <w:rsid w:val="001B32BA"/>
    <w:rsid w:val="001B53A8"/>
    <w:rsid w:val="001D7D68"/>
    <w:rsid w:val="001E0317"/>
    <w:rsid w:val="001E20F1"/>
    <w:rsid w:val="001F12E8"/>
    <w:rsid w:val="001F228C"/>
    <w:rsid w:val="001F64B8"/>
    <w:rsid w:val="001F7C83"/>
    <w:rsid w:val="00203046"/>
    <w:rsid w:val="00205AB5"/>
    <w:rsid w:val="00216BDD"/>
    <w:rsid w:val="00224DBA"/>
    <w:rsid w:val="00226B8F"/>
    <w:rsid w:val="00231F1C"/>
    <w:rsid w:val="00242DDB"/>
    <w:rsid w:val="00245C70"/>
    <w:rsid w:val="00246DE2"/>
    <w:rsid w:val="002479A2"/>
    <w:rsid w:val="0026087E"/>
    <w:rsid w:val="00261DE0"/>
    <w:rsid w:val="00265420"/>
    <w:rsid w:val="00266B78"/>
    <w:rsid w:val="00274E14"/>
    <w:rsid w:val="00280A6D"/>
    <w:rsid w:val="002953B6"/>
    <w:rsid w:val="002B2E6C"/>
    <w:rsid w:val="002B7A59"/>
    <w:rsid w:val="002C6B4B"/>
    <w:rsid w:val="002E51A7"/>
    <w:rsid w:val="002E5A5F"/>
    <w:rsid w:val="002E5FCE"/>
    <w:rsid w:val="002F1E81"/>
    <w:rsid w:val="00310D92"/>
    <w:rsid w:val="00311892"/>
    <w:rsid w:val="003160CB"/>
    <w:rsid w:val="003222A3"/>
    <w:rsid w:val="00322D1B"/>
    <w:rsid w:val="00326136"/>
    <w:rsid w:val="00350EC9"/>
    <w:rsid w:val="00351FB2"/>
    <w:rsid w:val="00355EA2"/>
    <w:rsid w:val="00360A40"/>
    <w:rsid w:val="00381196"/>
    <w:rsid w:val="00382A6E"/>
    <w:rsid w:val="003870C2"/>
    <w:rsid w:val="003D3B8A"/>
    <w:rsid w:val="003D54F8"/>
    <w:rsid w:val="003F4F5E"/>
    <w:rsid w:val="003F7FD4"/>
    <w:rsid w:val="00400906"/>
    <w:rsid w:val="0042590E"/>
    <w:rsid w:val="00437F65"/>
    <w:rsid w:val="00460FEA"/>
    <w:rsid w:val="004734B7"/>
    <w:rsid w:val="00475646"/>
    <w:rsid w:val="00481B88"/>
    <w:rsid w:val="00485B4F"/>
    <w:rsid w:val="004862D1"/>
    <w:rsid w:val="004A708A"/>
    <w:rsid w:val="004B2D5A"/>
    <w:rsid w:val="004D293D"/>
    <w:rsid w:val="004D2E4E"/>
    <w:rsid w:val="004D7B5F"/>
    <w:rsid w:val="004E2FA7"/>
    <w:rsid w:val="004F44FE"/>
    <w:rsid w:val="00512A47"/>
    <w:rsid w:val="0051512E"/>
    <w:rsid w:val="00531C68"/>
    <w:rsid w:val="00532119"/>
    <w:rsid w:val="005335F3"/>
    <w:rsid w:val="00543C38"/>
    <w:rsid w:val="00543D2D"/>
    <w:rsid w:val="00545A3D"/>
    <w:rsid w:val="00546DBB"/>
    <w:rsid w:val="00561A5B"/>
    <w:rsid w:val="00567D3D"/>
    <w:rsid w:val="0057074C"/>
    <w:rsid w:val="00573FBF"/>
    <w:rsid w:val="00574FF3"/>
    <w:rsid w:val="0057779A"/>
    <w:rsid w:val="00582538"/>
    <w:rsid w:val="005838EA"/>
    <w:rsid w:val="00585EE1"/>
    <w:rsid w:val="00590C0E"/>
    <w:rsid w:val="005939E6"/>
    <w:rsid w:val="00596411"/>
    <w:rsid w:val="005A4227"/>
    <w:rsid w:val="005B229B"/>
    <w:rsid w:val="005B2D22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168F"/>
    <w:rsid w:val="00616AED"/>
    <w:rsid w:val="00632A4F"/>
    <w:rsid w:val="00632B56"/>
    <w:rsid w:val="006351E3"/>
    <w:rsid w:val="00644236"/>
    <w:rsid w:val="006471E5"/>
    <w:rsid w:val="00657FAE"/>
    <w:rsid w:val="00671D3B"/>
    <w:rsid w:val="00684A5B"/>
    <w:rsid w:val="00696D60"/>
    <w:rsid w:val="006A1F71"/>
    <w:rsid w:val="006D7E6D"/>
    <w:rsid w:val="006E0D33"/>
    <w:rsid w:val="006F328B"/>
    <w:rsid w:val="006F5886"/>
    <w:rsid w:val="0070479B"/>
    <w:rsid w:val="00707734"/>
    <w:rsid w:val="00707E19"/>
    <w:rsid w:val="00712F7C"/>
    <w:rsid w:val="0072328A"/>
    <w:rsid w:val="007377B5"/>
    <w:rsid w:val="00746CC2"/>
    <w:rsid w:val="007509AC"/>
    <w:rsid w:val="00760323"/>
    <w:rsid w:val="0076393B"/>
    <w:rsid w:val="00765600"/>
    <w:rsid w:val="00791C9F"/>
    <w:rsid w:val="00792AAB"/>
    <w:rsid w:val="00793B47"/>
    <w:rsid w:val="007A1D0C"/>
    <w:rsid w:val="007A2A7B"/>
    <w:rsid w:val="007B51AF"/>
    <w:rsid w:val="007D34F4"/>
    <w:rsid w:val="007D4925"/>
    <w:rsid w:val="007F0C8A"/>
    <w:rsid w:val="007F11AB"/>
    <w:rsid w:val="007F189F"/>
    <w:rsid w:val="00803B90"/>
    <w:rsid w:val="008143CB"/>
    <w:rsid w:val="0082272F"/>
    <w:rsid w:val="00823CA1"/>
    <w:rsid w:val="008513B9"/>
    <w:rsid w:val="00853B49"/>
    <w:rsid w:val="00853F1C"/>
    <w:rsid w:val="008649EA"/>
    <w:rsid w:val="008702D3"/>
    <w:rsid w:val="00876034"/>
    <w:rsid w:val="008827E7"/>
    <w:rsid w:val="008A1696"/>
    <w:rsid w:val="008B76D8"/>
    <w:rsid w:val="008C58FE"/>
    <w:rsid w:val="008D1CD3"/>
    <w:rsid w:val="008E6C41"/>
    <w:rsid w:val="008F0816"/>
    <w:rsid w:val="008F6BB7"/>
    <w:rsid w:val="00900F42"/>
    <w:rsid w:val="00907321"/>
    <w:rsid w:val="00930946"/>
    <w:rsid w:val="00932E3C"/>
    <w:rsid w:val="009346F6"/>
    <w:rsid w:val="00953783"/>
    <w:rsid w:val="009573D3"/>
    <w:rsid w:val="00961B9B"/>
    <w:rsid w:val="00970700"/>
    <w:rsid w:val="00975E12"/>
    <w:rsid w:val="009872D5"/>
    <w:rsid w:val="009977FF"/>
    <w:rsid w:val="009A085B"/>
    <w:rsid w:val="009B4161"/>
    <w:rsid w:val="009C1DE6"/>
    <w:rsid w:val="009C1F0E"/>
    <w:rsid w:val="009C6C4C"/>
    <w:rsid w:val="009D3E8C"/>
    <w:rsid w:val="009E18F1"/>
    <w:rsid w:val="009E3A0E"/>
    <w:rsid w:val="009E71F2"/>
    <w:rsid w:val="009F470C"/>
    <w:rsid w:val="00A1314B"/>
    <w:rsid w:val="00A13160"/>
    <w:rsid w:val="00A137D3"/>
    <w:rsid w:val="00A341C7"/>
    <w:rsid w:val="00A4140E"/>
    <w:rsid w:val="00A44A8F"/>
    <w:rsid w:val="00A51D96"/>
    <w:rsid w:val="00A83F87"/>
    <w:rsid w:val="00A90A29"/>
    <w:rsid w:val="00A93547"/>
    <w:rsid w:val="00A9482E"/>
    <w:rsid w:val="00A96F84"/>
    <w:rsid w:val="00AC0000"/>
    <w:rsid w:val="00AC3953"/>
    <w:rsid w:val="00AC7150"/>
    <w:rsid w:val="00AD2FCC"/>
    <w:rsid w:val="00AE1DCA"/>
    <w:rsid w:val="00AF5F7C"/>
    <w:rsid w:val="00B02207"/>
    <w:rsid w:val="00B03403"/>
    <w:rsid w:val="00B039CE"/>
    <w:rsid w:val="00B10324"/>
    <w:rsid w:val="00B322E2"/>
    <w:rsid w:val="00B376B1"/>
    <w:rsid w:val="00B40226"/>
    <w:rsid w:val="00B620D9"/>
    <w:rsid w:val="00B633DB"/>
    <w:rsid w:val="00B639ED"/>
    <w:rsid w:val="00B65B16"/>
    <w:rsid w:val="00B66A8C"/>
    <w:rsid w:val="00B8061C"/>
    <w:rsid w:val="00B83BA2"/>
    <w:rsid w:val="00B853AA"/>
    <w:rsid w:val="00B875BF"/>
    <w:rsid w:val="00B91F62"/>
    <w:rsid w:val="00B97CF2"/>
    <w:rsid w:val="00BA4165"/>
    <w:rsid w:val="00BB2C98"/>
    <w:rsid w:val="00BD0B82"/>
    <w:rsid w:val="00BD57A0"/>
    <w:rsid w:val="00BD5E03"/>
    <w:rsid w:val="00BF4F5F"/>
    <w:rsid w:val="00C04EEB"/>
    <w:rsid w:val="00C075A4"/>
    <w:rsid w:val="00C10F12"/>
    <w:rsid w:val="00C113FA"/>
    <w:rsid w:val="00C11826"/>
    <w:rsid w:val="00C16BBD"/>
    <w:rsid w:val="00C46D42"/>
    <w:rsid w:val="00C50C32"/>
    <w:rsid w:val="00C60178"/>
    <w:rsid w:val="00C60721"/>
    <w:rsid w:val="00C61760"/>
    <w:rsid w:val="00C63CD6"/>
    <w:rsid w:val="00C87D95"/>
    <w:rsid w:val="00C9077A"/>
    <w:rsid w:val="00C95CD2"/>
    <w:rsid w:val="00C97F86"/>
    <w:rsid w:val="00CA051B"/>
    <w:rsid w:val="00CB3CBE"/>
    <w:rsid w:val="00CD3D92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3622"/>
    <w:rsid w:val="00DB3664"/>
    <w:rsid w:val="00DC16FB"/>
    <w:rsid w:val="00DC4A65"/>
    <w:rsid w:val="00DC4F66"/>
    <w:rsid w:val="00DD7063"/>
    <w:rsid w:val="00DE4013"/>
    <w:rsid w:val="00DF30CE"/>
    <w:rsid w:val="00DF5E8E"/>
    <w:rsid w:val="00E10B44"/>
    <w:rsid w:val="00E11F02"/>
    <w:rsid w:val="00E2726B"/>
    <w:rsid w:val="00E334A3"/>
    <w:rsid w:val="00E37801"/>
    <w:rsid w:val="00E46EAA"/>
    <w:rsid w:val="00E5038C"/>
    <w:rsid w:val="00E50B69"/>
    <w:rsid w:val="00E5298B"/>
    <w:rsid w:val="00E56EFB"/>
    <w:rsid w:val="00E6103B"/>
    <w:rsid w:val="00E6458F"/>
    <w:rsid w:val="00E7242D"/>
    <w:rsid w:val="00E775AE"/>
    <w:rsid w:val="00E87E25"/>
    <w:rsid w:val="00EA04F1"/>
    <w:rsid w:val="00EA2FD3"/>
    <w:rsid w:val="00EB1FF2"/>
    <w:rsid w:val="00EB7CE9"/>
    <w:rsid w:val="00EC20CC"/>
    <w:rsid w:val="00EC433F"/>
    <w:rsid w:val="00ED1FDE"/>
    <w:rsid w:val="00EF2A5D"/>
    <w:rsid w:val="00F06EFB"/>
    <w:rsid w:val="00F1529E"/>
    <w:rsid w:val="00F16F07"/>
    <w:rsid w:val="00F45B7C"/>
    <w:rsid w:val="00F45FCE"/>
    <w:rsid w:val="00F72B37"/>
    <w:rsid w:val="00F72C96"/>
    <w:rsid w:val="00F8764D"/>
    <w:rsid w:val="00F9334F"/>
    <w:rsid w:val="00F93859"/>
    <w:rsid w:val="00F97D7F"/>
    <w:rsid w:val="00FA122C"/>
    <w:rsid w:val="00FA3AD1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DDC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07164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7164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716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footnote text"/>
    <w:basedOn w:val="a"/>
    <w:link w:val="ad"/>
    <w:uiPriority w:val="99"/>
    <w:unhideWhenUsed/>
    <w:rsid w:val="00071643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d">
    <w:name w:val="Текст сноски Знак"/>
    <w:link w:val="ac"/>
    <w:uiPriority w:val="99"/>
    <w:rsid w:val="00071643"/>
    <w:rPr>
      <w:rFonts w:ascii="Calibri" w:eastAsia="Calibri" w:hAnsi="Calibri"/>
      <w:lang w:eastAsia="en-US"/>
    </w:rPr>
  </w:style>
  <w:style w:type="character" w:styleId="ae">
    <w:name w:val="footnote reference"/>
    <w:uiPriority w:val="99"/>
    <w:unhideWhenUsed/>
    <w:rsid w:val="00071643"/>
    <w:rPr>
      <w:vertAlign w:val="superscript"/>
    </w:rPr>
  </w:style>
  <w:style w:type="character" w:styleId="af">
    <w:name w:val="Hyperlink"/>
    <w:uiPriority w:val="99"/>
    <w:unhideWhenUsed/>
    <w:rsid w:val="009E7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5DDADF013B9FBA793528BFB20CC10BDADB183B86AD7CCD2F90DEA3C6B87EA0E1874262A90ECA9AB08778943E456E0N" TargetMode="External"/><Relationship Id="rId18" Type="http://schemas.openxmlformats.org/officeDocument/2006/relationships/hyperlink" Target="consultantplus://offline/ref=067F701DD889201D32ED27007343A851BBB9B76A073B8182ECDD6B0CC606E0B6FA5BAE53056CDEAABC653F1CFF7834BA65DDD0D25FYEq6I" TargetMode="External"/><Relationship Id="rId26" Type="http://schemas.openxmlformats.org/officeDocument/2006/relationships/hyperlink" Target="consultantplus://offline/ref=81A03AF5EE270C0362B4E1C65F39F978CF5E94CAB64F3B453067053E340DA2B69379D7C2BAA42D356F5146706E9A212F5FC1C31307A5B5BFF188A1A2MAI1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6C297016AD1F7F9E8E1AB86ACFF216446DDFB859D60DB7703032D627D6C069D45F70091BC7785B2FE88D2B8F202DAD2292E071uDi3L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5DDADF013B9FBA793528BFB20CC10BDADB08ABB6DDDCCD2F90DEA3C6B87EA0E0A747E2692E7B4A30F62DF12A2358B8A93BBAE30CF59EF5852EAN" TargetMode="External"/><Relationship Id="rId17" Type="http://schemas.openxmlformats.org/officeDocument/2006/relationships/hyperlink" Target="consultantplus://offline/ref=05DDADF013B9FBA793528BFB20CC10BDADB28FBA6CD1CCD2F90DEA3C6B87EA0E0A747E2692E4B5AF0262DF12A2358B8A93BBAE30CF59EF5852EAN" TargetMode="External"/><Relationship Id="rId25" Type="http://schemas.openxmlformats.org/officeDocument/2006/relationships/hyperlink" Target="consultantplus://offline/ref=81A03AF5EE270C0362B4E1C65F39F978CF5E94CAB64F39433B6A053E340DA2B69379D7C2BAA42D356F514675699A212F5FC1C31307A5B5BFF188A1A2MAI1I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DDADF013B9FBA793528BFB20CC10BDADB28FBA6CD1CCD2F90DEA3C6B87EA0E0A747E2692E4B6A90262DF12A2358B8A93BBAE30CF59EF5852EAN" TargetMode="External"/><Relationship Id="rId20" Type="http://schemas.openxmlformats.org/officeDocument/2006/relationships/hyperlink" Target="consultantplus://offline/ref=81A03AF5EE270C0362B4FFCB4955A772CF50C2CFB0493012643703696B5DA4E3D339D197F9E020356F5A12252DC4787D1B8ACF1119B9B4BCMEIFI" TargetMode="External"/><Relationship Id="rId29" Type="http://schemas.openxmlformats.org/officeDocument/2006/relationships/hyperlink" Target="consultantplus://offline/ref=05DDADF013B9FBA793528BFB20CC10BDADB28FBA6CD1CCD2F90DEA3C6B87EA0E1874262A90ECA9AB08778943E456E0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81A03AF5EE270C0362B4E1C65F39F978CF5E94CAB64F32443164053E340DA2B69379D7C2BAA42D356F514E776C9A212F5FC1C31307A5B5BFF188A1A2MAI1I" TargetMode="External"/><Relationship Id="rId32" Type="http://schemas.openxmlformats.org/officeDocument/2006/relationships/hyperlink" Target="consultantplus://offline/ref=067F701DD889201D32ED27007343A851BBB9B76A073B8182ECDD6B0CC606E0B6FA5BAE53056CDEAABC653F1CFF7834BA65DDD0D25FYEq6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5DDADF013B9FBA793528BFB20CC10BDADB28FBA6CD1CCD2F90DEA3C6B87EA0E1874262A90ECA9AB08778943E456E0N" TargetMode="External"/><Relationship Id="rId23" Type="http://schemas.openxmlformats.org/officeDocument/2006/relationships/hyperlink" Target="consultantplus://offline/ref=81A03AF5EE270C0362B4FFCB4955A772CF50C9C4B04C3012643703696B5DA4E3D339D193FEE02B603E1513796A916B7F1A8ACC1005MBIBI" TargetMode="External"/><Relationship Id="rId28" Type="http://schemas.openxmlformats.org/officeDocument/2006/relationships/hyperlink" Target="consultantplus://offline/ref=81A03AF5EE270C0362B4E1C65F39F978CF5E94CAB64F3B453067053E340DA2B69379D7C2BAA42D356F514670619A212F5FC1C31307A5B5BFF188A1A2MAI1I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CFEA9AE026AC571C8A88C5454367749BE1E8B8AC9FEA0CDF2F66680F771A2D2549C8A8FEE3A0FB03F37331B253D3A59E789D8B001F07F9915DEB8E03L0s8H" TargetMode="External"/><Relationship Id="rId31" Type="http://schemas.openxmlformats.org/officeDocument/2006/relationships/hyperlink" Target="consultantplus://offline/ref=05DDADF013B9FBA793528BFB20CC10BDADB28FBA6CD1CCD2F90DEA3C6B87EA0E0A747E2692E4B5AF0262DF12A2358B8A93BBAE30CF59EF5852EA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67F701DD889201D32ED390D652FF65BBBB7EA64013883D4B98E6D5B9956E6E3BA1BA8024128D8FFEC266C11FB777EEA2396DFD259F8EF4D9CA91057YFq6I" TargetMode="External"/><Relationship Id="rId22" Type="http://schemas.openxmlformats.org/officeDocument/2006/relationships/hyperlink" Target="consultantplus://offline/ref=956C297016AD1F7F9E8E1AB86ACFF216446FDBBD5BD60DB7703032D627D6C069D45F700E14CC275E3AF9D5278B3B33A9388EE273D0u8iDL" TargetMode="External"/><Relationship Id="rId27" Type="http://schemas.openxmlformats.org/officeDocument/2006/relationships/hyperlink" Target="consultantplus://offline/ref=81A03AF5EE270C0362B4E1C65F39F978CF5E94CAB64F3B453067053E340DA2B69379D7C2BAA42D356F5146706E9A212F5FC1C31307A5B5BFF188A1A2MAI1I" TargetMode="External"/><Relationship Id="rId30" Type="http://schemas.openxmlformats.org/officeDocument/2006/relationships/hyperlink" Target="consultantplus://offline/ref=05DDADF013B9FBA793528BFB20CC10BDADB28FBA6CD1CCD2F90DEA3C6B87EA0E0A747E2692E4B6A90262DF12A2358B8A93BBAE30CF59EF5852EAN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FA178-50F6-42FD-BBE4-6A5CA535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22</Pages>
  <Words>6345</Words>
  <Characters>43845</Characters>
  <Application>Microsoft Office Word</Application>
  <DocSecurity>0</DocSecurity>
  <Lines>1069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tuchina.na</dc:creator>
  <cp:keywords/>
  <dc:description/>
  <cp:lastModifiedBy>Лёксина М.А.</cp:lastModifiedBy>
  <cp:revision>18</cp:revision>
  <cp:lastPrinted>2021-06-15T12:09:00Z</cp:lastPrinted>
  <dcterms:created xsi:type="dcterms:W3CDTF">2021-06-25T11:39:00Z</dcterms:created>
  <dcterms:modified xsi:type="dcterms:W3CDTF">2021-07-06T14:25:00Z</dcterms:modified>
</cp:coreProperties>
</file>