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C6183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3279B">
        <w:tc>
          <w:tcPr>
            <w:tcW w:w="5428" w:type="dxa"/>
          </w:tcPr>
          <w:p w:rsidR="00190FF9" w:rsidRPr="00D3279B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D3279B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704" w:rsidRPr="00D3279B" w:rsidTr="00297C0A">
        <w:tc>
          <w:tcPr>
            <w:tcW w:w="5428" w:type="dxa"/>
          </w:tcPr>
          <w:p w:rsidR="00CA4704" w:rsidRPr="00D3279B" w:rsidRDefault="00CA4704" w:rsidP="00CA4704">
            <w:pPr>
              <w:numPr>
                <w:ilvl w:val="1"/>
                <w:numId w:val="0"/>
              </w:numPr>
              <w:rPr>
                <w:rFonts w:ascii="Times New Roman" w:hAnsi="Times New Roman"/>
                <w:i/>
                <w:iCs/>
                <w:color w:val="4F81BD"/>
                <w:spacing w:val="15"/>
                <w:sz w:val="24"/>
                <w:szCs w:val="24"/>
              </w:rPr>
            </w:pPr>
          </w:p>
        </w:tc>
        <w:tc>
          <w:tcPr>
            <w:tcW w:w="4200" w:type="dxa"/>
          </w:tcPr>
          <w:p w:rsidR="00CA4704" w:rsidRPr="00D3279B" w:rsidRDefault="00CA4704" w:rsidP="00CA4704">
            <w:pPr>
              <w:rPr>
                <w:rFonts w:ascii="Times New Roman" w:hAnsi="Times New Roman"/>
                <w:sz w:val="28"/>
                <w:szCs w:val="28"/>
              </w:rPr>
            </w:pPr>
            <w:r w:rsidRPr="00D3279B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CA4704" w:rsidRPr="00D3279B" w:rsidRDefault="00CA4704" w:rsidP="00CA4704">
            <w:pPr>
              <w:rPr>
                <w:rFonts w:ascii="Times New Roman" w:hAnsi="Times New Roman"/>
                <w:sz w:val="28"/>
                <w:szCs w:val="28"/>
              </w:rPr>
            </w:pPr>
            <w:r w:rsidRPr="00D3279B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CA4704" w:rsidRPr="00D3279B" w:rsidTr="00297C0A">
        <w:tc>
          <w:tcPr>
            <w:tcW w:w="5428" w:type="dxa"/>
          </w:tcPr>
          <w:p w:rsidR="00CA4704" w:rsidRPr="00D3279B" w:rsidRDefault="00CA4704" w:rsidP="00CA47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A4704" w:rsidRPr="00D3279B" w:rsidRDefault="00D67850" w:rsidP="00CA47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27.07.2021 № 194</w:t>
            </w:r>
            <w:bookmarkStart w:id="0" w:name="_GoBack"/>
            <w:bookmarkEnd w:id="0"/>
          </w:p>
        </w:tc>
      </w:tr>
      <w:tr w:rsidR="00CA4704" w:rsidRPr="00D3279B" w:rsidTr="00297C0A">
        <w:tc>
          <w:tcPr>
            <w:tcW w:w="5428" w:type="dxa"/>
          </w:tcPr>
          <w:p w:rsidR="00CA4704" w:rsidRPr="00D3279B" w:rsidRDefault="00CA4704" w:rsidP="00CA47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A4704" w:rsidRPr="00D3279B" w:rsidRDefault="00CA4704" w:rsidP="00CA47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3DA" w:rsidRPr="00D3279B" w:rsidRDefault="009B63DA" w:rsidP="00CA470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CA4704" w:rsidRPr="00D3279B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D3279B">
        <w:rPr>
          <w:rFonts w:ascii="Times New Roman" w:hAnsi="Times New Roman"/>
          <w:bCs/>
          <w:sz w:val="28"/>
          <w:szCs w:val="28"/>
          <w:lang w:eastAsia="en-US"/>
        </w:rPr>
        <w:t>П</w:t>
      </w:r>
      <w:proofErr w:type="gramEnd"/>
      <w:r w:rsidRPr="00D3279B">
        <w:rPr>
          <w:rFonts w:ascii="Times New Roman" w:hAnsi="Times New Roman"/>
          <w:bCs/>
          <w:sz w:val="28"/>
          <w:szCs w:val="28"/>
          <w:lang w:eastAsia="en-US"/>
        </w:rPr>
        <w:t xml:space="preserve"> О Р Я Д О К </w:t>
      </w:r>
    </w:p>
    <w:p w:rsidR="00D3279B" w:rsidRDefault="002733D8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п</w:t>
      </w:r>
      <w:r w:rsidR="00CA4704" w:rsidRPr="00D3279B">
        <w:rPr>
          <w:rFonts w:ascii="Times New Roman" w:hAnsi="Times New Roman"/>
          <w:sz w:val="28"/>
          <w:szCs w:val="28"/>
        </w:rPr>
        <w:t xml:space="preserve">редоставления субсидий на возмещение </w:t>
      </w:r>
      <w:proofErr w:type="gramStart"/>
      <w:r w:rsidR="00CA4704" w:rsidRPr="00D3279B">
        <w:rPr>
          <w:rFonts w:ascii="Times New Roman" w:hAnsi="Times New Roman"/>
          <w:sz w:val="28"/>
          <w:szCs w:val="28"/>
        </w:rPr>
        <w:t>индивидуальным</w:t>
      </w:r>
      <w:proofErr w:type="gramEnd"/>
    </w:p>
    <w:p w:rsidR="00D3279B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предпринимателям и организациям независимо </w:t>
      </w:r>
      <w:proofErr w:type="gramStart"/>
      <w:r w:rsidRPr="00D3279B">
        <w:rPr>
          <w:rFonts w:ascii="Times New Roman" w:hAnsi="Times New Roman"/>
          <w:sz w:val="28"/>
          <w:szCs w:val="28"/>
        </w:rPr>
        <w:t>от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279B">
        <w:rPr>
          <w:rFonts w:ascii="Times New Roman" w:hAnsi="Times New Roman"/>
          <w:sz w:val="28"/>
          <w:szCs w:val="28"/>
        </w:rPr>
        <w:t>их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организационно-</w:t>
      </w:r>
    </w:p>
    <w:p w:rsidR="00D3279B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3279B">
        <w:rPr>
          <w:rFonts w:ascii="Times New Roman" w:hAnsi="Times New Roman"/>
          <w:sz w:val="28"/>
          <w:szCs w:val="28"/>
        </w:rPr>
        <w:t>правовой формы, являющимся сельскохозяйственными</w:t>
      </w:r>
      <w:proofErr w:type="gramEnd"/>
    </w:p>
    <w:p w:rsidR="00D3279B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3279B">
        <w:rPr>
          <w:rFonts w:ascii="Times New Roman" w:hAnsi="Times New Roman"/>
          <w:sz w:val="28"/>
          <w:szCs w:val="28"/>
        </w:rPr>
        <w:t>товаропроизводителями (кроме граждан, ведущих личное подсобное</w:t>
      </w:r>
      <w:proofErr w:type="gramEnd"/>
    </w:p>
    <w:p w:rsidR="009B63DA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 хозяйство), </w:t>
      </w:r>
      <w:proofErr w:type="gramStart"/>
      <w:r w:rsidRPr="00D3279B">
        <w:rPr>
          <w:rFonts w:ascii="Times New Roman" w:hAnsi="Times New Roman"/>
          <w:sz w:val="28"/>
          <w:szCs w:val="28"/>
        </w:rPr>
        <w:t>осуществляющим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свою деятельность на сельских территориях,</w:t>
      </w:r>
    </w:p>
    <w:p w:rsidR="00D3279B" w:rsidRDefault="00E72AD5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90 процентов</w:t>
      </w:r>
      <w:r w:rsidR="00CA4704" w:rsidRPr="00D3279B">
        <w:rPr>
          <w:rFonts w:ascii="Times New Roman" w:hAnsi="Times New Roman"/>
          <w:sz w:val="28"/>
          <w:szCs w:val="28"/>
        </w:rPr>
        <w:t xml:space="preserve"> фактически понесенных в году предоставления субсидий</w:t>
      </w:r>
    </w:p>
    <w:p w:rsidR="00D3279B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затрат, связанных с оплатой труда и проживанием студентов</w:t>
      </w:r>
      <w:r w:rsidR="00FB6A9B" w:rsidRPr="00D3279B">
        <w:rPr>
          <w:rFonts w:ascii="Times New Roman" w:hAnsi="Times New Roman"/>
          <w:sz w:val="28"/>
          <w:szCs w:val="28"/>
        </w:rPr>
        <w:t xml:space="preserve"> – </w:t>
      </w:r>
      <w:r w:rsidRPr="00D3279B">
        <w:rPr>
          <w:rFonts w:ascii="Times New Roman" w:hAnsi="Times New Roman"/>
          <w:sz w:val="28"/>
          <w:szCs w:val="28"/>
        </w:rPr>
        <w:t>граждан</w:t>
      </w:r>
    </w:p>
    <w:p w:rsidR="00D3279B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Российской Федерации, профессионально </w:t>
      </w:r>
      <w:proofErr w:type="gramStart"/>
      <w:r w:rsidRPr="00D3279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в федеральных</w:t>
      </w:r>
    </w:p>
    <w:p w:rsidR="00D3279B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государственных образовательных </w:t>
      </w:r>
      <w:proofErr w:type="gramStart"/>
      <w:r w:rsidRPr="00D3279B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высшего, среднего и</w:t>
      </w:r>
    </w:p>
    <w:p w:rsidR="00D3279B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дополнительного профессионального образования, </w:t>
      </w:r>
      <w:proofErr w:type="gramStart"/>
      <w:r w:rsidRPr="00D3279B">
        <w:rPr>
          <w:rFonts w:ascii="Times New Roman" w:hAnsi="Times New Roman"/>
          <w:sz w:val="28"/>
          <w:szCs w:val="28"/>
        </w:rPr>
        <w:t>находящихся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в ведении</w:t>
      </w:r>
    </w:p>
    <w:p w:rsidR="00D3279B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Министерства сельского хозяйства Российской Федерации, Федерального</w:t>
      </w:r>
    </w:p>
    <w:p w:rsidR="00D3279B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агентства по рыболовству и Федеральной службы </w:t>
      </w:r>
      <w:proofErr w:type="gramStart"/>
      <w:r w:rsidRPr="00D3279B">
        <w:rPr>
          <w:rFonts w:ascii="Times New Roman" w:hAnsi="Times New Roman"/>
          <w:sz w:val="28"/>
          <w:szCs w:val="28"/>
        </w:rPr>
        <w:t>по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ветеринарному и</w:t>
      </w:r>
    </w:p>
    <w:p w:rsidR="009B63DA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фитосанитарному надзору, а также </w:t>
      </w:r>
      <w:r w:rsidR="00402755" w:rsidRPr="00D3279B">
        <w:rPr>
          <w:rFonts w:ascii="Times New Roman" w:hAnsi="Times New Roman"/>
          <w:sz w:val="28"/>
          <w:szCs w:val="28"/>
        </w:rPr>
        <w:t>30 процентов</w:t>
      </w:r>
      <w:r w:rsidRPr="00D3279B">
        <w:rPr>
          <w:rFonts w:ascii="Times New Roman" w:hAnsi="Times New Roman"/>
          <w:sz w:val="28"/>
          <w:szCs w:val="28"/>
        </w:rPr>
        <w:t xml:space="preserve"> фактически понесенных</w:t>
      </w:r>
    </w:p>
    <w:p w:rsidR="00D3279B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в году предоставления субсидии затрат, связанных с оплатой труда и</w:t>
      </w:r>
    </w:p>
    <w:p w:rsidR="00D3279B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проживанием студентов </w:t>
      </w:r>
      <w:r w:rsidR="00BC1803" w:rsidRPr="00D3279B">
        <w:rPr>
          <w:rFonts w:ascii="Times New Roman" w:hAnsi="Times New Roman"/>
          <w:sz w:val="28"/>
          <w:szCs w:val="28"/>
        </w:rPr>
        <w:t xml:space="preserve">– </w:t>
      </w:r>
      <w:r w:rsidRPr="00D3279B">
        <w:rPr>
          <w:rFonts w:ascii="Times New Roman" w:hAnsi="Times New Roman"/>
          <w:sz w:val="28"/>
          <w:szCs w:val="28"/>
        </w:rPr>
        <w:t>граждан Российской Федерации, профессионально</w:t>
      </w:r>
    </w:p>
    <w:p w:rsidR="00D3279B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3279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по сельскохозяйственным специальностям, соответствующим</w:t>
      </w:r>
    </w:p>
    <w:p w:rsidR="009B63DA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Общероссийскому </w:t>
      </w:r>
      <w:hyperlink r:id="rId12" w:history="1">
        <w:r w:rsidRPr="00D3279B">
          <w:rPr>
            <w:rFonts w:ascii="Times New Roman" w:hAnsi="Times New Roman"/>
            <w:sz w:val="28"/>
            <w:szCs w:val="28"/>
          </w:rPr>
          <w:t>классификатору</w:t>
        </w:r>
      </w:hyperlink>
      <w:r w:rsidRPr="00D3279B">
        <w:rPr>
          <w:rFonts w:ascii="Times New Roman" w:hAnsi="Times New Roman"/>
          <w:sz w:val="28"/>
          <w:szCs w:val="28"/>
        </w:rPr>
        <w:t xml:space="preserve"> специальностей по образованию,</w:t>
      </w:r>
    </w:p>
    <w:p w:rsidR="00D3279B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в федеральных государственных образовательных организациях </w:t>
      </w:r>
      <w:proofErr w:type="gramStart"/>
      <w:r w:rsidRPr="00D3279B">
        <w:rPr>
          <w:rFonts w:ascii="Times New Roman" w:hAnsi="Times New Roman"/>
          <w:sz w:val="28"/>
          <w:szCs w:val="28"/>
        </w:rPr>
        <w:t>высшего</w:t>
      </w:r>
      <w:proofErr w:type="gramEnd"/>
      <w:r w:rsidRPr="00D3279B">
        <w:rPr>
          <w:rFonts w:ascii="Times New Roman" w:hAnsi="Times New Roman"/>
          <w:sz w:val="28"/>
          <w:szCs w:val="28"/>
        </w:rPr>
        <w:t>,</w:t>
      </w:r>
    </w:p>
    <w:p w:rsidR="009B63DA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среднего и дополнительного профессионального образования, </w:t>
      </w:r>
      <w:proofErr w:type="gramStart"/>
      <w:r w:rsidRPr="00D3279B">
        <w:rPr>
          <w:rFonts w:ascii="Times New Roman" w:hAnsi="Times New Roman"/>
          <w:sz w:val="28"/>
          <w:szCs w:val="28"/>
        </w:rPr>
        <w:t>находящихся</w:t>
      </w:r>
      <w:proofErr w:type="gramEnd"/>
    </w:p>
    <w:p w:rsidR="00D3279B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в ведении иных федеральных органов исполнительной власти,</w:t>
      </w:r>
    </w:p>
    <w:p w:rsidR="00CA4704" w:rsidRPr="00D3279B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3279B">
        <w:rPr>
          <w:rFonts w:ascii="Times New Roman" w:hAnsi="Times New Roman"/>
          <w:sz w:val="28"/>
          <w:szCs w:val="28"/>
        </w:rPr>
        <w:t>привлеченных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для прохождения производственной практики</w:t>
      </w:r>
    </w:p>
    <w:p w:rsidR="00CA4704" w:rsidRPr="00D3279B" w:rsidRDefault="00CA4704" w:rsidP="00CA47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A4704" w:rsidRPr="00D3279B" w:rsidRDefault="009B63DA" w:rsidP="009B63DA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1. </w:t>
      </w:r>
      <w:r w:rsidR="00CA4704" w:rsidRPr="00D3279B">
        <w:rPr>
          <w:rFonts w:ascii="Times New Roman" w:hAnsi="Times New Roman"/>
          <w:sz w:val="28"/>
          <w:szCs w:val="28"/>
        </w:rPr>
        <w:t xml:space="preserve">Общие положения </w:t>
      </w:r>
    </w:p>
    <w:p w:rsidR="00CA4704" w:rsidRPr="00D3279B" w:rsidRDefault="00CA4704" w:rsidP="00CA47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7427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1.1. </w:t>
      </w:r>
      <w:proofErr w:type="gramStart"/>
      <w:r w:rsidRPr="00D3279B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3" w:history="1">
        <w:r w:rsidRPr="00D3279B">
          <w:rPr>
            <w:rFonts w:ascii="Times New Roman" w:hAnsi="Times New Roman"/>
            <w:sz w:val="28"/>
            <w:szCs w:val="28"/>
          </w:rPr>
          <w:t>статьей 78</w:t>
        </w:r>
      </w:hyperlink>
      <w:r w:rsidRPr="00D3279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Правилами предоставления и распределения субсидий из федерального бюджета бюджетам субъектов Российской Федерации на реализацию мероприятий, направленных на оказание содействия сельскохозяйственным товаропроизводителям в обеспечении квалифицированными специалистами,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 мая 2019 г. № 696, в рамках реализации мероприятия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4.2 подпрограммы 12 «Комплексное развитие сельских территорий» государственной программы Рязанской области «Развитие агропромышленного комплекса», утвержденной постановлением Правительства Рязанской области от 30 октября 2013 г. № 357, и регулирует механизм предоставления субсидий за счет средств областного бюджета и </w:t>
      </w:r>
      <w:r w:rsidRPr="00D3279B">
        <w:rPr>
          <w:rFonts w:ascii="Times New Roman" w:hAnsi="Times New Roman"/>
          <w:sz w:val="28"/>
          <w:szCs w:val="28"/>
        </w:rPr>
        <w:lastRenderedPageBreak/>
        <w:t xml:space="preserve">средств, источником финансового обеспечения которых являются субсидии из федерального бюджета бюджету Рязанской области  в целях возмещения индивидуальным предпринимателям и организациям независимо </w:t>
      </w:r>
      <w:proofErr w:type="gramStart"/>
      <w:r w:rsidRPr="00D3279B">
        <w:rPr>
          <w:rFonts w:ascii="Times New Roman" w:hAnsi="Times New Roman"/>
          <w:sz w:val="28"/>
          <w:szCs w:val="28"/>
        </w:rPr>
        <w:t>от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279B">
        <w:rPr>
          <w:rFonts w:ascii="Times New Roman" w:hAnsi="Times New Roman"/>
          <w:sz w:val="28"/>
          <w:szCs w:val="28"/>
        </w:rPr>
        <w:t>их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свою деятельность на сельских территориях, части фактически понесенных в году предоставления субсидии затрат</w:t>
      </w:r>
      <w:r w:rsidR="0007776F" w:rsidRPr="00D3279B">
        <w:rPr>
          <w:rFonts w:ascii="Times New Roman" w:hAnsi="Times New Roman"/>
          <w:sz w:val="28"/>
          <w:szCs w:val="28"/>
        </w:rPr>
        <w:t>,</w:t>
      </w:r>
      <w:r w:rsidR="004E7427" w:rsidRPr="00D3279B">
        <w:rPr>
          <w:rFonts w:ascii="Times New Roman" w:hAnsi="Times New Roman"/>
          <w:sz w:val="28"/>
          <w:szCs w:val="28"/>
        </w:rPr>
        <w:t xml:space="preserve"> </w:t>
      </w:r>
      <w:r w:rsidRPr="00D3279B">
        <w:rPr>
          <w:rFonts w:ascii="Times New Roman" w:hAnsi="Times New Roman"/>
          <w:sz w:val="28"/>
          <w:szCs w:val="28"/>
        </w:rPr>
        <w:t xml:space="preserve"> связанных с оплатой труда и проживанием</w:t>
      </w:r>
      <w:r w:rsidR="004E7427" w:rsidRPr="00D3279B">
        <w:rPr>
          <w:rFonts w:ascii="Times New Roman" w:hAnsi="Times New Roman"/>
          <w:sz w:val="28"/>
          <w:szCs w:val="28"/>
        </w:rPr>
        <w:t>: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7776F" w:rsidRPr="00D3279B">
        <w:rPr>
          <w:rFonts w:ascii="Times New Roman" w:hAnsi="Times New Roman"/>
          <w:sz w:val="28"/>
          <w:szCs w:val="28"/>
        </w:rPr>
        <w:t>с</w:t>
      </w:r>
      <w:r w:rsidRPr="00D3279B">
        <w:rPr>
          <w:rFonts w:ascii="Times New Roman" w:hAnsi="Times New Roman"/>
          <w:sz w:val="28"/>
          <w:szCs w:val="28"/>
        </w:rPr>
        <w:t>тудентов</w:t>
      </w:r>
      <w:r w:rsidR="0007776F" w:rsidRPr="00D3279B">
        <w:rPr>
          <w:rFonts w:ascii="Times New Roman" w:hAnsi="Times New Roman"/>
          <w:sz w:val="28"/>
          <w:szCs w:val="28"/>
        </w:rPr>
        <w:t xml:space="preserve"> –</w:t>
      </w:r>
      <w:r w:rsidRPr="00D3279B">
        <w:rPr>
          <w:rFonts w:ascii="Times New Roman" w:hAnsi="Times New Roman"/>
          <w:sz w:val="28"/>
          <w:szCs w:val="28"/>
        </w:rPr>
        <w:t xml:space="preserve"> граждан Российской Федерации, профессионально обучающихся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</w:t>
      </w:r>
      <w:r w:rsidR="004E7427" w:rsidRPr="00D3279B">
        <w:rPr>
          <w:rFonts w:ascii="Times New Roman" w:hAnsi="Times New Roman"/>
          <w:sz w:val="28"/>
          <w:szCs w:val="28"/>
        </w:rPr>
        <w:t>, привлеченных для прохождения производственной практики</w:t>
      </w:r>
      <w:r w:rsidR="00A8484F" w:rsidRPr="00D3279B">
        <w:rPr>
          <w:rFonts w:ascii="Times New Roman" w:hAnsi="Times New Roman"/>
          <w:sz w:val="28"/>
          <w:szCs w:val="28"/>
        </w:rPr>
        <w:t>, а также</w:t>
      </w:r>
      <w:r w:rsidRPr="00D3279B">
        <w:rPr>
          <w:rFonts w:ascii="Times New Roman" w:hAnsi="Times New Roman"/>
          <w:sz w:val="28"/>
          <w:szCs w:val="28"/>
        </w:rPr>
        <w:t xml:space="preserve"> студентов </w:t>
      </w:r>
      <w:r w:rsidR="00D776F6" w:rsidRPr="00D3279B">
        <w:rPr>
          <w:rFonts w:ascii="Times New Roman" w:hAnsi="Times New Roman"/>
          <w:sz w:val="28"/>
          <w:szCs w:val="28"/>
        </w:rPr>
        <w:t>–</w:t>
      </w:r>
      <w:r w:rsidRPr="00D3279B">
        <w:rPr>
          <w:rFonts w:ascii="Times New Roman" w:hAnsi="Times New Roman"/>
          <w:sz w:val="28"/>
          <w:szCs w:val="28"/>
        </w:rPr>
        <w:t xml:space="preserve"> граждан Российской Федерации, профессионально обучающихся </w:t>
      </w:r>
      <w:r w:rsidRPr="00D3279B">
        <w:rPr>
          <w:rFonts w:ascii="Times New Roman" w:hAnsi="Times New Roman"/>
          <w:spacing w:val="-2"/>
          <w:sz w:val="28"/>
          <w:szCs w:val="28"/>
        </w:rPr>
        <w:t>по сельскохозяйственным специальностям, соответствующим Общероссийскому</w:t>
      </w:r>
      <w:r w:rsidRPr="00D3279B">
        <w:rPr>
          <w:rFonts w:ascii="Times New Roman" w:hAnsi="Times New Roman"/>
          <w:sz w:val="28"/>
          <w:szCs w:val="28"/>
        </w:rPr>
        <w:t xml:space="preserve"> классификатору специальностей по образованию, в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279B">
        <w:rPr>
          <w:rFonts w:ascii="Times New Roman" w:hAnsi="Times New Roman"/>
          <w:sz w:val="28"/>
          <w:szCs w:val="28"/>
        </w:rPr>
        <w:t>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власти, привлеченных для прохождения производственной практики (далее соответственно – субсидии, образовательные организации</w:t>
      </w:r>
      <w:r w:rsidR="007D1808" w:rsidRPr="00D3279B">
        <w:rPr>
          <w:rFonts w:ascii="Times New Roman" w:hAnsi="Times New Roman"/>
          <w:sz w:val="28"/>
          <w:szCs w:val="28"/>
        </w:rPr>
        <w:t xml:space="preserve">, </w:t>
      </w:r>
      <w:r w:rsidR="009C7CF7" w:rsidRPr="00D3279B">
        <w:rPr>
          <w:rFonts w:ascii="Times New Roman" w:hAnsi="Times New Roman"/>
          <w:sz w:val="28"/>
          <w:szCs w:val="28"/>
        </w:rPr>
        <w:t>студенты</w:t>
      </w:r>
      <w:r w:rsidRPr="00D3279B">
        <w:rPr>
          <w:rFonts w:ascii="Times New Roman" w:hAnsi="Times New Roman"/>
          <w:sz w:val="28"/>
          <w:szCs w:val="28"/>
        </w:rPr>
        <w:t>).</w:t>
      </w:r>
      <w:proofErr w:type="gramEnd"/>
    </w:p>
    <w:p w:rsidR="00CA4704" w:rsidRPr="00D3279B" w:rsidRDefault="009B63DA" w:rsidP="00D3279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1.2. </w:t>
      </w:r>
      <w:r w:rsidR="00CA4704" w:rsidRPr="00D3279B">
        <w:rPr>
          <w:rFonts w:ascii="Times New Roman" w:hAnsi="Times New Roman"/>
          <w:sz w:val="28"/>
          <w:szCs w:val="28"/>
        </w:rPr>
        <w:t>Для целей настоящего Порядка под сельскими территориями</w:t>
      </w:r>
      <w:r w:rsidR="00CB683B" w:rsidRPr="00D3279B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CA4704" w:rsidRPr="00D3279B">
        <w:rPr>
          <w:rFonts w:ascii="Times New Roman" w:hAnsi="Times New Roman"/>
          <w:sz w:val="28"/>
          <w:szCs w:val="28"/>
        </w:rPr>
        <w:t xml:space="preserve"> понимаются: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сельские поселения или сельские поселения и межселенные территории, объединенные общей территорией в границах муниципального района;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сельские населенные пункты, входящие в состав городских поселений, городских округов (за исключением городского округа город Рязань);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рабочие поселки, наделенные статусом городских поселений;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рабочие поселки, входящие в состав городских поселений, городских округов (за исключением городского округа город Рязань).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Перечень таких сельских населенных пунктов и рабочих поселков на территории Рязанской области определяется правовым актом Правительства Рязанской области.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1.3. Главным распорядителем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обязательств, на предоставление субсидий на соответствующий финансовый год является министерство сельского хозяйства и продовольствия Рязанской области (далее – Министерство). 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Министерство предоставляет субсидии в пределах бюджетных ассигнований, предусмотренных в областном бюджете на текущий финансовый год</w:t>
      </w:r>
      <w:r w:rsidR="0000141A" w:rsidRPr="00D3279B">
        <w:rPr>
          <w:rFonts w:ascii="Times New Roman" w:hAnsi="Times New Roman"/>
          <w:sz w:val="28"/>
          <w:szCs w:val="28"/>
        </w:rPr>
        <w:t>,</w:t>
      </w:r>
      <w:r w:rsidRPr="00D3279B">
        <w:rPr>
          <w:rFonts w:ascii="Times New Roman" w:hAnsi="Times New Roman"/>
          <w:sz w:val="28"/>
          <w:szCs w:val="28"/>
        </w:rPr>
        <w:t xml:space="preserve"> и лимитов бюджетных обязательств на цели, указанные в пункте 1.1 настоящего Порядка. 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  <w:lang w:eastAsia="ar-SA"/>
        </w:rPr>
        <w:t xml:space="preserve">1.4. Субсидии предоставляются </w:t>
      </w:r>
      <w:r w:rsidRPr="00D3279B">
        <w:rPr>
          <w:rFonts w:ascii="Times New Roman" w:hAnsi="Times New Roman"/>
          <w:sz w:val="28"/>
          <w:szCs w:val="28"/>
        </w:rPr>
        <w:t xml:space="preserve">индивидуальным 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признанным таковыми в соответствии со статьей 3 Федерального закона от 29 декабря 2006 года </w:t>
      </w:r>
      <w:r w:rsidR="00934766" w:rsidRPr="00D3279B">
        <w:rPr>
          <w:rFonts w:ascii="Times New Roman" w:hAnsi="Times New Roman"/>
          <w:sz w:val="28"/>
          <w:szCs w:val="28"/>
        </w:rPr>
        <w:t xml:space="preserve">      </w:t>
      </w:r>
      <w:r w:rsidRPr="00D3279B">
        <w:rPr>
          <w:rFonts w:ascii="Times New Roman" w:hAnsi="Times New Roman"/>
          <w:sz w:val="28"/>
          <w:szCs w:val="28"/>
        </w:rPr>
        <w:t>№ 264-ФЗ «О развитии сельского хозяйства»</w:t>
      </w:r>
      <w:r w:rsidR="004E7427" w:rsidRPr="00D3279B">
        <w:rPr>
          <w:rFonts w:ascii="Times New Roman" w:hAnsi="Times New Roman"/>
          <w:sz w:val="28"/>
          <w:szCs w:val="28"/>
        </w:rPr>
        <w:t xml:space="preserve"> и осуществляющим свою деятельность на сельских территориях Рязанской области</w:t>
      </w:r>
      <w:r w:rsidR="008138C3" w:rsidRPr="00D3279B">
        <w:rPr>
          <w:rFonts w:ascii="Times New Roman" w:hAnsi="Times New Roman"/>
          <w:sz w:val="28"/>
          <w:szCs w:val="28"/>
        </w:rPr>
        <w:t xml:space="preserve"> (далее – Получатель</w:t>
      </w:r>
      <w:r w:rsidRPr="00D3279B">
        <w:rPr>
          <w:rFonts w:ascii="Times New Roman" w:hAnsi="Times New Roman"/>
          <w:sz w:val="28"/>
          <w:szCs w:val="28"/>
        </w:rPr>
        <w:t>).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3279B">
        <w:rPr>
          <w:rFonts w:ascii="Times New Roman" w:hAnsi="Times New Roman"/>
          <w:sz w:val="28"/>
          <w:szCs w:val="28"/>
          <w:lang w:eastAsia="ar-SA"/>
        </w:rPr>
        <w:t>1.5. Сведения о субсидиях размещены 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3279B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CA4704" w:rsidRPr="00D3279B" w:rsidRDefault="009B63DA" w:rsidP="00D3279B">
      <w:pPr>
        <w:contextualSpacing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3279B">
        <w:rPr>
          <w:rFonts w:ascii="Times New Roman" w:hAnsi="Times New Roman"/>
          <w:sz w:val="28"/>
          <w:szCs w:val="28"/>
          <w:lang w:eastAsia="ar-SA"/>
        </w:rPr>
        <w:t>2. </w:t>
      </w:r>
      <w:r w:rsidR="00CA4704" w:rsidRPr="00D3279B">
        <w:rPr>
          <w:rFonts w:ascii="Times New Roman" w:hAnsi="Times New Roman"/>
          <w:sz w:val="28"/>
          <w:szCs w:val="28"/>
          <w:lang w:eastAsia="ar-SA"/>
        </w:rPr>
        <w:t>Условия и порядок предоставления субсидии</w:t>
      </w:r>
    </w:p>
    <w:p w:rsidR="00CA4704" w:rsidRPr="00D3279B" w:rsidRDefault="00CA4704" w:rsidP="00D3279B">
      <w:pPr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2.1. Определены следующие условия, которым должен соответствовать  Получатель: </w:t>
      </w:r>
    </w:p>
    <w:p w:rsidR="00CA4704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-</w:t>
      </w:r>
      <w:r w:rsidR="00CA4704" w:rsidRPr="00D3279B">
        <w:rPr>
          <w:rFonts w:ascii="Times New Roman" w:hAnsi="Times New Roman"/>
          <w:sz w:val="28"/>
          <w:szCs w:val="28"/>
        </w:rPr>
        <w:t xml:space="preserve"> на дату регистрации заявления о предоставлении субсидии (далее – заявление) Получатель должен осуществлять деятельность на сельских территориях Рязанской области; </w:t>
      </w:r>
    </w:p>
    <w:p w:rsidR="00CA4704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- </w:t>
      </w:r>
      <w:r w:rsidR="00CA4704" w:rsidRPr="00D3279B">
        <w:rPr>
          <w:rFonts w:ascii="Times New Roman" w:hAnsi="Times New Roman"/>
          <w:sz w:val="28"/>
          <w:szCs w:val="28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дату, не превышающую 30 дней до даты регистрации заявления; </w:t>
      </w:r>
    </w:p>
    <w:p w:rsidR="00CA4704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279B">
        <w:rPr>
          <w:rFonts w:ascii="Times New Roman" w:hAnsi="Times New Roman"/>
          <w:sz w:val="28"/>
          <w:szCs w:val="28"/>
        </w:rPr>
        <w:t>- </w:t>
      </w:r>
      <w:r w:rsidR="00CA4704" w:rsidRPr="00D3279B">
        <w:rPr>
          <w:rFonts w:ascii="Times New Roman" w:hAnsi="Times New Roman"/>
          <w:sz w:val="28"/>
          <w:szCs w:val="28"/>
        </w:rPr>
        <w:t xml:space="preserve">на дату регистрации заявления Получатель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субсидий,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Федерации, а Получатель – индивидуальный предприниматель не должен прекратить деятельность в качестве индивидуального предпринимателя; </w:t>
      </w:r>
      <w:proofErr w:type="gramEnd"/>
    </w:p>
    <w:p w:rsidR="00CA4704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279B">
        <w:rPr>
          <w:rFonts w:ascii="Times New Roman" w:hAnsi="Times New Roman"/>
          <w:sz w:val="28"/>
          <w:szCs w:val="28"/>
        </w:rPr>
        <w:t>- </w:t>
      </w:r>
      <w:r w:rsidR="00CA4704" w:rsidRPr="00D3279B">
        <w:rPr>
          <w:rFonts w:ascii="Times New Roman" w:hAnsi="Times New Roman"/>
          <w:sz w:val="28"/>
          <w:szCs w:val="28"/>
        </w:rPr>
        <w:t>на дату регистрации заявления Получатель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="00CA4704" w:rsidRPr="00D3279B">
        <w:rPr>
          <w:rFonts w:ascii="Times New Roman" w:hAnsi="Times New Roman"/>
          <w:sz w:val="28"/>
          <w:szCs w:val="28"/>
        </w:rPr>
        <w:t xml:space="preserve"> операций (офшорные зоны) в отношении таких юридических лиц, в совокупности превышает 50%;</w:t>
      </w:r>
    </w:p>
    <w:p w:rsidR="00CA4704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- </w:t>
      </w:r>
      <w:r w:rsidR="00CA4704" w:rsidRPr="00D3279B">
        <w:rPr>
          <w:rFonts w:ascii="Times New Roman" w:hAnsi="Times New Roman"/>
          <w:sz w:val="28"/>
          <w:szCs w:val="28"/>
        </w:rPr>
        <w:t>на дату регистрации заявления Получатель не должен получать средства из областного бюджета на основании иных нормативных правовых актов на цели, указанные в пункте 1.1 настоящего Порядка;</w:t>
      </w:r>
    </w:p>
    <w:p w:rsidR="00CA4704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- </w:t>
      </w:r>
      <w:r w:rsidR="00CA4704" w:rsidRPr="00D3279B">
        <w:rPr>
          <w:rFonts w:ascii="Times New Roman" w:hAnsi="Times New Roman"/>
          <w:sz w:val="28"/>
          <w:szCs w:val="28"/>
        </w:rPr>
        <w:t>на дату регистрации заявления наличие регистрации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с использованием ключей усиленных квалифицированных электронных подписей и квалифицированных сертификатов ключей проверки электронных подписей;</w:t>
      </w:r>
    </w:p>
    <w:p w:rsidR="00CA4704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- </w:t>
      </w:r>
      <w:r w:rsidR="00CA4704" w:rsidRPr="00D3279B">
        <w:rPr>
          <w:rFonts w:ascii="Times New Roman" w:hAnsi="Times New Roman"/>
          <w:sz w:val="28"/>
          <w:szCs w:val="28"/>
        </w:rPr>
        <w:t>согласие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субсидий;</w:t>
      </w:r>
    </w:p>
    <w:p w:rsidR="004E7427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- </w:t>
      </w:r>
      <w:r w:rsidR="004E7427" w:rsidRPr="00D3279B">
        <w:rPr>
          <w:rFonts w:ascii="Times New Roman" w:hAnsi="Times New Roman"/>
          <w:sz w:val="28"/>
          <w:szCs w:val="28"/>
        </w:rPr>
        <w:t xml:space="preserve">заключение   между образовательной организацией и Получателем договора о практической подготовке </w:t>
      </w:r>
      <w:r w:rsidR="001918C7" w:rsidRPr="00D3279B">
        <w:rPr>
          <w:rFonts w:ascii="Times New Roman" w:hAnsi="Times New Roman"/>
          <w:sz w:val="28"/>
          <w:szCs w:val="28"/>
        </w:rPr>
        <w:t>студентов</w:t>
      </w:r>
      <w:r w:rsidR="004E7427" w:rsidRPr="00D3279B">
        <w:rPr>
          <w:rFonts w:ascii="Times New Roman" w:hAnsi="Times New Roman"/>
          <w:sz w:val="28"/>
          <w:szCs w:val="28"/>
        </w:rPr>
        <w:t xml:space="preserve">, подтверждающего привлечение </w:t>
      </w:r>
      <w:r w:rsidR="00595FE7" w:rsidRPr="00D3279B">
        <w:rPr>
          <w:rFonts w:ascii="Times New Roman" w:hAnsi="Times New Roman"/>
          <w:sz w:val="28"/>
          <w:szCs w:val="28"/>
        </w:rPr>
        <w:t>студентов</w:t>
      </w:r>
      <w:r w:rsidR="004E7427" w:rsidRPr="00D3279B">
        <w:rPr>
          <w:rFonts w:ascii="Times New Roman" w:hAnsi="Times New Roman"/>
          <w:sz w:val="28"/>
          <w:szCs w:val="28"/>
        </w:rPr>
        <w:t xml:space="preserve"> для прохождения производственной практики;</w:t>
      </w:r>
    </w:p>
    <w:p w:rsidR="004E7427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- </w:t>
      </w:r>
      <w:r w:rsidR="004E7427" w:rsidRPr="00D3279B">
        <w:rPr>
          <w:rFonts w:ascii="Times New Roman" w:hAnsi="Times New Roman"/>
          <w:sz w:val="28"/>
          <w:szCs w:val="28"/>
        </w:rPr>
        <w:t>заключение договора найма (аренды)</w:t>
      </w:r>
      <w:r w:rsidR="00912B58" w:rsidRPr="00D3279B">
        <w:rPr>
          <w:rFonts w:ascii="Times New Roman" w:hAnsi="Times New Roman"/>
          <w:sz w:val="28"/>
          <w:szCs w:val="28"/>
        </w:rPr>
        <w:t xml:space="preserve"> жилого помещения</w:t>
      </w:r>
      <w:r w:rsidR="004E7427" w:rsidRPr="00D3279B">
        <w:rPr>
          <w:rFonts w:ascii="Times New Roman" w:hAnsi="Times New Roman"/>
          <w:sz w:val="28"/>
          <w:szCs w:val="28"/>
        </w:rPr>
        <w:t xml:space="preserve"> для проживания </w:t>
      </w:r>
      <w:r w:rsidR="001918C7" w:rsidRPr="00D3279B">
        <w:rPr>
          <w:rFonts w:ascii="Times New Roman" w:hAnsi="Times New Roman"/>
          <w:sz w:val="28"/>
          <w:szCs w:val="28"/>
        </w:rPr>
        <w:t>студентов</w:t>
      </w:r>
      <w:r w:rsidR="004E7427" w:rsidRPr="00D3279B">
        <w:rPr>
          <w:rFonts w:ascii="Times New Roman" w:hAnsi="Times New Roman"/>
          <w:sz w:val="28"/>
          <w:szCs w:val="28"/>
        </w:rPr>
        <w:t>, привлеченн</w:t>
      </w:r>
      <w:r w:rsidR="00912B58" w:rsidRPr="00D3279B">
        <w:rPr>
          <w:rFonts w:ascii="Times New Roman" w:hAnsi="Times New Roman"/>
          <w:sz w:val="28"/>
          <w:szCs w:val="28"/>
        </w:rPr>
        <w:t>ых</w:t>
      </w:r>
      <w:r w:rsidR="004E7427" w:rsidRPr="00D3279B">
        <w:rPr>
          <w:rFonts w:ascii="Times New Roman" w:hAnsi="Times New Roman"/>
          <w:sz w:val="28"/>
          <w:szCs w:val="28"/>
        </w:rPr>
        <w:t xml:space="preserve"> для прохождения производственной практики (в случае возмещения части затрат, связанных с проживанием);</w:t>
      </w:r>
    </w:p>
    <w:p w:rsidR="00CA4704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- </w:t>
      </w:r>
      <w:r w:rsidR="00CA4704" w:rsidRPr="00D3279B">
        <w:rPr>
          <w:rFonts w:ascii="Times New Roman" w:hAnsi="Times New Roman"/>
          <w:sz w:val="28"/>
          <w:szCs w:val="28"/>
        </w:rPr>
        <w:t>принятие обязательства по достижению результата предоставления субсидии</w:t>
      </w:r>
      <w:r w:rsidR="00142C1A" w:rsidRPr="00D3279B">
        <w:rPr>
          <w:rFonts w:ascii="Times New Roman" w:hAnsi="Times New Roman"/>
          <w:sz w:val="28"/>
          <w:szCs w:val="28"/>
        </w:rPr>
        <w:t xml:space="preserve"> и п</w:t>
      </w:r>
      <w:r w:rsidR="00142C1A" w:rsidRPr="00D3279B">
        <w:rPr>
          <w:rFonts w:ascii="Times New Roman" w:hAnsi="Times New Roman"/>
          <w:sz w:val="28"/>
          <w:szCs w:val="28"/>
          <w:lang w:eastAsia="en-US"/>
        </w:rPr>
        <w:t>оказателя, необходимого для достижения результата предоставления субсидии.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79B">
        <w:rPr>
          <w:rFonts w:ascii="Times New Roman" w:hAnsi="Times New Roman"/>
          <w:sz w:val="28"/>
          <w:szCs w:val="28"/>
        </w:rPr>
        <w:t>2.2.</w:t>
      </w:r>
      <w:r w:rsidR="009B63DA" w:rsidRPr="00D3279B">
        <w:rPr>
          <w:rFonts w:ascii="Times New Roman" w:hAnsi="Times New Roman"/>
          <w:sz w:val="28"/>
          <w:szCs w:val="28"/>
        </w:rPr>
        <w:t> </w:t>
      </w:r>
      <w:proofErr w:type="gramStart"/>
      <w:r w:rsidRPr="00D3279B">
        <w:rPr>
          <w:rFonts w:ascii="Times New Roman" w:hAnsi="Times New Roman"/>
          <w:sz w:val="28"/>
          <w:szCs w:val="28"/>
        </w:rPr>
        <w:t>Результатом предоставления субсидии является</w:t>
      </w:r>
      <w:r w:rsidRPr="00D3279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11561" w:rsidRPr="00D3279B">
        <w:rPr>
          <w:rFonts w:ascii="Times New Roman" w:hAnsi="Times New Roman"/>
          <w:sz w:val="28"/>
          <w:szCs w:val="28"/>
          <w:lang w:eastAsia="en-US"/>
        </w:rPr>
        <w:t xml:space="preserve">достижение </w:t>
      </w:r>
      <w:r w:rsidRPr="00D3279B">
        <w:rPr>
          <w:rFonts w:ascii="Times New Roman" w:hAnsi="Times New Roman"/>
          <w:sz w:val="28"/>
          <w:szCs w:val="28"/>
          <w:lang w:eastAsia="en-US"/>
        </w:rPr>
        <w:t>численност</w:t>
      </w:r>
      <w:r w:rsidR="00E11561" w:rsidRPr="00D3279B">
        <w:rPr>
          <w:rFonts w:ascii="Times New Roman" w:hAnsi="Times New Roman"/>
          <w:sz w:val="28"/>
          <w:szCs w:val="28"/>
          <w:lang w:eastAsia="en-US"/>
        </w:rPr>
        <w:t>и</w:t>
      </w:r>
      <w:r w:rsidRPr="00D3279B">
        <w:rPr>
          <w:rFonts w:ascii="Times New Roman" w:hAnsi="Times New Roman"/>
          <w:sz w:val="28"/>
          <w:szCs w:val="28"/>
          <w:lang w:eastAsia="en-US"/>
        </w:rPr>
        <w:t xml:space="preserve"> студентов </w:t>
      </w:r>
      <w:r w:rsidR="00934766" w:rsidRPr="00D3279B">
        <w:rPr>
          <w:rFonts w:ascii="Times New Roman" w:hAnsi="Times New Roman"/>
          <w:sz w:val="28"/>
          <w:szCs w:val="28"/>
          <w:lang w:eastAsia="en-US"/>
        </w:rPr>
        <w:t>–</w:t>
      </w:r>
      <w:r w:rsidRPr="00D3279B">
        <w:rPr>
          <w:rFonts w:ascii="Times New Roman" w:hAnsi="Times New Roman"/>
          <w:sz w:val="28"/>
          <w:szCs w:val="28"/>
          <w:lang w:eastAsia="en-US"/>
        </w:rPr>
        <w:t xml:space="preserve"> граждан Российской Федерации, обучающихся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проходящих профессиональное обучение по сельскохозяйственным специальностям в федеральных государственных образовательных организациях высшего, среднего и дополнительного профессионального</w:t>
      </w:r>
      <w:proofErr w:type="gramEnd"/>
      <w:r w:rsidRPr="00D3279B">
        <w:rPr>
          <w:rFonts w:ascii="Times New Roman" w:hAnsi="Times New Roman"/>
          <w:sz w:val="28"/>
          <w:szCs w:val="28"/>
          <w:lang w:eastAsia="en-US"/>
        </w:rPr>
        <w:t xml:space="preserve"> образования, находящихся в ведении иных федеральных органов исполнительной власти, привлеченных Получателем для прохождения производственной практики, до 31 декабря года предоставления субсидии.</w:t>
      </w:r>
    </w:p>
    <w:p w:rsidR="004E7427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279B">
        <w:rPr>
          <w:rFonts w:ascii="Times New Roman" w:hAnsi="Times New Roman"/>
          <w:sz w:val="28"/>
          <w:szCs w:val="28"/>
          <w:lang w:eastAsia="en-US"/>
        </w:rPr>
        <w:t xml:space="preserve">Показателем, необходимым для достижения результата предоставления субсидии, является </w:t>
      </w:r>
      <w:r w:rsidR="00CB2CB5" w:rsidRPr="00D3279B">
        <w:rPr>
          <w:rFonts w:ascii="Times New Roman" w:hAnsi="Times New Roman"/>
          <w:sz w:val="28"/>
          <w:szCs w:val="28"/>
          <w:lang w:eastAsia="en-US"/>
        </w:rPr>
        <w:t>численность</w:t>
      </w:r>
      <w:r w:rsidR="00174D6C" w:rsidRPr="00D3279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3279B">
        <w:rPr>
          <w:rFonts w:ascii="Times New Roman" w:hAnsi="Times New Roman"/>
          <w:sz w:val="28"/>
          <w:szCs w:val="28"/>
          <w:lang w:eastAsia="en-US"/>
        </w:rPr>
        <w:t xml:space="preserve">студентов </w:t>
      </w:r>
      <w:r w:rsidR="00934766" w:rsidRPr="00D3279B">
        <w:rPr>
          <w:rFonts w:ascii="Times New Roman" w:hAnsi="Times New Roman"/>
          <w:sz w:val="28"/>
          <w:szCs w:val="28"/>
          <w:lang w:eastAsia="en-US"/>
        </w:rPr>
        <w:t>–</w:t>
      </w:r>
      <w:r w:rsidRPr="00D3279B">
        <w:rPr>
          <w:rFonts w:ascii="Times New Roman" w:hAnsi="Times New Roman"/>
          <w:sz w:val="28"/>
          <w:szCs w:val="28"/>
          <w:lang w:eastAsia="en-US"/>
        </w:rPr>
        <w:t xml:space="preserve"> граждан Российской Федерации, обучающихся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проходящих профессиональное обучение по сельскохозяйственным специальностям в федеральных государственных образовательных организациях высшего, среднего</w:t>
      </w:r>
      <w:proofErr w:type="gramEnd"/>
      <w:r w:rsidRPr="00D3279B">
        <w:rPr>
          <w:rFonts w:ascii="Times New Roman" w:hAnsi="Times New Roman"/>
          <w:sz w:val="28"/>
          <w:szCs w:val="28"/>
          <w:lang w:eastAsia="en-US"/>
        </w:rPr>
        <w:t xml:space="preserve"> и дополнительного профессионального образования, находящихся в ведении иных федеральных органов исполнительной власти, </w:t>
      </w:r>
      <w:r w:rsidR="004E7427" w:rsidRPr="00D3279B">
        <w:rPr>
          <w:rFonts w:ascii="Times New Roman" w:hAnsi="Times New Roman"/>
          <w:sz w:val="28"/>
          <w:szCs w:val="28"/>
          <w:lang w:eastAsia="en-US"/>
        </w:rPr>
        <w:t>привлеченных Получателем для прохождения производственной практики</w:t>
      </w:r>
      <w:r w:rsidR="004E7427" w:rsidRPr="00D3279B">
        <w:rPr>
          <w:rFonts w:ascii="Times New Roman" w:hAnsi="Times New Roman"/>
          <w:sz w:val="28"/>
          <w:szCs w:val="28"/>
        </w:rPr>
        <w:t>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Значени</w:t>
      </w:r>
      <w:r w:rsidR="005F6735" w:rsidRPr="00D3279B">
        <w:rPr>
          <w:rFonts w:ascii="Times New Roman" w:hAnsi="Times New Roman"/>
          <w:sz w:val="28"/>
          <w:szCs w:val="28"/>
        </w:rPr>
        <w:t>я</w:t>
      </w:r>
      <w:r w:rsidRPr="00D3279B">
        <w:rPr>
          <w:rFonts w:ascii="Times New Roman" w:hAnsi="Times New Roman"/>
          <w:sz w:val="28"/>
          <w:szCs w:val="28"/>
        </w:rPr>
        <w:t xml:space="preserve"> результата предоставления субсидии и показател</w:t>
      </w:r>
      <w:r w:rsidR="005F6735" w:rsidRPr="00D3279B">
        <w:rPr>
          <w:rFonts w:ascii="Times New Roman" w:hAnsi="Times New Roman"/>
          <w:sz w:val="28"/>
          <w:szCs w:val="28"/>
        </w:rPr>
        <w:t>я</w:t>
      </w:r>
      <w:r w:rsidRPr="00D3279B">
        <w:rPr>
          <w:rFonts w:ascii="Times New Roman" w:hAnsi="Times New Roman"/>
          <w:sz w:val="28"/>
          <w:szCs w:val="28"/>
        </w:rPr>
        <w:t xml:space="preserve">,  </w:t>
      </w:r>
      <w:r w:rsidRPr="00D3279B">
        <w:rPr>
          <w:rFonts w:ascii="Times New Roman" w:hAnsi="Times New Roman"/>
          <w:sz w:val="28"/>
          <w:szCs w:val="28"/>
          <w:lang w:eastAsia="en-US"/>
        </w:rPr>
        <w:t>необходим</w:t>
      </w:r>
      <w:r w:rsidR="005F6735" w:rsidRPr="00D3279B">
        <w:rPr>
          <w:rFonts w:ascii="Times New Roman" w:hAnsi="Times New Roman"/>
          <w:sz w:val="28"/>
          <w:szCs w:val="28"/>
          <w:lang w:eastAsia="en-US"/>
        </w:rPr>
        <w:t>ого</w:t>
      </w:r>
      <w:r w:rsidRPr="00D3279B">
        <w:rPr>
          <w:rFonts w:ascii="Times New Roman" w:hAnsi="Times New Roman"/>
          <w:sz w:val="28"/>
          <w:szCs w:val="28"/>
          <w:lang w:eastAsia="en-US"/>
        </w:rPr>
        <w:t xml:space="preserve"> для достижения результата предоставления субсидии</w:t>
      </w:r>
      <w:r w:rsidR="005F6735" w:rsidRPr="00D3279B">
        <w:rPr>
          <w:rFonts w:ascii="Times New Roman" w:hAnsi="Times New Roman"/>
          <w:sz w:val="28"/>
          <w:szCs w:val="28"/>
          <w:lang w:eastAsia="en-US"/>
        </w:rPr>
        <w:t>,</w:t>
      </w:r>
      <w:r w:rsidRPr="00D3279B">
        <w:rPr>
          <w:rFonts w:ascii="Times New Roman" w:hAnsi="Times New Roman"/>
          <w:sz w:val="28"/>
          <w:szCs w:val="28"/>
        </w:rPr>
        <w:t xml:space="preserve"> устанавливаются в соглашении о предоставлении субсидий (далее –  Соглашение). </w:t>
      </w:r>
    </w:p>
    <w:p w:rsidR="008138C3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2.3.</w:t>
      </w:r>
      <w:bookmarkStart w:id="1" w:name="Par34"/>
      <w:bookmarkEnd w:id="1"/>
      <w:r w:rsidR="009B63DA" w:rsidRPr="00D3279B">
        <w:rPr>
          <w:rFonts w:ascii="Times New Roman" w:hAnsi="Times New Roman"/>
          <w:sz w:val="28"/>
          <w:szCs w:val="28"/>
        </w:rPr>
        <w:t> </w:t>
      </w:r>
      <w:proofErr w:type="gramStart"/>
      <w:r w:rsidRPr="00D3279B">
        <w:rPr>
          <w:rFonts w:ascii="Times New Roman" w:hAnsi="Times New Roman"/>
          <w:sz w:val="28"/>
          <w:szCs w:val="28"/>
        </w:rPr>
        <w:t>Субсидии предоставляются</w:t>
      </w:r>
      <w:r w:rsidR="008138C3" w:rsidRPr="00D3279B">
        <w:rPr>
          <w:rFonts w:ascii="Times New Roman" w:hAnsi="Times New Roman"/>
          <w:sz w:val="28"/>
          <w:szCs w:val="28"/>
        </w:rPr>
        <w:t xml:space="preserve"> в объеме </w:t>
      </w:r>
      <w:r w:rsidRPr="00D3279B">
        <w:rPr>
          <w:rFonts w:ascii="Times New Roman" w:hAnsi="Times New Roman"/>
          <w:sz w:val="28"/>
          <w:szCs w:val="28"/>
        </w:rPr>
        <w:t xml:space="preserve">90 процентов фактически понесенных </w:t>
      </w:r>
      <w:r w:rsidR="008138C3" w:rsidRPr="00D3279B">
        <w:rPr>
          <w:rFonts w:ascii="Times New Roman" w:hAnsi="Times New Roman"/>
          <w:sz w:val="28"/>
          <w:szCs w:val="28"/>
        </w:rPr>
        <w:t xml:space="preserve">в  году предоставления субсидии </w:t>
      </w:r>
      <w:r w:rsidRPr="00D3279B">
        <w:rPr>
          <w:rFonts w:ascii="Times New Roman" w:hAnsi="Times New Roman"/>
          <w:sz w:val="28"/>
          <w:szCs w:val="28"/>
        </w:rPr>
        <w:t>затрат</w:t>
      </w:r>
      <w:r w:rsidR="008138C3" w:rsidRPr="00D3279B">
        <w:rPr>
          <w:rFonts w:ascii="Times New Roman" w:hAnsi="Times New Roman"/>
          <w:sz w:val="28"/>
          <w:szCs w:val="28"/>
        </w:rPr>
        <w:t>,</w:t>
      </w:r>
      <w:r w:rsidRPr="00D3279B">
        <w:rPr>
          <w:rFonts w:ascii="Times New Roman" w:hAnsi="Times New Roman"/>
          <w:sz w:val="28"/>
          <w:szCs w:val="28"/>
        </w:rPr>
        <w:t xml:space="preserve"> </w:t>
      </w:r>
      <w:r w:rsidR="008138C3" w:rsidRPr="00D3279B">
        <w:rPr>
          <w:rFonts w:ascii="Times New Roman" w:hAnsi="Times New Roman"/>
          <w:sz w:val="28"/>
          <w:szCs w:val="28"/>
        </w:rPr>
        <w:t xml:space="preserve">связанных с оплатой труда и проживанием </w:t>
      </w:r>
      <w:r w:rsidR="001918C7" w:rsidRPr="00D3279B">
        <w:rPr>
          <w:rFonts w:ascii="Times New Roman" w:hAnsi="Times New Roman"/>
          <w:sz w:val="28"/>
          <w:szCs w:val="28"/>
        </w:rPr>
        <w:t xml:space="preserve">студентов – граждан Российской Федерации, </w:t>
      </w:r>
      <w:r w:rsidR="006C1432" w:rsidRPr="00D3279B">
        <w:rPr>
          <w:rFonts w:ascii="Times New Roman" w:hAnsi="Times New Roman"/>
          <w:sz w:val="28"/>
          <w:szCs w:val="28"/>
        </w:rPr>
        <w:t>профессионально обучающихся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</w:t>
      </w:r>
      <w:r w:rsidR="008138C3" w:rsidRPr="00D3279B">
        <w:rPr>
          <w:rFonts w:ascii="Times New Roman" w:hAnsi="Times New Roman"/>
          <w:sz w:val="28"/>
          <w:szCs w:val="28"/>
        </w:rPr>
        <w:t>, и (или) в объеме</w:t>
      </w:r>
      <w:proofErr w:type="gramEnd"/>
      <w:r w:rsidR="008138C3" w:rsidRPr="00D327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279B">
        <w:rPr>
          <w:rFonts w:ascii="Times New Roman" w:hAnsi="Times New Roman"/>
          <w:sz w:val="28"/>
          <w:szCs w:val="28"/>
        </w:rPr>
        <w:t xml:space="preserve">30 процентов фактически понесенных </w:t>
      </w:r>
      <w:r w:rsidR="008138C3" w:rsidRPr="00D3279B">
        <w:rPr>
          <w:rFonts w:ascii="Times New Roman" w:hAnsi="Times New Roman"/>
          <w:sz w:val="28"/>
          <w:szCs w:val="28"/>
        </w:rPr>
        <w:t xml:space="preserve">в году предоставления субсидии </w:t>
      </w:r>
      <w:r w:rsidRPr="00D3279B">
        <w:rPr>
          <w:rFonts w:ascii="Times New Roman" w:hAnsi="Times New Roman"/>
          <w:sz w:val="28"/>
          <w:szCs w:val="28"/>
        </w:rPr>
        <w:t>затрат</w:t>
      </w:r>
      <w:r w:rsidR="008138C3" w:rsidRPr="00D3279B">
        <w:rPr>
          <w:rFonts w:ascii="Times New Roman" w:hAnsi="Times New Roman"/>
          <w:sz w:val="28"/>
          <w:szCs w:val="28"/>
        </w:rPr>
        <w:t>, связанных  с оплатой труда и проживанием</w:t>
      </w:r>
      <w:r w:rsidR="001918C7" w:rsidRPr="00D3279B">
        <w:rPr>
          <w:rFonts w:ascii="Times New Roman" w:hAnsi="Times New Roman"/>
          <w:sz w:val="28"/>
          <w:szCs w:val="28"/>
        </w:rPr>
        <w:t xml:space="preserve"> студентов – граждан Российской Федерации,</w:t>
      </w:r>
      <w:r w:rsidR="008138C3" w:rsidRPr="00D3279B">
        <w:rPr>
          <w:rFonts w:ascii="Times New Roman" w:hAnsi="Times New Roman"/>
          <w:sz w:val="28"/>
          <w:szCs w:val="28"/>
        </w:rPr>
        <w:t xml:space="preserve"> </w:t>
      </w:r>
      <w:r w:rsidR="006C1432" w:rsidRPr="00D3279B">
        <w:rPr>
          <w:rFonts w:ascii="Times New Roman" w:hAnsi="Times New Roman"/>
          <w:sz w:val="28"/>
          <w:szCs w:val="28"/>
        </w:rPr>
        <w:t>профессионально обучающихся по сельскохозяйственным</w:t>
      </w:r>
      <w:r w:rsidR="008138C3" w:rsidRPr="00D3279B">
        <w:rPr>
          <w:rFonts w:ascii="Times New Roman" w:hAnsi="Times New Roman"/>
          <w:sz w:val="28"/>
          <w:szCs w:val="28"/>
        </w:rPr>
        <w:t xml:space="preserve"> </w:t>
      </w:r>
      <w:r w:rsidR="006C1432" w:rsidRPr="00D3279B">
        <w:rPr>
          <w:rFonts w:ascii="Times New Roman" w:hAnsi="Times New Roman"/>
          <w:sz w:val="28"/>
          <w:szCs w:val="28"/>
        </w:rPr>
        <w:t>специальностям, соответствующим Общероссийскому классификатору специальностей по образованию,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</w:t>
      </w:r>
      <w:r w:rsidR="008138C3" w:rsidRPr="00D3279B">
        <w:rPr>
          <w:rFonts w:ascii="Times New Roman" w:hAnsi="Times New Roman"/>
          <w:sz w:val="28"/>
          <w:szCs w:val="28"/>
        </w:rPr>
        <w:t>, привлеченных для прохождения производственной практики, и в размере</w:t>
      </w:r>
      <w:r w:rsidR="001640FD" w:rsidRPr="00D3279B">
        <w:rPr>
          <w:rFonts w:ascii="Times New Roman" w:hAnsi="Times New Roman"/>
          <w:sz w:val="28"/>
          <w:szCs w:val="28"/>
        </w:rPr>
        <w:t>, определяемом пунктом 2.4</w:t>
      </w:r>
      <w:proofErr w:type="gramEnd"/>
      <w:r w:rsidR="001640FD" w:rsidRPr="00D3279B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CA4704" w:rsidRPr="00D3279B" w:rsidRDefault="00BE09A7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2.4. Размер субсидии </w:t>
      </w:r>
      <w:r w:rsidR="00CA4704" w:rsidRPr="00D3279B">
        <w:rPr>
          <w:rFonts w:ascii="Times New Roman" w:hAnsi="Times New Roman"/>
          <w:sz w:val="28"/>
          <w:szCs w:val="28"/>
        </w:rPr>
        <w:t>определяется по формуле: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BE09A7" w:rsidRPr="00D3279B" w:rsidRDefault="00CA4704" w:rsidP="00D3279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3279B">
        <w:rPr>
          <w:rFonts w:ascii="Times New Roman" w:hAnsi="Times New Roman"/>
          <w:sz w:val="28"/>
          <w:szCs w:val="28"/>
        </w:rPr>
        <w:t>S</w:t>
      </w:r>
      <w:proofErr w:type="gramEnd"/>
      <w:r w:rsidRPr="00D3279B">
        <w:rPr>
          <w:rFonts w:ascii="Times New Roman" w:hAnsi="Times New Roman"/>
          <w:sz w:val="28"/>
          <w:szCs w:val="28"/>
        </w:rPr>
        <w:t>суб</w:t>
      </w:r>
      <w:proofErr w:type="spellEnd"/>
      <w:r w:rsidRPr="00D3279B">
        <w:rPr>
          <w:rFonts w:ascii="Times New Roman" w:hAnsi="Times New Roman"/>
          <w:sz w:val="28"/>
          <w:szCs w:val="28"/>
        </w:rPr>
        <w:t xml:space="preserve">. = </w:t>
      </w:r>
      <w:proofErr w:type="spellStart"/>
      <w:r w:rsidRPr="00D3279B">
        <w:rPr>
          <w:rFonts w:ascii="Times New Roman" w:hAnsi="Times New Roman"/>
          <w:sz w:val="28"/>
          <w:szCs w:val="28"/>
        </w:rPr>
        <w:t>С</w:t>
      </w:r>
      <w:r w:rsidRPr="00D3279B">
        <w:rPr>
          <w:rFonts w:ascii="Times New Roman" w:hAnsi="Times New Roman"/>
          <w:sz w:val="28"/>
          <w:szCs w:val="28"/>
          <w:vertAlign w:val="subscript"/>
        </w:rPr>
        <w:t>ф</w:t>
      </w:r>
      <w:proofErr w:type="spellEnd"/>
      <w:r w:rsidRPr="00D3279B">
        <w:rPr>
          <w:rFonts w:ascii="Times New Roman" w:hAnsi="Times New Roman"/>
          <w:sz w:val="28"/>
          <w:szCs w:val="28"/>
        </w:rPr>
        <w:t xml:space="preserve"> x 0,9 + </w:t>
      </w:r>
      <w:proofErr w:type="spellStart"/>
      <w:r w:rsidRPr="00D3279B">
        <w:rPr>
          <w:rFonts w:ascii="Times New Roman" w:hAnsi="Times New Roman"/>
          <w:sz w:val="28"/>
          <w:szCs w:val="28"/>
        </w:rPr>
        <w:t>С</w:t>
      </w:r>
      <w:r w:rsidRPr="00D3279B"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r w:rsidRPr="00D3279B">
        <w:rPr>
          <w:rFonts w:ascii="Times New Roman" w:hAnsi="Times New Roman"/>
          <w:sz w:val="28"/>
          <w:szCs w:val="28"/>
        </w:rPr>
        <w:t xml:space="preserve"> x 0,3, </w:t>
      </w:r>
    </w:p>
    <w:p w:rsidR="00CA4704" w:rsidRPr="00D3279B" w:rsidRDefault="00BE09A7" w:rsidP="00D3279B">
      <w:pPr>
        <w:tabs>
          <w:tab w:val="left" w:pos="567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где: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3279B">
        <w:rPr>
          <w:rFonts w:ascii="Times New Roman" w:hAnsi="Times New Roman"/>
          <w:sz w:val="28"/>
          <w:szCs w:val="28"/>
        </w:rPr>
        <w:t>S</w:t>
      </w:r>
      <w:proofErr w:type="gramEnd"/>
      <w:r w:rsidRPr="00D3279B">
        <w:rPr>
          <w:rFonts w:ascii="Times New Roman" w:hAnsi="Times New Roman"/>
          <w:sz w:val="28"/>
          <w:szCs w:val="28"/>
        </w:rPr>
        <w:t>суб</w:t>
      </w:r>
      <w:proofErr w:type="spellEnd"/>
      <w:r w:rsidRPr="00D3279B">
        <w:rPr>
          <w:rFonts w:ascii="Times New Roman" w:hAnsi="Times New Roman"/>
          <w:sz w:val="28"/>
          <w:szCs w:val="28"/>
        </w:rPr>
        <w:t>.</w:t>
      </w:r>
      <w:r w:rsidR="009B63DA" w:rsidRPr="00D3279B">
        <w:rPr>
          <w:rFonts w:ascii="Times New Roman" w:hAnsi="Times New Roman"/>
          <w:sz w:val="28"/>
          <w:szCs w:val="28"/>
        </w:rPr>
        <w:t> </w:t>
      </w:r>
      <w:r w:rsidRPr="00D3279B">
        <w:rPr>
          <w:rFonts w:ascii="Times New Roman" w:hAnsi="Times New Roman"/>
          <w:sz w:val="28"/>
          <w:szCs w:val="28"/>
        </w:rPr>
        <w:t>-</w:t>
      </w:r>
      <w:r w:rsidR="009B63DA" w:rsidRPr="00D3279B">
        <w:rPr>
          <w:rFonts w:ascii="Times New Roman" w:hAnsi="Times New Roman"/>
          <w:sz w:val="28"/>
          <w:szCs w:val="28"/>
        </w:rPr>
        <w:t> </w:t>
      </w:r>
      <w:r w:rsidRPr="00D3279B">
        <w:rPr>
          <w:rFonts w:ascii="Times New Roman" w:hAnsi="Times New Roman"/>
          <w:sz w:val="28"/>
          <w:szCs w:val="28"/>
        </w:rPr>
        <w:t>сумма субсидии, подлежащая предоставлению Получателю в соответствии с настоящим Порядком;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3279B">
        <w:rPr>
          <w:rFonts w:ascii="Times New Roman" w:hAnsi="Times New Roman"/>
          <w:sz w:val="28"/>
          <w:szCs w:val="28"/>
        </w:rPr>
        <w:t>С</w:t>
      </w:r>
      <w:r w:rsidRPr="00D3279B">
        <w:rPr>
          <w:rFonts w:ascii="Times New Roman" w:hAnsi="Times New Roman"/>
          <w:sz w:val="28"/>
          <w:szCs w:val="28"/>
          <w:vertAlign w:val="subscript"/>
        </w:rPr>
        <w:t>ф</w:t>
      </w:r>
      <w:proofErr w:type="spellEnd"/>
      <w:r w:rsidR="00D3279B">
        <w:rPr>
          <w:rFonts w:ascii="Times New Roman" w:hAnsi="Times New Roman"/>
          <w:sz w:val="28"/>
          <w:szCs w:val="28"/>
        </w:rPr>
        <w:t> </w:t>
      </w:r>
      <w:r w:rsidRPr="00D3279B">
        <w:rPr>
          <w:rFonts w:ascii="Times New Roman" w:hAnsi="Times New Roman"/>
          <w:sz w:val="28"/>
          <w:szCs w:val="28"/>
        </w:rPr>
        <w:t>-</w:t>
      </w:r>
      <w:r w:rsidR="009B63DA" w:rsidRPr="00D3279B">
        <w:rPr>
          <w:rFonts w:ascii="Times New Roman" w:hAnsi="Times New Roman"/>
          <w:sz w:val="28"/>
          <w:szCs w:val="28"/>
        </w:rPr>
        <w:t> </w:t>
      </w:r>
      <w:r w:rsidRPr="00D3279B">
        <w:rPr>
          <w:rFonts w:ascii="Times New Roman" w:hAnsi="Times New Roman"/>
          <w:sz w:val="28"/>
          <w:szCs w:val="28"/>
        </w:rPr>
        <w:t>фактические затраты, понесенные Получателем в году предоставления субсидии, связанные с оплатой</w:t>
      </w:r>
      <w:r w:rsidR="001640FD" w:rsidRPr="00D3279B">
        <w:rPr>
          <w:rFonts w:ascii="Times New Roman" w:hAnsi="Times New Roman"/>
          <w:sz w:val="28"/>
          <w:szCs w:val="28"/>
        </w:rPr>
        <w:t xml:space="preserve"> труда и проживанием </w:t>
      </w:r>
      <w:r w:rsidR="00C94BD6" w:rsidRPr="00D3279B">
        <w:rPr>
          <w:rFonts w:ascii="Times New Roman" w:hAnsi="Times New Roman"/>
          <w:sz w:val="28"/>
          <w:szCs w:val="28"/>
        </w:rPr>
        <w:t xml:space="preserve">студентов, </w:t>
      </w:r>
      <w:r w:rsidRPr="00D3279B">
        <w:rPr>
          <w:rFonts w:ascii="Times New Roman" w:hAnsi="Times New Roman"/>
          <w:sz w:val="28"/>
          <w:szCs w:val="28"/>
        </w:rPr>
        <w:t>профессионально обучающихся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привлеченных для прохождения производственной практики;</w:t>
      </w:r>
      <w:proofErr w:type="gramEnd"/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3279B">
        <w:rPr>
          <w:rFonts w:ascii="Times New Roman" w:hAnsi="Times New Roman"/>
          <w:sz w:val="28"/>
          <w:szCs w:val="28"/>
        </w:rPr>
        <w:t>С</w:t>
      </w:r>
      <w:r w:rsidRPr="00D3279B"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r w:rsidR="00D3279B">
        <w:rPr>
          <w:rFonts w:ascii="Times New Roman" w:hAnsi="Times New Roman"/>
          <w:sz w:val="28"/>
          <w:szCs w:val="28"/>
        </w:rPr>
        <w:t> </w:t>
      </w:r>
      <w:r w:rsidR="009B63DA" w:rsidRPr="00D3279B">
        <w:rPr>
          <w:rFonts w:ascii="Times New Roman" w:hAnsi="Times New Roman"/>
          <w:sz w:val="28"/>
          <w:szCs w:val="28"/>
        </w:rPr>
        <w:t>- </w:t>
      </w:r>
      <w:r w:rsidRPr="00D3279B">
        <w:rPr>
          <w:rFonts w:ascii="Times New Roman" w:hAnsi="Times New Roman"/>
          <w:sz w:val="28"/>
          <w:szCs w:val="28"/>
        </w:rPr>
        <w:t>фактические затраты, понесенные Получателем в году предоставления субсидии, связанные с оплатой труда и проживанием</w:t>
      </w:r>
      <w:r w:rsidR="001640FD" w:rsidRPr="00D3279B">
        <w:rPr>
          <w:rFonts w:ascii="Times New Roman" w:hAnsi="Times New Roman"/>
          <w:sz w:val="28"/>
          <w:szCs w:val="28"/>
        </w:rPr>
        <w:t xml:space="preserve"> </w:t>
      </w:r>
      <w:r w:rsidR="00C94BD6" w:rsidRPr="00D3279B">
        <w:rPr>
          <w:rFonts w:ascii="Times New Roman" w:hAnsi="Times New Roman"/>
          <w:sz w:val="28"/>
          <w:szCs w:val="28"/>
        </w:rPr>
        <w:t xml:space="preserve">студентов, </w:t>
      </w:r>
      <w:r w:rsidRPr="00D3279B">
        <w:rPr>
          <w:rFonts w:ascii="Times New Roman" w:hAnsi="Times New Roman"/>
          <w:sz w:val="28"/>
          <w:szCs w:val="28"/>
        </w:rPr>
        <w:t>профессионально обучающихся по сельскохозяйственным специальностям, соответствующим Общероссийскому классификатору специальностей по образованию,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</w:t>
      </w:r>
      <w:r w:rsidR="00BF69B2" w:rsidRPr="00D3279B">
        <w:rPr>
          <w:rFonts w:ascii="Times New Roman" w:hAnsi="Times New Roman"/>
          <w:sz w:val="28"/>
          <w:szCs w:val="28"/>
        </w:rPr>
        <w:t xml:space="preserve"> </w:t>
      </w:r>
      <w:r w:rsidRPr="00D3279B">
        <w:rPr>
          <w:rFonts w:ascii="Times New Roman" w:hAnsi="Times New Roman"/>
          <w:sz w:val="28"/>
          <w:szCs w:val="28"/>
        </w:rPr>
        <w:t>федеральных органов исполнительной власти, за исключением Министерства сельского хозяйства Российской Федерации, Федерального агентства по рыболовству и Федеральной службы по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ветеринарному и фитосанитарному надзору, </w:t>
      </w:r>
      <w:proofErr w:type="gramStart"/>
      <w:r w:rsidRPr="00D3279B">
        <w:rPr>
          <w:rFonts w:ascii="Times New Roman" w:hAnsi="Times New Roman"/>
          <w:sz w:val="28"/>
          <w:szCs w:val="28"/>
        </w:rPr>
        <w:t>привлеченных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для прохождения производственной практики.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2.5.</w:t>
      </w:r>
      <w:r w:rsidRPr="00D3279B">
        <w:rPr>
          <w:rFonts w:ascii="Times New Roman" w:hAnsi="Times New Roman"/>
          <w:sz w:val="28"/>
          <w:szCs w:val="28"/>
          <w:lang w:val="en-US"/>
        </w:rPr>
        <w:t> </w:t>
      </w:r>
      <w:r w:rsidRPr="00D3279B">
        <w:rPr>
          <w:rFonts w:ascii="Times New Roman" w:hAnsi="Times New Roman"/>
          <w:sz w:val="28"/>
          <w:szCs w:val="28"/>
        </w:rPr>
        <w:t xml:space="preserve">Для получения субсидии Получатель до 1 декабря текущего финансового года представляет в Министерство через государственное казенное учреждение Рязанской области «Центр развития сельского хозяйства и продовольствия Рязанской области» (далее – ГКУ) </w:t>
      </w:r>
      <w:hyperlink r:id="rId14" w:history="1">
        <w:r w:rsidRPr="00D3279B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D3279B">
        <w:rPr>
          <w:rFonts w:ascii="Times New Roman" w:hAnsi="Times New Roman"/>
          <w:sz w:val="28"/>
          <w:szCs w:val="28"/>
        </w:rPr>
        <w:t xml:space="preserve"> по форме согласно приложению № 1 к настоящему Порядку (в двух экземплярах) с приложением к нему следующих документов: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справка-расчет</w:t>
      </w:r>
      <w:r w:rsidR="00233482" w:rsidRPr="00D3279B">
        <w:rPr>
          <w:rFonts w:ascii="Times New Roman" w:hAnsi="Times New Roman"/>
          <w:sz w:val="28"/>
          <w:szCs w:val="28"/>
        </w:rPr>
        <w:t xml:space="preserve"> </w:t>
      </w:r>
      <w:r w:rsidRPr="00D3279B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 w:rsidR="00233482" w:rsidRPr="00D3279B">
        <w:rPr>
          <w:rFonts w:ascii="Times New Roman" w:hAnsi="Times New Roman"/>
          <w:sz w:val="28"/>
          <w:szCs w:val="28"/>
        </w:rPr>
        <w:t xml:space="preserve">№ </w:t>
      </w:r>
      <w:r w:rsidRPr="00D3279B">
        <w:rPr>
          <w:rFonts w:ascii="Times New Roman" w:hAnsi="Times New Roman"/>
          <w:sz w:val="28"/>
          <w:szCs w:val="28"/>
        </w:rPr>
        <w:t>2 к настоящему Порядку;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копии договоров о практической подготовке </w:t>
      </w:r>
      <w:r w:rsidR="00C94BD6" w:rsidRPr="00D3279B">
        <w:rPr>
          <w:rFonts w:ascii="Times New Roman" w:hAnsi="Times New Roman"/>
          <w:sz w:val="28"/>
          <w:szCs w:val="28"/>
        </w:rPr>
        <w:t>студентов</w:t>
      </w:r>
      <w:r w:rsidRPr="00D3279B">
        <w:rPr>
          <w:rFonts w:ascii="Times New Roman" w:hAnsi="Times New Roman"/>
          <w:sz w:val="28"/>
          <w:szCs w:val="28"/>
        </w:rPr>
        <w:t xml:space="preserve">, заключенных между образовательными организациями и Получателем; </w:t>
      </w:r>
    </w:p>
    <w:p w:rsidR="00BF69B2" w:rsidRPr="00D3279B" w:rsidRDefault="00BF69B2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при возмещении затрат, связанных с оплатой труда </w:t>
      </w:r>
      <w:r w:rsidR="00C94BD6" w:rsidRPr="00D3279B">
        <w:rPr>
          <w:rFonts w:ascii="Times New Roman" w:hAnsi="Times New Roman"/>
          <w:sz w:val="28"/>
          <w:szCs w:val="28"/>
        </w:rPr>
        <w:t>студентов</w:t>
      </w:r>
      <w:r w:rsidRPr="00D3279B">
        <w:rPr>
          <w:rFonts w:ascii="Times New Roman" w:hAnsi="Times New Roman"/>
          <w:sz w:val="28"/>
          <w:szCs w:val="28"/>
        </w:rPr>
        <w:t>, привлеченн</w:t>
      </w:r>
      <w:r w:rsidR="00273C4F" w:rsidRPr="00D3279B">
        <w:rPr>
          <w:rFonts w:ascii="Times New Roman" w:hAnsi="Times New Roman"/>
          <w:sz w:val="28"/>
          <w:szCs w:val="28"/>
        </w:rPr>
        <w:t>ых</w:t>
      </w:r>
      <w:r w:rsidRPr="00D3279B">
        <w:rPr>
          <w:rFonts w:ascii="Times New Roman" w:hAnsi="Times New Roman"/>
          <w:sz w:val="28"/>
          <w:szCs w:val="28"/>
        </w:rPr>
        <w:t xml:space="preserve"> для прохождения производственной практики:</w:t>
      </w:r>
    </w:p>
    <w:p w:rsidR="00BF69B2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- </w:t>
      </w:r>
      <w:r w:rsidR="00BF69B2" w:rsidRPr="00D3279B">
        <w:rPr>
          <w:rFonts w:ascii="Times New Roman" w:hAnsi="Times New Roman"/>
          <w:sz w:val="28"/>
          <w:szCs w:val="28"/>
        </w:rPr>
        <w:t xml:space="preserve">копии документов, подтверждающих выплату заработной платы </w:t>
      </w:r>
      <w:r w:rsidR="00C94BD6" w:rsidRPr="00D3279B">
        <w:rPr>
          <w:rFonts w:ascii="Times New Roman" w:hAnsi="Times New Roman"/>
          <w:sz w:val="28"/>
          <w:szCs w:val="28"/>
        </w:rPr>
        <w:t>студентам</w:t>
      </w:r>
      <w:r w:rsidR="00273C4F" w:rsidRPr="00D3279B">
        <w:rPr>
          <w:rFonts w:ascii="Times New Roman" w:hAnsi="Times New Roman"/>
          <w:sz w:val="28"/>
          <w:szCs w:val="28"/>
        </w:rPr>
        <w:t xml:space="preserve"> </w:t>
      </w:r>
      <w:r w:rsidR="00BF69B2" w:rsidRPr="00D3279B">
        <w:rPr>
          <w:rFonts w:ascii="Times New Roman" w:hAnsi="Times New Roman"/>
          <w:sz w:val="28"/>
          <w:szCs w:val="28"/>
        </w:rPr>
        <w:t xml:space="preserve">(представляются при выплате денежных средств через кассу </w:t>
      </w:r>
      <w:r w:rsidR="00834BD4" w:rsidRPr="00D3279B">
        <w:rPr>
          <w:rFonts w:ascii="Times New Roman" w:hAnsi="Times New Roman"/>
          <w:sz w:val="28"/>
          <w:szCs w:val="28"/>
        </w:rPr>
        <w:t>Получателя</w:t>
      </w:r>
      <w:r w:rsidR="00BF69B2" w:rsidRPr="00D3279B">
        <w:rPr>
          <w:rFonts w:ascii="Times New Roman" w:hAnsi="Times New Roman"/>
          <w:sz w:val="28"/>
          <w:szCs w:val="28"/>
        </w:rPr>
        <w:t>);</w:t>
      </w:r>
    </w:p>
    <w:p w:rsidR="00BF69B2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- </w:t>
      </w:r>
      <w:r w:rsidR="00273C4F" w:rsidRPr="00D3279B">
        <w:rPr>
          <w:rFonts w:ascii="Times New Roman" w:hAnsi="Times New Roman"/>
          <w:sz w:val="28"/>
          <w:szCs w:val="28"/>
        </w:rPr>
        <w:t>копии</w:t>
      </w:r>
      <w:r w:rsidR="00BF69B2" w:rsidRPr="00D3279B">
        <w:rPr>
          <w:rFonts w:ascii="Times New Roman" w:hAnsi="Times New Roman"/>
          <w:sz w:val="28"/>
          <w:szCs w:val="28"/>
        </w:rPr>
        <w:t xml:space="preserve"> платежн</w:t>
      </w:r>
      <w:r w:rsidR="00273C4F" w:rsidRPr="00D3279B">
        <w:rPr>
          <w:rFonts w:ascii="Times New Roman" w:hAnsi="Times New Roman"/>
          <w:sz w:val="28"/>
          <w:szCs w:val="28"/>
        </w:rPr>
        <w:t>ых поручений</w:t>
      </w:r>
      <w:r w:rsidR="00BF69B2" w:rsidRPr="00D3279B">
        <w:rPr>
          <w:rFonts w:ascii="Times New Roman" w:hAnsi="Times New Roman"/>
          <w:sz w:val="28"/>
          <w:szCs w:val="28"/>
        </w:rPr>
        <w:t>, подтверждающ</w:t>
      </w:r>
      <w:r w:rsidR="00273C4F" w:rsidRPr="00D3279B">
        <w:rPr>
          <w:rFonts w:ascii="Times New Roman" w:hAnsi="Times New Roman"/>
          <w:sz w:val="28"/>
          <w:szCs w:val="28"/>
        </w:rPr>
        <w:t>их</w:t>
      </w:r>
      <w:r w:rsidR="00BF69B2" w:rsidRPr="00D3279B">
        <w:rPr>
          <w:rFonts w:ascii="Times New Roman" w:hAnsi="Times New Roman"/>
          <w:sz w:val="28"/>
          <w:szCs w:val="28"/>
        </w:rPr>
        <w:t xml:space="preserve"> перечисление денежных средств на текущи</w:t>
      </w:r>
      <w:r w:rsidR="00273C4F" w:rsidRPr="00D3279B">
        <w:rPr>
          <w:rFonts w:ascii="Times New Roman" w:hAnsi="Times New Roman"/>
          <w:sz w:val="28"/>
          <w:szCs w:val="28"/>
        </w:rPr>
        <w:t>е</w:t>
      </w:r>
      <w:r w:rsidR="00BF69B2" w:rsidRPr="00D3279B">
        <w:rPr>
          <w:rFonts w:ascii="Times New Roman" w:hAnsi="Times New Roman"/>
          <w:sz w:val="28"/>
          <w:szCs w:val="28"/>
        </w:rPr>
        <w:t xml:space="preserve"> лицев</w:t>
      </w:r>
      <w:r w:rsidR="00273C4F" w:rsidRPr="00D3279B">
        <w:rPr>
          <w:rFonts w:ascii="Times New Roman" w:hAnsi="Times New Roman"/>
          <w:sz w:val="28"/>
          <w:szCs w:val="28"/>
        </w:rPr>
        <w:t>ые</w:t>
      </w:r>
      <w:r w:rsidR="00BF69B2" w:rsidRPr="00D3279B">
        <w:rPr>
          <w:rFonts w:ascii="Times New Roman" w:hAnsi="Times New Roman"/>
          <w:sz w:val="28"/>
          <w:szCs w:val="28"/>
        </w:rPr>
        <w:t xml:space="preserve"> счет</w:t>
      </w:r>
      <w:r w:rsidR="00273C4F" w:rsidRPr="00D3279B">
        <w:rPr>
          <w:rFonts w:ascii="Times New Roman" w:hAnsi="Times New Roman"/>
          <w:sz w:val="28"/>
          <w:szCs w:val="28"/>
        </w:rPr>
        <w:t>а</w:t>
      </w:r>
      <w:r w:rsidR="00BF69B2" w:rsidRPr="00D3279B">
        <w:rPr>
          <w:rFonts w:ascii="Times New Roman" w:hAnsi="Times New Roman"/>
          <w:sz w:val="28"/>
          <w:szCs w:val="28"/>
        </w:rPr>
        <w:t xml:space="preserve"> </w:t>
      </w:r>
      <w:r w:rsidR="00C94BD6" w:rsidRPr="00D3279B">
        <w:rPr>
          <w:rFonts w:ascii="Times New Roman" w:hAnsi="Times New Roman"/>
          <w:sz w:val="28"/>
          <w:szCs w:val="28"/>
        </w:rPr>
        <w:t>студентов</w:t>
      </w:r>
      <w:r w:rsidR="00BF69B2" w:rsidRPr="00D3279B">
        <w:rPr>
          <w:rFonts w:ascii="Times New Roman" w:hAnsi="Times New Roman"/>
          <w:sz w:val="28"/>
          <w:szCs w:val="28"/>
        </w:rPr>
        <w:t>, с отметкой банка (представля</w:t>
      </w:r>
      <w:r w:rsidR="00233482" w:rsidRPr="00D3279B">
        <w:rPr>
          <w:rFonts w:ascii="Times New Roman" w:hAnsi="Times New Roman"/>
          <w:sz w:val="28"/>
          <w:szCs w:val="28"/>
        </w:rPr>
        <w:t>ю</w:t>
      </w:r>
      <w:r w:rsidR="00BF69B2" w:rsidRPr="00D3279B">
        <w:rPr>
          <w:rFonts w:ascii="Times New Roman" w:hAnsi="Times New Roman"/>
          <w:sz w:val="28"/>
          <w:szCs w:val="28"/>
        </w:rPr>
        <w:t>тся при перечислении денежных средств на текущи</w:t>
      </w:r>
      <w:r w:rsidR="00273C4F" w:rsidRPr="00D3279B">
        <w:rPr>
          <w:rFonts w:ascii="Times New Roman" w:hAnsi="Times New Roman"/>
          <w:sz w:val="28"/>
          <w:szCs w:val="28"/>
        </w:rPr>
        <w:t>е</w:t>
      </w:r>
      <w:r w:rsidR="00BF69B2" w:rsidRPr="00D3279B">
        <w:rPr>
          <w:rFonts w:ascii="Times New Roman" w:hAnsi="Times New Roman"/>
          <w:sz w:val="28"/>
          <w:szCs w:val="28"/>
        </w:rPr>
        <w:t xml:space="preserve"> лицев</w:t>
      </w:r>
      <w:r w:rsidR="00273C4F" w:rsidRPr="00D3279B">
        <w:rPr>
          <w:rFonts w:ascii="Times New Roman" w:hAnsi="Times New Roman"/>
          <w:sz w:val="28"/>
          <w:szCs w:val="28"/>
        </w:rPr>
        <w:t>ые</w:t>
      </w:r>
      <w:r w:rsidR="00BF69B2" w:rsidRPr="00D3279B">
        <w:rPr>
          <w:rFonts w:ascii="Times New Roman" w:hAnsi="Times New Roman"/>
          <w:sz w:val="28"/>
          <w:szCs w:val="28"/>
        </w:rPr>
        <w:t xml:space="preserve"> счет</w:t>
      </w:r>
      <w:r w:rsidR="00273C4F" w:rsidRPr="00D3279B">
        <w:rPr>
          <w:rFonts w:ascii="Times New Roman" w:hAnsi="Times New Roman"/>
          <w:sz w:val="28"/>
          <w:szCs w:val="28"/>
        </w:rPr>
        <w:t>а</w:t>
      </w:r>
      <w:r w:rsidR="00BF69B2" w:rsidRPr="00D3279B">
        <w:rPr>
          <w:rFonts w:ascii="Times New Roman" w:hAnsi="Times New Roman"/>
          <w:sz w:val="28"/>
          <w:szCs w:val="28"/>
        </w:rPr>
        <w:t xml:space="preserve"> </w:t>
      </w:r>
      <w:r w:rsidR="00C94BD6" w:rsidRPr="00D3279B">
        <w:rPr>
          <w:rFonts w:ascii="Times New Roman" w:hAnsi="Times New Roman"/>
          <w:sz w:val="28"/>
          <w:szCs w:val="28"/>
        </w:rPr>
        <w:t>студентов</w:t>
      </w:r>
      <w:r w:rsidR="00BF69B2" w:rsidRPr="00D3279B">
        <w:rPr>
          <w:rFonts w:ascii="Times New Roman" w:hAnsi="Times New Roman"/>
          <w:sz w:val="28"/>
          <w:szCs w:val="28"/>
        </w:rPr>
        <w:t>);</w:t>
      </w:r>
    </w:p>
    <w:p w:rsidR="00BF69B2" w:rsidRPr="00D3279B" w:rsidRDefault="00BF69B2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при возмещении затрат, связанных с проживанием </w:t>
      </w:r>
      <w:r w:rsidR="00C94BD6" w:rsidRPr="00D3279B">
        <w:rPr>
          <w:rFonts w:ascii="Times New Roman" w:hAnsi="Times New Roman"/>
          <w:sz w:val="28"/>
          <w:szCs w:val="28"/>
        </w:rPr>
        <w:t>студентов</w:t>
      </w:r>
      <w:r w:rsidR="00834BD4" w:rsidRPr="00D3279B">
        <w:rPr>
          <w:rFonts w:ascii="Times New Roman" w:hAnsi="Times New Roman"/>
          <w:sz w:val="28"/>
          <w:szCs w:val="28"/>
        </w:rPr>
        <w:t>, привлеченн</w:t>
      </w:r>
      <w:r w:rsidR="00A44970" w:rsidRPr="00D3279B">
        <w:rPr>
          <w:rFonts w:ascii="Times New Roman" w:hAnsi="Times New Roman"/>
          <w:sz w:val="28"/>
          <w:szCs w:val="28"/>
        </w:rPr>
        <w:t>ых</w:t>
      </w:r>
      <w:r w:rsidR="00834BD4" w:rsidRPr="00D3279B">
        <w:rPr>
          <w:rFonts w:ascii="Times New Roman" w:hAnsi="Times New Roman"/>
          <w:sz w:val="28"/>
          <w:szCs w:val="28"/>
        </w:rPr>
        <w:t xml:space="preserve"> для прохождения производственной практики</w:t>
      </w:r>
      <w:r w:rsidRPr="00D3279B">
        <w:rPr>
          <w:rFonts w:ascii="Times New Roman" w:hAnsi="Times New Roman"/>
          <w:sz w:val="28"/>
          <w:szCs w:val="28"/>
        </w:rPr>
        <w:t>:</w:t>
      </w:r>
    </w:p>
    <w:p w:rsidR="00BF69B2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- </w:t>
      </w:r>
      <w:r w:rsidR="001640FD" w:rsidRPr="00D3279B">
        <w:rPr>
          <w:rFonts w:ascii="Times New Roman" w:hAnsi="Times New Roman"/>
          <w:sz w:val="28"/>
          <w:szCs w:val="28"/>
        </w:rPr>
        <w:t xml:space="preserve">копии договоров </w:t>
      </w:r>
      <w:r w:rsidR="00BF69B2" w:rsidRPr="00D3279B">
        <w:rPr>
          <w:rFonts w:ascii="Times New Roman" w:hAnsi="Times New Roman"/>
          <w:sz w:val="28"/>
          <w:szCs w:val="28"/>
        </w:rPr>
        <w:t>найма</w:t>
      </w:r>
      <w:r w:rsidR="00A44970" w:rsidRPr="00D3279B">
        <w:rPr>
          <w:rFonts w:ascii="Times New Roman" w:hAnsi="Times New Roman"/>
          <w:sz w:val="28"/>
          <w:szCs w:val="28"/>
        </w:rPr>
        <w:t xml:space="preserve"> (аренды)</w:t>
      </w:r>
      <w:r w:rsidR="00BF69B2" w:rsidRPr="00D3279B">
        <w:rPr>
          <w:rFonts w:ascii="Times New Roman" w:hAnsi="Times New Roman"/>
          <w:sz w:val="28"/>
          <w:szCs w:val="28"/>
        </w:rPr>
        <w:t xml:space="preserve"> ж</w:t>
      </w:r>
      <w:r w:rsidR="001640FD" w:rsidRPr="00D3279B">
        <w:rPr>
          <w:rFonts w:ascii="Times New Roman" w:hAnsi="Times New Roman"/>
          <w:sz w:val="28"/>
          <w:szCs w:val="28"/>
        </w:rPr>
        <w:t>илых помещений, подтверждающих</w:t>
      </w:r>
      <w:r w:rsidR="00BF69B2" w:rsidRPr="00D3279B">
        <w:rPr>
          <w:rFonts w:ascii="Times New Roman" w:hAnsi="Times New Roman"/>
          <w:sz w:val="28"/>
          <w:szCs w:val="28"/>
        </w:rPr>
        <w:t xml:space="preserve"> проживание </w:t>
      </w:r>
      <w:r w:rsidR="00C94BD6" w:rsidRPr="00D3279B">
        <w:rPr>
          <w:rFonts w:ascii="Times New Roman" w:hAnsi="Times New Roman"/>
          <w:sz w:val="28"/>
          <w:szCs w:val="28"/>
        </w:rPr>
        <w:t>студентов</w:t>
      </w:r>
      <w:r w:rsidR="00A44970" w:rsidRPr="00D3279B">
        <w:rPr>
          <w:rFonts w:ascii="Times New Roman" w:hAnsi="Times New Roman"/>
          <w:sz w:val="28"/>
          <w:szCs w:val="28"/>
        </w:rPr>
        <w:t>, привлеченных для прохождения производственной практики</w:t>
      </w:r>
      <w:r w:rsidR="00BF69B2" w:rsidRPr="00D3279B">
        <w:rPr>
          <w:rFonts w:ascii="Times New Roman" w:hAnsi="Times New Roman"/>
          <w:sz w:val="28"/>
          <w:szCs w:val="28"/>
        </w:rPr>
        <w:t>;</w:t>
      </w:r>
    </w:p>
    <w:p w:rsidR="00BF69B2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- </w:t>
      </w:r>
      <w:r w:rsidR="00BF69B2" w:rsidRPr="00D3279B">
        <w:rPr>
          <w:rFonts w:ascii="Times New Roman" w:hAnsi="Times New Roman"/>
          <w:sz w:val="28"/>
          <w:szCs w:val="28"/>
        </w:rPr>
        <w:t>копии документов, п</w:t>
      </w:r>
      <w:r w:rsidR="001640FD" w:rsidRPr="00D3279B">
        <w:rPr>
          <w:rFonts w:ascii="Times New Roman" w:hAnsi="Times New Roman"/>
          <w:sz w:val="28"/>
          <w:szCs w:val="28"/>
        </w:rPr>
        <w:t>одтверждающих оплату по договорам</w:t>
      </w:r>
      <w:r w:rsidR="00BF69B2" w:rsidRPr="00D3279B">
        <w:rPr>
          <w:rFonts w:ascii="Times New Roman" w:hAnsi="Times New Roman"/>
          <w:sz w:val="28"/>
          <w:szCs w:val="28"/>
        </w:rPr>
        <w:t xml:space="preserve"> найма</w:t>
      </w:r>
      <w:r w:rsidR="00A44970" w:rsidRPr="00D3279B">
        <w:rPr>
          <w:rFonts w:ascii="Times New Roman" w:hAnsi="Times New Roman"/>
          <w:sz w:val="28"/>
          <w:szCs w:val="28"/>
        </w:rPr>
        <w:t xml:space="preserve"> (аренды)</w:t>
      </w:r>
      <w:r w:rsidR="001640FD" w:rsidRPr="00D3279B">
        <w:rPr>
          <w:rFonts w:ascii="Times New Roman" w:hAnsi="Times New Roman"/>
          <w:sz w:val="28"/>
          <w:szCs w:val="28"/>
        </w:rPr>
        <w:t xml:space="preserve"> жилых помещений</w:t>
      </w:r>
      <w:r w:rsidR="00BF69B2" w:rsidRPr="00D3279B">
        <w:rPr>
          <w:rFonts w:ascii="Times New Roman" w:hAnsi="Times New Roman"/>
          <w:sz w:val="28"/>
          <w:szCs w:val="28"/>
        </w:rPr>
        <w:t xml:space="preserve"> в период прохождения производственной практики;</w:t>
      </w:r>
    </w:p>
    <w:p w:rsidR="00394FC8" w:rsidRPr="00D3279B" w:rsidRDefault="00394FC8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согласие субъектов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данные) по форме согласно приложению № </w:t>
      </w:r>
      <w:r w:rsidR="001740AA" w:rsidRPr="00D3279B">
        <w:rPr>
          <w:rFonts w:ascii="Times New Roman" w:hAnsi="Times New Roman"/>
          <w:sz w:val="28"/>
          <w:szCs w:val="28"/>
        </w:rPr>
        <w:t>3</w:t>
      </w:r>
      <w:r w:rsidRPr="00D3279B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Получатель несет ответственность за достоверность представляемых в Министерство документов.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279B">
        <w:rPr>
          <w:rFonts w:ascii="Times New Roman" w:hAnsi="Times New Roman"/>
          <w:sz w:val="28"/>
          <w:szCs w:val="28"/>
        </w:rPr>
        <w:t>Получатель вправе представить по собственной инициативе документы, подтверждающие отсутствие у него задолженности по уплате налогов, сборов, страховых взносов, пеней и штрафов за нарушение законодательства Российской Федерации о налогах и сборах, выписку из Единого государственного реестра юридических лиц или Единого государственного реестра индив</w:t>
      </w:r>
      <w:r w:rsidR="00890807" w:rsidRPr="00D3279B">
        <w:rPr>
          <w:rFonts w:ascii="Times New Roman" w:hAnsi="Times New Roman"/>
          <w:sz w:val="28"/>
          <w:szCs w:val="28"/>
        </w:rPr>
        <w:t xml:space="preserve">идуальных предпринимателей </w:t>
      </w:r>
      <w:r w:rsidRPr="00D3279B">
        <w:rPr>
          <w:rFonts w:ascii="Times New Roman" w:hAnsi="Times New Roman"/>
          <w:sz w:val="28"/>
          <w:szCs w:val="28"/>
        </w:rPr>
        <w:t>на дату, не превышающую 30 дней до даты регистрации заявления.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В случае</w:t>
      </w:r>
      <w:proofErr w:type="gramStart"/>
      <w:r w:rsidRPr="00D3279B">
        <w:rPr>
          <w:rFonts w:ascii="Times New Roman" w:hAnsi="Times New Roman"/>
          <w:sz w:val="28"/>
          <w:szCs w:val="28"/>
        </w:rPr>
        <w:t>,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если Получатель не представил указанные документы по собственной инициативе, 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необходимые документы (сведения) в государственных органах,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а </w:t>
      </w:r>
      <w:r w:rsidR="00A87502" w:rsidRPr="00D3279B">
        <w:rPr>
          <w:rFonts w:ascii="Times New Roman" w:hAnsi="Times New Roman"/>
          <w:sz w:val="28"/>
          <w:szCs w:val="28"/>
        </w:rPr>
        <w:t>также</w:t>
      </w:r>
      <w:r w:rsidRPr="00D3279B">
        <w:rPr>
          <w:rFonts w:ascii="Times New Roman" w:hAnsi="Times New Roman"/>
          <w:sz w:val="28"/>
          <w:szCs w:val="28"/>
        </w:rPr>
        <w:t xml:space="preserve"> из Единого федерального реестра сведений о банкротстве, подтверждающие, что в отношении Получателя </w:t>
      </w:r>
      <w:r w:rsidR="0097103A" w:rsidRPr="00D3279B">
        <w:rPr>
          <w:rFonts w:ascii="Times New Roman" w:hAnsi="Times New Roman"/>
          <w:sz w:val="28"/>
          <w:szCs w:val="28"/>
        </w:rPr>
        <w:t>–</w:t>
      </w:r>
      <w:r w:rsidRPr="00D3279B">
        <w:rPr>
          <w:rFonts w:ascii="Times New Roman" w:hAnsi="Times New Roman"/>
          <w:sz w:val="28"/>
          <w:szCs w:val="28"/>
        </w:rPr>
        <w:t xml:space="preserve"> юридического лица не введена процедура банкротства.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(далее </w:t>
      </w:r>
      <w:r w:rsidR="00FD55F6" w:rsidRPr="00D3279B">
        <w:rPr>
          <w:rFonts w:ascii="Times New Roman" w:hAnsi="Times New Roman"/>
          <w:sz w:val="28"/>
          <w:szCs w:val="28"/>
        </w:rPr>
        <w:t>–</w:t>
      </w:r>
      <w:r w:rsidRPr="00D3279B">
        <w:rPr>
          <w:rFonts w:ascii="Times New Roman" w:hAnsi="Times New Roman"/>
          <w:sz w:val="28"/>
          <w:szCs w:val="28"/>
        </w:rPr>
        <w:t xml:space="preserve"> специальный журнал). Ведение специального журнала обеспечивается посредством информационной системы Министерства «Учет бюджетных средств, предоставленных сельскохозяйственным товаропроизводителям в форме субсидий». Один экземпляр заявления с отметкой о дате и времени поступления заявления, его регистрационного номера, фамилии, имени, отчества уполномоченного специалиста ГКУ, осуществившего регистрацию, в день поступления вручается Получателю.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ГКУ в течение 5 рабочих дней </w:t>
      </w:r>
      <w:proofErr w:type="gramStart"/>
      <w:r w:rsidRPr="00D3279B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заявления передает в Министерство заявления и документы, представленные Получателем в соответствии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 В день поступления документов (сведений) по передаточному акту Министерство делает отметку в специальном журнале о дате принятия заявления к рассмотрению. 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2.6. Министерство в течение 15 рабочих дней </w:t>
      </w:r>
      <w:proofErr w:type="gramStart"/>
      <w:r w:rsidRPr="00D3279B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заявления </w:t>
      </w:r>
      <w:r w:rsidR="00223E39" w:rsidRPr="00D3279B">
        <w:rPr>
          <w:rFonts w:ascii="Times New Roman" w:hAnsi="Times New Roman"/>
          <w:sz w:val="28"/>
          <w:szCs w:val="28"/>
        </w:rPr>
        <w:t xml:space="preserve">и документов (сведений) </w:t>
      </w:r>
      <w:r w:rsidRPr="00D3279B">
        <w:rPr>
          <w:rFonts w:ascii="Times New Roman" w:hAnsi="Times New Roman"/>
          <w:sz w:val="28"/>
          <w:szCs w:val="28"/>
        </w:rPr>
        <w:t>к рассмотрению: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79B">
        <w:rPr>
          <w:rFonts w:ascii="Times New Roman" w:hAnsi="Times New Roman"/>
          <w:sz w:val="28"/>
          <w:szCs w:val="28"/>
        </w:rPr>
        <w:t>осуществляет проверку соблюдения Получателем целей, условий и порядка предоставления субсидий</w:t>
      </w:r>
      <w:r w:rsidR="000E7FED" w:rsidRPr="00D3279B">
        <w:rPr>
          <w:rFonts w:ascii="Times New Roman" w:hAnsi="Times New Roman"/>
          <w:sz w:val="28"/>
          <w:szCs w:val="28"/>
        </w:rPr>
        <w:t xml:space="preserve">. </w:t>
      </w:r>
      <w:r w:rsidRPr="00D3279B">
        <w:rPr>
          <w:rFonts w:ascii="Times New Roman" w:hAnsi="Times New Roman"/>
          <w:sz w:val="28"/>
          <w:szCs w:val="28"/>
        </w:rPr>
        <w:t>Проверка в соответствии с настоящим Порядком заключается в рассмотрении документов и сведений, представленных Получателем, а также запрашиваемых ГКУ посредством межведомственных запросов, их анализе на предмет соблюдения Получателем целей, условий и порядка предоставления субсидий;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принимает решение о предоставлении субсидии или об отказе в предоставлении субсидии в форме уведомления, о чем делает соответствующую запись в специальном журнале.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CA4704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-</w:t>
      </w:r>
      <w:r w:rsidR="00CA4704" w:rsidRPr="00D3279B">
        <w:rPr>
          <w:rFonts w:ascii="Times New Roman" w:hAnsi="Times New Roman"/>
          <w:sz w:val="28"/>
          <w:szCs w:val="28"/>
        </w:rPr>
        <w:t> </w:t>
      </w:r>
      <w:r w:rsidR="00BF69B2" w:rsidRPr="00D3279B">
        <w:rPr>
          <w:rFonts w:ascii="Times New Roman" w:hAnsi="Times New Roman"/>
          <w:sz w:val="28"/>
          <w:szCs w:val="28"/>
        </w:rPr>
        <w:t>несоответствие Получателя категории, предусмотренной</w:t>
      </w:r>
      <w:r w:rsidR="000F14E2" w:rsidRPr="00D3279B">
        <w:rPr>
          <w:rFonts w:ascii="Times New Roman" w:hAnsi="Times New Roman"/>
          <w:sz w:val="28"/>
          <w:szCs w:val="28"/>
        </w:rPr>
        <w:t xml:space="preserve"> пунктом</w:t>
      </w:r>
      <w:r w:rsidR="00DD5617" w:rsidRPr="00D3279B">
        <w:rPr>
          <w:rFonts w:ascii="Times New Roman" w:hAnsi="Times New Roman"/>
          <w:sz w:val="28"/>
          <w:szCs w:val="28"/>
        </w:rPr>
        <w:t xml:space="preserve"> </w:t>
      </w:r>
      <w:r w:rsidR="00BF69B2" w:rsidRPr="00D3279B">
        <w:rPr>
          <w:rFonts w:ascii="Times New Roman" w:hAnsi="Times New Roman"/>
          <w:sz w:val="28"/>
          <w:szCs w:val="28"/>
        </w:rPr>
        <w:t>1.4 настоящего Порядка;</w:t>
      </w:r>
    </w:p>
    <w:p w:rsidR="00CA4704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- </w:t>
      </w:r>
      <w:r w:rsidR="00CA4704" w:rsidRPr="00D3279B">
        <w:rPr>
          <w:rFonts w:ascii="Times New Roman" w:hAnsi="Times New Roman"/>
          <w:sz w:val="28"/>
          <w:szCs w:val="28"/>
        </w:rPr>
        <w:t xml:space="preserve">несоответствие представленных Получателем документов и (или) содержащейся в них информации условиям предоставления субсидии, предусмотренным </w:t>
      </w:r>
      <w:hyperlink r:id="rId15" w:history="1">
        <w:r w:rsidR="00CA4704" w:rsidRPr="00D3279B">
          <w:rPr>
            <w:rFonts w:ascii="Times New Roman" w:hAnsi="Times New Roman"/>
            <w:sz w:val="28"/>
            <w:szCs w:val="28"/>
          </w:rPr>
          <w:t>пункт</w:t>
        </w:r>
        <w:r w:rsidR="00450D13" w:rsidRPr="00D3279B">
          <w:rPr>
            <w:rFonts w:ascii="Times New Roman" w:hAnsi="Times New Roman"/>
            <w:sz w:val="28"/>
            <w:szCs w:val="28"/>
          </w:rPr>
          <w:t>ом</w:t>
        </w:r>
        <w:r w:rsidR="00CA4704" w:rsidRPr="00D3279B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CA4704" w:rsidRPr="00D3279B">
        <w:rPr>
          <w:rFonts w:ascii="Times New Roman" w:hAnsi="Times New Roman"/>
          <w:sz w:val="28"/>
          <w:szCs w:val="28"/>
        </w:rPr>
        <w:t>2.1 настоящего Порядка;</w:t>
      </w:r>
    </w:p>
    <w:p w:rsidR="00CA4704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-</w:t>
      </w:r>
      <w:r w:rsidR="00CA4704" w:rsidRPr="00D3279B">
        <w:rPr>
          <w:rFonts w:ascii="Times New Roman" w:hAnsi="Times New Roman"/>
          <w:sz w:val="28"/>
          <w:szCs w:val="28"/>
        </w:rPr>
        <w:t xml:space="preserve"> несоблюдение Получателем условий, предусмотренных </w:t>
      </w:r>
      <w:hyperlink w:anchor="P19" w:history="1">
        <w:r w:rsidR="00CA4704" w:rsidRPr="00D3279B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A4704" w:rsidRPr="00D3279B">
        <w:rPr>
          <w:rFonts w:ascii="Times New Roman" w:hAnsi="Times New Roman"/>
          <w:sz w:val="28"/>
          <w:szCs w:val="28"/>
        </w:rPr>
        <w:t>2.1 настоящего Порядка;</w:t>
      </w:r>
    </w:p>
    <w:p w:rsidR="00CA4704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- </w:t>
      </w:r>
      <w:r w:rsidR="00CA4704" w:rsidRPr="00D3279B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hyperlink w:anchor="P36" w:history="1">
        <w:r w:rsidR="00CA4704" w:rsidRPr="00D3279B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A4704" w:rsidRPr="00D3279B">
        <w:rPr>
          <w:rFonts w:ascii="Times New Roman" w:hAnsi="Times New Roman"/>
          <w:sz w:val="28"/>
          <w:szCs w:val="28"/>
        </w:rPr>
        <w:t>2.5 настоящего Порядка, не представлены (представлены не в полном объеме) либо представлены за пределами срока, предусмотренного</w:t>
      </w:r>
      <w:r w:rsidR="00BF69B2" w:rsidRPr="00D3279B">
        <w:rPr>
          <w:rFonts w:ascii="Times New Roman" w:hAnsi="Times New Roman"/>
          <w:sz w:val="28"/>
          <w:szCs w:val="28"/>
        </w:rPr>
        <w:t xml:space="preserve"> абзацем первым</w:t>
      </w:r>
      <w:r w:rsidR="00CA4704" w:rsidRPr="00D3279B">
        <w:rPr>
          <w:rFonts w:ascii="Times New Roman" w:hAnsi="Times New Roman"/>
          <w:sz w:val="28"/>
          <w:szCs w:val="28"/>
        </w:rPr>
        <w:t xml:space="preserve"> пункт</w:t>
      </w:r>
      <w:r w:rsidR="00BF69B2" w:rsidRPr="00D3279B">
        <w:rPr>
          <w:rFonts w:ascii="Times New Roman" w:hAnsi="Times New Roman"/>
          <w:sz w:val="28"/>
          <w:szCs w:val="28"/>
        </w:rPr>
        <w:t>а</w:t>
      </w:r>
      <w:r w:rsidR="00CA4704" w:rsidRPr="00D3279B">
        <w:rPr>
          <w:rFonts w:ascii="Times New Roman" w:hAnsi="Times New Roman"/>
          <w:sz w:val="28"/>
          <w:szCs w:val="28"/>
        </w:rPr>
        <w:t xml:space="preserve"> 2.5  настоящего Порядка;</w:t>
      </w:r>
    </w:p>
    <w:p w:rsidR="00CA4704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- </w:t>
      </w:r>
      <w:r w:rsidR="00CA4704" w:rsidRPr="00D3279B">
        <w:rPr>
          <w:rFonts w:ascii="Times New Roman" w:hAnsi="Times New Roman"/>
          <w:sz w:val="28"/>
          <w:szCs w:val="28"/>
        </w:rPr>
        <w:t xml:space="preserve">несоответствие документов, предусмотренных </w:t>
      </w:r>
      <w:hyperlink w:anchor="P36" w:history="1">
        <w:r w:rsidR="00CA4704" w:rsidRPr="00D3279B">
          <w:rPr>
            <w:rFonts w:ascii="Times New Roman" w:hAnsi="Times New Roman"/>
            <w:sz w:val="28"/>
            <w:szCs w:val="28"/>
          </w:rPr>
          <w:t xml:space="preserve">абзацами </w:t>
        </w:r>
      </w:hyperlink>
      <w:hyperlink w:anchor="P39" w:history="1">
        <w:r w:rsidR="00CA4704" w:rsidRPr="00D3279B">
          <w:rPr>
            <w:rFonts w:ascii="Times New Roman" w:hAnsi="Times New Roman"/>
            <w:sz w:val="28"/>
            <w:szCs w:val="28"/>
          </w:rPr>
          <w:t xml:space="preserve"> первым</w:t>
        </w:r>
        <w:r w:rsidR="00036C55" w:rsidRPr="00D3279B">
          <w:rPr>
            <w:rFonts w:ascii="Times New Roman" w:hAnsi="Times New Roman"/>
            <w:sz w:val="28"/>
            <w:szCs w:val="28"/>
          </w:rPr>
          <w:t>,</w:t>
        </w:r>
        <w:r w:rsidR="00CA4704" w:rsidRPr="00D3279B">
          <w:rPr>
            <w:rFonts w:ascii="Times New Roman" w:hAnsi="Times New Roman"/>
            <w:sz w:val="28"/>
            <w:szCs w:val="28"/>
          </w:rPr>
          <w:t xml:space="preserve"> вторым</w:t>
        </w:r>
      </w:hyperlink>
      <w:r w:rsidR="00CA4704" w:rsidRPr="00D3279B">
        <w:rPr>
          <w:rFonts w:ascii="Times New Roman" w:hAnsi="Times New Roman"/>
          <w:sz w:val="28"/>
          <w:szCs w:val="28"/>
        </w:rPr>
        <w:t xml:space="preserve"> пункта 2.5 настоящего Порядка, установленной форме;</w:t>
      </w:r>
    </w:p>
    <w:p w:rsidR="00CA4704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- </w:t>
      </w:r>
      <w:r w:rsidR="00CA4704" w:rsidRPr="00D3279B">
        <w:rPr>
          <w:rFonts w:ascii="Times New Roman" w:hAnsi="Times New Roman"/>
          <w:sz w:val="28"/>
          <w:szCs w:val="28"/>
        </w:rPr>
        <w:t>документ, предусмотренный абзацем вторым пункта 2.5 настоящего Порядка, содержит технические ошибки. 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CA4704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- </w:t>
      </w:r>
      <w:r w:rsidR="00CA4704" w:rsidRPr="00D3279B">
        <w:rPr>
          <w:rFonts w:ascii="Times New Roman" w:hAnsi="Times New Roman"/>
          <w:sz w:val="28"/>
          <w:szCs w:val="28"/>
        </w:rPr>
        <w:t>недостаток лимитов бюджетных ассигнований, предусмотренных в областном бюджете на текущий финансовый год</w:t>
      </w:r>
      <w:r w:rsidR="00D3279B">
        <w:rPr>
          <w:rFonts w:ascii="Times New Roman" w:hAnsi="Times New Roman"/>
          <w:sz w:val="28"/>
          <w:szCs w:val="28"/>
        </w:rPr>
        <w:t>,</w:t>
      </w:r>
      <w:r w:rsidR="00CA4704" w:rsidRPr="00D3279B">
        <w:rPr>
          <w:rFonts w:ascii="Times New Roman" w:hAnsi="Times New Roman"/>
          <w:sz w:val="28"/>
          <w:szCs w:val="28"/>
        </w:rPr>
        <w:t xml:space="preserve"> и лимитов бюджетных обязательств на цели, указанные в </w:t>
      </w:r>
      <w:hyperlink w:anchor="P15" w:history="1">
        <w:r w:rsidR="00CA4704" w:rsidRPr="00D3279B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CA4704" w:rsidRPr="00D3279B">
        <w:rPr>
          <w:rFonts w:ascii="Times New Roman" w:hAnsi="Times New Roman"/>
          <w:sz w:val="28"/>
          <w:szCs w:val="28"/>
        </w:rPr>
        <w:t>1.1 настоящего Порядка;</w:t>
      </w:r>
    </w:p>
    <w:p w:rsidR="00CA4704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- </w:t>
      </w:r>
      <w:r w:rsidR="00CA4704" w:rsidRPr="00D3279B">
        <w:rPr>
          <w:rFonts w:ascii="Times New Roman" w:hAnsi="Times New Roman"/>
          <w:sz w:val="28"/>
          <w:szCs w:val="28"/>
        </w:rPr>
        <w:t xml:space="preserve">установление факта недостоверности представленной Получателем информации, содержащейся в документах, указанных в </w:t>
      </w:r>
      <w:hyperlink r:id="rId16" w:history="1">
        <w:r w:rsidR="00CA4704" w:rsidRPr="00D3279B">
          <w:rPr>
            <w:rFonts w:ascii="Times New Roman" w:hAnsi="Times New Roman"/>
            <w:sz w:val="28"/>
            <w:szCs w:val="28"/>
          </w:rPr>
          <w:t>пункте 2.</w:t>
        </w:r>
      </w:hyperlink>
      <w:r w:rsidR="00CA4704" w:rsidRPr="00D3279B">
        <w:rPr>
          <w:rFonts w:ascii="Times New Roman" w:hAnsi="Times New Roman"/>
          <w:sz w:val="28"/>
          <w:szCs w:val="28"/>
        </w:rPr>
        <w:t>5 настоящего Порядка</w:t>
      </w:r>
      <w:r w:rsidR="00036C55" w:rsidRPr="00D3279B">
        <w:rPr>
          <w:rFonts w:ascii="Times New Roman" w:hAnsi="Times New Roman"/>
          <w:sz w:val="28"/>
          <w:szCs w:val="28"/>
        </w:rPr>
        <w:t>.</w:t>
      </w:r>
      <w:r w:rsidR="00CA4704" w:rsidRPr="00D3279B">
        <w:rPr>
          <w:rFonts w:ascii="Times New Roman" w:hAnsi="Times New Roman"/>
          <w:sz w:val="28"/>
          <w:szCs w:val="28"/>
        </w:rPr>
        <w:t xml:space="preserve"> 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Уведомление о предоставлении субсидии или об отказе в предоставлении субсидии с указанием причины отказа оформляется по форме, </w:t>
      </w:r>
      <w:r w:rsidR="00FC3992" w:rsidRPr="00D3279B">
        <w:rPr>
          <w:rFonts w:ascii="Times New Roman" w:hAnsi="Times New Roman"/>
          <w:sz w:val="28"/>
          <w:szCs w:val="28"/>
        </w:rPr>
        <w:t>утверждаемой</w:t>
      </w:r>
      <w:r w:rsidR="0017521E" w:rsidRPr="00D3279B">
        <w:rPr>
          <w:rFonts w:ascii="Times New Roman" w:hAnsi="Times New Roman"/>
          <w:sz w:val="28"/>
          <w:szCs w:val="28"/>
        </w:rPr>
        <w:t xml:space="preserve"> </w:t>
      </w:r>
      <w:r w:rsidR="00FC3992" w:rsidRPr="00D3279B">
        <w:rPr>
          <w:rFonts w:ascii="Times New Roman" w:hAnsi="Times New Roman"/>
          <w:sz w:val="28"/>
          <w:szCs w:val="28"/>
        </w:rPr>
        <w:t>Министерством</w:t>
      </w:r>
      <w:r w:rsidRPr="00D3279B">
        <w:rPr>
          <w:rFonts w:ascii="Times New Roman" w:hAnsi="Times New Roman"/>
          <w:sz w:val="28"/>
          <w:szCs w:val="28"/>
        </w:rPr>
        <w:t>, регистрируется в день принятия решения и в течение 3 рабочих дней со дня его регистрации направляется Получателю по почтовому адресу или по адресу его электронной почты, указанным в заявлении.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Получатель вправе повторно подать документы в соответствии с </w:t>
      </w:r>
      <w:hyperlink w:anchor="P36" w:history="1">
        <w:r w:rsidRPr="00D3279B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D3279B">
        <w:rPr>
          <w:rFonts w:ascii="Times New Roman" w:hAnsi="Times New Roman"/>
          <w:sz w:val="28"/>
          <w:szCs w:val="28"/>
        </w:rPr>
        <w:t>2.5 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2.7. </w:t>
      </w:r>
      <w:proofErr w:type="gramStart"/>
      <w:r w:rsidRPr="00D3279B">
        <w:rPr>
          <w:rFonts w:ascii="Times New Roman" w:hAnsi="Times New Roman"/>
          <w:sz w:val="28"/>
          <w:szCs w:val="28"/>
        </w:rPr>
        <w:t xml:space="preserve">Министерство в течение 10 рабочих дней с даты регистрации уведомления о предоставлении субсидии заключает с Получателем Соглашение в соответствии с типовой формой,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«Электронный бюджет». </w:t>
      </w:r>
      <w:proofErr w:type="gramEnd"/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79B">
        <w:rPr>
          <w:rFonts w:ascii="Times New Roman" w:hAnsi="Times New Roman"/>
          <w:sz w:val="28"/>
          <w:szCs w:val="28"/>
        </w:rPr>
        <w:t xml:space="preserve">Соглашение </w:t>
      </w:r>
      <w:proofErr w:type="gramStart"/>
      <w:r w:rsidRPr="00D3279B">
        <w:rPr>
          <w:rFonts w:ascii="Times New Roman" w:hAnsi="Times New Roman"/>
          <w:sz w:val="28"/>
          <w:szCs w:val="28"/>
        </w:rPr>
        <w:t>включает</w:t>
      </w:r>
      <w:proofErr w:type="gramEnd"/>
      <w:r w:rsidRPr="00D3279B">
        <w:rPr>
          <w:rFonts w:ascii="Times New Roman" w:hAnsi="Times New Roman"/>
          <w:sz w:val="28"/>
          <w:szCs w:val="28"/>
          <w:lang w:eastAsia="en-US"/>
        </w:rPr>
        <w:t xml:space="preserve"> в том числе </w:t>
      </w:r>
      <w:r w:rsidRPr="00D3279B">
        <w:rPr>
          <w:rFonts w:ascii="Times New Roman" w:hAnsi="Times New Roman"/>
          <w:sz w:val="28"/>
          <w:szCs w:val="28"/>
        </w:rPr>
        <w:t xml:space="preserve">условие о согласовании новых условий </w:t>
      </w:r>
      <w:r w:rsidR="00FB5E1C" w:rsidRPr="00D3279B">
        <w:rPr>
          <w:rFonts w:ascii="Times New Roman" w:hAnsi="Times New Roman"/>
          <w:sz w:val="28"/>
          <w:szCs w:val="28"/>
        </w:rPr>
        <w:t>С</w:t>
      </w:r>
      <w:r w:rsidRPr="00D3279B">
        <w:rPr>
          <w:rFonts w:ascii="Times New Roman" w:hAnsi="Times New Roman"/>
          <w:sz w:val="28"/>
          <w:szCs w:val="28"/>
        </w:rPr>
        <w:t xml:space="preserve">оглашения или о расторжении Соглашения при </w:t>
      </w:r>
      <w:proofErr w:type="spellStart"/>
      <w:r w:rsidRPr="00D3279B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D3279B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расторжении.</w:t>
      </w:r>
    </w:p>
    <w:p w:rsidR="00CA4704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2.8. </w:t>
      </w:r>
      <w:r w:rsidR="00CA4704" w:rsidRPr="00D3279B">
        <w:rPr>
          <w:rFonts w:ascii="Times New Roman" w:hAnsi="Times New Roman"/>
          <w:sz w:val="28"/>
          <w:szCs w:val="28"/>
        </w:rPr>
        <w:t xml:space="preserve">Министерство перечисляет субсидии на расчетный или корреспондентский счет, открытый Получателем в учреждении Центрального банка Российской Федерации или в кредитной организации, в срок не позднее </w:t>
      </w:r>
      <w:r w:rsidR="00CA46B4" w:rsidRPr="00D3279B">
        <w:rPr>
          <w:rFonts w:ascii="Times New Roman" w:hAnsi="Times New Roman"/>
          <w:sz w:val="28"/>
          <w:szCs w:val="28"/>
        </w:rPr>
        <w:t xml:space="preserve">десятого </w:t>
      </w:r>
      <w:r w:rsidR="00CA4704" w:rsidRPr="00D3279B">
        <w:rPr>
          <w:rFonts w:ascii="Times New Roman" w:hAnsi="Times New Roman"/>
          <w:sz w:val="28"/>
          <w:szCs w:val="28"/>
        </w:rPr>
        <w:t>рабочего дня, следующего за днем регистрации уведомления о предоставлении субсидии</w:t>
      </w:r>
      <w:r w:rsidR="00CA4704" w:rsidRPr="00D3279B">
        <w:rPr>
          <w:rFonts w:ascii="Times New Roman" w:hAnsi="Times New Roman"/>
          <w:i/>
          <w:sz w:val="28"/>
          <w:szCs w:val="28"/>
        </w:rPr>
        <w:t>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Перечисление субсидий Получателям осуществляется в порядке очередности регистрации заявлений в специальном журнале.</w:t>
      </w:r>
    </w:p>
    <w:p w:rsidR="00CA4704" w:rsidRPr="00D3279B" w:rsidRDefault="00CA4704" w:rsidP="00D3279B">
      <w:pPr>
        <w:tabs>
          <w:tab w:val="center" w:pos="4961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4704" w:rsidRPr="00D3279B" w:rsidRDefault="00CA4704" w:rsidP="00D3279B">
      <w:pPr>
        <w:tabs>
          <w:tab w:val="center" w:pos="4961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3. Требования к отчетности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704" w:rsidRPr="00D3279B" w:rsidRDefault="009B63DA" w:rsidP="00D3279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  <w:lang w:eastAsia="en-US"/>
        </w:rPr>
        <w:t>3.1. </w:t>
      </w:r>
      <w:r w:rsidR="00CA4704" w:rsidRPr="00D3279B">
        <w:rPr>
          <w:rFonts w:ascii="Times New Roman" w:hAnsi="Times New Roman"/>
          <w:sz w:val="28"/>
          <w:szCs w:val="28"/>
          <w:lang w:eastAsia="en-US"/>
        </w:rPr>
        <w:t>Получатель представляет в Министерство</w:t>
      </w:r>
      <w:r w:rsidR="00CA4704" w:rsidRPr="00D3279B">
        <w:rPr>
          <w:rFonts w:ascii="Times New Roman" w:hAnsi="Times New Roman"/>
          <w:sz w:val="28"/>
          <w:szCs w:val="28"/>
        </w:rPr>
        <w:t xml:space="preserve"> отчет о достижении значений результата предоставления субсидии </w:t>
      </w:r>
      <w:r w:rsidR="00CA4704" w:rsidRPr="00D3279B">
        <w:rPr>
          <w:rFonts w:ascii="Times New Roman" w:hAnsi="Times New Roman"/>
          <w:sz w:val="28"/>
          <w:szCs w:val="28"/>
          <w:lang w:eastAsia="en-US"/>
        </w:rPr>
        <w:t xml:space="preserve">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</w:t>
      </w:r>
      <w:r w:rsidR="00CA4704" w:rsidRPr="00D3279B">
        <w:rPr>
          <w:rFonts w:ascii="Times New Roman" w:hAnsi="Times New Roman"/>
          <w:sz w:val="28"/>
          <w:szCs w:val="28"/>
        </w:rPr>
        <w:t xml:space="preserve">до 15 января года, следующего за годом, в котором была предоставлена субсидия, </w:t>
      </w:r>
      <w:r w:rsidR="00CA4704" w:rsidRPr="00D3279B">
        <w:rPr>
          <w:rFonts w:ascii="Times New Roman" w:hAnsi="Times New Roman"/>
          <w:sz w:val="28"/>
          <w:szCs w:val="28"/>
          <w:lang w:eastAsia="en-US"/>
        </w:rPr>
        <w:t>по форме, установленной Соглашением</w:t>
      </w:r>
      <w:r w:rsidR="00CA4704" w:rsidRPr="00D3279B">
        <w:rPr>
          <w:rFonts w:ascii="Times New Roman" w:hAnsi="Times New Roman"/>
          <w:sz w:val="28"/>
          <w:szCs w:val="28"/>
        </w:rPr>
        <w:t>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Проверка достижения Получателем значений результата предоставления субсидии проводится на основании отчета. 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3.2. Для проведения проверки Министерство в срок до 20 января года, следующего за годом предоставления субсидии, издает правовой акт, в котором указываются: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даты начала и окончания проверки;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список Получателей;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проверки,</w:t>
      </w:r>
      <w:r w:rsidR="005D1E04" w:rsidRPr="00D3279B">
        <w:rPr>
          <w:rFonts w:ascii="Times New Roman" w:hAnsi="Times New Roman"/>
          <w:sz w:val="28"/>
          <w:szCs w:val="28"/>
        </w:rPr>
        <w:t xml:space="preserve"> сос</w:t>
      </w:r>
      <w:r w:rsidR="001F323C" w:rsidRPr="00D3279B">
        <w:rPr>
          <w:rFonts w:ascii="Times New Roman" w:hAnsi="Times New Roman"/>
          <w:sz w:val="28"/>
          <w:szCs w:val="28"/>
        </w:rPr>
        <w:t>тавленном по форме, утверждаемо</w:t>
      </w:r>
      <w:r w:rsidR="006F7440" w:rsidRPr="00D3279B">
        <w:rPr>
          <w:rFonts w:ascii="Times New Roman" w:hAnsi="Times New Roman"/>
          <w:sz w:val="28"/>
          <w:szCs w:val="28"/>
        </w:rPr>
        <w:t>й</w:t>
      </w:r>
      <w:r w:rsidRPr="00D3279B">
        <w:rPr>
          <w:rFonts w:ascii="Times New Roman" w:hAnsi="Times New Roman"/>
          <w:sz w:val="28"/>
          <w:szCs w:val="28"/>
        </w:rPr>
        <w:t xml:space="preserve"> Министерством, в течение 5 рабочих дней, следующих за днем окончания проведения проверки. 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704" w:rsidRPr="00D3279B" w:rsidRDefault="00CA4704" w:rsidP="00D3279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4. Порядок осуществления </w:t>
      </w:r>
      <w:proofErr w:type="gramStart"/>
      <w:r w:rsidRPr="00D3279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соблюдением</w:t>
      </w:r>
      <w:r w:rsidRPr="00D3279B">
        <w:rPr>
          <w:rFonts w:ascii="Times New Roman" w:hAnsi="Times New Roman"/>
          <w:sz w:val="28"/>
          <w:szCs w:val="28"/>
        </w:rPr>
        <w:br/>
        <w:t xml:space="preserve">целей, условий и порядка предоставления субсидии </w:t>
      </w:r>
    </w:p>
    <w:p w:rsidR="00CA4704" w:rsidRPr="00D3279B" w:rsidRDefault="00CA4704" w:rsidP="00D3279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и ответственность за их нарушение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green"/>
          <w:lang w:eastAsia="en-US"/>
        </w:rPr>
      </w:pPr>
    </w:p>
    <w:p w:rsidR="00CA4704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2" w:name="Par86"/>
      <w:bookmarkEnd w:id="2"/>
      <w:r w:rsidRPr="00D3279B">
        <w:rPr>
          <w:rFonts w:ascii="Times New Roman" w:hAnsi="Times New Roman"/>
          <w:sz w:val="28"/>
          <w:szCs w:val="28"/>
          <w:lang w:eastAsia="en-US"/>
        </w:rPr>
        <w:t>4.1. </w:t>
      </w:r>
      <w:r w:rsidR="00CA4704" w:rsidRPr="00D3279B">
        <w:rPr>
          <w:rFonts w:ascii="Times New Roman" w:hAnsi="Times New Roman"/>
          <w:sz w:val="28"/>
          <w:szCs w:val="28"/>
          <w:lang w:eastAsia="en-US"/>
        </w:rPr>
        <w:t>Министерство и органы государственного финансового контроля осуществляют обязательную проверку соблюдения Получателем условий, целей и порядка предоставления субсидии.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79B">
        <w:rPr>
          <w:rFonts w:ascii="Times New Roman" w:hAnsi="Times New Roman"/>
          <w:sz w:val="28"/>
          <w:szCs w:val="28"/>
          <w:lang w:eastAsia="en-US"/>
        </w:rPr>
        <w:t>4.2. </w:t>
      </w:r>
      <w:proofErr w:type="gramStart"/>
      <w:r w:rsidRPr="00D3279B">
        <w:rPr>
          <w:rFonts w:ascii="Times New Roman" w:hAnsi="Times New Roman"/>
          <w:sz w:val="28"/>
          <w:szCs w:val="28"/>
          <w:lang w:eastAsia="en-US"/>
        </w:rPr>
        <w:t>В случае нарушения Получателем условий, целей и порядка предоставления субсидии, установленных настоящим Порядком, выявления недостоверных сведений, содержащихся в документах, представленных для получения субсидии, представлений органов государственного финансового контроля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 30 календарных  дней со дня направления соответствующего требования.</w:t>
      </w:r>
      <w:r w:rsidRPr="00D3279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79B">
        <w:rPr>
          <w:rFonts w:ascii="Times New Roman" w:hAnsi="Times New Roman"/>
          <w:sz w:val="28"/>
          <w:szCs w:val="28"/>
          <w:lang w:eastAsia="en-US"/>
        </w:rPr>
        <w:t xml:space="preserve">4.3. В случае установления Министерством по результатам проверки факта </w:t>
      </w:r>
      <w:proofErr w:type="spellStart"/>
      <w:r w:rsidRPr="00D3279B">
        <w:rPr>
          <w:rFonts w:ascii="Times New Roman" w:hAnsi="Times New Roman"/>
          <w:sz w:val="28"/>
          <w:szCs w:val="28"/>
          <w:lang w:eastAsia="en-US"/>
        </w:rPr>
        <w:t>недостижения</w:t>
      </w:r>
      <w:proofErr w:type="spellEnd"/>
      <w:r w:rsidRPr="00D3279B">
        <w:rPr>
          <w:rFonts w:ascii="Times New Roman" w:hAnsi="Times New Roman"/>
          <w:sz w:val="28"/>
          <w:szCs w:val="28"/>
          <w:lang w:eastAsia="en-US"/>
        </w:rPr>
        <w:t xml:space="preserve"> Получателем значений результата предоставления субсидии, установленных Соглашением, Министерство направляет Получателю требование о возврате субсидии.</w:t>
      </w:r>
    </w:p>
    <w:p w:rsidR="00F429EC" w:rsidRPr="00D3279B" w:rsidRDefault="00F429EC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79B">
        <w:rPr>
          <w:rFonts w:ascii="Times New Roman" w:hAnsi="Times New Roman"/>
          <w:sz w:val="28"/>
          <w:szCs w:val="28"/>
          <w:lang w:eastAsia="en-US"/>
        </w:rPr>
        <w:t>Размер возврата субсидии определяется по формуле:</w:t>
      </w:r>
    </w:p>
    <w:p w:rsidR="00F429EC" w:rsidRPr="00D3279B" w:rsidRDefault="00F429EC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429EC" w:rsidRPr="00D3279B" w:rsidRDefault="00F429EC" w:rsidP="00D3279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3279B">
        <w:rPr>
          <w:rFonts w:ascii="Times New Roman" w:hAnsi="Times New Roman"/>
          <w:sz w:val="28"/>
          <w:szCs w:val="28"/>
        </w:rPr>
        <w:t>Р</w:t>
      </w:r>
      <w:proofErr w:type="gramEnd"/>
      <w:r w:rsidR="009C6183">
        <w:rPr>
          <w:rFonts w:ascii="Times New Roman" w:hAnsi="Times New Roman"/>
          <w:sz w:val="28"/>
          <w:szCs w:val="28"/>
        </w:rPr>
        <w:t> </w:t>
      </w:r>
      <w:r w:rsidRPr="00D3279B">
        <w:rPr>
          <w:rFonts w:ascii="Times New Roman" w:hAnsi="Times New Roman"/>
          <w:sz w:val="22"/>
          <w:szCs w:val="22"/>
        </w:rPr>
        <w:t>субсидии</w:t>
      </w:r>
      <w:r w:rsidRPr="00D3279B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D3279B">
        <w:rPr>
          <w:rFonts w:ascii="Times New Roman" w:hAnsi="Times New Roman"/>
          <w:sz w:val="28"/>
          <w:szCs w:val="28"/>
        </w:rPr>
        <w:t>S</w:t>
      </w:r>
      <w:r w:rsidRPr="00D3279B">
        <w:rPr>
          <w:rFonts w:ascii="Times New Roman" w:hAnsi="Times New Roman"/>
          <w:sz w:val="28"/>
          <w:szCs w:val="28"/>
          <w:vertAlign w:val="subscript"/>
        </w:rPr>
        <w:t>суб</w:t>
      </w:r>
      <w:proofErr w:type="spellEnd"/>
      <w:r w:rsidRPr="00D3279B">
        <w:rPr>
          <w:rFonts w:ascii="Times New Roman" w:hAnsi="Times New Roman"/>
          <w:sz w:val="28"/>
          <w:szCs w:val="28"/>
        </w:rPr>
        <w:t xml:space="preserve"> х (100% – Ф / П х100%), </w:t>
      </w:r>
    </w:p>
    <w:p w:rsidR="00F429EC" w:rsidRPr="00D3279B" w:rsidRDefault="00F429EC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D3279B">
        <w:rPr>
          <w:rFonts w:ascii="Times New Roman" w:hAnsi="Times New Roman"/>
          <w:sz w:val="28"/>
          <w:szCs w:val="28"/>
        </w:rPr>
        <w:t>где:</w:t>
      </w:r>
    </w:p>
    <w:p w:rsidR="00F429EC" w:rsidRPr="00D3279B" w:rsidRDefault="00F429EC" w:rsidP="00D3279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D3279B">
        <w:rPr>
          <w:rFonts w:ascii="Times New Roman" w:hAnsi="Times New Roman"/>
          <w:sz w:val="28"/>
          <w:szCs w:val="28"/>
        </w:rPr>
        <w:t>Р</w:t>
      </w:r>
      <w:proofErr w:type="gramEnd"/>
      <w:r w:rsidR="009C6183">
        <w:rPr>
          <w:rFonts w:ascii="Times New Roman" w:hAnsi="Times New Roman"/>
          <w:sz w:val="28"/>
          <w:szCs w:val="28"/>
        </w:rPr>
        <w:t> </w:t>
      </w:r>
      <w:r w:rsidRPr="00D3279B">
        <w:rPr>
          <w:rFonts w:ascii="Times New Roman" w:hAnsi="Times New Roman"/>
          <w:sz w:val="22"/>
          <w:szCs w:val="22"/>
        </w:rPr>
        <w:t>субсидии</w:t>
      </w:r>
      <w:r w:rsidR="009C6183">
        <w:rPr>
          <w:rFonts w:ascii="Times New Roman" w:hAnsi="Times New Roman"/>
          <w:sz w:val="22"/>
          <w:szCs w:val="22"/>
        </w:rPr>
        <w:t> </w:t>
      </w:r>
      <w:r w:rsidRPr="00D3279B">
        <w:rPr>
          <w:rFonts w:ascii="Times New Roman" w:hAnsi="Times New Roman"/>
          <w:sz w:val="28"/>
          <w:szCs w:val="28"/>
        </w:rPr>
        <w:t>-</w:t>
      </w:r>
      <w:r w:rsidR="009C6183">
        <w:rPr>
          <w:rFonts w:ascii="Times New Roman" w:hAnsi="Times New Roman"/>
          <w:sz w:val="28"/>
          <w:szCs w:val="28"/>
        </w:rPr>
        <w:t> </w:t>
      </w:r>
      <w:r w:rsidRPr="00D3279B">
        <w:rPr>
          <w:rFonts w:ascii="Times New Roman" w:hAnsi="Times New Roman"/>
          <w:sz w:val="28"/>
          <w:szCs w:val="28"/>
        </w:rPr>
        <w:t xml:space="preserve">размер </w:t>
      </w:r>
      <w:r w:rsidRPr="00D3279B">
        <w:rPr>
          <w:rFonts w:ascii="Times New Roman" w:hAnsi="Times New Roman"/>
          <w:sz w:val="28"/>
          <w:szCs w:val="28"/>
          <w:lang w:eastAsia="en-US"/>
        </w:rPr>
        <w:t>субсидии</w:t>
      </w:r>
      <w:r w:rsidRPr="00D3279B">
        <w:rPr>
          <w:rFonts w:ascii="Times New Roman" w:hAnsi="Times New Roman"/>
          <w:sz w:val="28"/>
          <w:szCs w:val="28"/>
        </w:rPr>
        <w:t xml:space="preserve">, подлежащей возврату </w:t>
      </w:r>
      <w:r w:rsidRPr="00D3279B">
        <w:rPr>
          <w:rFonts w:ascii="Times New Roman" w:hAnsi="Times New Roman"/>
          <w:sz w:val="28"/>
          <w:szCs w:val="28"/>
          <w:lang w:eastAsia="en-US"/>
        </w:rPr>
        <w:t>в областной бюджет, рублей, копеек;</w:t>
      </w:r>
    </w:p>
    <w:p w:rsidR="00F429EC" w:rsidRPr="00D3279B" w:rsidRDefault="00F429EC" w:rsidP="00D3279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3279B">
        <w:rPr>
          <w:rFonts w:ascii="Times New Roman" w:hAnsi="Times New Roman"/>
          <w:sz w:val="28"/>
          <w:szCs w:val="28"/>
        </w:rPr>
        <w:t>S</w:t>
      </w:r>
      <w:proofErr w:type="gramEnd"/>
      <w:r w:rsidRPr="00D3279B">
        <w:rPr>
          <w:rFonts w:ascii="Times New Roman" w:hAnsi="Times New Roman"/>
          <w:sz w:val="28"/>
          <w:szCs w:val="28"/>
          <w:vertAlign w:val="subscript"/>
        </w:rPr>
        <w:t>суб</w:t>
      </w:r>
      <w:proofErr w:type="spellEnd"/>
      <w:r w:rsidRPr="00D3279B">
        <w:rPr>
          <w:rFonts w:ascii="Times New Roman" w:hAnsi="Times New Roman"/>
          <w:sz w:val="28"/>
          <w:szCs w:val="28"/>
        </w:rPr>
        <w:t xml:space="preserve"> - размер предоставленной субсидии</w:t>
      </w:r>
      <w:r w:rsidRPr="00D3279B">
        <w:rPr>
          <w:rFonts w:ascii="Times New Roman" w:hAnsi="Times New Roman"/>
          <w:sz w:val="28"/>
          <w:szCs w:val="28"/>
          <w:lang w:eastAsia="en-US"/>
        </w:rPr>
        <w:t xml:space="preserve"> в текущем финансовом году</w:t>
      </w:r>
      <w:r w:rsidRPr="00D3279B">
        <w:rPr>
          <w:rFonts w:ascii="Times New Roman" w:hAnsi="Times New Roman"/>
          <w:sz w:val="28"/>
          <w:szCs w:val="28"/>
        </w:rPr>
        <w:t>, рублей, копеек;</w:t>
      </w:r>
    </w:p>
    <w:p w:rsidR="00F429EC" w:rsidRPr="00D3279B" w:rsidRDefault="009B63DA" w:rsidP="00D3279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Ф - </w:t>
      </w:r>
      <w:r w:rsidR="00F429EC" w:rsidRPr="00D3279B">
        <w:rPr>
          <w:rFonts w:ascii="Times New Roman" w:hAnsi="Times New Roman"/>
          <w:sz w:val="28"/>
          <w:szCs w:val="28"/>
        </w:rPr>
        <w:t xml:space="preserve">фактически достигнутое значение результата предоставления </w:t>
      </w:r>
      <w:r w:rsidR="00F429EC" w:rsidRPr="00D3279B">
        <w:rPr>
          <w:rFonts w:ascii="Times New Roman" w:hAnsi="Times New Roman"/>
          <w:sz w:val="28"/>
          <w:szCs w:val="28"/>
          <w:lang w:eastAsia="en-US"/>
        </w:rPr>
        <w:t>субсидии</w:t>
      </w:r>
      <w:r w:rsidR="00F429EC" w:rsidRPr="00D3279B">
        <w:rPr>
          <w:rFonts w:ascii="Times New Roman" w:hAnsi="Times New Roman"/>
          <w:sz w:val="28"/>
          <w:szCs w:val="28"/>
        </w:rPr>
        <w:t>;</w:t>
      </w:r>
    </w:p>
    <w:p w:rsidR="00F429EC" w:rsidRPr="00D3279B" w:rsidRDefault="00F429EC" w:rsidP="00D3279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3279B">
        <w:rPr>
          <w:rFonts w:ascii="Times New Roman" w:hAnsi="Times New Roman"/>
          <w:sz w:val="28"/>
          <w:szCs w:val="28"/>
        </w:rPr>
        <w:t>П</w:t>
      </w:r>
      <w:proofErr w:type="gramEnd"/>
      <w:r w:rsidR="009B63DA" w:rsidRPr="00D3279B">
        <w:rPr>
          <w:rFonts w:ascii="Times New Roman" w:hAnsi="Times New Roman"/>
          <w:sz w:val="28"/>
          <w:szCs w:val="28"/>
        </w:rPr>
        <w:t> </w:t>
      </w:r>
      <w:r w:rsidRPr="00D3279B">
        <w:rPr>
          <w:rFonts w:ascii="Times New Roman" w:hAnsi="Times New Roman"/>
          <w:sz w:val="28"/>
          <w:szCs w:val="28"/>
        </w:rPr>
        <w:t>-</w:t>
      </w:r>
      <w:r w:rsidR="009B63DA" w:rsidRPr="00D3279B">
        <w:rPr>
          <w:rFonts w:ascii="Times New Roman" w:hAnsi="Times New Roman"/>
          <w:sz w:val="28"/>
          <w:szCs w:val="28"/>
        </w:rPr>
        <w:t> </w:t>
      </w:r>
      <w:r w:rsidRPr="00D3279B">
        <w:rPr>
          <w:rFonts w:ascii="Times New Roman" w:hAnsi="Times New Roman"/>
          <w:sz w:val="28"/>
          <w:szCs w:val="28"/>
        </w:rPr>
        <w:t xml:space="preserve">плановое значение результата предоставления </w:t>
      </w:r>
      <w:r w:rsidRPr="00D3279B">
        <w:rPr>
          <w:rFonts w:ascii="Times New Roman" w:hAnsi="Times New Roman"/>
          <w:sz w:val="28"/>
          <w:szCs w:val="28"/>
          <w:lang w:eastAsia="en-US"/>
        </w:rPr>
        <w:t>субсидии</w:t>
      </w:r>
      <w:r w:rsidRPr="00D3279B">
        <w:rPr>
          <w:rFonts w:ascii="Times New Roman" w:hAnsi="Times New Roman"/>
          <w:sz w:val="28"/>
          <w:szCs w:val="28"/>
        </w:rPr>
        <w:t>, установленное Соглашением.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79B">
        <w:rPr>
          <w:rFonts w:ascii="Times New Roman" w:hAnsi="Times New Roman"/>
          <w:sz w:val="28"/>
          <w:szCs w:val="28"/>
          <w:lang w:eastAsia="en-US"/>
        </w:rPr>
        <w:t xml:space="preserve">4.4. При обнаружении обстоятельств, предусмотренных </w:t>
      </w:r>
      <w:hyperlink w:anchor="P543" w:history="1">
        <w:r w:rsidRPr="00D3279B">
          <w:rPr>
            <w:rFonts w:ascii="Times New Roman" w:hAnsi="Times New Roman"/>
            <w:sz w:val="28"/>
            <w:szCs w:val="28"/>
            <w:lang w:eastAsia="en-US"/>
          </w:rPr>
          <w:t xml:space="preserve">пунктами </w:t>
        </w:r>
      </w:hyperlink>
      <w:r w:rsidRPr="00D3279B">
        <w:rPr>
          <w:rFonts w:ascii="Times New Roman" w:hAnsi="Times New Roman"/>
          <w:sz w:val="28"/>
          <w:szCs w:val="28"/>
          <w:lang w:eastAsia="en-US"/>
        </w:rPr>
        <w:t>4.2, 4.3 настоящего Порядка, требование</w:t>
      </w:r>
      <w:r w:rsidR="00F429EC" w:rsidRPr="00D3279B">
        <w:rPr>
          <w:rFonts w:ascii="Times New Roman" w:hAnsi="Times New Roman"/>
          <w:sz w:val="28"/>
          <w:szCs w:val="28"/>
          <w:lang w:eastAsia="en-US"/>
        </w:rPr>
        <w:t xml:space="preserve"> о возврате субсидии</w:t>
      </w:r>
      <w:r w:rsidRPr="00D3279B">
        <w:rPr>
          <w:rFonts w:ascii="Times New Roman" w:hAnsi="Times New Roman"/>
          <w:sz w:val="28"/>
          <w:szCs w:val="28"/>
          <w:lang w:eastAsia="en-US"/>
        </w:rPr>
        <w:t xml:space="preserve"> направляется заказным письмом с уведомлением о вручении Получателю в течение</w:t>
      </w:r>
      <w:r w:rsidR="009B63DA" w:rsidRPr="00D3279B">
        <w:rPr>
          <w:rFonts w:ascii="Times New Roman" w:hAnsi="Times New Roman"/>
          <w:sz w:val="28"/>
          <w:szCs w:val="28"/>
          <w:lang w:eastAsia="en-US"/>
        </w:rPr>
        <w:br/>
      </w:r>
      <w:r w:rsidRPr="00D3279B">
        <w:rPr>
          <w:rFonts w:ascii="Times New Roman" w:hAnsi="Times New Roman"/>
          <w:sz w:val="28"/>
          <w:szCs w:val="28"/>
          <w:lang w:eastAsia="en-US"/>
        </w:rPr>
        <w:t>5 рабочих дней со дня обнаружения указанных обстоятельств.</w:t>
      </w:r>
    </w:p>
    <w:p w:rsidR="00CA4704" w:rsidRPr="00D3279B" w:rsidRDefault="00CA4704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79B">
        <w:rPr>
          <w:rFonts w:ascii="Times New Roman" w:hAnsi="Times New Roman"/>
          <w:sz w:val="28"/>
          <w:szCs w:val="28"/>
          <w:lang w:eastAsia="en-US"/>
        </w:rPr>
        <w:t>4.5. Министерство в течение 3 месяцев со дня истечения установленного для возврата срока  принимает меры к взысканию неправомерно полученных и невозвращенных субсидий в судебном порядке.</w:t>
      </w:r>
    </w:p>
    <w:p w:rsidR="009B63DA" w:rsidRPr="00D3279B" w:rsidRDefault="009B63DA" w:rsidP="00D327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63DA" w:rsidRPr="00D3279B" w:rsidRDefault="009B63DA" w:rsidP="009B63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63DA" w:rsidRPr="00D3279B" w:rsidRDefault="009B63DA" w:rsidP="009B63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63DA" w:rsidRPr="00D3279B" w:rsidRDefault="009B63DA" w:rsidP="009B63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63DA" w:rsidRPr="00D3279B" w:rsidRDefault="009B63DA" w:rsidP="009B63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63DA" w:rsidRPr="00D3279B" w:rsidRDefault="009B63DA" w:rsidP="009B63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63DA" w:rsidRPr="00D3279B" w:rsidRDefault="009B63DA" w:rsidP="009B63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63DA" w:rsidRPr="00D3279B" w:rsidRDefault="009B63DA" w:rsidP="009B63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63DA" w:rsidRPr="00D3279B" w:rsidRDefault="009B63DA" w:rsidP="009B63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63DA" w:rsidRPr="00D3279B" w:rsidRDefault="009B63DA" w:rsidP="009B63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63DA" w:rsidRPr="00D3279B" w:rsidRDefault="009B63DA" w:rsidP="009B63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63DA" w:rsidRPr="00D3279B" w:rsidRDefault="009B63DA" w:rsidP="009B63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63DA" w:rsidRPr="00D3279B" w:rsidRDefault="009B63DA" w:rsidP="009B63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63DA" w:rsidRPr="00D3279B" w:rsidRDefault="009B63DA" w:rsidP="009B63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63DA" w:rsidRPr="00D3279B" w:rsidRDefault="009B63DA" w:rsidP="009B63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63DA" w:rsidRPr="00D3279B" w:rsidRDefault="009B63DA" w:rsidP="009B63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63DA" w:rsidRPr="00D3279B" w:rsidRDefault="009B63DA" w:rsidP="009B63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63DA" w:rsidRPr="00D3279B" w:rsidRDefault="009B63DA" w:rsidP="009B63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a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54"/>
        <w:gridCol w:w="5474"/>
      </w:tblGrid>
      <w:tr w:rsidR="009B63DA" w:rsidRPr="00D3279B" w:rsidTr="00D3279B">
        <w:tc>
          <w:tcPr>
            <w:tcW w:w="4154" w:type="dxa"/>
          </w:tcPr>
          <w:p w:rsidR="009B63DA" w:rsidRPr="00D3279B" w:rsidRDefault="009B63DA" w:rsidP="00D3279B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4" w:type="dxa"/>
          </w:tcPr>
          <w:p w:rsidR="009B63DA" w:rsidRPr="00D3279B" w:rsidRDefault="009B63DA" w:rsidP="00D3279B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Приложение № 1 </w:t>
            </w:r>
          </w:p>
          <w:p w:rsidR="009B63DA" w:rsidRPr="00D3279B" w:rsidRDefault="009B63DA" w:rsidP="00D3279B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proofErr w:type="gramStart"/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 Порядку предоставления субсидий на возмещение индивидуальным предпринимателям и организациям независимо от их организационно-правовой </w:t>
            </w:r>
            <w:r w:rsidRPr="00D3279B">
              <w:rPr>
                <w:rFonts w:ascii="Times New Roman" w:hAnsi="Times New Roman"/>
                <w:spacing w:val="-4"/>
                <w:sz w:val="28"/>
                <w:szCs w:val="28"/>
              </w:rPr>
              <w:t>формы, являющимся сельскохозяйственными</w:t>
            </w:r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товаропроизводителями (кроме граждан, ведущих личное подсобное хозяйство), осуществляющим свою деятельность на сельских территориях, 90 процентов фактически понесенных в году предоставления субсидий затрат, связанных с оплатой труда и проживанием студентов – граждан Российской Федерации, профессионально обучающихся в федеральных государственных образовательных организациях высшего, среднего и дополнительного</w:t>
            </w:r>
            <w:proofErr w:type="gramEnd"/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>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</w:t>
            </w:r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br/>
              <w:t>30 процентов фактически понесенных в году предоставления субсидии затрат, связанных с оплатой труда и проживанием студентов – граждан Российской Федерации, профессионально обучающихся по сельскохозяйственным специальностям, соответствующим Общероссийскому классификатору специальностей по образованию, в федеральных государственных образовательных организациях высшего</w:t>
            </w:r>
            <w:proofErr w:type="gramEnd"/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>, среднего и дополнительного профессионального образования, находящихся в ведении иных федеральных органов исполнительной власти, привлеченных для прохождения производственной практики</w:t>
            </w:r>
            <w:r w:rsidRPr="00D3279B">
              <w:rPr>
                <w:rFonts w:ascii="Times New Roman" w:hAnsi="Times New Roman"/>
                <w:spacing w:val="-2"/>
              </w:rPr>
              <w:t xml:space="preserve"> </w:t>
            </w:r>
          </w:p>
        </w:tc>
      </w:tr>
      <w:tr w:rsidR="009B63DA" w:rsidRPr="00D3279B" w:rsidTr="00D3279B">
        <w:tc>
          <w:tcPr>
            <w:tcW w:w="4154" w:type="dxa"/>
          </w:tcPr>
          <w:p w:rsidR="009B63DA" w:rsidRPr="00D3279B" w:rsidRDefault="009B63DA" w:rsidP="00D3279B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4" w:type="dxa"/>
          </w:tcPr>
          <w:p w:rsidR="009B63DA" w:rsidRPr="00D3279B" w:rsidRDefault="009B63DA" w:rsidP="00D3279B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9B63DA" w:rsidRPr="00D3279B" w:rsidTr="00D3279B">
        <w:tc>
          <w:tcPr>
            <w:tcW w:w="4154" w:type="dxa"/>
          </w:tcPr>
          <w:p w:rsidR="009B63DA" w:rsidRPr="00D3279B" w:rsidRDefault="009B63DA" w:rsidP="00D3279B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4" w:type="dxa"/>
          </w:tcPr>
          <w:p w:rsidR="009B63DA" w:rsidRPr="00D3279B" w:rsidRDefault="009B63DA" w:rsidP="00D3279B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9B63DA" w:rsidRPr="00D3279B" w:rsidTr="00D3279B">
        <w:tc>
          <w:tcPr>
            <w:tcW w:w="4154" w:type="dxa"/>
          </w:tcPr>
          <w:p w:rsidR="009B63DA" w:rsidRPr="00D3279B" w:rsidRDefault="009B63DA" w:rsidP="00D3279B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4" w:type="dxa"/>
          </w:tcPr>
          <w:p w:rsidR="009B63DA" w:rsidRPr="00D3279B" w:rsidRDefault="009B63DA" w:rsidP="00D3279B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министерство </w:t>
            </w:r>
            <w:proofErr w:type="gramStart"/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>сельского</w:t>
            </w:r>
            <w:proofErr w:type="gramEnd"/>
          </w:p>
          <w:p w:rsidR="009B63DA" w:rsidRPr="00D3279B" w:rsidRDefault="009B63DA" w:rsidP="00D3279B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>хозяйства и продовольствия</w:t>
            </w:r>
          </w:p>
          <w:p w:rsidR="009B63DA" w:rsidRPr="00D3279B" w:rsidRDefault="009B63DA" w:rsidP="00D3279B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>Рязанской области</w:t>
            </w:r>
          </w:p>
        </w:tc>
      </w:tr>
    </w:tbl>
    <w:p w:rsidR="009B63DA" w:rsidRPr="00D3279B" w:rsidRDefault="009B63DA" w:rsidP="00D3279B">
      <w:pPr>
        <w:spacing w:line="192" w:lineRule="auto"/>
        <w:rPr>
          <w:rFonts w:ascii="Times New Roman" w:hAnsi="Times New Roman"/>
          <w:sz w:val="24"/>
          <w:szCs w:val="24"/>
        </w:rPr>
      </w:pPr>
    </w:p>
    <w:p w:rsidR="009B63DA" w:rsidRPr="00D3279B" w:rsidRDefault="009B63DA" w:rsidP="00D3279B">
      <w:pPr>
        <w:spacing w:line="192" w:lineRule="auto"/>
        <w:rPr>
          <w:rFonts w:ascii="Times New Roman" w:hAnsi="Times New Roman"/>
          <w:sz w:val="24"/>
          <w:szCs w:val="24"/>
        </w:rPr>
      </w:pPr>
    </w:p>
    <w:p w:rsidR="009B63DA" w:rsidRPr="00D3279B" w:rsidRDefault="009B63DA" w:rsidP="009B63D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ЗАЯВЛЕНИЕ</w:t>
      </w:r>
    </w:p>
    <w:p w:rsidR="009B63DA" w:rsidRPr="00D3279B" w:rsidRDefault="009B63DA" w:rsidP="009B63D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о предоставлении субсидии</w:t>
      </w:r>
    </w:p>
    <w:p w:rsidR="009B63DA" w:rsidRPr="00D3279B" w:rsidRDefault="009B63DA" w:rsidP="009B63D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9B63DA" w:rsidRPr="00D3279B" w:rsidRDefault="009B63DA" w:rsidP="009B63DA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  <w:r w:rsidRPr="00D3279B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9B63DA" w:rsidRPr="00D3279B" w:rsidRDefault="009B63DA" w:rsidP="009B63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Прошу предоставить  субсидию в рамках реализации мероприятия 4.2 раздела 5 «Система программных мероприятий» подпрограммы 12 «Комплексное развитие сельских территорий» государственной программы Рязанской области «Развитие агропромышленного комплекса», утвержденной постановлением Правительства Рязанской области от 30.12.2013 № 357.</w:t>
      </w:r>
    </w:p>
    <w:tbl>
      <w:tblPr>
        <w:tblW w:w="9515" w:type="dxa"/>
        <w:tblLook w:val="01E0" w:firstRow="1" w:lastRow="1" w:firstColumn="1" w:lastColumn="1" w:noHBand="0" w:noVBand="0"/>
      </w:tblPr>
      <w:tblGrid>
        <w:gridCol w:w="9515"/>
      </w:tblGrid>
      <w:tr w:rsidR="009B63DA" w:rsidRPr="00D3279B" w:rsidTr="009B63DA">
        <w:tc>
          <w:tcPr>
            <w:tcW w:w="9515" w:type="dxa"/>
          </w:tcPr>
          <w:p w:rsidR="009B63DA" w:rsidRPr="00D3279B" w:rsidRDefault="009B63DA" w:rsidP="00363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279B">
              <w:rPr>
                <w:rFonts w:ascii="Times New Roman" w:hAnsi="Times New Roman"/>
                <w:sz w:val="28"/>
                <w:szCs w:val="28"/>
              </w:rPr>
              <w:t>ИНН</w:t>
            </w:r>
            <w:r w:rsidRPr="00D3279B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______________________________________________________________________________</w:t>
            </w:r>
          </w:p>
        </w:tc>
      </w:tr>
      <w:tr w:rsidR="009B63DA" w:rsidRPr="00D3279B" w:rsidTr="009B63DA">
        <w:tc>
          <w:tcPr>
            <w:tcW w:w="9515" w:type="dxa"/>
          </w:tcPr>
          <w:p w:rsidR="009B63DA" w:rsidRPr="00D3279B" w:rsidRDefault="009B63DA" w:rsidP="00363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279B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  <w:r w:rsidRPr="00D3279B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______________________________________________________________________________</w:t>
            </w:r>
          </w:p>
        </w:tc>
      </w:tr>
      <w:tr w:rsidR="009B63DA" w:rsidRPr="00D3279B" w:rsidTr="009B63DA">
        <w:tc>
          <w:tcPr>
            <w:tcW w:w="9515" w:type="dxa"/>
          </w:tcPr>
          <w:p w:rsidR="009B63DA" w:rsidRPr="00D3279B" w:rsidRDefault="009B63DA" w:rsidP="00363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279B">
              <w:rPr>
                <w:rFonts w:ascii="Times New Roman" w:hAnsi="Times New Roman"/>
                <w:sz w:val="28"/>
                <w:szCs w:val="28"/>
              </w:rPr>
              <w:t xml:space="preserve">ОКТМО </w:t>
            </w:r>
            <w:r w:rsidRPr="00D3279B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__________________________________________________________________________</w:t>
            </w:r>
          </w:p>
        </w:tc>
      </w:tr>
      <w:tr w:rsidR="009B63DA" w:rsidRPr="00D3279B" w:rsidTr="009B63DA">
        <w:tc>
          <w:tcPr>
            <w:tcW w:w="9515" w:type="dxa"/>
          </w:tcPr>
          <w:p w:rsidR="009B63DA" w:rsidRPr="00D3279B" w:rsidRDefault="009B63DA" w:rsidP="00363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279B">
              <w:rPr>
                <w:rFonts w:ascii="Times New Roman" w:hAnsi="Times New Roman"/>
                <w:sz w:val="28"/>
                <w:szCs w:val="28"/>
              </w:rPr>
              <w:t xml:space="preserve">Почтовый адрес: </w:t>
            </w:r>
            <w:r w:rsidRPr="00D3279B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</w:t>
            </w:r>
          </w:p>
        </w:tc>
      </w:tr>
      <w:tr w:rsidR="009B63DA" w:rsidRPr="00D3279B" w:rsidTr="009B63DA">
        <w:tc>
          <w:tcPr>
            <w:tcW w:w="9515" w:type="dxa"/>
          </w:tcPr>
          <w:p w:rsidR="009B63DA" w:rsidRPr="00D3279B" w:rsidRDefault="009B63DA" w:rsidP="00363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279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  <w:r w:rsidRPr="00D3279B">
              <w:rPr>
                <w:rFonts w:ascii="Times New Roman" w:hAnsi="Times New Roman"/>
                <w:sz w:val="22"/>
                <w:szCs w:val="22"/>
              </w:rPr>
              <w:t xml:space="preserve">    _____________________________________________________</w:t>
            </w:r>
          </w:p>
        </w:tc>
      </w:tr>
      <w:tr w:rsidR="009B63DA" w:rsidRPr="00D3279B" w:rsidTr="009B63DA">
        <w:tc>
          <w:tcPr>
            <w:tcW w:w="9515" w:type="dxa"/>
          </w:tcPr>
          <w:p w:rsidR="009B63DA" w:rsidRPr="00D3279B" w:rsidRDefault="009B63DA" w:rsidP="00D327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3279B">
              <w:rPr>
                <w:rFonts w:ascii="Times New Roman" w:hAnsi="Times New Roman"/>
                <w:sz w:val="28"/>
                <w:szCs w:val="28"/>
              </w:rPr>
              <w:t xml:space="preserve">Ф.И.О. и контактный телефон исполнителя </w:t>
            </w:r>
            <w:r w:rsidRPr="00D3279B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</w:p>
        </w:tc>
      </w:tr>
    </w:tbl>
    <w:p w:rsidR="009B63DA" w:rsidRPr="00D3279B" w:rsidRDefault="009B63DA" w:rsidP="009B63D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279B">
        <w:rPr>
          <w:rFonts w:ascii="Times New Roman" w:hAnsi="Times New Roman"/>
          <w:sz w:val="28"/>
          <w:szCs w:val="28"/>
        </w:rPr>
        <w:t>По состоянию на дату регистрации заявления соответствие условиям,  установленным абзацами вторым - десятым пункта 2.1 Порядка предоставления субсидий на возмещение индивидуальным 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свою деятельность на сельских территориях,  90 процентов фактически понесенных в году предоставления субсидий затрат, связанных с оплатой труда и проживанием студентов – граждан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279B">
        <w:rPr>
          <w:rFonts w:ascii="Times New Roman" w:hAnsi="Times New Roman"/>
          <w:sz w:val="28"/>
          <w:szCs w:val="28"/>
        </w:rPr>
        <w:t>Российской Федерации, профессионально обучающихся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30 процентов фактически понесенных в году предоставления субсидии затрат, связанных с оплатой труда и проживанием студентов – граждан Российской Федерации, профессионально обучающихся по сельскохозяйственным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специальностям, соответствующим Общероссийскому </w:t>
      </w:r>
      <w:hyperlink r:id="rId17" w:history="1">
        <w:r w:rsidRPr="00D3279B">
          <w:rPr>
            <w:rFonts w:ascii="Times New Roman" w:hAnsi="Times New Roman"/>
            <w:sz w:val="28"/>
            <w:szCs w:val="28"/>
          </w:rPr>
          <w:t>классификатору</w:t>
        </w:r>
      </w:hyperlink>
      <w:r w:rsidRPr="00D3279B">
        <w:rPr>
          <w:rFonts w:ascii="Times New Roman" w:hAnsi="Times New Roman"/>
          <w:sz w:val="28"/>
          <w:szCs w:val="28"/>
        </w:rPr>
        <w:t xml:space="preserve"> специальностей по образованию,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власти, привлеченных для прохождения производственной практики, подтверждаю.</w:t>
      </w:r>
    </w:p>
    <w:p w:rsidR="009B63DA" w:rsidRPr="00D3279B" w:rsidRDefault="009B63DA" w:rsidP="009B63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Статус сельскохозяйственного товаропроизводителя в соответствии со статьей 3 Федерального закона от 29 декабря 2006 года № 264-ФЗ «О развитии сельского хозяйства»  подтверждаю и осуществляю деятельность на сельских территориях Рязанской области.</w:t>
      </w:r>
    </w:p>
    <w:p w:rsidR="009B63DA" w:rsidRPr="00D3279B" w:rsidRDefault="009B63DA" w:rsidP="009B63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Выражаю согласие на осуществление министерством сельского хозяйства и продовольствия Рязанской  области и органами государственного финансового контроля проверок соблюдения условий, целей и порядка предоставления субсидий.</w:t>
      </w:r>
    </w:p>
    <w:p w:rsidR="009B63DA" w:rsidRPr="00D3279B" w:rsidRDefault="009B63DA" w:rsidP="009B63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Даю </w:t>
      </w:r>
      <w:proofErr w:type="gramStart"/>
      <w:r w:rsidRPr="00D3279B">
        <w:rPr>
          <w:rFonts w:ascii="Times New Roman" w:hAnsi="Times New Roman"/>
          <w:sz w:val="28"/>
          <w:szCs w:val="28"/>
        </w:rPr>
        <w:t>обязательство достигнуть результат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предоставления субсидии  и показатель, необходимый для достижения результата предоставления субсидии.</w:t>
      </w:r>
    </w:p>
    <w:p w:rsidR="009B63DA" w:rsidRPr="00D3279B" w:rsidRDefault="009B63DA" w:rsidP="009B63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9B63DA" w:rsidRPr="00D3279B" w:rsidRDefault="009B63DA" w:rsidP="009B63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79B">
        <w:rPr>
          <w:rFonts w:ascii="Times New Roman" w:hAnsi="Times New Roman"/>
          <w:sz w:val="28"/>
          <w:szCs w:val="28"/>
          <w:lang w:eastAsia="en-US"/>
        </w:rPr>
        <w:t>Банковские реквизиты для перечисления субсидии:</w:t>
      </w:r>
    </w:p>
    <w:tbl>
      <w:tblPr>
        <w:tblW w:w="9529" w:type="dxa"/>
        <w:tblLook w:val="01E0" w:firstRow="1" w:lastRow="1" w:firstColumn="1" w:lastColumn="1" w:noHBand="0" w:noVBand="0"/>
      </w:tblPr>
      <w:tblGrid>
        <w:gridCol w:w="9529"/>
      </w:tblGrid>
      <w:tr w:rsidR="009B63DA" w:rsidRPr="00D3279B" w:rsidTr="009B63DA">
        <w:tc>
          <w:tcPr>
            <w:tcW w:w="9529" w:type="dxa"/>
          </w:tcPr>
          <w:p w:rsidR="009B63DA" w:rsidRPr="00D3279B" w:rsidRDefault="009B63DA" w:rsidP="00363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79B">
              <w:rPr>
                <w:rFonts w:ascii="Times New Roman" w:hAnsi="Times New Roman"/>
                <w:sz w:val="28"/>
                <w:szCs w:val="28"/>
              </w:rPr>
              <w:t>Наименование  кредитной организации</w:t>
            </w:r>
          </w:p>
          <w:p w:rsidR="009B63DA" w:rsidRPr="00D3279B" w:rsidRDefault="009B63DA" w:rsidP="00363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79B">
              <w:rPr>
                <w:rFonts w:ascii="Times New Roman" w:hAnsi="Times New Roman"/>
                <w:sz w:val="28"/>
                <w:szCs w:val="28"/>
              </w:rPr>
              <w:t>или отделения  Центрального банка</w:t>
            </w:r>
          </w:p>
          <w:p w:rsidR="009B63DA" w:rsidRPr="00D3279B" w:rsidRDefault="009B63DA" w:rsidP="009B63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279B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D3279B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</w:t>
            </w:r>
          </w:p>
        </w:tc>
      </w:tr>
      <w:tr w:rsidR="009B63DA" w:rsidRPr="00D3279B" w:rsidTr="009B63DA">
        <w:tc>
          <w:tcPr>
            <w:tcW w:w="9529" w:type="dxa"/>
          </w:tcPr>
          <w:p w:rsidR="009B63DA" w:rsidRPr="00D3279B" w:rsidRDefault="009B63DA" w:rsidP="009B63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79B">
              <w:rPr>
                <w:rFonts w:ascii="Times New Roman" w:hAnsi="Times New Roman"/>
                <w:sz w:val="28"/>
                <w:szCs w:val="28"/>
              </w:rPr>
              <w:t>БИК ___________________________________________________________</w:t>
            </w:r>
          </w:p>
        </w:tc>
      </w:tr>
      <w:tr w:rsidR="009B63DA" w:rsidRPr="00D3279B" w:rsidTr="009B63DA">
        <w:tc>
          <w:tcPr>
            <w:tcW w:w="9529" w:type="dxa"/>
          </w:tcPr>
          <w:p w:rsidR="009B63DA" w:rsidRPr="00D3279B" w:rsidRDefault="009B63DA" w:rsidP="009B63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279B">
              <w:rPr>
                <w:rFonts w:ascii="Times New Roman" w:hAnsi="Times New Roman"/>
                <w:sz w:val="28"/>
                <w:szCs w:val="28"/>
              </w:rPr>
              <w:t xml:space="preserve">Корреспондентский счет </w:t>
            </w:r>
            <w:r w:rsidRPr="00D3279B">
              <w:rPr>
                <w:rFonts w:ascii="Times New Roman" w:hAnsi="Times New Roman"/>
                <w:sz w:val="22"/>
                <w:szCs w:val="22"/>
              </w:rPr>
              <w:t>________________________________________________________</w:t>
            </w:r>
          </w:p>
        </w:tc>
      </w:tr>
      <w:tr w:rsidR="009B63DA" w:rsidRPr="00D3279B" w:rsidTr="009B63DA">
        <w:tc>
          <w:tcPr>
            <w:tcW w:w="9529" w:type="dxa"/>
          </w:tcPr>
          <w:p w:rsidR="009B63DA" w:rsidRPr="00D3279B" w:rsidRDefault="009B63DA" w:rsidP="00363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279B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  <w:r w:rsidRPr="00D3279B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</w:t>
            </w:r>
          </w:p>
        </w:tc>
      </w:tr>
    </w:tbl>
    <w:p w:rsidR="009B63DA" w:rsidRPr="00D3279B" w:rsidRDefault="009B63DA" w:rsidP="009B63DA">
      <w:pPr>
        <w:autoSpaceDE w:val="0"/>
        <w:autoSpaceDN w:val="0"/>
        <w:adjustRightInd w:val="0"/>
        <w:ind w:firstLine="702"/>
        <w:jc w:val="both"/>
        <w:rPr>
          <w:rFonts w:ascii="Times New Roman" w:hAnsi="Times New Roman"/>
          <w:sz w:val="28"/>
          <w:szCs w:val="28"/>
        </w:rPr>
      </w:pPr>
    </w:p>
    <w:tbl>
      <w:tblPr>
        <w:tblW w:w="9343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9B63DA" w:rsidRPr="00D3279B" w:rsidTr="00363B4B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B63DA" w:rsidRPr="00D3279B" w:rsidRDefault="009B63DA" w:rsidP="00363B4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B63DA" w:rsidRPr="00D3279B" w:rsidRDefault="009B63DA" w:rsidP="00363B4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9B63DA" w:rsidRPr="00D3279B" w:rsidRDefault="009B63DA" w:rsidP="00363B4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B63DA" w:rsidRPr="00D3279B" w:rsidRDefault="009B63DA" w:rsidP="00363B4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9B63DA" w:rsidRPr="00D3279B" w:rsidRDefault="009B63DA" w:rsidP="00363B4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3DA" w:rsidRPr="00D3279B" w:rsidTr="00363B4B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B63DA" w:rsidRPr="00D3279B" w:rsidRDefault="009B63DA" w:rsidP="00363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2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B63DA" w:rsidRPr="00D3279B" w:rsidRDefault="009B63DA" w:rsidP="00363B4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B63DA" w:rsidRPr="00D3279B" w:rsidRDefault="009B63DA" w:rsidP="009B63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63DA" w:rsidRPr="00D3279B" w:rsidRDefault="009B63DA" w:rsidP="009B63D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«____» ___________ 20__ г.</w:t>
      </w:r>
    </w:p>
    <w:p w:rsidR="009B63DA" w:rsidRPr="00D3279B" w:rsidRDefault="009B63DA" w:rsidP="009B63DA">
      <w:pPr>
        <w:widowControl w:val="0"/>
        <w:autoSpaceDE w:val="0"/>
        <w:autoSpaceDN w:val="0"/>
        <w:spacing w:before="220"/>
        <w:jc w:val="both"/>
        <w:rPr>
          <w:rFonts w:ascii="Times New Roman" w:hAnsi="Times New Roman"/>
          <w:sz w:val="24"/>
          <w:szCs w:val="24"/>
        </w:rPr>
      </w:pPr>
      <w:r w:rsidRPr="00D3279B">
        <w:rPr>
          <w:rFonts w:ascii="Times New Roman" w:hAnsi="Times New Roman"/>
          <w:sz w:val="28"/>
          <w:szCs w:val="28"/>
        </w:rPr>
        <w:t xml:space="preserve">М.П. </w:t>
      </w:r>
      <w:r w:rsidRPr="00D3279B">
        <w:rPr>
          <w:rFonts w:ascii="Times New Roman" w:hAnsi="Times New Roman"/>
          <w:sz w:val="24"/>
          <w:szCs w:val="24"/>
        </w:rPr>
        <w:t>(при наличии)</w:t>
      </w:r>
    </w:p>
    <w:p w:rsidR="009B63DA" w:rsidRPr="00D3279B" w:rsidRDefault="009B63DA" w:rsidP="009B63DA">
      <w:pPr>
        <w:jc w:val="center"/>
        <w:rPr>
          <w:rFonts w:ascii="Times New Roman" w:hAnsi="Times New Roman"/>
          <w:sz w:val="28"/>
          <w:szCs w:val="28"/>
        </w:rPr>
      </w:pPr>
    </w:p>
    <w:p w:rsidR="009B63DA" w:rsidRPr="00D3279B" w:rsidRDefault="009B63DA" w:rsidP="009B63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  <w:sectPr w:rsidR="009B63DA" w:rsidRPr="00D3279B" w:rsidSect="009C6183">
          <w:headerReference w:type="default" r:id="rId18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ad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12"/>
        <w:gridCol w:w="7626"/>
      </w:tblGrid>
      <w:tr w:rsidR="009B63DA" w:rsidRPr="00D3279B" w:rsidTr="00D3279B">
        <w:tc>
          <w:tcPr>
            <w:tcW w:w="6912" w:type="dxa"/>
          </w:tcPr>
          <w:p w:rsidR="009B63DA" w:rsidRPr="00D3279B" w:rsidRDefault="009B63DA" w:rsidP="00D3279B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6" w:type="dxa"/>
          </w:tcPr>
          <w:p w:rsidR="009B63DA" w:rsidRPr="00D3279B" w:rsidRDefault="009B63DA" w:rsidP="00D3279B">
            <w:pPr>
              <w:spacing w:line="216" w:lineRule="auto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>Приложение № 2</w:t>
            </w:r>
          </w:p>
          <w:p w:rsidR="009B63DA" w:rsidRPr="00D3279B" w:rsidRDefault="009B63DA" w:rsidP="00D3279B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>к Порядку предоставления субсидий на возмещение индивидуальным 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свою деятельность на сельских территориях, 90 процентов фактически понесенных в году предоставления субсидий затрат, связанных с оплатой труда и проживанием студентов – граждан Российской Федерации, профессионально обучающихся в федеральных государственных образовательных организациях высшего, среднего и дополнительного</w:t>
            </w:r>
            <w:proofErr w:type="gramEnd"/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>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30 процентов фактически понесенных в году предоставления субсидии затрат, связанных с оплатой труда и проживанием студентов – граждан Российской Федерации, профессионально обучающихся по сельскохозяйственным специальностям, соответствующим Общероссийскому классификатору специальностей по образованию, в федеральных государственных образовательных организациях высшего</w:t>
            </w:r>
            <w:proofErr w:type="gramEnd"/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>, среднего и дополнительного профессионального образования, находящихся в ведении иных федеральных органов исполнительной власти, привлеченных для прохождения производственной практики</w:t>
            </w:r>
          </w:p>
        </w:tc>
      </w:tr>
    </w:tbl>
    <w:p w:rsidR="009B63DA" w:rsidRPr="00D3279B" w:rsidRDefault="009B63DA" w:rsidP="00D3279B">
      <w:pPr>
        <w:spacing w:line="228" w:lineRule="auto"/>
        <w:rPr>
          <w:rFonts w:ascii="Times New Roman" w:hAnsi="Times New Roman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2093"/>
        <w:gridCol w:w="567"/>
        <w:gridCol w:w="2126"/>
        <w:gridCol w:w="9781"/>
      </w:tblGrid>
      <w:tr w:rsidR="009B63DA" w:rsidRPr="00D3279B" w:rsidTr="00363B4B">
        <w:tc>
          <w:tcPr>
            <w:tcW w:w="14567" w:type="dxa"/>
            <w:gridSpan w:val="4"/>
            <w:hideMark/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D3279B">
              <w:rPr>
                <w:rFonts w:ascii="Times New Roman" w:hAnsi="Times New Roman"/>
                <w:sz w:val="24"/>
                <w:szCs w:val="24"/>
                <w:lang w:eastAsia="en-US"/>
              </w:rPr>
              <w:t>Расчет и приложенные документы проверены.</w:t>
            </w:r>
          </w:p>
        </w:tc>
      </w:tr>
      <w:tr w:rsidR="009B63DA" w:rsidRPr="00D3279B" w:rsidTr="00363B4B">
        <w:tc>
          <w:tcPr>
            <w:tcW w:w="14567" w:type="dxa"/>
            <w:gridSpan w:val="4"/>
            <w:hideMark/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279B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 сотрудник отдела:</w:t>
            </w:r>
          </w:p>
          <w:p w:rsidR="009B63DA" w:rsidRPr="00D3279B" w:rsidRDefault="009B63DA" w:rsidP="00D3279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279B">
              <w:rPr>
                <w:rFonts w:ascii="Times New Roman" w:hAnsi="Times New Roman"/>
                <w:sz w:val="24"/>
                <w:szCs w:val="24"/>
                <w:lang w:eastAsia="en-US"/>
              </w:rPr>
              <w:t>по работе с кадрами</w:t>
            </w:r>
          </w:p>
        </w:tc>
      </w:tr>
      <w:tr w:rsidR="00D3279B" w:rsidRPr="00D3279B" w:rsidTr="00C16D10">
        <w:tc>
          <w:tcPr>
            <w:tcW w:w="2093" w:type="dxa"/>
          </w:tcPr>
          <w:p w:rsidR="00D3279B" w:rsidRPr="00D3279B" w:rsidRDefault="00D3279B" w:rsidP="00C16D10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D3279B" w:rsidRPr="00D3279B" w:rsidRDefault="00D3279B" w:rsidP="00C16D10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D3279B" w:rsidRPr="00D3279B" w:rsidRDefault="00D3279B" w:rsidP="00C16D10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781" w:type="dxa"/>
          </w:tcPr>
          <w:p w:rsidR="00D3279B" w:rsidRPr="00D3279B" w:rsidRDefault="00D3279B" w:rsidP="00C16D10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D3279B" w:rsidRPr="00D3279B" w:rsidTr="00D3279B">
        <w:tc>
          <w:tcPr>
            <w:tcW w:w="2093" w:type="dxa"/>
            <w:tcBorders>
              <w:top w:val="single" w:sz="4" w:space="0" w:color="auto"/>
            </w:tcBorders>
          </w:tcPr>
          <w:p w:rsidR="00D3279B" w:rsidRPr="00D3279B" w:rsidRDefault="00D3279B" w:rsidP="00D3279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279B">
              <w:rPr>
                <w:rFonts w:ascii="Times New Roman" w:hAnsi="Times New Roman"/>
                <w:sz w:val="24"/>
                <w:szCs w:val="24"/>
                <w:lang w:eastAsia="en-US"/>
              </w:rPr>
              <w:t>(Ф</w:t>
            </w:r>
            <w:r w:rsidR="001F007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3279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1F007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3279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1F007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3279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7" w:type="dxa"/>
          </w:tcPr>
          <w:p w:rsidR="00D3279B" w:rsidRPr="00D3279B" w:rsidRDefault="00D3279B" w:rsidP="00D3279B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3279B" w:rsidRPr="00D3279B" w:rsidRDefault="00D3279B" w:rsidP="00D3279B">
            <w:pPr>
              <w:tabs>
                <w:tab w:val="left" w:pos="-7763"/>
              </w:tabs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279B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9781" w:type="dxa"/>
          </w:tcPr>
          <w:p w:rsidR="00D3279B" w:rsidRPr="00D3279B" w:rsidRDefault="00D3279B" w:rsidP="00D3279B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3279B" w:rsidRPr="00D3279B" w:rsidTr="00D3279B">
        <w:tc>
          <w:tcPr>
            <w:tcW w:w="2093" w:type="dxa"/>
          </w:tcPr>
          <w:p w:rsidR="00D3279B" w:rsidRPr="00D3279B" w:rsidRDefault="00D3279B" w:rsidP="009B63DA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D3279B" w:rsidRPr="00D3279B" w:rsidRDefault="00D3279B" w:rsidP="009B63DA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D3279B" w:rsidRPr="00D3279B" w:rsidRDefault="00D3279B" w:rsidP="009B63DA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781" w:type="dxa"/>
          </w:tcPr>
          <w:p w:rsidR="00D3279B" w:rsidRPr="00D3279B" w:rsidRDefault="00D3279B" w:rsidP="009B63DA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9B63DA" w:rsidRPr="00D3279B" w:rsidTr="00363B4B">
        <w:tc>
          <w:tcPr>
            <w:tcW w:w="14567" w:type="dxa"/>
            <w:gridSpan w:val="4"/>
            <w:hideMark/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27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программных мероприятий </w:t>
            </w:r>
            <w:proofErr w:type="gramStart"/>
            <w:r w:rsidRPr="00D3279B">
              <w:rPr>
                <w:rFonts w:ascii="Times New Roman" w:hAnsi="Times New Roman"/>
                <w:sz w:val="24"/>
                <w:szCs w:val="24"/>
                <w:lang w:eastAsia="en-US"/>
              </w:rPr>
              <w:t>устойчивого</w:t>
            </w:r>
            <w:proofErr w:type="gramEnd"/>
          </w:p>
          <w:p w:rsidR="009B63DA" w:rsidRPr="00D3279B" w:rsidRDefault="009B63DA" w:rsidP="00D3279B">
            <w:pPr>
              <w:tabs>
                <w:tab w:val="left" w:pos="709"/>
              </w:tabs>
              <w:spacing w:line="228" w:lineRule="auto"/>
              <w:ind w:left="-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27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развития сельских территорий</w:t>
            </w:r>
          </w:p>
        </w:tc>
      </w:tr>
      <w:tr w:rsidR="00D3279B" w:rsidRPr="00D3279B" w:rsidTr="00C16D10">
        <w:tc>
          <w:tcPr>
            <w:tcW w:w="2093" w:type="dxa"/>
          </w:tcPr>
          <w:p w:rsidR="00D3279B" w:rsidRPr="00D3279B" w:rsidRDefault="00D3279B" w:rsidP="00C16D10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D3279B" w:rsidRPr="00D3279B" w:rsidRDefault="00D3279B" w:rsidP="00C16D10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D3279B" w:rsidRPr="00D3279B" w:rsidRDefault="00D3279B" w:rsidP="00C16D10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781" w:type="dxa"/>
          </w:tcPr>
          <w:p w:rsidR="00D3279B" w:rsidRPr="00D3279B" w:rsidRDefault="00D3279B" w:rsidP="00C16D10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D3279B" w:rsidRPr="00D3279B" w:rsidTr="00C16D10">
        <w:tc>
          <w:tcPr>
            <w:tcW w:w="2093" w:type="dxa"/>
            <w:tcBorders>
              <w:top w:val="single" w:sz="4" w:space="0" w:color="auto"/>
            </w:tcBorders>
          </w:tcPr>
          <w:p w:rsidR="00D3279B" w:rsidRPr="00D3279B" w:rsidRDefault="00D3279B" w:rsidP="00C16D1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279B">
              <w:rPr>
                <w:rFonts w:ascii="Times New Roman" w:hAnsi="Times New Roman"/>
                <w:sz w:val="24"/>
                <w:szCs w:val="24"/>
                <w:lang w:eastAsia="en-US"/>
              </w:rPr>
              <w:t>(Ф</w:t>
            </w:r>
            <w:r w:rsidR="001F007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3279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1F007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3279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1F007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3279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7" w:type="dxa"/>
          </w:tcPr>
          <w:p w:rsidR="00D3279B" w:rsidRPr="00D3279B" w:rsidRDefault="00D3279B" w:rsidP="00C16D10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3279B" w:rsidRPr="00D3279B" w:rsidRDefault="00D3279B" w:rsidP="00C16D10">
            <w:pPr>
              <w:tabs>
                <w:tab w:val="left" w:pos="-7763"/>
              </w:tabs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279B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9781" w:type="dxa"/>
          </w:tcPr>
          <w:p w:rsidR="00D3279B" w:rsidRPr="00D3279B" w:rsidRDefault="00D3279B" w:rsidP="00C16D10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B63DA" w:rsidRPr="00D3279B" w:rsidRDefault="009B63DA" w:rsidP="009B63DA">
      <w:pPr>
        <w:autoSpaceDE w:val="0"/>
        <w:autoSpaceDN w:val="0"/>
        <w:adjustRightInd w:val="0"/>
        <w:spacing w:line="228" w:lineRule="auto"/>
        <w:ind w:right="-426" w:firstLine="709"/>
        <w:jc w:val="center"/>
        <w:rPr>
          <w:rFonts w:ascii="Times New Roman" w:hAnsi="Times New Roman"/>
          <w:sz w:val="28"/>
          <w:szCs w:val="28"/>
        </w:rPr>
      </w:pPr>
    </w:p>
    <w:p w:rsidR="009B63DA" w:rsidRPr="00D3279B" w:rsidRDefault="00D3279B" w:rsidP="009B63DA">
      <w:pPr>
        <w:autoSpaceDE w:val="0"/>
        <w:autoSpaceDN w:val="0"/>
        <w:adjustRightInd w:val="0"/>
        <w:spacing w:line="228" w:lineRule="auto"/>
        <w:ind w:right="-426" w:firstLine="709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СПРАВКА</w:t>
      </w:r>
      <w:r w:rsidR="009B63DA" w:rsidRPr="00D3279B">
        <w:rPr>
          <w:rFonts w:ascii="Times New Roman" w:hAnsi="Times New Roman"/>
          <w:sz w:val="28"/>
          <w:szCs w:val="28"/>
        </w:rPr>
        <w:t>-</w:t>
      </w:r>
      <w:r w:rsidRPr="00D3279B">
        <w:rPr>
          <w:rFonts w:ascii="Times New Roman" w:hAnsi="Times New Roman"/>
          <w:sz w:val="28"/>
          <w:szCs w:val="28"/>
        </w:rPr>
        <w:t>РАСЧЕТ</w:t>
      </w:r>
    </w:p>
    <w:p w:rsidR="009B63DA" w:rsidRPr="00D3279B" w:rsidRDefault="009B63DA" w:rsidP="009B63DA">
      <w:pPr>
        <w:tabs>
          <w:tab w:val="left" w:pos="12900"/>
        </w:tabs>
        <w:autoSpaceDE w:val="0"/>
        <w:autoSpaceDN w:val="0"/>
        <w:adjustRightInd w:val="0"/>
        <w:spacing w:line="228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на предоставление субсидий  в 20__ году</w:t>
      </w:r>
    </w:p>
    <w:p w:rsidR="009B63DA" w:rsidRPr="00D3279B" w:rsidRDefault="009B63DA" w:rsidP="009B63DA">
      <w:pPr>
        <w:spacing w:line="228" w:lineRule="auto"/>
        <w:rPr>
          <w:rFonts w:ascii="Times New Roman" w:hAnsi="Times New Roman"/>
          <w:sz w:val="24"/>
          <w:szCs w:val="24"/>
        </w:rPr>
      </w:pPr>
      <w:r w:rsidRPr="00D3279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_____________________________________</w:t>
      </w:r>
    </w:p>
    <w:p w:rsidR="009B63DA" w:rsidRPr="00D3279B" w:rsidRDefault="009B63DA" w:rsidP="009B63DA">
      <w:pPr>
        <w:tabs>
          <w:tab w:val="left" w:pos="709"/>
        </w:tabs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D3279B">
        <w:rPr>
          <w:rFonts w:ascii="Times New Roman" w:hAnsi="Times New Roman"/>
          <w:sz w:val="24"/>
          <w:szCs w:val="24"/>
        </w:rPr>
        <w:t xml:space="preserve"> (наименование получателя субсидии)</w:t>
      </w:r>
    </w:p>
    <w:p w:rsidR="009B63DA" w:rsidRPr="00D3279B" w:rsidRDefault="009B63DA" w:rsidP="009B63DA">
      <w:pPr>
        <w:tabs>
          <w:tab w:val="left" w:pos="709"/>
        </w:tabs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55" w:type="dxa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3"/>
        <w:gridCol w:w="1035"/>
        <w:gridCol w:w="1479"/>
        <w:gridCol w:w="1183"/>
        <w:gridCol w:w="1628"/>
        <w:gridCol w:w="1627"/>
        <w:gridCol w:w="1923"/>
        <w:gridCol w:w="1627"/>
        <w:gridCol w:w="2070"/>
      </w:tblGrid>
      <w:tr w:rsidR="009B63DA" w:rsidRPr="00D3279B" w:rsidTr="009B63DA">
        <w:trPr>
          <w:trHeight w:val="471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Ф.И.О. студента – гражданина Российской Федерации, привлеченного для прохождения </w:t>
            </w:r>
            <w:proofErr w:type="spellStart"/>
            <w:proofErr w:type="gramStart"/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производствен</w:t>
            </w:r>
            <w:proofErr w:type="spellEnd"/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практики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специ-альности</w:t>
            </w:r>
            <w:proofErr w:type="spellEnd"/>
            <w:proofErr w:type="gramEnd"/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Образова</w:t>
            </w:r>
            <w:proofErr w:type="spellEnd"/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-тельная</w:t>
            </w:r>
            <w:proofErr w:type="gramEnd"/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организация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специаль-ности</w:t>
            </w:r>
            <w:proofErr w:type="spellEnd"/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63DA" w:rsidRPr="00D3279B" w:rsidRDefault="009B63DA" w:rsidP="00D3279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Фактически </w:t>
            </w:r>
            <w:proofErr w:type="spellStart"/>
            <w:proofErr w:type="gramStart"/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осуществ</w:t>
            </w:r>
            <w:proofErr w:type="spellEnd"/>
            <w:r w:rsidR="00D3279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ленные</w:t>
            </w:r>
            <w:proofErr w:type="gramEnd"/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расходы, руб.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Размер возмещения от фактически </w:t>
            </w:r>
            <w:proofErr w:type="gramStart"/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осуществлен-</w:t>
            </w:r>
            <w:proofErr w:type="spellStart"/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ных</w:t>
            </w:r>
            <w:proofErr w:type="spellEnd"/>
            <w:proofErr w:type="gramEnd"/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расходов, %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Сумма субсидии, руб. (гр.</w:t>
            </w:r>
            <w:r w:rsidR="00D3279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5 </w:t>
            </w:r>
            <w:r w:rsidRPr="00D3279B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x</w:t>
            </w:r>
            <w:proofErr w:type="gramEnd"/>
          </w:p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гр. 6/100)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Сумма субсидии, руб., за счет средств</w:t>
            </w:r>
          </w:p>
        </w:tc>
      </w:tr>
      <w:tr w:rsidR="009B63DA" w:rsidRPr="00D3279B" w:rsidTr="009B63DA"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3DA" w:rsidRPr="00D3279B" w:rsidRDefault="009B63DA" w:rsidP="009B63D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3DA" w:rsidRPr="00D3279B" w:rsidRDefault="009B63DA" w:rsidP="009B63D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3DA" w:rsidRPr="00D3279B" w:rsidRDefault="009B63DA" w:rsidP="009B63D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3DA" w:rsidRPr="00D3279B" w:rsidRDefault="009B63DA" w:rsidP="009B63D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3DA" w:rsidRPr="00D3279B" w:rsidRDefault="009B63DA" w:rsidP="009B63D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3DA" w:rsidRPr="00D3279B" w:rsidRDefault="009B63DA" w:rsidP="009B63D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3DA" w:rsidRPr="00D3279B" w:rsidRDefault="009B63DA" w:rsidP="009B63D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областного бюджета*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федерального бюджета*</w:t>
            </w:r>
          </w:p>
        </w:tc>
      </w:tr>
    </w:tbl>
    <w:p w:rsidR="009B63DA" w:rsidRPr="00D3279B" w:rsidRDefault="009B63DA">
      <w:pPr>
        <w:rPr>
          <w:rFonts w:ascii="Times New Roman" w:hAnsi="Times New Roman"/>
          <w:sz w:val="2"/>
          <w:szCs w:val="2"/>
        </w:rPr>
      </w:pPr>
    </w:p>
    <w:tbl>
      <w:tblPr>
        <w:tblW w:w="14455" w:type="dxa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3"/>
        <w:gridCol w:w="1035"/>
        <w:gridCol w:w="1479"/>
        <w:gridCol w:w="1183"/>
        <w:gridCol w:w="1628"/>
        <w:gridCol w:w="1627"/>
        <w:gridCol w:w="1923"/>
        <w:gridCol w:w="1627"/>
        <w:gridCol w:w="2070"/>
      </w:tblGrid>
      <w:tr w:rsidR="009B63DA" w:rsidRPr="00D3279B" w:rsidTr="009B63DA">
        <w:trPr>
          <w:trHeight w:val="86"/>
          <w:tblHeader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DA" w:rsidRPr="00D3279B" w:rsidRDefault="009B63DA" w:rsidP="00D32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D32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D32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D32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DA" w:rsidRPr="00D3279B" w:rsidRDefault="009B63DA" w:rsidP="00D32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DA" w:rsidRPr="00D3279B" w:rsidRDefault="009B63DA" w:rsidP="00D32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DA" w:rsidRPr="00D3279B" w:rsidRDefault="009B63DA" w:rsidP="00D32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DA" w:rsidRPr="00D3279B" w:rsidRDefault="009B63DA" w:rsidP="00D32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DA" w:rsidRPr="00D3279B" w:rsidRDefault="009B63DA" w:rsidP="00D32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3279B" w:rsidRPr="00D3279B" w:rsidTr="00C94714">
        <w:trPr>
          <w:trHeight w:val="268"/>
        </w:trPr>
        <w:tc>
          <w:tcPr>
            <w:tcW w:w="1445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79B" w:rsidRPr="00D3279B" w:rsidRDefault="00D3279B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Возмещение 90 процентов фактически понесенных в году предоставления субсидий затрат, связанных с оплатой труда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</w:r>
            <w:r w:rsidRP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проживанием студентов – граждан Российской Федерации, профессионально обучающихся в федеральных государственных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</w:r>
            <w:r w:rsidRP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образовательных организациях высшего, среднего и дополнительного профессионального образования, находящихся в ведении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</w:r>
            <w:r w:rsidRP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Министерства сельского хозяйства Российской Федерации, Федерального агентства по рыболовству и Федеральной службы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</w:r>
            <w:r w:rsidRP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 ветеринарному и фитосанитарному надзору, привлеченных для прохождения производственной практики</w:t>
            </w:r>
            <w:proofErr w:type="gramEnd"/>
          </w:p>
        </w:tc>
      </w:tr>
      <w:tr w:rsidR="009B63DA" w:rsidRPr="00D3279B" w:rsidTr="009B63DA">
        <w:trPr>
          <w:trHeight w:val="26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90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B63DA" w:rsidRPr="00D3279B" w:rsidTr="009B63DA">
        <w:trPr>
          <w:trHeight w:val="268"/>
        </w:trPr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90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B63DA" w:rsidRPr="00D3279B" w:rsidTr="009B63DA">
        <w:trPr>
          <w:trHeight w:val="268"/>
        </w:trPr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...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90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B63DA" w:rsidRPr="00D3279B" w:rsidTr="009B63DA">
        <w:trPr>
          <w:trHeight w:val="268"/>
        </w:trPr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90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B63DA" w:rsidRPr="00D3279B" w:rsidTr="009B63DA">
        <w:trPr>
          <w:trHeight w:val="268"/>
        </w:trPr>
        <w:tc>
          <w:tcPr>
            <w:tcW w:w="14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D3279B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Возмещение 30 процентов фактически понесенных в году предоставления субсидии затрат, связанных с оплатой</w:t>
            </w:r>
            <w:r w:rsid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</w:r>
            <w:r w:rsidRP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труда</w:t>
            </w:r>
            <w:r w:rsid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проживанием студентов – граждан Российской Федерации, профессионально обучающихся по</w:t>
            </w:r>
            <w:r w:rsid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</w:r>
            <w:r w:rsidRP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сельскохозяйственным</w:t>
            </w:r>
            <w:r w:rsid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специальностям, соответствующим Общероссийскому классификатору специальностей</w:t>
            </w:r>
            <w:r w:rsid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</w:t>
            </w:r>
            <w:r w:rsid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</w:r>
            <w:r w:rsidRP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образованию, в федеральных</w:t>
            </w:r>
            <w:r w:rsid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государственных образовательных организациях высшего, среднего и дополнительного</w:t>
            </w:r>
            <w:r w:rsid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</w:r>
            <w:r w:rsidRP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профессионального образования,</w:t>
            </w:r>
            <w:r w:rsid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32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находящихся в ведении иных федеральных органов исполнительной власти</w:t>
            </w:r>
            <w:r w:rsidRPr="00D3279B">
              <w:rPr>
                <w:rFonts w:ascii="Times New Roman" w:hAnsi="Times New Roman"/>
                <w:sz w:val="24"/>
                <w:szCs w:val="24"/>
              </w:rPr>
              <w:t>,</w:t>
            </w:r>
            <w:r w:rsidR="00D3279B">
              <w:rPr>
                <w:rFonts w:ascii="Times New Roman" w:hAnsi="Times New Roman"/>
                <w:sz w:val="24"/>
                <w:szCs w:val="24"/>
              </w:rPr>
              <w:br/>
            </w:r>
            <w:r w:rsidRPr="00D3279B">
              <w:rPr>
                <w:rFonts w:ascii="Times New Roman" w:hAnsi="Times New Roman"/>
                <w:sz w:val="24"/>
                <w:szCs w:val="24"/>
              </w:rPr>
              <w:t>привлеченных для прохождения производственной практики</w:t>
            </w:r>
            <w:proofErr w:type="gramEnd"/>
          </w:p>
        </w:tc>
      </w:tr>
      <w:tr w:rsidR="009B63DA" w:rsidRPr="00D3279B" w:rsidTr="009B63DA">
        <w:trPr>
          <w:trHeight w:val="26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85" w:right="-226" w:firstLine="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B63DA" w:rsidRPr="00D3279B" w:rsidTr="009B63DA">
        <w:trPr>
          <w:trHeight w:val="268"/>
        </w:trPr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85" w:right="-226" w:firstLine="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B63DA" w:rsidRPr="00D3279B" w:rsidTr="009B63DA">
        <w:trPr>
          <w:trHeight w:val="268"/>
        </w:trPr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…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tabs>
                <w:tab w:val="left" w:pos="709"/>
              </w:tabs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85" w:right="-226" w:firstLine="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B63DA" w:rsidRPr="00D3279B" w:rsidTr="009B63DA">
        <w:trPr>
          <w:trHeight w:val="268"/>
        </w:trPr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30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B63DA" w:rsidRPr="00D3279B" w:rsidTr="009B63DA">
        <w:trPr>
          <w:trHeight w:val="268"/>
        </w:trPr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x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D3279B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x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p w:rsidR="009B63DA" w:rsidRPr="00D3279B" w:rsidRDefault="009B63DA" w:rsidP="009B63DA">
      <w:pPr>
        <w:tabs>
          <w:tab w:val="left" w:pos="709"/>
        </w:tabs>
        <w:spacing w:line="228" w:lineRule="auto"/>
        <w:jc w:val="center"/>
        <w:rPr>
          <w:rFonts w:ascii="Times New Roman" w:hAnsi="Times New Roman"/>
        </w:rPr>
      </w:pPr>
    </w:p>
    <w:p w:rsidR="009B63DA" w:rsidRPr="00D3279B" w:rsidRDefault="009B63DA" w:rsidP="009B63DA">
      <w:pPr>
        <w:spacing w:line="228" w:lineRule="auto"/>
        <w:rPr>
          <w:rFonts w:ascii="Times New Roman" w:hAnsi="Times New Roman"/>
          <w:sz w:val="2"/>
          <w:szCs w:val="2"/>
        </w:rPr>
      </w:pPr>
    </w:p>
    <w:p w:rsidR="009B63DA" w:rsidRPr="00D3279B" w:rsidRDefault="009B63DA" w:rsidP="009B63DA">
      <w:pPr>
        <w:tabs>
          <w:tab w:val="left" w:pos="709"/>
        </w:tabs>
        <w:autoSpaceDE w:val="0"/>
        <w:autoSpaceDN w:val="0"/>
        <w:adjustRightInd w:val="0"/>
        <w:spacing w:line="228" w:lineRule="auto"/>
        <w:ind w:right="248" w:firstLine="142"/>
        <w:jc w:val="center"/>
        <w:rPr>
          <w:rFonts w:ascii="Times New Roman" w:hAnsi="Times New Roman"/>
          <w:sz w:val="24"/>
          <w:szCs w:val="24"/>
        </w:rPr>
      </w:pPr>
      <w:r w:rsidRPr="00D3279B">
        <w:rPr>
          <w:rFonts w:ascii="Times New Roman" w:hAnsi="Times New Roman"/>
          <w:sz w:val="24"/>
          <w:szCs w:val="24"/>
        </w:rPr>
        <w:t>* Заполняется ответственным сотрудником отдела программных мероприятий устойчивого развития сельских территорий.</w:t>
      </w:r>
    </w:p>
    <w:p w:rsidR="009B63DA" w:rsidRPr="00D3279B" w:rsidRDefault="009B63DA" w:rsidP="009B63DA">
      <w:pPr>
        <w:tabs>
          <w:tab w:val="left" w:pos="709"/>
        </w:tabs>
        <w:spacing w:line="228" w:lineRule="auto"/>
        <w:rPr>
          <w:rFonts w:ascii="Times New Roman" w:hAnsi="Times New Roman"/>
          <w:sz w:val="24"/>
          <w:szCs w:val="24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9B63DA" w:rsidRPr="00D3279B" w:rsidTr="00363B4B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327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63DA" w:rsidRPr="00D3279B" w:rsidTr="00363B4B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B63DA" w:rsidRPr="00D3279B" w:rsidRDefault="009B63DA" w:rsidP="009B63DA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получателя субсидии)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9B63DA" w:rsidRPr="00D3279B" w:rsidRDefault="009B63DA" w:rsidP="009B63D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B63DA" w:rsidRPr="00D3279B" w:rsidRDefault="009B63DA" w:rsidP="009B63DA">
      <w:pPr>
        <w:tabs>
          <w:tab w:val="left" w:pos="709"/>
        </w:tabs>
        <w:spacing w:line="228" w:lineRule="auto"/>
        <w:rPr>
          <w:rFonts w:ascii="Times New Roman" w:hAnsi="Times New Roman"/>
          <w:sz w:val="24"/>
          <w:szCs w:val="24"/>
        </w:rPr>
      </w:pPr>
    </w:p>
    <w:p w:rsidR="009B63DA" w:rsidRPr="00D3279B" w:rsidRDefault="009B63DA" w:rsidP="009B63DA">
      <w:pPr>
        <w:spacing w:line="228" w:lineRule="auto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«__»___________20 ___ г.</w:t>
      </w:r>
    </w:p>
    <w:p w:rsidR="009B63DA" w:rsidRPr="00D3279B" w:rsidRDefault="009B63DA" w:rsidP="009B63DA">
      <w:pPr>
        <w:spacing w:line="228" w:lineRule="auto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 xml:space="preserve">М.П. </w:t>
      </w:r>
      <w:r w:rsidRPr="00D3279B">
        <w:rPr>
          <w:rFonts w:ascii="Times New Roman" w:hAnsi="Times New Roman"/>
          <w:sz w:val="24"/>
          <w:szCs w:val="24"/>
        </w:rPr>
        <w:t>(при наличии)</w:t>
      </w:r>
    </w:p>
    <w:p w:rsidR="009B63DA" w:rsidRPr="00D3279B" w:rsidRDefault="009B63DA" w:rsidP="009B63DA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90FF9" w:rsidRPr="00D3279B" w:rsidRDefault="00190FF9" w:rsidP="009B63DA">
      <w:pPr>
        <w:spacing w:line="228" w:lineRule="auto"/>
        <w:rPr>
          <w:rFonts w:ascii="Times New Roman" w:hAnsi="Times New Roman"/>
          <w:sz w:val="28"/>
          <w:szCs w:val="28"/>
        </w:rPr>
      </w:pPr>
    </w:p>
    <w:p w:rsidR="009B63DA" w:rsidRPr="00D3279B" w:rsidRDefault="009B63DA" w:rsidP="009B63D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B63DA" w:rsidRPr="00D3279B" w:rsidRDefault="009B63DA" w:rsidP="009B63DA">
      <w:pPr>
        <w:spacing w:line="192" w:lineRule="auto"/>
        <w:rPr>
          <w:rFonts w:ascii="Times New Roman" w:hAnsi="Times New Roman"/>
          <w:sz w:val="28"/>
          <w:szCs w:val="28"/>
        </w:rPr>
        <w:sectPr w:rsidR="009B63DA" w:rsidRPr="00D3279B" w:rsidSect="009C6183">
          <w:pgSz w:w="16834" w:h="11907" w:orient="landscape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Style w:val="a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125"/>
      </w:tblGrid>
      <w:tr w:rsidR="009B63DA" w:rsidRPr="00D3279B" w:rsidTr="00D3279B">
        <w:tc>
          <w:tcPr>
            <w:tcW w:w="4503" w:type="dxa"/>
          </w:tcPr>
          <w:p w:rsidR="009B63DA" w:rsidRPr="00D3279B" w:rsidRDefault="009B63DA" w:rsidP="00D3279B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5" w:type="dxa"/>
          </w:tcPr>
          <w:p w:rsidR="009B63DA" w:rsidRPr="00D3279B" w:rsidRDefault="009B63DA" w:rsidP="00D3279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Приложение № 3 </w:t>
            </w:r>
          </w:p>
          <w:p w:rsidR="009B63DA" w:rsidRPr="00D3279B" w:rsidRDefault="009B63DA" w:rsidP="00D3279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>к Порядку предоставления субсидий на возмещение индивидуальным 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свою деятельность на сельских территориях, 90 процентов фактически понесенных в году предоставления субсидий затрат, связанных с оплатой труда и проживанием студентов – граждан Российской Федерации, профессионально обучающихся в федеральных государственных образовательных организациях высшего, среднего и дополнительного</w:t>
            </w:r>
            <w:proofErr w:type="gramEnd"/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профессионального образования, </w:t>
            </w:r>
            <w:proofErr w:type="gramStart"/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>находящихся</w:t>
            </w:r>
            <w:proofErr w:type="gramEnd"/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</w:t>
            </w:r>
          </w:p>
          <w:p w:rsidR="009B63DA" w:rsidRPr="00D3279B" w:rsidRDefault="009B63DA" w:rsidP="00D3279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D3279B">
              <w:rPr>
                <w:rFonts w:ascii="Times New Roman" w:hAnsi="Times New Roman"/>
                <w:spacing w:val="-2"/>
                <w:sz w:val="28"/>
                <w:szCs w:val="28"/>
              </w:rPr>
              <w:t>30 процентов фактически понесенных в году предоставления субсидии затрат, связанных с оплатой труда и проживанием студентов – граждан Российской Федерации, профессионально обучающихся по сельскохозяйственным специальностям, соответствующим Общероссийскому классификатору специальностей по образованию,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власти, привлеченных для прохож</w:t>
            </w:r>
            <w:r w:rsidR="00D3279B">
              <w:rPr>
                <w:rFonts w:ascii="Times New Roman" w:hAnsi="Times New Roman"/>
                <w:spacing w:val="-2"/>
                <w:sz w:val="28"/>
                <w:szCs w:val="28"/>
              </w:rPr>
              <w:t>дения производственной практики</w:t>
            </w:r>
            <w:proofErr w:type="gramEnd"/>
          </w:p>
        </w:tc>
      </w:tr>
    </w:tbl>
    <w:p w:rsidR="00D3279B" w:rsidRDefault="00D3279B" w:rsidP="00D3279B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B63DA" w:rsidRDefault="009B63DA" w:rsidP="00D3279B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D3279B" w:rsidRDefault="00D3279B" w:rsidP="00D3279B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3279B" w:rsidRPr="00D3279B" w:rsidRDefault="00D3279B" w:rsidP="00D3279B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B63DA" w:rsidRPr="00D3279B" w:rsidRDefault="009B63DA" w:rsidP="00D3279B">
      <w:pPr>
        <w:widowControl w:val="0"/>
        <w:shd w:val="clear" w:color="auto" w:fill="FFFFFF"/>
        <w:tabs>
          <w:tab w:val="left" w:pos="-7513"/>
          <w:tab w:val="left" w:leader="underscore" w:pos="9356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D3279B">
        <w:rPr>
          <w:rFonts w:ascii="Times New Roman" w:hAnsi="Times New Roman"/>
          <w:spacing w:val="-31"/>
          <w:sz w:val="28"/>
          <w:szCs w:val="28"/>
        </w:rPr>
        <w:t xml:space="preserve"> Я,</w:t>
      </w:r>
      <w:r w:rsidRPr="00D3279B">
        <w:rPr>
          <w:rFonts w:ascii="Times New Roman" w:hAnsi="Times New Roman"/>
          <w:sz w:val="26"/>
          <w:szCs w:val="26"/>
        </w:rPr>
        <w:tab/>
      </w:r>
    </w:p>
    <w:p w:rsidR="009B63DA" w:rsidRPr="00D3279B" w:rsidRDefault="00D3279B" w:rsidP="00D3279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</w:t>
      </w:r>
      <w:r>
        <w:rPr>
          <w:rFonts w:ascii="Times New Roman" w:hAnsi="Times New Roman"/>
          <w:spacing w:val="-10"/>
          <w:sz w:val="24"/>
          <w:szCs w:val="24"/>
        </w:rPr>
        <w:tab/>
      </w:r>
      <w:r>
        <w:rPr>
          <w:rFonts w:ascii="Times New Roman" w:hAnsi="Times New Roman"/>
          <w:spacing w:val="-10"/>
          <w:sz w:val="24"/>
          <w:szCs w:val="24"/>
        </w:rPr>
        <w:tab/>
      </w:r>
      <w:r>
        <w:rPr>
          <w:rFonts w:ascii="Times New Roman" w:hAnsi="Times New Roman"/>
          <w:spacing w:val="-10"/>
          <w:sz w:val="24"/>
          <w:szCs w:val="24"/>
        </w:rPr>
        <w:tab/>
      </w:r>
      <w:r>
        <w:rPr>
          <w:rFonts w:ascii="Times New Roman" w:hAnsi="Times New Roman"/>
          <w:spacing w:val="-10"/>
          <w:sz w:val="24"/>
          <w:szCs w:val="24"/>
        </w:rPr>
        <w:tab/>
      </w:r>
      <w:r>
        <w:rPr>
          <w:rFonts w:ascii="Times New Roman" w:hAnsi="Times New Roman"/>
          <w:spacing w:val="-10"/>
          <w:sz w:val="24"/>
          <w:szCs w:val="24"/>
        </w:rPr>
        <w:tab/>
        <w:t xml:space="preserve">    </w:t>
      </w:r>
      <w:r w:rsidR="009B63DA" w:rsidRPr="00D3279B">
        <w:rPr>
          <w:rFonts w:ascii="Times New Roman" w:hAnsi="Times New Roman"/>
          <w:spacing w:val="-10"/>
          <w:sz w:val="24"/>
          <w:szCs w:val="24"/>
        </w:rPr>
        <w:t>(фамилия, имя, отчество)</w:t>
      </w:r>
    </w:p>
    <w:p w:rsidR="009B63DA" w:rsidRPr="00D3279B" w:rsidRDefault="009B63DA" w:rsidP="009B63DA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ind w:left="38"/>
        <w:rPr>
          <w:rFonts w:ascii="Times New Roman" w:hAnsi="Times New Roman"/>
          <w:spacing w:val="-3"/>
          <w:sz w:val="28"/>
          <w:szCs w:val="28"/>
        </w:rPr>
      </w:pPr>
    </w:p>
    <w:p w:rsidR="009B63DA" w:rsidRPr="00D3279B" w:rsidRDefault="009B63DA" w:rsidP="009B63DA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ind w:left="38"/>
        <w:rPr>
          <w:rFonts w:ascii="Times New Roman" w:hAnsi="Times New Roman"/>
        </w:rPr>
      </w:pPr>
      <w:proofErr w:type="gramStart"/>
      <w:r w:rsidRPr="00D3279B">
        <w:rPr>
          <w:rFonts w:ascii="Times New Roman" w:hAnsi="Times New Roman"/>
          <w:spacing w:val="-3"/>
          <w:sz w:val="28"/>
          <w:szCs w:val="28"/>
        </w:rPr>
        <w:t>зарегистрированный</w:t>
      </w:r>
      <w:proofErr w:type="gramEnd"/>
      <w:r w:rsidRPr="00D3279B">
        <w:rPr>
          <w:rFonts w:ascii="Times New Roman" w:hAnsi="Times New Roman"/>
          <w:spacing w:val="-3"/>
          <w:sz w:val="28"/>
          <w:szCs w:val="28"/>
        </w:rPr>
        <w:t xml:space="preserve"> (</w:t>
      </w:r>
      <w:proofErr w:type="spellStart"/>
      <w:r w:rsidRPr="00D3279B">
        <w:rPr>
          <w:rFonts w:ascii="Times New Roman" w:hAnsi="Times New Roman"/>
          <w:spacing w:val="-3"/>
          <w:sz w:val="28"/>
          <w:szCs w:val="28"/>
        </w:rPr>
        <w:t>ная</w:t>
      </w:r>
      <w:proofErr w:type="spellEnd"/>
      <w:r w:rsidRPr="00D3279B">
        <w:rPr>
          <w:rFonts w:ascii="Times New Roman" w:hAnsi="Times New Roman"/>
          <w:spacing w:val="-3"/>
          <w:sz w:val="28"/>
          <w:szCs w:val="28"/>
        </w:rPr>
        <w:t>) по адресу:</w:t>
      </w:r>
      <w:r w:rsidRPr="00D3279B">
        <w:rPr>
          <w:rFonts w:ascii="Times New Roman" w:hAnsi="Times New Roman"/>
          <w:sz w:val="28"/>
          <w:szCs w:val="28"/>
        </w:rPr>
        <w:tab/>
      </w:r>
    </w:p>
    <w:p w:rsidR="009B63DA" w:rsidRPr="00D3279B" w:rsidRDefault="009B63DA" w:rsidP="009B63DA">
      <w:pPr>
        <w:widowControl w:val="0"/>
        <w:shd w:val="clear" w:color="auto" w:fill="FFFFFF"/>
        <w:tabs>
          <w:tab w:val="left" w:leader="underscore" w:pos="2347"/>
          <w:tab w:val="left" w:leader="underscore" w:pos="3936"/>
          <w:tab w:val="left" w:leader="underscore" w:pos="9374"/>
        </w:tabs>
        <w:autoSpaceDE w:val="0"/>
        <w:autoSpaceDN w:val="0"/>
        <w:adjustRightInd w:val="0"/>
        <w:spacing w:before="322"/>
        <w:ind w:left="43"/>
        <w:rPr>
          <w:rFonts w:ascii="Times New Roman" w:hAnsi="Times New Roman"/>
          <w:spacing w:val="-1"/>
          <w:sz w:val="28"/>
          <w:szCs w:val="28"/>
        </w:rPr>
      </w:pPr>
      <w:r w:rsidRPr="00D3279B">
        <w:rPr>
          <w:rFonts w:ascii="Times New Roman" w:hAnsi="Times New Roman"/>
          <w:spacing w:val="-1"/>
          <w:sz w:val="28"/>
          <w:szCs w:val="28"/>
        </w:rPr>
        <w:t>_________________________________________________________________</w:t>
      </w:r>
      <w:r w:rsidR="00D3279B">
        <w:rPr>
          <w:rFonts w:ascii="Times New Roman" w:hAnsi="Times New Roman"/>
          <w:spacing w:val="-1"/>
          <w:sz w:val="28"/>
          <w:szCs w:val="28"/>
        </w:rPr>
        <w:t>_</w:t>
      </w:r>
    </w:p>
    <w:p w:rsidR="009B63DA" w:rsidRPr="00D3279B" w:rsidRDefault="009B63DA" w:rsidP="009B63DA">
      <w:pPr>
        <w:widowControl w:val="0"/>
        <w:shd w:val="clear" w:color="auto" w:fill="FFFFFF"/>
        <w:tabs>
          <w:tab w:val="left" w:leader="underscore" w:pos="2347"/>
          <w:tab w:val="left" w:leader="underscore" w:pos="3936"/>
          <w:tab w:val="left" w:leader="underscore" w:pos="9374"/>
        </w:tabs>
        <w:autoSpaceDE w:val="0"/>
        <w:autoSpaceDN w:val="0"/>
        <w:adjustRightInd w:val="0"/>
        <w:spacing w:before="322"/>
        <w:ind w:left="43"/>
        <w:rPr>
          <w:rFonts w:ascii="Times New Roman" w:hAnsi="Times New Roman"/>
        </w:rPr>
      </w:pPr>
      <w:r w:rsidRPr="00D3279B">
        <w:rPr>
          <w:rFonts w:ascii="Times New Roman" w:hAnsi="Times New Roman"/>
          <w:spacing w:val="-1"/>
          <w:sz w:val="28"/>
          <w:szCs w:val="28"/>
        </w:rPr>
        <w:t>паспорт серия</w:t>
      </w:r>
      <w:r w:rsidRPr="00D3279B">
        <w:rPr>
          <w:rFonts w:ascii="Times New Roman" w:hAnsi="Times New Roman"/>
          <w:sz w:val="28"/>
          <w:szCs w:val="28"/>
        </w:rPr>
        <w:tab/>
        <w:t>№</w:t>
      </w:r>
      <w:r w:rsidRPr="00D3279B">
        <w:rPr>
          <w:rFonts w:ascii="Times New Roman" w:hAnsi="Times New Roman"/>
          <w:sz w:val="28"/>
          <w:szCs w:val="28"/>
        </w:rPr>
        <w:tab/>
      </w:r>
      <w:r w:rsidRPr="00D3279B">
        <w:rPr>
          <w:rFonts w:ascii="Times New Roman" w:hAnsi="Times New Roman"/>
          <w:spacing w:val="-3"/>
          <w:sz w:val="28"/>
          <w:szCs w:val="28"/>
        </w:rPr>
        <w:t>, выдан</w:t>
      </w:r>
      <w:r w:rsidRPr="00D3279B">
        <w:rPr>
          <w:rFonts w:ascii="Times New Roman" w:hAnsi="Times New Roman"/>
          <w:sz w:val="28"/>
          <w:szCs w:val="28"/>
        </w:rPr>
        <w:tab/>
      </w:r>
    </w:p>
    <w:p w:rsidR="009B63DA" w:rsidRPr="00D3279B" w:rsidRDefault="00D3279B" w:rsidP="00D3279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pacing w:val="-13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13"/>
          <w:sz w:val="24"/>
          <w:szCs w:val="24"/>
        </w:rPr>
        <w:tab/>
      </w:r>
      <w:r>
        <w:rPr>
          <w:rFonts w:ascii="Times New Roman" w:hAnsi="Times New Roman"/>
          <w:spacing w:val="-13"/>
          <w:sz w:val="24"/>
          <w:szCs w:val="24"/>
        </w:rPr>
        <w:tab/>
      </w:r>
      <w:r>
        <w:rPr>
          <w:rFonts w:ascii="Times New Roman" w:hAnsi="Times New Roman"/>
          <w:spacing w:val="-13"/>
          <w:sz w:val="24"/>
          <w:szCs w:val="24"/>
        </w:rPr>
        <w:tab/>
      </w:r>
      <w:r>
        <w:rPr>
          <w:rFonts w:ascii="Times New Roman" w:hAnsi="Times New Roman"/>
          <w:spacing w:val="-13"/>
          <w:sz w:val="24"/>
          <w:szCs w:val="24"/>
        </w:rPr>
        <w:tab/>
      </w:r>
      <w:r>
        <w:rPr>
          <w:rFonts w:ascii="Times New Roman" w:hAnsi="Times New Roman"/>
          <w:spacing w:val="-13"/>
          <w:sz w:val="24"/>
          <w:szCs w:val="24"/>
        </w:rPr>
        <w:tab/>
      </w:r>
      <w:r>
        <w:rPr>
          <w:rFonts w:ascii="Times New Roman" w:hAnsi="Times New Roman"/>
          <w:spacing w:val="-13"/>
          <w:sz w:val="24"/>
          <w:szCs w:val="24"/>
        </w:rPr>
        <w:tab/>
      </w:r>
      <w:r>
        <w:rPr>
          <w:rFonts w:ascii="Times New Roman" w:hAnsi="Times New Roman"/>
          <w:spacing w:val="-13"/>
          <w:sz w:val="24"/>
          <w:szCs w:val="24"/>
        </w:rPr>
        <w:tab/>
      </w:r>
      <w:r>
        <w:rPr>
          <w:rFonts w:ascii="Times New Roman" w:hAnsi="Times New Roman"/>
          <w:spacing w:val="-13"/>
          <w:sz w:val="24"/>
          <w:szCs w:val="24"/>
        </w:rPr>
        <w:tab/>
      </w:r>
      <w:r>
        <w:rPr>
          <w:rFonts w:ascii="Times New Roman" w:hAnsi="Times New Roman"/>
          <w:spacing w:val="-13"/>
          <w:sz w:val="24"/>
          <w:szCs w:val="24"/>
        </w:rPr>
        <w:tab/>
        <w:t xml:space="preserve">    </w:t>
      </w:r>
      <w:r w:rsidR="001F007D">
        <w:rPr>
          <w:rFonts w:ascii="Times New Roman" w:hAnsi="Times New Roman"/>
          <w:spacing w:val="-13"/>
          <w:sz w:val="24"/>
          <w:szCs w:val="24"/>
        </w:rPr>
        <w:t>(</w:t>
      </w:r>
      <w:r w:rsidR="009B63DA" w:rsidRPr="00D3279B">
        <w:rPr>
          <w:rFonts w:ascii="Times New Roman" w:hAnsi="Times New Roman"/>
          <w:spacing w:val="-13"/>
          <w:sz w:val="24"/>
          <w:szCs w:val="24"/>
        </w:rPr>
        <w:t>дата</w:t>
      </w:r>
      <w:r w:rsidR="001F007D">
        <w:rPr>
          <w:rFonts w:ascii="Times New Roman" w:hAnsi="Times New Roman"/>
          <w:spacing w:val="-13"/>
          <w:sz w:val="24"/>
          <w:szCs w:val="24"/>
        </w:rPr>
        <w:t>)</w:t>
      </w:r>
      <w:r w:rsidR="009B63DA" w:rsidRPr="00D3279B">
        <w:rPr>
          <w:rFonts w:ascii="Times New Roman" w:hAnsi="Times New Roman"/>
          <w:spacing w:val="-13"/>
          <w:sz w:val="24"/>
          <w:szCs w:val="24"/>
        </w:rPr>
        <w:t xml:space="preserve"> </w:t>
      </w:r>
    </w:p>
    <w:p w:rsidR="009B63DA" w:rsidRPr="00D3279B" w:rsidRDefault="009B63DA" w:rsidP="009B63DA">
      <w:pPr>
        <w:widowControl w:val="0"/>
        <w:shd w:val="clear" w:color="auto" w:fill="FFFFFF"/>
        <w:autoSpaceDE w:val="0"/>
        <w:autoSpaceDN w:val="0"/>
        <w:adjustRightInd w:val="0"/>
        <w:ind w:right="22"/>
        <w:rPr>
          <w:rFonts w:ascii="Times New Roman" w:hAnsi="Times New Roman"/>
          <w:spacing w:val="-13"/>
          <w:sz w:val="22"/>
          <w:szCs w:val="22"/>
        </w:rPr>
      </w:pPr>
      <w:r w:rsidRPr="00D3279B">
        <w:rPr>
          <w:rFonts w:ascii="Times New Roman" w:hAnsi="Times New Roman"/>
          <w:spacing w:val="-13"/>
          <w:sz w:val="22"/>
          <w:szCs w:val="22"/>
        </w:rPr>
        <w:t>______________________________________________________________________________________________</w:t>
      </w:r>
      <w:r w:rsidR="00D3279B">
        <w:rPr>
          <w:rFonts w:ascii="Times New Roman" w:hAnsi="Times New Roman"/>
          <w:spacing w:val="-13"/>
          <w:sz w:val="22"/>
          <w:szCs w:val="22"/>
        </w:rPr>
        <w:t>__</w:t>
      </w:r>
    </w:p>
    <w:p w:rsidR="009B63DA" w:rsidRPr="00D3279B" w:rsidRDefault="009B63DA" w:rsidP="00D3279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3279B">
        <w:rPr>
          <w:rFonts w:ascii="Times New Roman" w:hAnsi="Times New Roman"/>
          <w:sz w:val="24"/>
          <w:szCs w:val="24"/>
        </w:rPr>
        <w:t xml:space="preserve">(кем </w:t>
      </w:r>
      <w:proofErr w:type="gramStart"/>
      <w:r w:rsidRPr="00D3279B">
        <w:rPr>
          <w:rFonts w:ascii="Times New Roman" w:hAnsi="Times New Roman"/>
          <w:sz w:val="24"/>
          <w:szCs w:val="24"/>
        </w:rPr>
        <w:t>выдан</w:t>
      </w:r>
      <w:proofErr w:type="gramEnd"/>
      <w:r w:rsidRPr="00D3279B">
        <w:rPr>
          <w:rFonts w:ascii="Times New Roman" w:hAnsi="Times New Roman"/>
          <w:sz w:val="24"/>
          <w:szCs w:val="24"/>
        </w:rPr>
        <w:t>)</w:t>
      </w:r>
    </w:p>
    <w:p w:rsidR="009B63DA" w:rsidRPr="00D3279B" w:rsidRDefault="009B63DA" w:rsidP="00D3279B">
      <w:pPr>
        <w:widowControl w:val="0"/>
        <w:shd w:val="clear" w:color="auto" w:fill="FFFFFF"/>
        <w:autoSpaceDE w:val="0"/>
        <w:autoSpaceDN w:val="0"/>
        <w:adjustRightInd w:val="0"/>
        <w:spacing w:before="80" w:line="322" w:lineRule="exact"/>
        <w:ind w:left="23"/>
        <w:jc w:val="both"/>
        <w:rPr>
          <w:rFonts w:ascii="Times New Roman" w:hAnsi="Times New Roman"/>
        </w:rPr>
      </w:pPr>
      <w:proofErr w:type="gramStart"/>
      <w:r w:rsidRPr="00D3279B">
        <w:rPr>
          <w:rFonts w:ascii="Times New Roman" w:hAnsi="Times New Roman"/>
          <w:spacing w:val="-1"/>
          <w:sz w:val="28"/>
          <w:szCs w:val="28"/>
        </w:rPr>
        <w:t xml:space="preserve">в соответствии с требованиями Федерального закона от 27.07.2006 № 152-ФЗ </w:t>
      </w:r>
      <w:r w:rsidRPr="00D3279B">
        <w:rPr>
          <w:rFonts w:ascii="Times New Roman" w:hAnsi="Times New Roman"/>
          <w:sz w:val="28"/>
          <w:szCs w:val="28"/>
        </w:rPr>
        <w:t xml:space="preserve">«О персональных данных» даю согласие уполномоченным должностным лицам министерства сельского хозяйства и продовольствия Рязанской области, зарегистрированного по адресу: 390006, г. Рязань, ул. Есенина, д. 9 на обработку (любое действие (операцию) или совокупность действий (операций), совершаемых с </w:t>
      </w:r>
      <w:r w:rsidRPr="00D3279B">
        <w:rPr>
          <w:rFonts w:ascii="Times New Roman" w:hAnsi="Times New Roman"/>
          <w:spacing w:val="-1"/>
          <w:sz w:val="28"/>
          <w:szCs w:val="28"/>
        </w:rPr>
        <w:t xml:space="preserve">использованием средств автоматизации или без использования таких средств, </w:t>
      </w:r>
      <w:r w:rsidRPr="00D3279B">
        <w:rPr>
          <w:rFonts w:ascii="Times New Roman" w:hAnsi="Times New Roman"/>
          <w:sz w:val="28"/>
          <w:szCs w:val="28"/>
        </w:rPr>
        <w:t>включая сбор, запись, систематизацию, накопление, хранение, уточнение</w:t>
      </w:r>
      <w:proofErr w:type="gramEnd"/>
      <w:r w:rsidRPr="00D3279B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D3279B">
        <w:rPr>
          <w:rFonts w:ascii="Times New Roman" w:hAnsi="Times New Roman"/>
          <w:sz w:val="28"/>
          <w:szCs w:val="28"/>
        </w:rPr>
        <w:t>обновление, изменение), извлечение, использование, передачу (распространение, предоставление, доступ), блокирование, удаление, уничтожение) следующих персональных данных:</w:t>
      </w:r>
      <w:proofErr w:type="gramEnd"/>
    </w:p>
    <w:p w:rsidR="009B63DA" w:rsidRPr="00D3279B" w:rsidRDefault="009B63DA" w:rsidP="00D3279B">
      <w:pPr>
        <w:widowControl w:val="0"/>
        <w:numPr>
          <w:ilvl w:val="0"/>
          <w:numId w:val="1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pacing w:val="-1"/>
          <w:sz w:val="28"/>
          <w:szCs w:val="28"/>
        </w:rPr>
        <w:t>фамилия, имя, отчество;</w:t>
      </w:r>
    </w:p>
    <w:p w:rsidR="009B63DA" w:rsidRPr="00D3279B" w:rsidRDefault="009B63DA" w:rsidP="00D3279B">
      <w:pPr>
        <w:widowControl w:val="0"/>
        <w:numPr>
          <w:ilvl w:val="0"/>
          <w:numId w:val="1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pacing w:val="-1"/>
          <w:sz w:val="28"/>
          <w:szCs w:val="28"/>
        </w:rPr>
        <w:t xml:space="preserve">серия, </w:t>
      </w:r>
      <w:r w:rsidRPr="00D3279B">
        <w:rPr>
          <w:rFonts w:ascii="Times New Roman" w:hAnsi="Times New Roman"/>
          <w:sz w:val="28"/>
          <w:szCs w:val="28"/>
        </w:rPr>
        <w:t>номер документа, удостоверяющего личность (паспорта), дата и место его выдачи, а также орган, выдавший документ.</w:t>
      </w:r>
    </w:p>
    <w:p w:rsidR="009B63DA" w:rsidRPr="00D3279B" w:rsidRDefault="009B63DA" w:rsidP="00D3279B">
      <w:pPr>
        <w:widowControl w:val="0"/>
        <w:shd w:val="clear" w:color="auto" w:fill="FFFFFF"/>
        <w:autoSpaceDE w:val="0"/>
        <w:autoSpaceDN w:val="0"/>
        <w:adjustRightInd w:val="0"/>
        <w:spacing w:line="34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3279B">
        <w:rPr>
          <w:rFonts w:ascii="Times New Roman" w:hAnsi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tbl>
      <w:tblPr>
        <w:tblStyle w:val="21"/>
        <w:tblW w:w="0" w:type="auto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1520"/>
        <w:gridCol w:w="3730"/>
      </w:tblGrid>
      <w:tr w:rsidR="009B63DA" w:rsidRPr="00D3279B" w:rsidTr="00D3279B">
        <w:tc>
          <w:tcPr>
            <w:tcW w:w="4045" w:type="dxa"/>
            <w:tcBorders>
              <w:bottom w:val="single" w:sz="4" w:space="0" w:color="auto"/>
            </w:tcBorders>
          </w:tcPr>
          <w:p w:rsidR="009B63DA" w:rsidRPr="00D3279B" w:rsidRDefault="009B63DA" w:rsidP="00363B4B">
            <w:pPr>
              <w:widowControl w:val="0"/>
              <w:autoSpaceDE w:val="0"/>
              <w:autoSpaceDN w:val="0"/>
              <w:adjustRightInd w:val="0"/>
              <w:spacing w:line="341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9B63DA" w:rsidRPr="00D3279B" w:rsidRDefault="009B63DA" w:rsidP="00363B4B">
            <w:pPr>
              <w:widowControl w:val="0"/>
              <w:autoSpaceDE w:val="0"/>
              <w:autoSpaceDN w:val="0"/>
              <w:adjustRightInd w:val="0"/>
              <w:spacing w:line="341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</w:tcPr>
          <w:p w:rsidR="009B63DA" w:rsidRPr="00D3279B" w:rsidRDefault="009B63DA" w:rsidP="00363B4B">
            <w:pPr>
              <w:widowControl w:val="0"/>
              <w:autoSpaceDE w:val="0"/>
              <w:autoSpaceDN w:val="0"/>
              <w:adjustRightInd w:val="0"/>
              <w:spacing w:line="341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3DA" w:rsidRPr="00D3279B" w:rsidTr="00D3279B">
        <w:tc>
          <w:tcPr>
            <w:tcW w:w="4045" w:type="dxa"/>
            <w:tcBorders>
              <w:top w:val="single" w:sz="4" w:space="0" w:color="auto"/>
            </w:tcBorders>
          </w:tcPr>
          <w:p w:rsidR="009B63DA" w:rsidRPr="00D3279B" w:rsidRDefault="009B63DA" w:rsidP="00363B4B">
            <w:pPr>
              <w:widowControl w:val="0"/>
              <w:autoSpaceDE w:val="0"/>
              <w:autoSpaceDN w:val="0"/>
              <w:adjustRightInd w:val="0"/>
              <w:spacing w:line="34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z w:val="24"/>
                <w:szCs w:val="24"/>
              </w:rPr>
              <w:t>(число, месяц, год)</w:t>
            </w:r>
          </w:p>
        </w:tc>
        <w:tc>
          <w:tcPr>
            <w:tcW w:w="5250" w:type="dxa"/>
            <w:gridSpan w:val="2"/>
          </w:tcPr>
          <w:p w:rsidR="009B63DA" w:rsidRPr="00D3279B" w:rsidRDefault="009B63DA" w:rsidP="00363B4B">
            <w:pPr>
              <w:widowControl w:val="0"/>
              <w:autoSpaceDE w:val="0"/>
              <w:autoSpaceDN w:val="0"/>
              <w:adjustRightInd w:val="0"/>
              <w:spacing w:line="34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79B">
              <w:rPr>
                <w:rFonts w:ascii="Times New Roman" w:hAnsi="Times New Roman"/>
                <w:sz w:val="24"/>
                <w:szCs w:val="24"/>
              </w:rPr>
              <w:t xml:space="preserve">              (подпись)</w:t>
            </w:r>
          </w:p>
        </w:tc>
      </w:tr>
    </w:tbl>
    <w:p w:rsidR="009B63DA" w:rsidRPr="00D3279B" w:rsidRDefault="009B63DA" w:rsidP="009B63DA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9B63DA" w:rsidRPr="00D3279B" w:rsidRDefault="009B63DA" w:rsidP="009B63DA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9B63DA" w:rsidRPr="00D3279B" w:rsidSect="009C6183">
      <w:headerReference w:type="default" r:id="rId19"/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43" w:rsidRDefault="007F4643">
      <w:r>
        <w:separator/>
      </w:r>
    </w:p>
  </w:endnote>
  <w:endnote w:type="continuationSeparator" w:id="0">
    <w:p w:rsidR="007F4643" w:rsidRDefault="007F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8225B">
          <w:pPr>
            <w:pStyle w:val="a8"/>
          </w:pPr>
          <w:r>
            <w:rPr>
              <w:noProof/>
            </w:rPr>
            <w:drawing>
              <wp:inline distT="0" distB="0" distL="0" distR="0" wp14:anchorId="28BAB8CB" wp14:editId="1E500DB4">
                <wp:extent cx="665480" cy="285115"/>
                <wp:effectExtent l="0" t="0" r="1270" b="63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88225B" w:rsidP="00F16284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02A7096" wp14:editId="772DD4D3">
                <wp:extent cx="168275" cy="146050"/>
                <wp:effectExtent l="0" t="0" r="3175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9C6183" w:rsidP="00F16284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35368  20.07.2021 11:42:20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43" w:rsidRDefault="007F4643">
      <w:r>
        <w:separator/>
      </w:r>
    </w:p>
  </w:footnote>
  <w:footnote w:type="continuationSeparator" w:id="0">
    <w:p w:rsidR="007F4643" w:rsidRDefault="007F4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9B63DA" w:rsidRDefault="00876034" w:rsidP="009B63DA">
    <w:pPr>
      <w:jc w:val="center"/>
      <w:rPr>
        <w:rFonts w:ascii="Times New Roman" w:hAnsi="Times New Roman"/>
        <w:sz w:val="28"/>
        <w:szCs w:val="28"/>
      </w:rPr>
    </w:pPr>
    <w:r w:rsidRPr="009B63DA">
      <w:rPr>
        <w:rFonts w:ascii="Times New Roman" w:hAnsi="Times New Roman"/>
        <w:sz w:val="28"/>
        <w:szCs w:val="28"/>
      </w:rPr>
      <w:fldChar w:fldCharType="begin"/>
    </w:r>
    <w:r w:rsidRPr="009B63DA">
      <w:rPr>
        <w:rFonts w:ascii="Times New Roman" w:hAnsi="Times New Roman"/>
        <w:sz w:val="28"/>
        <w:szCs w:val="28"/>
      </w:rPr>
      <w:instrText xml:space="preserve">PAGE  </w:instrText>
    </w:r>
    <w:r w:rsidRPr="009B63DA">
      <w:rPr>
        <w:rFonts w:ascii="Times New Roman" w:hAnsi="Times New Roman"/>
        <w:sz w:val="28"/>
        <w:szCs w:val="28"/>
      </w:rPr>
      <w:fldChar w:fldCharType="separate"/>
    </w:r>
    <w:r w:rsidR="00D67850">
      <w:rPr>
        <w:rFonts w:ascii="Times New Roman" w:hAnsi="Times New Roman"/>
        <w:noProof/>
        <w:sz w:val="28"/>
        <w:szCs w:val="28"/>
      </w:rPr>
      <w:t>16</w:t>
    </w:r>
    <w:r w:rsidRPr="009B63DA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D67850">
      <w:rPr>
        <w:rStyle w:val="ac"/>
        <w:rFonts w:ascii="Times New Roman" w:hAnsi="Times New Roman"/>
        <w:noProof/>
        <w:sz w:val="28"/>
        <w:szCs w:val="28"/>
      </w:rPr>
      <w:t>18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FFFFFFFE"/>
    <w:multiLevelType w:val="singleLevel"/>
    <w:tmpl w:val="1954F766"/>
    <w:lvl w:ilvl="0">
      <w:numFmt w:val="bullet"/>
      <w:lvlText w:val="*"/>
      <w:lvlJc w:val="left"/>
    </w:lvl>
  </w:abstractNum>
  <w:abstractNum w:abstractNumId="1">
    <w:nsid w:val="09CC011F"/>
    <w:multiLevelType w:val="hybridMultilevel"/>
    <w:tmpl w:val="FDE26910"/>
    <w:lvl w:ilvl="0" w:tplc="D54663B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B4B5C56"/>
    <w:multiLevelType w:val="multilevel"/>
    <w:tmpl w:val="5C92E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>
    <w:nsid w:val="0C5C6870"/>
    <w:multiLevelType w:val="multilevel"/>
    <w:tmpl w:val="B024D4D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DE45BA2"/>
    <w:multiLevelType w:val="hybridMultilevel"/>
    <w:tmpl w:val="81B471DE"/>
    <w:lvl w:ilvl="0" w:tplc="5AC8033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22D157D2"/>
    <w:multiLevelType w:val="multilevel"/>
    <w:tmpl w:val="91F6FA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0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6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28" w:hanging="2160"/>
      </w:pPr>
      <w:rPr>
        <w:rFonts w:cs="Times New Roman" w:hint="default"/>
      </w:r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EA24118"/>
    <w:multiLevelType w:val="hybridMultilevel"/>
    <w:tmpl w:val="D48EC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80608D4"/>
    <w:multiLevelType w:val="multilevel"/>
    <w:tmpl w:val="D21068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2">
    <w:nsid w:val="69A95278"/>
    <w:multiLevelType w:val="multilevel"/>
    <w:tmpl w:val="14148FC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1C02D59"/>
    <w:multiLevelType w:val="hybridMultilevel"/>
    <w:tmpl w:val="FA542DDE"/>
    <w:lvl w:ilvl="0" w:tplc="1A56D774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13"/>
  </w:num>
  <w:num w:numId="7">
    <w:abstractNumId w:val="1"/>
  </w:num>
  <w:num w:numId="8">
    <w:abstractNumId w:val="5"/>
  </w:num>
  <w:num w:numId="9">
    <w:abstractNumId w:val="14"/>
  </w:num>
  <w:num w:numId="10">
    <w:abstractNumId w:val="6"/>
  </w:num>
  <w:num w:numId="11">
    <w:abstractNumId w:val="12"/>
  </w:num>
  <w:num w:numId="12">
    <w:abstractNumId w:val="11"/>
  </w:num>
  <w:num w:numId="13">
    <w:abstractNumId w:val="2"/>
  </w:num>
  <w:num w:numId="14">
    <w:abstractNumId w:val="3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SSQbbAp1TwaSwv3zv/efEwHcZw=" w:salt="gMncNDyDGcESI5dFVRtQt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5B"/>
    <w:rsid w:val="0000141A"/>
    <w:rsid w:val="0001360F"/>
    <w:rsid w:val="00020A28"/>
    <w:rsid w:val="000331B3"/>
    <w:rsid w:val="00033413"/>
    <w:rsid w:val="00036C55"/>
    <w:rsid w:val="00037C0C"/>
    <w:rsid w:val="00043878"/>
    <w:rsid w:val="000502A3"/>
    <w:rsid w:val="00056DEB"/>
    <w:rsid w:val="00065576"/>
    <w:rsid w:val="00073A7A"/>
    <w:rsid w:val="00076D5E"/>
    <w:rsid w:val="0007776F"/>
    <w:rsid w:val="00084DD3"/>
    <w:rsid w:val="000859ED"/>
    <w:rsid w:val="000917C0"/>
    <w:rsid w:val="0009375F"/>
    <w:rsid w:val="000A4257"/>
    <w:rsid w:val="000A4949"/>
    <w:rsid w:val="000B0736"/>
    <w:rsid w:val="000B0BE4"/>
    <w:rsid w:val="000C4AF6"/>
    <w:rsid w:val="000D7E15"/>
    <w:rsid w:val="000E7FED"/>
    <w:rsid w:val="000F14E2"/>
    <w:rsid w:val="00122CFD"/>
    <w:rsid w:val="0013749D"/>
    <w:rsid w:val="00142C1A"/>
    <w:rsid w:val="00151370"/>
    <w:rsid w:val="00162E72"/>
    <w:rsid w:val="001640FD"/>
    <w:rsid w:val="001740AA"/>
    <w:rsid w:val="00174D6C"/>
    <w:rsid w:val="0017521E"/>
    <w:rsid w:val="00175BE5"/>
    <w:rsid w:val="00184C3D"/>
    <w:rsid w:val="001850F4"/>
    <w:rsid w:val="00190FF9"/>
    <w:rsid w:val="001918C7"/>
    <w:rsid w:val="001947BE"/>
    <w:rsid w:val="001A560F"/>
    <w:rsid w:val="001B0982"/>
    <w:rsid w:val="001B32BA"/>
    <w:rsid w:val="001E0317"/>
    <w:rsid w:val="001E20F1"/>
    <w:rsid w:val="001F007D"/>
    <w:rsid w:val="001F12E8"/>
    <w:rsid w:val="001F228C"/>
    <w:rsid w:val="001F323C"/>
    <w:rsid w:val="001F64B8"/>
    <w:rsid w:val="001F7C83"/>
    <w:rsid w:val="0020008F"/>
    <w:rsid w:val="00203046"/>
    <w:rsid w:val="00205AB5"/>
    <w:rsid w:val="00223E39"/>
    <w:rsid w:val="00224DBA"/>
    <w:rsid w:val="002314CB"/>
    <w:rsid w:val="00231F1C"/>
    <w:rsid w:val="00233482"/>
    <w:rsid w:val="00242DDB"/>
    <w:rsid w:val="002479A2"/>
    <w:rsid w:val="00251C89"/>
    <w:rsid w:val="00254EF7"/>
    <w:rsid w:val="0026087E"/>
    <w:rsid w:val="00261DE0"/>
    <w:rsid w:val="00265420"/>
    <w:rsid w:val="002733D8"/>
    <w:rsid w:val="00273C4F"/>
    <w:rsid w:val="00274E14"/>
    <w:rsid w:val="00276248"/>
    <w:rsid w:val="00280A6D"/>
    <w:rsid w:val="00282A4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12E7"/>
    <w:rsid w:val="003222A3"/>
    <w:rsid w:val="00360A40"/>
    <w:rsid w:val="00377F62"/>
    <w:rsid w:val="003870C2"/>
    <w:rsid w:val="00394FC8"/>
    <w:rsid w:val="003D3B8A"/>
    <w:rsid w:val="003D54F8"/>
    <w:rsid w:val="003F4F5E"/>
    <w:rsid w:val="00400906"/>
    <w:rsid w:val="00402755"/>
    <w:rsid w:val="0042590E"/>
    <w:rsid w:val="0043385F"/>
    <w:rsid w:val="00437F65"/>
    <w:rsid w:val="00450D13"/>
    <w:rsid w:val="00460FEA"/>
    <w:rsid w:val="00466160"/>
    <w:rsid w:val="00470B98"/>
    <w:rsid w:val="004734B7"/>
    <w:rsid w:val="00481B88"/>
    <w:rsid w:val="00484188"/>
    <w:rsid w:val="00485B4F"/>
    <w:rsid w:val="004862D1"/>
    <w:rsid w:val="00491721"/>
    <w:rsid w:val="004A5BC9"/>
    <w:rsid w:val="004B2D5A"/>
    <w:rsid w:val="004B3B6E"/>
    <w:rsid w:val="004B7B84"/>
    <w:rsid w:val="004D293D"/>
    <w:rsid w:val="004E7427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7831"/>
    <w:rsid w:val="0057074C"/>
    <w:rsid w:val="00573FBF"/>
    <w:rsid w:val="00574FF3"/>
    <w:rsid w:val="0057501C"/>
    <w:rsid w:val="00581C7E"/>
    <w:rsid w:val="00582538"/>
    <w:rsid w:val="005838EA"/>
    <w:rsid w:val="00585EE1"/>
    <w:rsid w:val="00590C0E"/>
    <w:rsid w:val="005939E6"/>
    <w:rsid w:val="00595FE7"/>
    <w:rsid w:val="005A4227"/>
    <w:rsid w:val="005B229B"/>
    <w:rsid w:val="005B3518"/>
    <w:rsid w:val="005B3E25"/>
    <w:rsid w:val="005C285D"/>
    <w:rsid w:val="005C56AE"/>
    <w:rsid w:val="005C57DC"/>
    <w:rsid w:val="005C7449"/>
    <w:rsid w:val="005D1E04"/>
    <w:rsid w:val="005E6D99"/>
    <w:rsid w:val="005F2ADD"/>
    <w:rsid w:val="005F2C49"/>
    <w:rsid w:val="005F6735"/>
    <w:rsid w:val="006013EB"/>
    <w:rsid w:val="0060479E"/>
    <w:rsid w:val="00604BE7"/>
    <w:rsid w:val="00616AED"/>
    <w:rsid w:val="00632A4F"/>
    <w:rsid w:val="00632B56"/>
    <w:rsid w:val="006351E3"/>
    <w:rsid w:val="006419B9"/>
    <w:rsid w:val="00644236"/>
    <w:rsid w:val="006471E5"/>
    <w:rsid w:val="00671D3B"/>
    <w:rsid w:val="00677EBD"/>
    <w:rsid w:val="00684A5B"/>
    <w:rsid w:val="006A1F71"/>
    <w:rsid w:val="006A4615"/>
    <w:rsid w:val="006B09F0"/>
    <w:rsid w:val="006C1432"/>
    <w:rsid w:val="006C5645"/>
    <w:rsid w:val="006E17D1"/>
    <w:rsid w:val="006F328B"/>
    <w:rsid w:val="006F5886"/>
    <w:rsid w:val="006F7440"/>
    <w:rsid w:val="00707734"/>
    <w:rsid w:val="00707E19"/>
    <w:rsid w:val="00712F7C"/>
    <w:rsid w:val="0072328A"/>
    <w:rsid w:val="007377B5"/>
    <w:rsid w:val="00746CC2"/>
    <w:rsid w:val="00760323"/>
    <w:rsid w:val="00761FD1"/>
    <w:rsid w:val="00765600"/>
    <w:rsid w:val="00783066"/>
    <w:rsid w:val="00791C9F"/>
    <w:rsid w:val="00792AAB"/>
    <w:rsid w:val="00793B47"/>
    <w:rsid w:val="007A1D0C"/>
    <w:rsid w:val="007A2A7B"/>
    <w:rsid w:val="007D1585"/>
    <w:rsid w:val="007D1808"/>
    <w:rsid w:val="007D4925"/>
    <w:rsid w:val="007D5A71"/>
    <w:rsid w:val="007F0C8A"/>
    <w:rsid w:val="007F11AB"/>
    <w:rsid w:val="007F1DC0"/>
    <w:rsid w:val="007F4643"/>
    <w:rsid w:val="008138C3"/>
    <w:rsid w:val="008143CB"/>
    <w:rsid w:val="0081638D"/>
    <w:rsid w:val="00823CA1"/>
    <w:rsid w:val="00834BD4"/>
    <w:rsid w:val="00847073"/>
    <w:rsid w:val="008513B9"/>
    <w:rsid w:val="008702D3"/>
    <w:rsid w:val="00876034"/>
    <w:rsid w:val="0088225B"/>
    <w:rsid w:val="008827E7"/>
    <w:rsid w:val="00890807"/>
    <w:rsid w:val="008A1696"/>
    <w:rsid w:val="008C4BFC"/>
    <w:rsid w:val="008C58FE"/>
    <w:rsid w:val="008D01FA"/>
    <w:rsid w:val="008E0165"/>
    <w:rsid w:val="008E07A5"/>
    <w:rsid w:val="008E6C41"/>
    <w:rsid w:val="008F0816"/>
    <w:rsid w:val="008F6A08"/>
    <w:rsid w:val="008F6BB7"/>
    <w:rsid w:val="00900F42"/>
    <w:rsid w:val="00912B58"/>
    <w:rsid w:val="00932E3C"/>
    <w:rsid w:val="00934766"/>
    <w:rsid w:val="009573D3"/>
    <w:rsid w:val="0097103A"/>
    <w:rsid w:val="00987FFD"/>
    <w:rsid w:val="00997645"/>
    <w:rsid w:val="009977FF"/>
    <w:rsid w:val="009A0532"/>
    <w:rsid w:val="009A085B"/>
    <w:rsid w:val="009A1F2A"/>
    <w:rsid w:val="009B372A"/>
    <w:rsid w:val="009B63DA"/>
    <w:rsid w:val="009C1DE6"/>
    <w:rsid w:val="009C1F0E"/>
    <w:rsid w:val="009C6183"/>
    <w:rsid w:val="009C7CF7"/>
    <w:rsid w:val="009D3E8C"/>
    <w:rsid w:val="009E20AD"/>
    <w:rsid w:val="009E3A0E"/>
    <w:rsid w:val="00A1314B"/>
    <w:rsid w:val="00A13160"/>
    <w:rsid w:val="00A137D3"/>
    <w:rsid w:val="00A15B73"/>
    <w:rsid w:val="00A16992"/>
    <w:rsid w:val="00A16FA3"/>
    <w:rsid w:val="00A44970"/>
    <w:rsid w:val="00A44A8F"/>
    <w:rsid w:val="00A463D1"/>
    <w:rsid w:val="00A51D96"/>
    <w:rsid w:val="00A567B9"/>
    <w:rsid w:val="00A60876"/>
    <w:rsid w:val="00A6597D"/>
    <w:rsid w:val="00A678E3"/>
    <w:rsid w:val="00A81E1E"/>
    <w:rsid w:val="00A8484F"/>
    <w:rsid w:val="00A87502"/>
    <w:rsid w:val="00A96F84"/>
    <w:rsid w:val="00AB24DF"/>
    <w:rsid w:val="00AC3953"/>
    <w:rsid w:val="00AC7150"/>
    <w:rsid w:val="00AE1DCA"/>
    <w:rsid w:val="00AF0834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67C17"/>
    <w:rsid w:val="00B8061C"/>
    <w:rsid w:val="00B83BA2"/>
    <w:rsid w:val="00B853AA"/>
    <w:rsid w:val="00B875BF"/>
    <w:rsid w:val="00B91F62"/>
    <w:rsid w:val="00BA72CC"/>
    <w:rsid w:val="00BB2C98"/>
    <w:rsid w:val="00BB68AB"/>
    <w:rsid w:val="00BC1803"/>
    <w:rsid w:val="00BD0B82"/>
    <w:rsid w:val="00BD7BC5"/>
    <w:rsid w:val="00BE09A7"/>
    <w:rsid w:val="00BE3E33"/>
    <w:rsid w:val="00BF4F5F"/>
    <w:rsid w:val="00BF69B2"/>
    <w:rsid w:val="00C02FDC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51E0"/>
    <w:rsid w:val="00C86FEB"/>
    <w:rsid w:val="00C87D95"/>
    <w:rsid w:val="00C9077A"/>
    <w:rsid w:val="00C94BD6"/>
    <w:rsid w:val="00C95CD2"/>
    <w:rsid w:val="00CA051B"/>
    <w:rsid w:val="00CA46B4"/>
    <w:rsid w:val="00CA4704"/>
    <w:rsid w:val="00CB2CB5"/>
    <w:rsid w:val="00CB3CBE"/>
    <w:rsid w:val="00CB683B"/>
    <w:rsid w:val="00CE2961"/>
    <w:rsid w:val="00CF03D8"/>
    <w:rsid w:val="00D015D5"/>
    <w:rsid w:val="00D03D68"/>
    <w:rsid w:val="00D0700A"/>
    <w:rsid w:val="00D238F1"/>
    <w:rsid w:val="00D266DD"/>
    <w:rsid w:val="00D3279B"/>
    <w:rsid w:val="00D32B04"/>
    <w:rsid w:val="00D374E7"/>
    <w:rsid w:val="00D56A1A"/>
    <w:rsid w:val="00D63949"/>
    <w:rsid w:val="00D652E7"/>
    <w:rsid w:val="00D667E1"/>
    <w:rsid w:val="00D67850"/>
    <w:rsid w:val="00D776F6"/>
    <w:rsid w:val="00D77BCF"/>
    <w:rsid w:val="00D84394"/>
    <w:rsid w:val="00D95E55"/>
    <w:rsid w:val="00D97907"/>
    <w:rsid w:val="00DB3664"/>
    <w:rsid w:val="00DC16FB"/>
    <w:rsid w:val="00DC4A65"/>
    <w:rsid w:val="00DC4F66"/>
    <w:rsid w:val="00DD5617"/>
    <w:rsid w:val="00DE4D7D"/>
    <w:rsid w:val="00DF1FD5"/>
    <w:rsid w:val="00E10B44"/>
    <w:rsid w:val="00E11561"/>
    <w:rsid w:val="00E11F02"/>
    <w:rsid w:val="00E22ABF"/>
    <w:rsid w:val="00E27105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2AD5"/>
    <w:rsid w:val="00E74E78"/>
    <w:rsid w:val="00E87E25"/>
    <w:rsid w:val="00EA04F1"/>
    <w:rsid w:val="00EA2FD3"/>
    <w:rsid w:val="00EA3E77"/>
    <w:rsid w:val="00EB5C8C"/>
    <w:rsid w:val="00EB7CE9"/>
    <w:rsid w:val="00EC433F"/>
    <w:rsid w:val="00ED18C0"/>
    <w:rsid w:val="00ED1FDE"/>
    <w:rsid w:val="00ED6942"/>
    <w:rsid w:val="00F06EFB"/>
    <w:rsid w:val="00F1034F"/>
    <w:rsid w:val="00F126F7"/>
    <w:rsid w:val="00F1529E"/>
    <w:rsid w:val="00F16284"/>
    <w:rsid w:val="00F16F07"/>
    <w:rsid w:val="00F429EC"/>
    <w:rsid w:val="00F45B7C"/>
    <w:rsid w:val="00F45FCE"/>
    <w:rsid w:val="00F67C80"/>
    <w:rsid w:val="00F72054"/>
    <w:rsid w:val="00F9334F"/>
    <w:rsid w:val="00F97D7F"/>
    <w:rsid w:val="00FA122C"/>
    <w:rsid w:val="00FA3B95"/>
    <w:rsid w:val="00FB5E1C"/>
    <w:rsid w:val="00FB6A9B"/>
    <w:rsid w:val="00FC1278"/>
    <w:rsid w:val="00FC3992"/>
    <w:rsid w:val="00FC689C"/>
    <w:rsid w:val="00FD55F6"/>
    <w:rsid w:val="00FE4E3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line number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0B0BE4"/>
    <w:rPr>
      <w:sz w:val="32"/>
    </w:rPr>
  </w:style>
  <w:style w:type="character" w:customStyle="1" w:styleId="20">
    <w:name w:val="Заголовок 2 Знак"/>
    <w:basedOn w:val="a0"/>
    <w:link w:val="2"/>
    <w:uiPriority w:val="99"/>
    <w:rsid w:val="000B0BE4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uiPriority w:val="99"/>
    <w:rsid w:val="000B0BE4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0B0BE4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0B0BE4"/>
    <w:rPr>
      <w:rFonts w:ascii="TimesET" w:hAnsi="TimesET"/>
    </w:rPr>
  </w:style>
  <w:style w:type="character" w:customStyle="1" w:styleId="ab">
    <w:name w:val="Текст выноски Знак"/>
    <w:basedOn w:val="a0"/>
    <w:link w:val="aa"/>
    <w:uiPriority w:val="99"/>
    <w:semiHidden/>
    <w:rsid w:val="000B0BE4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0B0BE4"/>
    <w:rPr>
      <w:rFonts w:ascii="Tahoma" w:hAnsi="Tahoma" w:cs="Tahoma"/>
      <w:shd w:val="clear" w:color="auto" w:fill="000080"/>
    </w:rPr>
  </w:style>
  <w:style w:type="table" w:customStyle="1" w:styleId="11">
    <w:name w:val="Сетка таблицы1"/>
    <w:uiPriority w:val="99"/>
    <w:rsid w:val="000B0BE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0B0BE4"/>
    <w:pPr>
      <w:ind w:left="720"/>
      <w:contextualSpacing/>
    </w:pPr>
  </w:style>
  <w:style w:type="paragraph" w:customStyle="1" w:styleId="af3">
    <w:name w:val="Моя Основа"/>
    <w:basedOn w:val="a"/>
    <w:uiPriority w:val="99"/>
    <w:rsid w:val="000B0BE4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0B0BE4"/>
  </w:style>
  <w:style w:type="paragraph" w:customStyle="1" w:styleId="ConsPlusNormal">
    <w:name w:val="ConsPlusNormal"/>
    <w:rsid w:val="000B0B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B0BE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2">
    <w:name w:val="Гиперссылка1"/>
    <w:basedOn w:val="a0"/>
    <w:uiPriority w:val="99"/>
    <w:unhideWhenUsed/>
    <w:rsid w:val="000B0BE4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B0BE4"/>
    <w:rPr>
      <w:color w:val="800080"/>
      <w:u w:val="single"/>
    </w:rPr>
  </w:style>
  <w:style w:type="paragraph" w:customStyle="1" w:styleId="formattext">
    <w:name w:val="formattext"/>
    <w:basedOn w:val="a"/>
    <w:rsid w:val="000B0B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opleveltext">
    <w:name w:val="topleveltext"/>
    <w:basedOn w:val="a"/>
    <w:rsid w:val="000B0B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0B0BE4"/>
    <w:rPr>
      <w:color w:val="808080"/>
    </w:rPr>
  </w:style>
  <w:style w:type="table" w:customStyle="1" w:styleId="21">
    <w:name w:val="Сетка таблицы2"/>
    <w:basedOn w:val="a1"/>
    <w:next w:val="ad"/>
    <w:uiPriority w:val="59"/>
    <w:rsid w:val="000B0BE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rsid w:val="000B0BE4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rsid w:val="000B0BE4"/>
    <w:rPr>
      <w:color w:val="800080" w:themeColor="followedHyperlink"/>
      <w:u w:val="single"/>
    </w:rPr>
  </w:style>
  <w:style w:type="paragraph" w:customStyle="1" w:styleId="14">
    <w:name w:val="Подзаголовок1"/>
    <w:basedOn w:val="a"/>
    <w:next w:val="a"/>
    <w:qFormat/>
    <w:rsid w:val="00CA470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8"/>
    <w:rsid w:val="00CA470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8">
    <w:name w:val="Subtitle"/>
    <w:basedOn w:val="a"/>
    <w:next w:val="a"/>
    <w:link w:val="af7"/>
    <w:qFormat/>
    <w:rsid w:val="00CA470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rsid w:val="00CA47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line number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0B0BE4"/>
    <w:rPr>
      <w:sz w:val="32"/>
    </w:rPr>
  </w:style>
  <w:style w:type="character" w:customStyle="1" w:styleId="20">
    <w:name w:val="Заголовок 2 Знак"/>
    <w:basedOn w:val="a0"/>
    <w:link w:val="2"/>
    <w:uiPriority w:val="99"/>
    <w:rsid w:val="000B0BE4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uiPriority w:val="99"/>
    <w:rsid w:val="000B0BE4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0B0BE4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0B0BE4"/>
    <w:rPr>
      <w:rFonts w:ascii="TimesET" w:hAnsi="TimesET"/>
    </w:rPr>
  </w:style>
  <w:style w:type="character" w:customStyle="1" w:styleId="ab">
    <w:name w:val="Текст выноски Знак"/>
    <w:basedOn w:val="a0"/>
    <w:link w:val="aa"/>
    <w:uiPriority w:val="99"/>
    <w:semiHidden/>
    <w:rsid w:val="000B0BE4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0B0BE4"/>
    <w:rPr>
      <w:rFonts w:ascii="Tahoma" w:hAnsi="Tahoma" w:cs="Tahoma"/>
      <w:shd w:val="clear" w:color="auto" w:fill="000080"/>
    </w:rPr>
  </w:style>
  <w:style w:type="table" w:customStyle="1" w:styleId="11">
    <w:name w:val="Сетка таблицы1"/>
    <w:uiPriority w:val="99"/>
    <w:rsid w:val="000B0BE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0B0BE4"/>
    <w:pPr>
      <w:ind w:left="720"/>
      <w:contextualSpacing/>
    </w:pPr>
  </w:style>
  <w:style w:type="paragraph" w:customStyle="1" w:styleId="af3">
    <w:name w:val="Моя Основа"/>
    <w:basedOn w:val="a"/>
    <w:uiPriority w:val="99"/>
    <w:rsid w:val="000B0BE4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0B0BE4"/>
  </w:style>
  <w:style w:type="paragraph" w:customStyle="1" w:styleId="ConsPlusNormal">
    <w:name w:val="ConsPlusNormal"/>
    <w:rsid w:val="000B0B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B0BE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2">
    <w:name w:val="Гиперссылка1"/>
    <w:basedOn w:val="a0"/>
    <w:uiPriority w:val="99"/>
    <w:unhideWhenUsed/>
    <w:rsid w:val="000B0BE4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B0BE4"/>
    <w:rPr>
      <w:color w:val="800080"/>
      <w:u w:val="single"/>
    </w:rPr>
  </w:style>
  <w:style w:type="paragraph" w:customStyle="1" w:styleId="formattext">
    <w:name w:val="formattext"/>
    <w:basedOn w:val="a"/>
    <w:rsid w:val="000B0B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opleveltext">
    <w:name w:val="topleveltext"/>
    <w:basedOn w:val="a"/>
    <w:rsid w:val="000B0B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0B0BE4"/>
    <w:rPr>
      <w:color w:val="808080"/>
    </w:rPr>
  </w:style>
  <w:style w:type="table" w:customStyle="1" w:styleId="21">
    <w:name w:val="Сетка таблицы2"/>
    <w:basedOn w:val="a1"/>
    <w:next w:val="ad"/>
    <w:uiPriority w:val="59"/>
    <w:rsid w:val="000B0BE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rsid w:val="000B0BE4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rsid w:val="000B0BE4"/>
    <w:rPr>
      <w:color w:val="800080" w:themeColor="followedHyperlink"/>
      <w:u w:val="single"/>
    </w:rPr>
  </w:style>
  <w:style w:type="paragraph" w:customStyle="1" w:styleId="14">
    <w:name w:val="Подзаголовок1"/>
    <w:basedOn w:val="a"/>
    <w:next w:val="a"/>
    <w:qFormat/>
    <w:rsid w:val="00CA470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8"/>
    <w:rsid w:val="00CA470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8">
    <w:name w:val="Subtitle"/>
    <w:basedOn w:val="a"/>
    <w:next w:val="a"/>
    <w:link w:val="af7"/>
    <w:qFormat/>
    <w:rsid w:val="00CA470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rsid w:val="00CA47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B68B5E0BBE7E2E9694D5FF045E5EFF9336828FB3B610DA42E5B33B2F484318124544CDA655E39FFA74F1384E4149820B72EE2D4C05461EFG5b9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B609190B241B8E87798251231F21DC7DCF6975142FB81C67CCE08D48811C5B13E4C7184247779D07EEEE63DEEh6u2G" TargetMode="External"/><Relationship Id="rId17" Type="http://schemas.openxmlformats.org/officeDocument/2006/relationships/hyperlink" Target="consultantplus://offline/ref=7B609190B241B8E87798251231F21DC7DCF6975142FB81C67CCE08D48811C5B13E4C7184247779D07EEEE63DEEh6u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9D36D3AA549B46466B96A3DC86C3825F9C4B9AD30A8286E1E44B3C88942E026B03CA016050609DE2AB9C96CE2DCA7488E3ABC1DC4B3E8B7D0D0C963f7E8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9D36D3AA549B46466B96A3DC86C3825F9C4B9AD30A8286E1E44B3C88942E026B03CA016050609DE2AB9C963E8DCA7488E3ABC1DC4B3E8B7D0D0C963f7E8J" TargetMode="Externa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8D6D234ADDFC6A980DCC0373B2DB1924A1EDCCD6E52A756212632E5A12AA6A7D65B83F01282776463F70FDFB7688E29548290472049CCA5620AFB55W7f4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mina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C57D3-50CA-45E8-A7B4-4A4148E0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15</TotalTime>
  <Pages>18</Pages>
  <Words>5515</Words>
  <Characters>31438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Зюба Марина Владимировна</dc:creator>
  <cp:lastModifiedBy>Дягилева М.А.</cp:lastModifiedBy>
  <cp:revision>5</cp:revision>
  <cp:lastPrinted>2021-07-20T08:42:00Z</cp:lastPrinted>
  <dcterms:created xsi:type="dcterms:W3CDTF">2021-07-20T08:39:00Z</dcterms:created>
  <dcterms:modified xsi:type="dcterms:W3CDTF">2021-07-27T12:06:00Z</dcterms:modified>
</cp:coreProperties>
</file>