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1350B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964E7" w:rsidRPr="00F16284" w:rsidTr="001A01F2">
        <w:tc>
          <w:tcPr>
            <w:tcW w:w="5428" w:type="dxa"/>
          </w:tcPr>
          <w:p w:rsidR="00C964E7" w:rsidRPr="00F16284" w:rsidRDefault="00C964E7" w:rsidP="001A01F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964E7" w:rsidRDefault="00C964E7" w:rsidP="00C964E7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964E7" w:rsidRPr="00F16284" w:rsidRDefault="00C964E7" w:rsidP="00C964E7">
            <w:pPr>
              <w:rPr>
                <w:rFonts w:ascii="Times New Roman" w:hAnsi="Times New Roman"/>
                <w:sz w:val="28"/>
                <w:szCs w:val="28"/>
              </w:rPr>
            </w:pPr>
            <w:r w:rsidRPr="00C964E7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964E7" w:rsidRPr="00F16284" w:rsidTr="001A01F2">
        <w:tc>
          <w:tcPr>
            <w:tcW w:w="5428" w:type="dxa"/>
          </w:tcPr>
          <w:p w:rsidR="00C964E7" w:rsidRPr="00F16284" w:rsidRDefault="00C964E7" w:rsidP="001A01F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964E7" w:rsidRPr="00F16284" w:rsidRDefault="00F3381F" w:rsidP="00C964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27.07.2021 № 199</w:t>
            </w:r>
            <w:bookmarkStart w:id="0" w:name="_GoBack"/>
            <w:bookmarkEnd w:id="0"/>
          </w:p>
        </w:tc>
      </w:tr>
      <w:tr w:rsidR="00C964E7" w:rsidRPr="00F16284" w:rsidTr="001A01F2">
        <w:tc>
          <w:tcPr>
            <w:tcW w:w="5428" w:type="dxa"/>
          </w:tcPr>
          <w:p w:rsidR="00C964E7" w:rsidRPr="00F16284" w:rsidRDefault="00C964E7" w:rsidP="001A01F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964E7" w:rsidRPr="00F16284" w:rsidRDefault="00C964E7" w:rsidP="00C964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64E7" w:rsidRDefault="00C964E7" w:rsidP="00B51B9B">
      <w:pPr>
        <w:jc w:val="center"/>
        <w:rPr>
          <w:rFonts w:ascii="Times New Roman" w:hAnsi="Times New Roman"/>
          <w:b/>
          <w:sz w:val="28"/>
        </w:rPr>
      </w:pPr>
    </w:p>
    <w:p w:rsidR="00B51B9B" w:rsidRPr="00C964E7" w:rsidRDefault="00BD5AF3" w:rsidP="00B51B9B">
      <w:pPr>
        <w:jc w:val="center"/>
        <w:rPr>
          <w:rFonts w:ascii="Times New Roman" w:eastAsia="Calibri" w:hAnsi="Times New Roman"/>
        </w:rPr>
      </w:pPr>
      <w:proofErr w:type="gramStart"/>
      <w:r w:rsidRPr="00C964E7">
        <w:rPr>
          <w:rFonts w:ascii="Times New Roman" w:hAnsi="Times New Roman"/>
          <w:sz w:val="28"/>
        </w:rPr>
        <w:t>П</w:t>
      </w:r>
      <w:proofErr w:type="gramEnd"/>
      <w:r w:rsidR="00C964E7">
        <w:rPr>
          <w:rFonts w:ascii="Times New Roman" w:hAnsi="Times New Roman"/>
          <w:sz w:val="28"/>
        </w:rPr>
        <w:t xml:space="preserve"> </w:t>
      </w:r>
      <w:r w:rsidR="00AF1B39" w:rsidRPr="00C964E7">
        <w:rPr>
          <w:rFonts w:ascii="Times New Roman" w:hAnsi="Times New Roman"/>
          <w:sz w:val="28"/>
        </w:rPr>
        <w:t>О</w:t>
      </w:r>
      <w:r w:rsidR="00C964E7">
        <w:rPr>
          <w:rFonts w:ascii="Times New Roman" w:hAnsi="Times New Roman"/>
          <w:sz w:val="28"/>
        </w:rPr>
        <w:t xml:space="preserve"> </w:t>
      </w:r>
      <w:r w:rsidR="00AF1B39" w:rsidRPr="00C964E7">
        <w:rPr>
          <w:rFonts w:ascii="Times New Roman" w:hAnsi="Times New Roman"/>
          <w:sz w:val="28"/>
        </w:rPr>
        <w:t>Л</w:t>
      </w:r>
      <w:r w:rsidR="00C964E7">
        <w:rPr>
          <w:rFonts w:ascii="Times New Roman" w:hAnsi="Times New Roman"/>
          <w:sz w:val="28"/>
        </w:rPr>
        <w:t xml:space="preserve"> </w:t>
      </w:r>
      <w:r w:rsidR="00AF1B39" w:rsidRPr="00C964E7">
        <w:rPr>
          <w:rFonts w:ascii="Times New Roman" w:hAnsi="Times New Roman"/>
          <w:sz w:val="28"/>
        </w:rPr>
        <w:t>О</w:t>
      </w:r>
      <w:r w:rsidR="00C964E7">
        <w:rPr>
          <w:rFonts w:ascii="Times New Roman" w:hAnsi="Times New Roman"/>
          <w:sz w:val="28"/>
        </w:rPr>
        <w:t xml:space="preserve"> </w:t>
      </w:r>
      <w:r w:rsidR="00AF1B39" w:rsidRPr="00C964E7">
        <w:rPr>
          <w:rFonts w:ascii="Times New Roman" w:hAnsi="Times New Roman"/>
          <w:sz w:val="28"/>
        </w:rPr>
        <w:t>Ж</w:t>
      </w:r>
      <w:r w:rsidR="00C964E7">
        <w:rPr>
          <w:rFonts w:ascii="Times New Roman" w:hAnsi="Times New Roman"/>
          <w:sz w:val="28"/>
        </w:rPr>
        <w:t xml:space="preserve"> </w:t>
      </w:r>
      <w:r w:rsidR="00AF1B39" w:rsidRPr="00C964E7">
        <w:rPr>
          <w:rFonts w:ascii="Times New Roman" w:hAnsi="Times New Roman"/>
          <w:sz w:val="28"/>
        </w:rPr>
        <w:t>Е</w:t>
      </w:r>
      <w:r w:rsidR="00C964E7">
        <w:rPr>
          <w:rFonts w:ascii="Times New Roman" w:hAnsi="Times New Roman"/>
          <w:sz w:val="28"/>
        </w:rPr>
        <w:t xml:space="preserve"> </w:t>
      </w:r>
      <w:r w:rsidR="00AF1B39" w:rsidRPr="00C964E7">
        <w:rPr>
          <w:rFonts w:ascii="Times New Roman" w:hAnsi="Times New Roman"/>
          <w:sz w:val="28"/>
        </w:rPr>
        <w:t>Н</w:t>
      </w:r>
      <w:r w:rsidR="00C964E7">
        <w:rPr>
          <w:rFonts w:ascii="Times New Roman" w:hAnsi="Times New Roman"/>
          <w:sz w:val="28"/>
        </w:rPr>
        <w:t xml:space="preserve"> </w:t>
      </w:r>
      <w:r w:rsidR="00AF1B39" w:rsidRPr="00C964E7">
        <w:rPr>
          <w:rFonts w:ascii="Times New Roman" w:hAnsi="Times New Roman"/>
          <w:sz w:val="28"/>
        </w:rPr>
        <w:t>И</w:t>
      </w:r>
      <w:r w:rsidR="00C964E7">
        <w:rPr>
          <w:rFonts w:ascii="Times New Roman" w:hAnsi="Times New Roman"/>
          <w:sz w:val="28"/>
        </w:rPr>
        <w:t xml:space="preserve"> </w:t>
      </w:r>
      <w:r w:rsidR="00AF1B39" w:rsidRPr="00C964E7">
        <w:rPr>
          <w:rFonts w:ascii="Times New Roman" w:hAnsi="Times New Roman"/>
          <w:sz w:val="28"/>
        </w:rPr>
        <w:t>Е</w:t>
      </w:r>
    </w:p>
    <w:p w:rsidR="00BD5AF3" w:rsidRPr="00C964E7" w:rsidRDefault="00BD5AF3" w:rsidP="00652711">
      <w:pPr>
        <w:jc w:val="center"/>
        <w:rPr>
          <w:rFonts w:ascii="Times New Roman" w:hAnsi="Times New Roman"/>
          <w:sz w:val="28"/>
        </w:rPr>
      </w:pPr>
      <w:r w:rsidRPr="00C964E7">
        <w:rPr>
          <w:rFonts w:ascii="Times New Roman" w:hAnsi="Times New Roman"/>
          <w:sz w:val="28"/>
        </w:rPr>
        <w:t>о региональной автоматизированной системе</w:t>
      </w:r>
    </w:p>
    <w:p w:rsidR="00B51B9B" w:rsidRPr="00C964E7" w:rsidRDefault="00BD5AF3" w:rsidP="00652711">
      <w:pPr>
        <w:jc w:val="center"/>
        <w:rPr>
          <w:rFonts w:ascii="Times New Roman" w:hAnsi="Times New Roman"/>
          <w:sz w:val="28"/>
        </w:rPr>
      </w:pPr>
      <w:r w:rsidRPr="00C964E7">
        <w:rPr>
          <w:rFonts w:ascii="Times New Roman" w:hAnsi="Times New Roman"/>
          <w:sz w:val="28"/>
        </w:rPr>
        <w:t xml:space="preserve">централизованного оповещения населения Рязанской области  </w:t>
      </w:r>
    </w:p>
    <w:p w:rsidR="00B51B9B" w:rsidRPr="00C964E7" w:rsidRDefault="00B51B9B" w:rsidP="00B51B9B">
      <w:pPr>
        <w:jc w:val="center"/>
        <w:rPr>
          <w:rFonts w:ascii="Times New Roman" w:hAnsi="Times New Roman"/>
          <w:b/>
          <w:sz w:val="28"/>
        </w:rPr>
      </w:pPr>
    </w:p>
    <w:p w:rsidR="00B51B9B" w:rsidRPr="00C964E7" w:rsidRDefault="00C964E7" w:rsidP="00C964E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>. </w:t>
      </w:r>
      <w:r w:rsidR="00B51B9B" w:rsidRPr="00C964E7">
        <w:rPr>
          <w:rFonts w:ascii="Times New Roman" w:hAnsi="Times New Roman"/>
          <w:sz w:val="28"/>
        </w:rPr>
        <w:t>Общие положения</w:t>
      </w:r>
    </w:p>
    <w:p w:rsidR="00B51B9B" w:rsidRPr="00C964E7" w:rsidRDefault="00B51B9B" w:rsidP="00B51B9B">
      <w:pPr>
        <w:rPr>
          <w:rFonts w:ascii="Times New Roman" w:eastAsia="Calibri" w:hAnsi="Times New Roman"/>
        </w:rPr>
      </w:pPr>
    </w:p>
    <w:p w:rsidR="00A479A8" w:rsidRPr="00C964E7" w:rsidRDefault="00C964E7" w:rsidP="00C964E7">
      <w:pPr>
        <w:tabs>
          <w:tab w:val="left" w:pos="107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AF1B39" w:rsidRPr="00C964E7">
        <w:rPr>
          <w:rFonts w:ascii="Times New Roman" w:hAnsi="Times New Roman"/>
          <w:sz w:val="28"/>
          <w:szCs w:val="28"/>
        </w:rPr>
        <w:t xml:space="preserve">Настоящее </w:t>
      </w:r>
      <w:r w:rsidR="00A479A8" w:rsidRPr="00C964E7">
        <w:rPr>
          <w:rFonts w:ascii="Times New Roman" w:hAnsi="Times New Roman"/>
          <w:sz w:val="28"/>
          <w:szCs w:val="28"/>
        </w:rPr>
        <w:t>Положение разработано</w:t>
      </w:r>
      <w:r w:rsidR="00AF1B39" w:rsidRPr="00C964E7">
        <w:rPr>
          <w:rFonts w:ascii="Times New Roman" w:hAnsi="Times New Roman"/>
          <w:sz w:val="28"/>
          <w:szCs w:val="28"/>
        </w:rPr>
        <w:t xml:space="preserve"> </w:t>
      </w:r>
      <w:r w:rsidR="00A479A8" w:rsidRPr="00C964E7">
        <w:rPr>
          <w:rFonts w:ascii="Times New Roman" w:hAnsi="Times New Roman"/>
          <w:sz w:val="28"/>
          <w:szCs w:val="28"/>
        </w:rPr>
        <w:t>в соответствии</w:t>
      </w:r>
      <w:r w:rsidR="0031350B">
        <w:rPr>
          <w:rFonts w:ascii="Times New Roman" w:hAnsi="Times New Roman"/>
          <w:sz w:val="28"/>
          <w:szCs w:val="28"/>
        </w:rPr>
        <w:t xml:space="preserve"> с</w:t>
      </w:r>
      <w:r w:rsidR="00A479A8" w:rsidRPr="00C964E7">
        <w:rPr>
          <w:rFonts w:ascii="Times New Roman" w:hAnsi="Times New Roman"/>
          <w:sz w:val="28"/>
          <w:szCs w:val="28"/>
        </w:rPr>
        <w:t xml:space="preserve"> </w:t>
      </w:r>
      <w:r w:rsidR="00BD5AF3" w:rsidRPr="00C964E7">
        <w:rPr>
          <w:rFonts w:ascii="Times New Roman" w:hAnsi="Times New Roman"/>
          <w:sz w:val="28"/>
          <w:szCs w:val="28"/>
        </w:rPr>
        <w:t>Федеральным законом от 12 февраля 1998 г</w:t>
      </w:r>
      <w:r w:rsidR="00AF1B39" w:rsidRPr="00C964E7">
        <w:rPr>
          <w:rFonts w:ascii="Times New Roman" w:hAnsi="Times New Roman"/>
          <w:sz w:val="28"/>
          <w:szCs w:val="28"/>
        </w:rPr>
        <w:t>ода</w:t>
      </w:r>
      <w:r w:rsidR="00BD5AF3" w:rsidRPr="00C964E7">
        <w:rPr>
          <w:rFonts w:ascii="Times New Roman" w:hAnsi="Times New Roman"/>
          <w:sz w:val="28"/>
          <w:szCs w:val="28"/>
        </w:rPr>
        <w:t xml:space="preserve"> № 28-ФЗ «О гражданской обороне», Федеральным законом от 21 декабря 1994 г</w:t>
      </w:r>
      <w:r w:rsidR="00AF1B39" w:rsidRPr="00C964E7">
        <w:rPr>
          <w:rFonts w:ascii="Times New Roman" w:hAnsi="Times New Roman"/>
          <w:sz w:val="28"/>
          <w:szCs w:val="28"/>
        </w:rPr>
        <w:t xml:space="preserve">ода </w:t>
      </w:r>
      <w:r w:rsidR="00BD5AF3" w:rsidRPr="00C964E7">
        <w:rPr>
          <w:rFonts w:ascii="Times New Roman" w:hAnsi="Times New Roman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характера», совместным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</w:t>
      </w:r>
      <w:proofErr w:type="gramEnd"/>
      <w:r w:rsidR="00BD5AF3" w:rsidRPr="00C964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D5AF3" w:rsidRPr="00C964E7">
        <w:rPr>
          <w:rFonts w:ascii="Times New Roman" w:hAnsi="Times New Roman"/>
          <w:sz w:val="28"/>
          <w:szCs w:val="28"/>
        </w:rPr>
        <w:t>коммуникаций Российской Федерации от</w:t>
      </w:r>
      <w:r w:rsidR="0031350B">
        <w:rPr>
          <w:rFonts w:ascii="Times New Roman" w:hAnsi="Times New Roman"/>
          <w:sz w:val="28"/>
          <w:szCs w:val="28"/>
        </w:rPr>
        <w:br/>
      </w:r>
      <w:r w:rsidR="00BD5AF3" w:rsidRPr="00C964E7">
        <w:rPr>
          <w:rFonts w:ascii="Times New Roman" w:hAnsi="Times New Roman"/>
          <w:sz w:val="28"/>
          <w:szCs w:val="28"/>
        </w:rPr>
        <w:t>31 июля 2020 г</w:t>
      </w:r>
      <w:r w:rsidR="003135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D5AF3" w:rsidRPr="00C964E7">
        <w:rPr>
          <w:rFonts w:ascii="Times New Roman" w:hAnsi="Times New Roman"/>
          <w:sz w:val="28"/>
          <w:szCs w:val="28"/>
        </w:rPr>
        <w:t>№ 578/365 «Об утверждении Положения о системах оповещения населения»</w:t>
      </w:r>
      <w:r w:rsidR="0031350B">
        <w:rPr>
          <w:rFonts w:ascii="Times New Roman" w:hAnsi="Times New Roman"/>
          <w:sz w:val="28"/>
          <w:szCs w:val="28"/>
        </w:rPr>
        <w:t xml:space="preserve"> (далее – приказ от 31.07.2020 № 578/365)</w:t>
      </w:r>
      <w:r w:rsidR="00BD5AF3" w:rsidRPr="00C964E7">
        <w:rPr>
          <w:rFonts w:ascii="Times New Roman" w:hAnsi="Times New Roman"/>
          <w:sz w:val="28"/>
          <w:szCs w:val="28"/>
        </w:rPr>
        <w:t xml:space="preserve">, Законом Рязанской области от </w:t>
      </w:r>
      <w:r w:rsidR="00AF1B39" w:rsidRPr="00C964E7">
        <w:rPr>
          <w:rFonts w:ascii="Times New Roman" w:hAnsi="Times New Roman"/>
          <w:sz w:val="28"/>
          <w:szCs w:val="28"/>
        </w:rPr>
        <w:t>0</w:t>
      </w:r>
      <w:r w:rsidR="00BD5AF3" w:rsidRPr="00C964E7">
        <w:rPr>
          <w:rFonts w:ascii="Times New Roman" w:hAnsi="Times New Roman"/>
          <w:sz w:val="28"/>
          <w:szCs w:val="28"/>
        </w:rPr>
        <w:t>5 февраля 1997 г</w:t>
      </w:r>
      <w:r w:rsidR="00AF1B39" w:rsidRPr="00C964E7">
        <w:rPr>
          <w:rFonts w:ascii="Times New Roman" w:hAnsi="Times New Roman"/>
          <w:sz w:val="28"/>
          <w:szCs w:val="28"/>
        </w:rPr>
        <w:t>ода</w:t>
      </w:r>
      <w:r w:rsidR="00BD5AF3" w:rsidRPr="00C964E7">
        <w:rPr>
          <w:rFonts w:ascii="Times New Roman" w:hAnsi="Times New Roman"/>
          <w:sz w:val="28"/>
          <w:szCs w:val="28"/>
        </w:rPr>
        <w:t xml:space="preserve"> «О защите населения и территорий от чрезвычайных ситуаций природного и техногенного характера», Законом Рязанской области от 28 ноября 2019 г</w:t>
      </w:r>
      <w:r w:rsidR="00AF1B39" w:rsidRPr="00C964E7">
        <w:rPr>
          <w:rFonts w:ascii="Times New Roman" w:hAnsi="Times New Roman"/>
          <w:sz w:val="28"/>
          <w:szCs w:val="28"/>
        </w:rPr>
        <w:t xml:space="preserve">ода </w:t>
      </w:r>
      <w:r w:rsidR="00BD5AF3" w:rsidRPr="00C964E7">
        <w:rPr>
          <w:rFonts w:ascii="Times New Roman" w:hAnsi="Times New Roman"/>
          <w:sz w:val="28"/>
          <w:szCs w:val="28"/>
        </w:rPr>
        <w:t>№ 65-ОЗ</w:t>
      </w:r>
      <w:r w:rsidR="0031350B">
        <w:rPr>
          <w:rFonts w:ascii="Times New Roman" w:hAnsi="Times New Roman"/>
          <w:sz w:val="28"/>
          <w:szCs w:val="28"/>
        </w:rPr>
        <w:br/>
      </w:r>
      <w:r w:rsidR="00BD5AF3" w:rsidRPr="00C964E7">
        <w:rPr>
          <w:rFonts w:ascii="Times New Roman" w:hAnsi="Times New Roman"/>
          <w:sz w:val="28"/>
          <w:szCs w:val="28"/>
        </w:rPr>
        <w:t>«О разграничении полномочий органов государственной власти Рязанской области</w:t>
      </w:r>
      <w:proofErr w:type="gramEnd"/>
      <w:r w:rsidR="00BD5AF3" w:rsidRPr="00C964E7">
        <w:rPr>
          <w:rFonts w:ascii="Times New Roman" w:hAnsi="Times New Roman"/>
          <w:sz w:val="28"/>
          <w:szCs w:val="28"/>
        </w:rPr>
        <w:t xml:space="preserve"> в области гражданской обороны»</w:t>
      </w:r>
      <w:r w:rsidR="00A479A8" w:rsidRPr="00C964E7">
        <w:rPr>
          <w:rFonts w:ascii="Times New Roman" w:hAnsi="Times New Roman"/>
          <w:sz w:val="28"/>
          <w:szCs w:val="28"/>
        </w:rPr>
        <w:t xml:space="preserve">. </w:t>
      </w:r>
    </w:p>
    <w:p w:rsidR="00A479A8" w:rsidRPr="00C964E7" w:rsidRDefault="00A479A8" w:rsidP="00C964E7">
      <w:pPr>
        <w:tabs>
          <w:tab w:val="left" w:pos="107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В настоящем Положении определя</w:t>
      </w:r>
      <w:r w:rsidR="00AF1B39" w:rsidRPr="00C964E7">
        <w:rPr>
          <w:rFonts w:ascii="Times New Roman" w:hAnsi="Times New Roman"/>
          <w:sz w:val="28"/>
          <w:szCs w:val="28"/>
        </w:rPr>
        <w:t>ю</w:t>
      </w:r>
      <w:r w:rsidRPr="00C964E7">
        <w:rPr>
          <w:rFonts w:ascii="Times New Roman" w:hAnsi="Times New Roman"/>
          <w:sz w:val="28"/>
          <w:szCs w:val="28"/>
        </w:rPr>
        <w:t>тся назначение, задачи, порядок задействования, поддержания в постоянной готовности и совершенствования региональной автоматизированной системы централизованного оповещения населения Рязанской области (далее – РАСЦО</w:t>
      </w:r>
      <w:r w:rsidR="00FC2DE5" w:rsidRPr="00C964E7">
        <w:rPr>
          <w:rFonts w:ascii="Times New Roman" w:hAnsi="Times New Roman"/>
          <w:sz w:val="28"/>
          <w:szCs w:val="28"/>
        </w:rPr>
        <w:t>).</w:t>
      </w:r>
      <w:r w:rsidR="00BD5AF3" w:rsidRPr="00C964E7">
        <w:rPr>
          <w:rFonts w:ascii="Times New Roman" w:hAnsi="Times New Roman"/>
          <w:sz w:val="28"/>
          <w:szCs w:val="28"/>
        </w:rPr>
        <w:t xml:space="preserve"> </w:t>
      </w:r>
    </w:p>
    <w:p w:rsidR="00A479A8" w:rsidRPr="00C964E7" w:rsidRDefault="00A479A8" w:rsidP="00C964E7">
      <w:pPr>
        <w:tabs>
          <w:tab w:val="left" w:pos="11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2.</w:t>
      </w:r>
      <w:r w:rsidR="00C964E7">
        <w:rPr>
          <w:rFonts w:ascii="Times New Roman" w:hAnsi="Times New Roman"/>
          <w:sz w:val="28"/>
          <w:szCs w:val="28"/>
        </w:rPr>
        <w:t> </w:t>
      </w:r>
      <w:r w:rsidRPr="00C964E7">
        <w:rPr>
          <w:rFonts w:ascii="Times New Roman" w:hAnsi="Times New Roman"/>
          <w:sz w:val="28"/>
          <w:szCs w:val="28"/>
        </w:rPr>
        <w:t xml:space="preserve">В целях настоящего Положения используются следующие понятия: </w:t>
      </w:r>
    </w:p>
    <w:p w:rsidR="00A479A8" w:rsidRPr="00C964E7" w:rsidRDefault="00443D60" w:rsidP="00C964E7">
      <w:pPr>
        <w:tabs>
          <w:tab w:val="left" w:pos="110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64E7">
        <w:rPr>
          <w:rFonts w:ascii="Times New Roman" w:hAnsi="Times New Roman"/>
          <w:sz w:val="28"/>
          <w:szCs w:val="28"/>
        </w:rPr>
        <w:t>о</w:t>
      </w:r>
      <w:r w:rsidR="00A479A8" w:rsidRPr="00C964E7">
        <w:rPr>
          <w:rFonts w:ascii="Times New Roman" w:hAnsi="Times New Roman"/>
          <w:sz w:val="28"/>
          <w:szCs w:val="28"/>
        </w:rPr>
        <w:t>повещение населения Рязанской области о чрезвычайных ситуациях –  это доведение до населения Рязанской области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</w:t>
      </w:r>
      <w:r w:rsidRPr="00C964E7">
        <w:rPr>
          <w:rFonts w:ascii="Times New Roman" w:hAnsi="Times New Roman"/>
          <w:sz w:val="28"/>
          <w:szCs w:val="28"/>
        </w:rPr>
        <w:t>;</w:t>
      </w:r>
      <w:proofErr w:type="gramEnd"/>
    </w:p>
    <w:p w:rsidR="00A479A8" w:rsidRPr="00C964E7" w:rsidRDefault="00443D60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64E7">
        <w:rPr>
          <w:rFonts w:ascii="Times New Roman" w:hAnsi="Times New Roman"/>
          <w:sz w:val="28"/>
          <w:szCs w:val="28"/>
        </w:rPr>
        <w:t>с</w:t>
      </w:r>
      <w:r w:rsidR="00A479A8" w:rsidRPr="00C964E7">
        <w:rPr>
          <w:rFonts w:ascii="Times New Roman" w:hAnsi="Times New Roman"/>
          <w:sz w:val="28"/>
          <w:szCs w:val="28"/>
        </w:rPr>
        <w:t>игнал оповещения является командой для проведения мероприятий по гражданской обороне и защите населения Рязанской области от чрезвычайных ситуаций природного и техногенного характера органами управления и силами гражданской обороны (далее – ГО) и территориальной подсистемы единой государственной системы предупреждения и ликвидации чрезвычайных ситуаций (далее – ТП РСЧС Рязанской области), а также для применения населением Рязанской области средств и способов защиты</w:t>
      </w:r>
      <w:r w:rsidRPr="00C964E7">
        <w:rPr>
          <w:rFonts w:ascii="Times New Roman" w:hAnsi="Times New Roman"/>
          <w:sz w:val="28"/>
          <w:szCs w:val="28"/>
        </w:rPr>
        <w:t>;</w:t>
      </w:r>
      <w:proofErr w:type="gramEnd"/>
    </w:p>
    <w:p w:rsidR="00A479A8" w:rsidRPr="00C964E7" w:rsidRDefault="00443D60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64E7">
        <w:rPr>
          <w:rFonts w:ascii="Times New Roman" w:hAnsi="Times New Roman"/>
          <w:sz w:val="28"/>
          <w:szCs w:val="28"/>
        </w:rPr>
        <w:lastRenderedPageBreak/>
        <w:t>к</w:t>
      </w:r>
      <w:r w:rsidR="00A479A8" w:rsidRPr="00C964E7">
        <w:rPr>
          <w:rFonts w:ascii="Times New Roman" w:hAnsi="Times New Roman"/>
          <w:sz w:val="28"/>
          <w:szCs w:val="28"/>
        </w:rPr>
        <w:t xml:space="preserve">омплексная система экстренного оповещения населения Рязанской области об угрозе возникновения или о возникновении чрезвычайных ситуаций (далее – </w:t>
      </w:r>
      <w:bookmarkStart w:id="1" w:name="_Hlk60155428"/>
      <w:r w:rsidR="00A479A8" w:rsidRPr="00C964E7">
        <w:rPr>
          <w:rFonts w:ascii="Times New Roman" w:hAnsi="Times New Roman"/>
          <w:sz w:val="28"/>
          <w:szCs w:val="28"/>
        </w:rPr>
        <w:t>КСЭОН</w:t>
      </w:r>
      <w:bookmarkEnd w:id="1"/>
      <w:r w:rsidR="00A479A8" w:rsidRPr="00C964E7">
        <w:rPr>
          <w:rFonts w:ascii="Times New Roman" w:hAnsi="Times New Roman"/>
          <w:sz w:val="28"/>
          <w:szCs w:val="28"/>
        </w:rPr>
        <w:t>) – это элемент системы оповещения населения Рязанской области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ТП РСЧС Рязанской области и до населения Рязанской</w:t>
      </w:r>
      <w:proofErr w:type="gramEnd"/>
      <w:r w:rsidR="00A479A8" w:rsidRPr="00C964E7">
        <w:rPr>
          <w:rFonts w:ascii="Times New Roman" w:hAnsi="Times New Roman"/>
          <w:sz w:val="28"/>
          <w:szCs w:val="28"/>
        </w:rPr>
        <w:t xml:space="preserve"> области в автоматическом и (или) автоматизированном режимах</w:t>
      </w:r>
      <w:r w:rsidRPr="00C964E7">
        <w:rPr>
          <w:rFonts w:ascii="Times New Roman" w:hAnsi="Times New Roman"/>
          <w:sz w:val="28"/>
          <w:szCs w:val="28"/>
        </w:rPr>
        <w:t>;</w:t>
      </w:r>
    </w:p>
    <w:p w:rsidR="00A479A8" w:rsidRPr="00C964E7" w:rsidRDefault="00443D60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з</w:t>
      </w:r>
      <w:r w:rsidR="00A479A8" w:rsidRPr="00C964E7">
        <w:rPr>
          <w:rFonts w:ascii="Times New Roman" w:hAnsi="Times New Roman"/>
          <w:sz w:val="28"/>
          <w:szCs w:val="28"/>
        </w:rPr>
        <w:t>она экстренного оповещения населения Рязанской области – это территория Рязанской области,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</w:t>
      </w:r>
      <w:r w:rsidRPr="00C964E7">
        <w:rPr>
          <w:rFonts w:ascii="Times New Roman" w:hAnsi="Times New Roman"/>
          <w:sz w:val="28"/>
          <w:szCs w:val="28"/>
        </w:rPr>
        <w:t>;</w:t>
      </w:r>
    </w:p>
    <w:p w:rsidR="00A479A8" w:rsidRPr="00C964E7" w:rsidRDefault="00443D60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г</w:t>
      </w:r>
      <w:r w:rsidR="00A479A8" w:rsidRPr="00C964E7">
        <w:rPr>
          <w:rFonts w:ascii="Times New Roman" w:hAnsi="Times New Roman"/>
          <w:sz w:val="28"/>
          <w:szCs w:val="28"/>
        </w:rPr>
        <w:t xml:space="preserve">раницы зоны экстренного оповещения населения Рязанской области о чрезвычайных ситуациях (далее – границы зоны экстренного оповещения населения) определяются нормативными правовыми актами Правительства Рязанской области по согласованию с Главным управлением МЧС России по Рязанской области, а также с органами местного самоуправления </w:t>
      </w:r>
      <w:r w:rsidR="00AF1B39" w:rsidRPr="00C964E7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A479A8" w:rsidRPr="00C964E7">
        <w:rPr>
          <w:rFonts w:ascii="Times New Roman" w:hAnsi="Times New Roman"/>
          <w:sz w:val="28"/>
          <w:szCs w:val="28"/>
        </w:rPr>
        <w:t>и организациями, на территориях которых может возникнуть чрезвычайная ситуация</w:t>
      </w:r>
      <w:r w:rsidRPr="00C964E7">
        <w:rPr>
          <w:rFonts w:ascii="Times New Roman" w:hAnsi="Times New Roman"/>
          <w:sz w:val="28"/>
          <w:szCs w:val="28"/>
        </w:rPr>
        <w:t>;</w:t>
      </w:r>
    </w:p>
    <w:p w:rsidR="00A479A8" w:rsidRPr="00C964E7" w:rsidRDefault="00443D60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с</w:t>
      </w:r>
      <w:r w:rsidR="00A479A8" w:rsidRPr="00C964E7">
        <w:rPr>
          <w:rFonts w:ascii="Times New Roman" w:hAnsi="Times New Roman"/>
          <w:sz w:val="28"/>
          <w:szCs w:val="28"/>
        </w:rPr>
        <w:t>пециализированные технические средства оповещения и информирования населения Рязанской области в местах массового пребывания людей – это специально созданные технические устройства, осуществляющие прием, обработку и передачу ауди</w:t>
      </w:r>
      <w:proofErr w:type="gramStart"/>
      <w:r w:rsidR="00A479A8" w:rsidRPr="00C964E7">
        <w:rPr>
          <w:rFonts w:ascii="Times New Roman" w:hAnsi="Times New Roman"/>
          <w:sz w:val="28"/>
          <w:szCs w:val="28"/>
        </w:rPr>
        <w:t>о-</w:t>
      </w:r>
      <w:proofErr w:type="gramEnd"/>
      <w:r w:rsidR="00A479A8" w:rsidRPr="00C964E7">
        <w:rPr>
          <w:rFonts w:ascii="Times New Roman" w:hAnsi="Times New Roman"/>
          <w:sz w:val="28"/>
          <w:szCs w:val="28"/>
        </w:rPr>
        <w:t xml:space="preserve">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 w:rsidR="00A479A8" w:rsidRPr="00C964E7" w:rsidRDefault="00C964E7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59639963"/>
      <w:r>
        <w:rPr>
          <w:rFonts w:ascii="Times New Roman" w:hAnsi="Times New Roman"/>
          <w:sz w:val="28"/>
          <w:szCs w:val="28"/>
        </w:rPr>
        <w:t>3. </w:t>
      </w:r>
      <w:r w:rsidR="00A479A8" w:rsidRPr="00C964E7">
        <w:rPr>
          <w:rFonts w:ascii="Times New Roman" w:hAnsi="Times New Roman"/>
          <w:sz w:val="28"/>
          <w:szCs w:val="28"/>
        </w:rPr>
        <w:t>Экстренная информация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 (далее – экстренная информация), а также правилах поведения и способах защиты незамедлительно передается по системе оповещения населения Рязанской области.</w:t>
      </w:r>
      <w:bookmarkEnd w:id="2"/>
    </w:p>
    <w:p w:rsidR="00A479A8" w:rsidRPr="00C964E7" w:rsidRDefault="00C964E7" w:rsidP="00C964E7">
      <w:pPr>
        <w:tabs>
          <w:tab w:val="left" w:pos="11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A479A8" w:rsidRPr="00C964E7">
        <w:rPr>
          <w:rFonts w:ascii="Times New Roman" w:hAnsi="Times New Roman"/>
          <w:sz w:val="28"/>
          <w:szCs w:val="28"/>
        </w:rPr>
        <w:t xml:space="preserve">На территории Рязанской области </w:t>
      </w:r>
      <w:r w:rsidR="00996A31" w:rsidRPr="00C964E7">
        <w:rPr>
          <w:rFonts w:ascii="Times New Roman" w:hAnsi="Times New Roman"/>
          <w:sz w:val="28"/>
          <w:szCs w:val="28"/>
        </w:rPr>
        <w:t xml:space="preserve">действующая </w:t>
      </w:r>
      <w:r w:rsidR="00A479A8" w:rsidRPr="00C964E7">
        <w:rPr>
          <w:rFonts w:ascii="Times New Roman" w:hAnsi="Times New Roman"/>
          <w:sz w:val="28"/>
          <w:szCs w:val="28"/>
        </w:rPr>
        <w:t xml:space="preserve">РАСЦО </w:t>
      </w:r>
      <w:r w:rsidR="009802C9" w:rsidRPr="00C964E7">
        <w:rPr>
          <w:rFonts w:ascii="Times New Roman" w:hAnsi="Times New Roman"/>
          <w:sz w:val="28"/>
          <w:szCs w:val="28"/>
        </w:rPr>
        <w:t>созда</w:t>
      </w:r>
      <w:r w:rsidR="00996A31" w:rsidRPr="00C964E7">
        <w:rPr>
          <w:rFonts w:ascii="Times New Roman" w:hAnsi="Times New Roman"/>
          <w:sz w:val="28"/>
          <w:szCs w:val="28"/>
        </w:rPr>
        <w:t>на</w:t>
      </w:r>
      <w:r w:rsidR="00A479A8" w:rsidRPr="00C964E7">
        <w:rPr>
          <w:rFonts w:ascii="Times New Roman" w:hAnsi="Times New Roman"/>
          <w:sz w:val="28"/>
          <w:szCs w:val="28"/>
        </w:rPr>
        <w:t xml:space="preserve"> и функционирует на региональном уровне функционирования ТП РСЧС Рязанской области.</w:t>
      </w:r>
    </w:p>
    <w:p w:rsidR="00A479A8" w:rsidRPr="00C964E7" w:rsidRDefault="00A479A8" w:rsidP="00C964E7">
      <w:pPr>
        <w:tabs>
          <w:tab w:val="left" w:pos="11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 xml:space="preserve">РАСЦО включается в систему управления ГО и </w:t>
      </w:r>
      <w:bookmarkStart w:id="3" w:name="_Hlk60154407"/>
      <w:r w:rsidRPr="00C964E7">
        <w:rPr>
          <w:rFonts w:ascii="Times New Roman" w:hAnsi="Times New Roman"/>
          <w:sz w:val="28"/>
          <w:szCs w:val="28"/>
        </w:rPr>
        <w:t>ТП РСЧС Рязанской области</w:t>
      </w:r>
      <w:bookmarkEnd w:id="3"/>
      <w:r w:rsidRPr="00C964E7">
        <w:rPr>
          <w:rFonts w:ascii="Times New Roman" w:hAnsi="Times New Roman"/>
          <w:sz w:val="28"/>
          <w:szCs w:val="28"/>
        </w:rPr>
        <w:t>, обеспечивающей доведение до населения, органов управления и сил ГО и ТП РСЧС Рязанской области сигналов оповещения и (или) экстренной информации.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РАСЦО взаимодействует с муниципальными автоматизированными системами централизованного оповещения населения (далее – муниципальные системы оповещения) и локальными системами оповещения, создаваемыми на объектовом уровне функционирования ТП РСЧС Рязанской области</w:t>
      </w:r>
      <w:r w:rsidR="0031350B">
        <w:rPr>
          <w:rFonts w:ascii="Times New Roman" w:hAnsi="Times New Roman"/>
          <w:sz w:val="28"/>
          <w:szCs w:val="28"/>
        </w:rPr>
        <w:t>,</w:t>
      </w:r>
      <w:r w:rsidRPr="00C964E7">
        <w:rPr>
          <w:rFonts w:ascii="Times New Roman" w:hAnsi="Times New Roman"/>
          <w:sz w:val="28"/>
          <w:szCs w:val="28"/>
        </w:rPr>
        <w:t xml:space="preserve"> (далее – локальные системы оповещения) на основе принципа взаимодействия и </w:t>
      </w:r>
      <w:proofErr w:type="gramStart"/>
      <w:r w:rsidRPr="00C964E7">
        <w:rPr>
          <w:rFonts w:ascii="Times New Roman" w:hAnsi="Times New Roman"/>
          <w:sz w:val="28"/>
          <w:szCs w:val="28"/>
        </w:rPr>
        <w:t>должна</w:t>
      </w:r>
      <w:proofErr w:type="gramEnd"/>
      <w:r w:rsidRPr="00C964E7">
        <w:rPr>
          <w:rFonts w:ascii="Times New Roman" w:hAnsi="Times New Roman"/>
          <w:sz w:val="28"/>
          <w:szCs w:val="28"/>
        </w:rPr>
        <w:t xml:space="preserve"> технически и </w:t>
      </w:r>
      <w:proofErr w:type="spellStart"/>
      <w:r w:rsidRPr="00C964E7">
        <w:rPr>
          <w:rFonts w:ascii="Times New Roman" w:hAnsi="Times New Roman"/>
          <w:sz w:val="28"/>
          <w:szCs w:val="28"/>
        </w:rPr>
        <w:t>программно</w:t>
      </w:r>
      <w:proofErr w:type="spellEnd"/>
      <w:r w:rsidRPr="00C964E7">
        <w:rPr>
          <w:rFonts w:ascii="Times New Roman" w:hAnsi="Times New Roman"/>
          <w:sz w:val="28"/>
          <w:szCs w:val="28"/>
        </w:rPr>
        <w:t xml:space="preserve"> сопрягаться с ними.</w:t>
      </w:r>
    </w:p>
    <w:p w:rsidR="00FA1B21" w:rsidRPr="00C964E7" w:rsidRDefault="00FA1B21" w:rsidP="00C96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E7">
        <w:rPr>
          <w:rFonts w:ascii="Times New Roman" w:hAnsi="Times New Roman" w:cs="Times New Roman"/>
          <w:sz w:val="28"/>
          <w:szCs w:val="28"/>
        </w:rPr>
        <w:t xml:space="preserve">РАСЦО должна соответствовать требованиям, изложенным в приложении № 1 </w:t>
      </w:r>
      <w:bookmarkStart w:id="4" w:name="_Hlk75252391"/>
      <w:r w:rsidR="00AF1B39" w:rsidRPr="00C964E7">
        <w:rPr>
          <w:rFonts w:ascii="Times New Roman" w:hAnsi="Times New Roman" w:cs="Times New Roman"/>
          <w:sz w:val="28"/>
          <w:szCs w:val="28"/>
        </w:rPr>
        <w:t xml:space="preserve">к </w:t>
      </w:r>
      <w:r w:rsidRPr="00C964E7">
        <w:rPr>
          <w:rFonts w:ascii="Times New Roman" w:hAnsi="Times New Roman" w:cs="Times New Roman"/>
          <w:sz w:val="28"/>
          <w:szCs w:val="28"/>
        </w:rPr>
        <w:t>приказ</w:t>
      </w:r>
      <w:r w:rsidR="00AF1B39" w:rsidRPr="00C964E7">
        <w:rPr>
          <w:rFonts w:ascii="Times New Roman" w:hAnsi="Times New Roman" w:cs="Times New Roman"/>
          <w:sz w:val="28"/>
          <w:szCs w:val="28"/>
        </w:rPr>
        <w:t>у</w:t>
      </w:r>
      <w:r w:rsidRPr="00C964E7">
        <w:rPr>
          <w:rFonts w:ascii="Times New Roman" w:hAnsi="Times New Roman" w:cs="Times New Roman"/>
          <w:sz w:val="28"/>
          <w:szCs w:val="28"/>
        </w:rPr>
        <w:t xml:space="preserve"> от 31.07.2020 № 578/365</w:t>
      </w:r>
      <w:bookmarkEnd w:id="4"/>
      <w:r w:rsidRPr="00C964E7">
        <w:rPr>
          <w:rFonts w:ascii="Times New Roman" w:hAnsi="Times New Roman" w:cs="Times New Roman"/>
          <w:sz w:val="28"/>
          <w:szCs w:val="28"/>
        </w:rPr>
        <w:t>.</w:t>
      </w:r>
    </w:p>
    <w:p w:rsidR="00FA1B21" w:rsidRPr="00C964E7" w:rsidRDefault="00FA1B21" w:rsidP="00C964E7">
      <w:pPr>
        <w:tabs>
          <w:tab w:val="left" w:pos="567"/>
          <w:tab w:val="left" w:pos="108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На РАСЦО оформляется паспорт по форме, определенной приложением № 2 к приказу от 31.07.2020 № 578/365.</w:t>
      </w:r>
    </w:p>
    <w:p w:rsidR="00FE4940" w:rsidRPr="00C964E7" w:rsidRDefault="00FE4940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59635962"/>
      <w:r w:rsidRPr="00C964E7">
        <w:rPr>
          <w:rFonts w:ascii="Times New Roman" w:hAnsi="Times New Roman"/>
          <w:sz w:val="28"/>
          <w:szCs w:val="28"/>
        </w:rPr>
        <w:t xml:space="preserve">Границами зон действия </w:t>
      </w:r>
      <w:bookmarkEnd w:id="5"/>
      <w:r w:rsidRPr="00C964E7">
        <w:rPr>
          <w:rFonts w:ascii="Times New Roman" w:hAnsi="Times New Roman"/>
          <w:sz w:val="28"/>
          <w:szCs w:val="28"/>
        </w:rPr>
        <w:t>РАСЦО являются административные границы Рязанской области.</w:t>
      </w:r>
    </w:p>
    <w:p w:rsidR="00A479A8" w:rsidRPr="00C964E7" w:rsidRDefault="00C964E7" w:rsidP="00C964E7">
      <w:pPr>
        <w:tabs>
          <w:tab w:val="left" w:pos="115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A479A8" w:rsidRPr="00C964E7">
        <w:rPr>
          <w:rFonts w:ascii="Times New Roman" w:hAnsi="Times New Roman"/>
          <w:sz w:val="28"/>
          <w:szCs w:val="28"/>
        </w:rPr>
        <w:t xml:space="preserve">РАСЦО состоит из комбинации взаимодействующих элементов, состоящих </w:t>
      </w:r>
      <w:proofErr w:type="gramStart"/>
      <w:r w:rsidR="00A479A8" w:rsidRPr="00C964E7">
        <w:rPr>
          <w:rFonts w:ascii="Times New Roman" w:hAnsi="Times New Roman"/>
          <w:sz w:val="28"/>
          <w:szCs w:val="28"/>
        </w:rPr>
        <w:t>из</w:t>
      </w:r>
      <w:proofErr w:type="gramEnd"/>
      <w:r w:rsidR="00A479A8" w:rsidRPr="00C964E7">
        <w:rPr>
          <w:rFonts w:ascii="Times New Roman" w:hAnsi="Times New Roman"/>
          <w:sz w:val="28"/>
          <w:szCs w:val="28"/>
        </w:rPr>
        <w:t xml:space="preserve">: </w:t>
      </w:r>
    </w:p>
    <w:p w:rsidR="00A479A8" w:rsidRPr="00C964E7" w:rsidRDefault="00A479A8" w:rsidP="00C964E7">
      <w:pPr>
        <w:tabs>
          <w:tab w:val="left" w:pos="115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- специальных программно-технических средств оповещения;</w:t>
      </w:r>
    </w:p>
    <w:p w:rsidR="00A479A8" w:rsidRPr="00C964E7" w:rsidRDefault="00A479A8" w:rsidP="00C964E7">
      <w:pPr>
        <w:tabs>
          <w:tab w:val="left" w:pos="115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- средств КСЭОН;</w:t>
      </w:r>
    </w:p>
    <w:p w:rsidR="00A479A8" w:rsidRPr="00C964E7" w:rsidRDefault="00A479A8" w:rsidP="00C964E7">
      <w:pPr>
        <w:tabs>
          <w:tab w:val="left" w:pos="115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 xml:space="preserve">- средств областного сегмента общероссийской комплексной системы информирования и оповещения населения (далее – ОКСИОН) в местах массового пребывания людей на территории Рязанской области;  </w:t>
      </w:r>
    </w:p>
    <w:p w:rsidR="00A479A8" w:rsidRPr="00C964E7" w:rsidRDefault="00A479A8" w:rsidP="00C964E7">
      <w:pPr>
        <w:tabs>
          <w:tab w:val="left" w:pos="115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- громкоговорящих средств на подвижных объектах;</w:t>
      </w:r>
    </w:p>
    <w:p w:rsidR="00A479A8" w:rsidRPr="00C964E7" w:rsidRDefault="00A479A8" w:rsidP="00C964E7">
      <w:pPr>
        <w:tabs>
          <w:tab w:val="left" w:pos="115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- мобильных и носимых средств оповещения;</w:t>
      </w:r>
    </w:p>
    <w:p w:rsidR="00A479A8" w:rsidRPr="00C964E7" w:rsidRDefault="00A479A8" w:rsidP="00C964E7">
      <w:pPr>
        <w:tabs>
          <w:tab w:val="left" w:pos="115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-</w:t>
      </w:r>
      <w:r w:rsidR="00BD5AF3" w:rsidRPr="00C964E7">
        <w:rPr>
          <w:rFonts w:ascii="Times New Roman" w:hAnsi="Times New Roman"/>
          <w:sz w:val="28"/>
          <w:szCs w:val="28"/>
        </w:rPr>
        <w:t xml:space="preserve"> </w:t>
      </w:r>
      <w:r w:rsidRPr="00C964E7">
        <w:rPr>
          <w:rFonts w:ascii="Times New Roman" w:hAnsi="Times New Roman"/>
          <w:sz w:val="28"/>
          <w:szCs w:val="28"/>
        </w:rPr>
        <w:t>обеспечивающи</w:t>
      </w:r>
      <w:r w:rsidR="00AF1B39" w:rsidRPr="00C964E7">
        <w:rPr>
          <w:rFonts w:ascii="Times New Roman" w:hAnsi="Times New Roman"/>
          <w:sz w:val="28"/>
          <w:szCs w:val="28"/>
        </w:rPr>
        <w:t>х</w:t>
      </w:r>
      <w:r w:rsidRPr="00C964E7">
        <w:rPr>
          <w:rFonts w:ascii="Times New Roman" w:hAnsi="Times New Roman"/>
          <w:sz w:val="28"/>
          <w:szCs w:val="28"/>
        </w:rPr>
        <w:t xml:space="preserve"> функционирование РАСЦО канал</w:t>
      </w:r>
      <w:r w:rsidR="00AF1B39" w:rsidRPr="00C964E7">
        <w:rPr>
          <w:rFonts w:ascii="Times New Roman" w:hAnsi="Times New Roman"/>
          <w:sz w:val="28"/>
          <w:szCs w:val="28"/>
        </w:rPr>
        <w:t>ов</w:t>
      </w:r>
      <w:r w:rsidRPr="00C964E7">
        <w:rPr>
          <w:rFonts w:ascii="Times New Roman" w:hAnsi="Times New Roman"/>
          <w:sz w:val="28"/>
          <w:szCs w:val="28"/>
        </w:rPr>
        <w:t>, лини</w:t>
      </w:r>
      <w:r w:rsidR="0031350B">
        <w:rPr>
          <w:rFonts w:ascii="Times New Roman" w:hAnsi="Times New Roman"/>
          <w:sz w:val="28"/>
          <w:szCs w:val="28"/>
        </w:rPr>
        <w:t>й</w:t>
      </w:r>
      <w:r w:rsidRPr="00C964E7">
        <w:rPr>
          <w:rFonts w:ascii="Times New Roman" w:hAnsi="Times New Roman"/>
          <w:sz w:val="28"/>
          <w:szCs w:val="28"/>
        </w:rPr>
        <w:t xml:space="preserve"> связи и сет</w:t>
      </w:r>
      <w:r w:rsidR="00AF1B39" w:rsidRPr="00C964E7">
        <w:rPr>
          <w:rFonts w:ascii="Times New Roman" w:hAnsi="Times New Roman"/>
          <w:sz w:val="28"/>
          <w:szCs w:val="28"/>
        </w:rPr>
        <w:t>ей</w:t>
      </w:r>
      <w:r w:rsidRPr="00C964E7">
        <w:rPr>
          <w:rFonts w:ascii="Times New Roman" w:hAnsi="Times New Roman"/>
          <w:sz w:val="28"/>
          <w:szCs w:val="28"/>
        </w:rPr>
        <w:t xml:space="preserve"> передачи данных единой сети электросвязи Российской Федерации.</w:t>
      </w:r>
    </w:p>
    <w:p w:rsidR="00A479A8" w:rsidRPr="00C964E7" w:rsidRDefault="00C964E7" w:rsidP="00C964E7">
      <w:pPr>
        <w:tabs>
          <w:tab w:val="left" w:pos="11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A479A8" w:rsidRPr="00C964E7">
        <w:rPr>
          <w:rFonts w:ascii="Times New Roman" w:hAnsi="Times New Roman"/>
          <w:sz w:val="28"/>
          <w:szCs w:val="28"/>
        </w:rPr>
        <w:t xml:space="preserve">В ОКСИОН используются специализированные технические средства оповещения и информирования населения в местах массового пребывания людей. </w:t>
      </w:r>
    </w:p>
    <w:p w:rsidR="00A479A8" w:rsidRPr="00C964E7" w:rsidRDefault="00FE4940" w:rsidP="00C964E7">
      <w:pPr>
        <w:tabs>
          <w:tab w:val="left" w:pos="11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7</w:t>
      </w:r>
      <w:r w:rsidR="00C964E7">
        <w:rPr>
          <w:rFonts w:ascii="Times New Roman" w:hAnsi="Times New Roman"/>
          <w:sz w:val="28"/>
          <w:szCs w:val="28"/>
        </w:rPr>
        <w:t>. </w:t>
      </w:r>
      <w:r w:rsidR="00A479A8" w:rsidRPr="00C964E7">
        <w:rPr>
          <w:rFonts w:ascii="Times New Roman" w:hAnsi="Times New Roman"/>
          <w:sz w:val="28"/>
          <w:szCs w:val="28"/>
        </w:rPr>
        <w:t xml:space="preserve">КСЭОН создается на региональном, муниципальном и объектовом уровнях. 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Границами зон действия (создания) КСЭОН являются границы зон экстренного оповещения населения.</w:t>
      </w:r>
    </w:p>
    <w:p w:rsidR="00FE4940" w:rsidRPr="00C964E7" w:rsidRDefault="00FE4940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79A8" w:rsidRPr="00C964E7" w:rsidRDefault="00AF1B39" w:rsidP="0031350B">
      <w:pPr>
        <w:pStyle w:val="ae"/>
        <w:tabs>
          <w:tab w:val="left" w:pos="-709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  <w:lang w:val="en-US"/>
        </w:rPr>
        <w:t>II</w:t>
      </w:r>
      <w:r w:rsidRPr="00C964E7">
        <w:rPr>
          <w:rFonts w:ascii="Times New Roman" w:hAnsi="Times New Roman"/>
          <w:sz w:val="28"/>
          <w:szCs w:val="28"/>
        </w:rPr>
        <w:t xml:space="preserve">. </w:t>
      </w:r>
      <w:r w:rsidR="00A479A8" w:rsidRPr="00C964E7">
        <w:rPr>
          <w:rFonts w:ascii="Times New Roman" w:hAnsi="Times New Roman"/>
          <w:sz w:val="28"/>
          <w:szCs w:val="28"/>
        </w:rPr>
        <w:t>Назначение и основные задачи РАСЦО</w:t>
      </w:r>
    </w:p>
    <w:p w:rsidR="00A479A8" w:rsidRPr="00C964E7" w:rsidRDefault="00A479A8" w:rsidP="00C964E7">
      <w:pPr>
        <w:pStyle w:val="ae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A479A8" w:rsidRPr="00C964E7" w:rsidRDefault="00C964E7" w:rsidP="00C964E7">
      <w:pPr>
        <w:keepNext/>
        <w:keepLines/>
        <w:tabs>
          <w:tab w:val="left" w:pos="11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A479A8" w:rsidRPr="00C964E7">
        <w:rPr>
          <w:rFonts w:ascii="Times New Roman" w:hAnsi="Times New Roman"/>
          <w:sz w:val="28"/>
          <w:szCs w:val="28"/>
        </w:rPr>
        <w:t xml:space="preserve">РАСЦО </w:t>
      </w:r>
      <w:proofErr w:type="gramStart"/>
      <w:r w:rsidR="00A479A8" w:rsidRPr="00C964E7">
        <w:rPr>
          <w:rFonts w:ascii="Times New Roman" w:hAnsi="Times New Roman"/>
          <w:sz w:val="28"/>
          <w:szCs w:val="28"/>
        </w:rPr>
        <w:t>предназначена</w:t>
      </w:r>
      <w:proofErr w:type="gramEnd"/>
      <w:r w:rsidR="00A479A8" w:rsidRPr="00C964E7">
        <w:rPr>
          <w:rFonts w:ascii="Times New Roman" w:hAnsi="Times New Roman"/>
          <w:sz w:val="28"/>
          <w:szCs w:val="28"/>
        </w:rPr>
        <w:t xml:space="preserve"> для обеспечения доведения сигналов оповещения и экстренной информации до населения Рязанской области, органов управления и сил ГО и ТП РСЧС Рязанской области.</w:t>
      </w:r>
    </w:p>
    <w:p w:rsidR="00A479A8" w:rsidRPr="00C964E7" w:rsidRDefault="00C964E7" w:rsidP="00C964E7">
      <w:pPr>
        <w:keepNext/>
        <w:keepLines/>
        <w:tabs>
          <w:tab w:val="left" w:pos="11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A479A8" w:rsidRPr="00C964E7">
        <w:rPr>
          <w:rFonts w:ascii="Times New Roman" w:hAnsi="Times New Roman"/>
          <w:sz w:val="28"/>
          <w:szCs w:val="28"/>
        </w:rPr>
        <w:t xml:space="preserve">Основной задачей РАСЦО является обеспечение доведения сигналов оповещения и экстренной информации </w:t>
      </w:r>
      <w:proofErr w:type="gramStart"/>
      <w:r w:rsidR="00A479A8" w:rsidRPr="00C964E7">
        <w:rPr>
          <w:rFonts w:ascii="Times New Roman" w:hAnsi="Times New Roman"/>
          <w:sz w:val="28"/>
          <w:szCs w:val="28"/>
        </w:rPr>
        <w:t>до</w:t>
      </w:r>
      <w:proofErr w:type="gramEnd"/>
      <w:r w:rsidR="00A479A8" w:rsidRPr="00C964E7">
        <w:rPr>
          <w:rFonts w:ascii="Times New Roman" w:hAnsi="Times New Roman"/>
          <w:sz w:val="28"/>
          <w:szCs w:val="28"/>
        </w:rPr>
        <w:t>: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руководящего состава ГО и ТП РСЧС Рязанской области;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 xml:space="preserve">территориального органа федерального органа исполнительной власти специально уполномоченного на решение задач в области гражданской </w:t>
      </w:r>
      <w:r w:rsidRPr="00C964E7">
        <w:rPr>
          <w:rFonts w:ascii="Times New Roman" w:hAnsi="Times New Roman"/>
          <w:spacing w:val="-2"/>
          <w:sz w:val="28"/>
          <w:szCs w:val="28"/>
        </w:rPr>
        <w:t>обороны и задач по предупреждению и ликвидации чрезвычайных ситуаций –</w:t>
      </w:r>
      <w:r w:rsidRPr="00C964E7">
        <w:rPr>
          <w:rFonts w:ascii="Times New Roman" w:hAnsi="Times New Roman"/>
          <w:sz w:val="28"/>
          <w:szCs w:val="28"/>
        </w:rPr>
        <w:t xml:space="preserve"> Главно</w:t>
      </w:r>
      <w:r w:rsidR="00AF1B39" w:rsidRPr="00C964E7">
        <w:rPr>
          <w:rFonts w:ascii="Times New Roman" w:hAnsi="Times New Roman"/>
          <w:sz w:val="28"/>
          <w:szCs w:val="28"/>
        </w:rPr>
        <w:t>го</w:t>
      </w:r>
      <w:r w:rsidRPr="00C964E7">
        <w:rPr>
          <w:rFonts w:ascii="Times New Roman" w:hAnsi="Times New Roman"/>
          <w:sz w:val="28"/>
          <w:szCs w:val="28"/>
        </w:rPr>
        <w:t xml:space="preserve"> управлени</w:t>
      </w:r>
      <w:r w:rsidR="00AF1B39" w:rsidRPr="00C964E7">
        <w:rPr>
          <w:rFonts w:ascii="Times New Roman" w:hAnsi="Times New Roman"/>
          <w:sz w:val="28"/>
          <w:szCs w:val="28"/>
        </w:rPr>
        <w:t>я</w:t>
      </w:r>
      <w:r w:rsidRPr="00C964E7">
        <w:rPr>
          <w:rFonts w:ascii="Times New Roman" w:hAnsi="Times New Roman"/>
          <w:sz w:val="28"/>
          <w:szCs w:val="28"/>
        </w:rPr>
        <w:t xml:space="preserve"> МЧС России по Рязанской области;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органов, специально уполномоченных на решение задач в области защиты населения и территорий от чрезвычайных ситуаций и гражданской обороны при органах местного самоуправления Рязанской области;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единых дежурно-диспетчерских служб муниципальных образований Рязанской области;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сил ГО Рязанской области и ТП РСЧС Рязанской области;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64E7">
        <w:rPr>
          <w:rFonts w:ascii="Times New Roman" w:hAnsi="Times New Roman"/>
          <w:sz w:val="28"/>
          <w:szCs w:val="28"/>
        </w:rPr>
        <w:t xml:space="preserve">дежурных (дежурно-диспетчерских) служб организаций, эксплуатирующих опасные производственные объекты </w:t>
      </w:r>
      <w:bookmarkStart w:id="6" w:name="_Hlk59639076"/>
      <w:r w:rsidRPr="00C964E7">
        <w:rPr>
          <w:rFonts w:ascii="Times New Roman" w:hAnsi="Times New Roman"/>
          <w:sz w:val="28"/>
          <w:szCs w:val="28"/>
        </w:rPr>
        <w:t>I и II классов опасности</w:t>
      </w:r>
      <w:bookmarkEnd w:id="6"/>
      <w:r w:rsidRPr="00C964E7">
        <w:rPr>
          <w:rFonts w:ascii="Times New Roman" w:hAnsi="Times New Roman"/>
          <w:sz w:val="28"/>
          <w:szCs w:val="28"/>
        </w:rPr>
        <w:t xml:space="preserve">, особо </w:t>
      </w:r>
      <w:proofErr w:type="spellStart"/>
      <w:r w:rsidRPr="00C964E7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Pr="00C964E7">
        <w:rPr>
          <w:rFonts w:ascii="Times New Roman" w:hAnsi="Times New Roman"/>
          <w:sz w:val="28"/>
          <w:szCs w:val="28"/>
        </w:rPr>
        <w:t xml:space="preserve"> опасные и </w:t>
      </w:r>
      <w:proofErr w:type="spellStart"/>
      <w:r w:rsidRPr="00C964E7">
        <w:rPr>
          <w:rFonts w:ascii="Times New Roman" w:hAnsi="Times New Roman"/>
          <w:sz w:val="28"/>
          <w:szCs w:val="28"/>
        </w:rPr>
        <w:t>ядерно</w:t>
      </w:r>
      <w:proofErr w:type="spellEnd"/>
      <w:r w:rsidRPr="00C964E7">
        <w:rPr>
          <w:rFonts w:ascii="Times New Roman" w:hAnsi="Times New Roman"/>
          <w:sz w:val="28"/>
          <w:szCs w:val="28"/>
        </w:rPr>
        <w:t xml:space="preserve"> опасные производства и объекты, последствия аварий на которых могут причинить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  <w:proofErr w:type="gramEnd"/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людей, находящихся на территории Рязанской области.</w:t>
      </w:r>
    </w:p>
    <w:p w:rsidR="00A479A8" w:rsidRPr="00C964E7" w:rsidRDefault="00C964E7" w:rsidP="00C964E7">
      <w:pPr>
        <w:tabs>
          <w:tab w:val="left" w:pos="121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A479A8" w:rsidRPr="00C964E7">
        <w:rPr>
          <w:rFonts w:ascii="Times New Roman" w:hAnsi="Times New Roman"/>
          <w:sz w:val="28"/>
          <w:szCs w:val="28"/>
        </w:rPr>
        <w:t>Основной задачей КСЭОН является обеспечение доведения сигналов оповещения и экстренной информации до людей, находящихся в зонах экстренного оповещения населения.</w:t>
      </w:r>
    </w:p>
    <w:p w:rsidR="00A479A8" w:rsidRPr="00C964E7" w:rsidRDefault="00A479A8" w:rsidP="00C964E7">
      <w:pPr>
        <w:tabs>
          <w:tab w:val="left" w:pos="121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79A8" w:rsidRPr="00C964E7" w:rsidRDefault="00AF1B39" w:rsidP="00C964E7">
      <w:pPr>
        <w:pStyle w:val="ae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  <w:lang w:val="en-US"/>
        </w:rPr>
        <w:t>III</w:t>
      </w:r>
      <w:r w:rsidR="00A479A8" w:rsidRPr="00C964E7">
        <w:rPr>
          <w:rFonts w:ascii="Times New Roman" w:hAnsi="Times New Roman"/>
          <w:sz w:val="28"/>
          <w:szCs w:val="28"/>
        </w:rPr>
        <w:t>. Порядок задействования РАСЦО</w:t>
      </w:r>
    </w:p>
    <w:p w:rsidR="00A479A8" w:rsidRPr="00C964E7" w:rsidRDefault="00A479A8" w:rsidP="00C964E7">
      <w:pPr>
        <w:pStyle w:val="ae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A479A8" w:rsidRPr="00C964E7" w:rsidRDefault="00C964E7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A479A8" w:rsidRPr="00C964E7">
        <w:rPr>
          <w:rFonts w:ascii="Times New Roman" w:hAnsi="Times New Roman"/>
          <w:sz w:val="28"/>
          <w:szCs w:val="28"/>
        </w:rPr>
        <w:t>Задействование по предназначению РАСЦО планируется и осуществляется в соответствии с настоящим Положением, Планом гражданской обороны и защиты населения Рязанской области и Планом действий по предупреждению и ликвидации чрезвычайных ситуаций Рязанской области.</w:t>
      </w:r>
    </w:p>
    <w:p w:rsidR="00A479A8" w:rsidRPr="00C964E7" w:rsidRDefault="00C964E7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proofErr w:type="gramStart"/>
      <w:r w:rsidR="00A479A8" w:rsidRPr="00C964E7">
        <w:rPr>
          <w:rFonts w:ascii="Times New Roman" w:hAnsi="Times New Roman"/>
          <w:sz w:val="28"/>
          <w:szCs w:val="28"/>
        </w:rPr>
        <w:t xml:space="preserve">Ответственный дежурный Правительства Рязанской области, получив от старшего оперативного дежурного центра управления в кризисных ситуациях Главного управления МЧС России по Рязанской области сигналы оповещения и (или) экстренную информацию, немедленно доводит их до Губернатора Рязанской области и до оперативного дежурного отдела эксплуатации и развития систем оповещения и информирования </w:t>
      </w:r>
      <w:r w:rsidR="00AF1B39" w:rsidRPr="00C964E7">
        <w:rPr>
          <w:rFonts w:ascii="Times New Roman" w:hAnsi="Times New Roman"/>
          <w:sz w:val="28"/>
          <w:szCs w:val="28"/>
        </w:rPr>
        <w:t xml:space="preserve">государственного казенного учреждения Рязанской области </w:t>
      </w:r>
      <w:r w:rsidR="00A479A8" w:rsidRPr="00C964E7">
        <w:rPr>
          <w:rFonts w:ascii="Times New Roman" w:hAnsi="Times New Roman"/>
          <w:sz w:val="28"/>
          <w:szCs w:val="28"/>
        </w:rPr>
        <w:t>«Безопасный регион»</w:t>
      </w:r>
      <w:r w:rsidR="00AF1B39" w:rsidRPr="00C964E7">
        <w:rPr>
          <w:rFonts w:ascii="Times New Roman" w:hAnsi="Times New Roman"/>
          <w:sz w:val="28"/>
          <w:szCs w:val="28"/>
        </w:rPr>
        <w:t xml:space="preserve"> (далее – ГКУ «Безопасный регион»)</w:t>
      </w:r>
      <w:r w:rsidR="00A479A8" w:rsidRPr="00C964E7">
        <w:rPr>
          <w:rFonts w:ascii="Times New Roman" w:hAnsi="Times New Roman"/>
          <w:sz w:val="28"/>
          <w:szCs w:val="28"/>
        </w:rPr>
        <w:t>.</w:t>
      </w:r>
      <w:proofErr w:type="gramEnd"/>
    </w:p>
    <w:p w:rsidR="00A479A8" w:rsidRPr="00C964E7" w:rsidRDefault="00C964E7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A479A8" w:rsidRPr="00C964E7">
        <w:rPr>
          <w:rFonts w:ascii="Times New Roman" w:hAnsi="Times New Roman"/>
          <w:sz w:val="28"/>
          <w:szCs w:val="28"/>
        </w:rPr>
        <w:t xml:space="preserve">Решение на задействование РАСЦО принимается Губернатором Рязанской области или лицом, </w:t>
      </w:r>
      <w:r w:rsidR="00FE4940" w:rsidRPr="00C964E7">
        <w:rPr>
          <w:rFonts w:ascii="Times New Roman" w:hAnsi="Times New Roman"/>
          <w:sz w:val="28"/>
          <w:szCs w:val="28"/>
        </w:rPr>
        <w:t>исполняющим обязанности Губернатора Рязанской области</w:t>
      </w:r>
      <w:r w:rsidR="00373CB7" w:rsidRPr="00C964E7">
        <w:rPr>
          <w:rFonts w:ascii="Times New Roman" w:hAnsi="Times New Roman"/>
          <w:sz w:val="28"/>
          <w:szCs w:val="28"/>
        </w:rPr>
        <w:t>.</w:t>
      </w:r>
    </w:p>
    <w:p w:rsidR="00A479A8" w:rsidRPr="00C964E7" w:rsidRDefault="00C964E7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A479A8" w:rsidRPr="00C964E7">
        <w:rPr>
          <w:rFonts w:ascii="Times New Roman" w:hAnsi="Times New Roman"/>
          <w:sz w:val="28"/>
          <w:szCs w:val="28"/>
        </w:rPr>
        <w:t>При угрозе возникновения или возникновении чрезвычайной ситуации регионального или межмуниципального характера Губернатором Рязанской области или лицом, исполняющим его обязанности, могут приниматься следующие решения: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об оповещении населения и задействовании сетей связи операторов связи для обеспечения передачи сигнала оповещения и (или) экстренной информации о возникающих опасностях, о правилах поведения населения и необходимости проведения мероприятий по защите (далее – сигнал оповещения и (или) экстренная информация), а также об определении зоны (территории) оповещения населения;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о выпуске в эфир (публикации) сигнала оповещения и (или) экстренной информации и задействовании редакций телеканалов, радиоканалов, печатных средств массовой информации и сетевых изданий, продукция средств массовой информации которых предназначена для распространения на территории Рязанской области, а также об определении зоны (территории) оповещения населения.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15.</w:t>
      </w:r>
      <w:r w:rsidR="00C964E7">
        <w:rPr>
          <w:rFonts w:ascii="Times New Roman" w:hAnsi="Times New Roman"/>
          <w:sz w:val="28"/>
          <w:szCs w:val="28"/>
        </w:rPr>
        <w:t> </w:t>
      </w:r>
      <w:r w:rsidRPr="00C964E7">
        <w:rPr>
          <w:rFonts w:ascii="Times New Roman" w:hAnsi="Times New Roman"/>
          <w:sz w:val="28"/>
          <w:szCs w:val="28"/>
        </w:rPr>
        <w:t>Передача сигналов оповещения и экстренной информации может осуществляться в автоматическом, автоматизированном и ручном режимах функционирования.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64E7">
        <w:rPr>
          <w:rFonts w:ascii="Times New Roman" w:hAnsi="Times New Roman"/>
          <w:sz w:val="28"/>
          <w:szCs w:val="28"/>
        </w:rPr>
        <w:t>В автоматическом режиме функционирования РАСЦО включается (запускается) по заранее установленным программам при получении управляющих сигналов (команд)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(дежурно-диспетчерских) служб, ответственных за включение (запуск) систем оповещения населения.</w:t>
      </w:r>
      <w:proofErr w:type="gramEnd"/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 xml:space="preserve">В автоматизированном режиме функционирования включение (запуск) </w:t>
      </w:r>
      <w:r w:rsidR="00FE4940" w:rsidRPr="00C964E7">
        <w:rPr>
          <w:rFonts w:ascii="Times New Roman" w:hAnsi="Times New Roman"/>
          <w:sz w:val="28"/>
          <w:szCs w:val="28"/>
        </w:rPr>
        <w:t xml:space="preserve">РАСЦО </w:t>
      </w:r>
      <w:r w:rsidRPr="00C964E7">
        <w:rPr>
          <w:rFonts w:ascii="Times New Roman" w:hAnsi="Times New Roman"/>
          <w:sz w:val="28"/>
          <w:szCs w:val="28"/>
        </w:rPr>
        <w:t>осуществляется оперативным дежурным отдела эксплуатации и развития систем оповещения и информирования ГКУ «Безопасный регион», уполномоченного на включение (запуск) систем оповещения населения, с автоматизированных рабочих мест при поступлении установленных сигналов (команд) и распоряжений.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В ручном режиме функционирования: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64E7">
        <w:rPr>
          <w:rFonts w:ascii="Times New Roman" w:hAnsi="Times New Roman"/>
          <w:sz w:val="28"/>
          <w:szCs w:val="28"/>
        </w:rPr>
        <w:t>дежурный отдела эксплуатации и развития систем оповещения и информирования ГКУ «Безопасный регион» оповещает единые дежурно-диспетчерские службы муниципальных районов и городских округов</w:t>
      </w:r>
      <w:r w:rsidR="00AF1B39" w:rsidRPr="00C964E7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C964E7">
        <w:rPr>
          <w:rFonts w:ascii="Times New Roman" w:hAnsi="Times New Roman"/>
          <w:sz w:val="28"/>
          <w:szCs w:val="28"/>
        </w:rPr>
        <w:t>, дежурные (дежурно-диспетчерские) службы организаций, а также направляет заявки операторам связи и (или)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Федерации;</w:t>
      </w:r>
      <w:proofErr w:type="gramEnd"/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 xml:space="preserve">единые дежурно-диспетчерские службы муниципальных районов и городских округов </w:t>
      </w:r>
      <w:r w:rsidR="00AF1B39" w:rsidRPr="00C964E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964E7">
        <w:rPr>
          <w:rFonts w:ascii="Times New Roman" w:hAnsi="Times New Roman"/>
          <w:sz w:val="28"/>
          <w:szCs w:val="28"/>
        </w:rPr>
        <w:t>и дежурные (дежурно-диспетчерские) службы организаций осуществляют включение (запуск) оконечных средств оповещения непосредственно с мест их установки;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операторы связи и (или) редакции средств массовой информации на основании заявок осуществляют передачу заранее сформированных переданных им сигналов и информации оповещения;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задействуются громкоговорящие средства на подвижных объектах, мобильные и носимые средства оповещения.</w:t>
      </w:r>
    </w:p>
    <w:p w:rsidR="00A479A8" w:rsidRPr="00C964E7" w:rsidRDefault="00C964E7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</w:t>
      </w:r>
      <w:r w:rsidR="00A479A8" w:rsidRPr="00C964E7">
        <w:rPr>
          <w:rFonts w:ascii="Times New Roman" w:hAnsi="Times New Roman"/>
          <w:sz w:val="28"/>
          <w:szCs w:val="28"/>
        </w:rPr>
        <w:t>Приоритетным (основным) режимом функционирования РАСЦО является автоматизированный</w:t>
      </w:r>
      <w:r w:rsidR="00AF1B39" w:rsidRPr="00C964E7">
        <w:rPr>
          <w:rFonts w:ascii="Times New Roman" w:hAnsi="Times New Roman"/>
          <w:sz w:val="28"/>
          <w:szCs w:val="28"/>
        </w:rPr>
        <w:t xml:space="preserve"> режим</w:t>
      </w:r>
      <w:r w:rsidR="00A479A8" w:rsidRPr="00C964E7">
        <w:rPr>
          <w:rFonts w:ascii="Times New Roman" w:hAnsi="Times New Roman"/>
          <w:sz w:val="28"/>
          <w:szCs w:val="28"/>
        </w:rPr>
        <w:t>.</w:t>
      </w:r>
    </w:p>
    <w:p w:rsidR="00A479A8" w:rsidRPr="00C964E7" w:rsidRDefault="00C964E7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17. </w:t>
      </w:r>
      <w:r w:rsidR="00A479A8" w:rsidRPr="00C964E7">
        <w:rPr>
          <w:rFonts w:ascii="Times New Roman" w:hAnsi="Times New Roman"/>
          <w:sz w:val="28"/>
          <w:szCs w:val="28"/>
        </w:rPr>
        <w:t>Передача сигнала оповещения и экстренной информации населению осуществляется подачей сигнала «ВНИМАНИЕ ВСЕМ!»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</w:t>
      </w:r>
      <w:proofErr w:type="gramStart"/>
      <w:r w:rsidR="00A479A8" w:rsidRPr="00C964E7">
        <w:rPr>
          <w:rFonts w:ascii="Times New Roman" w:hAnsi="Times New Roman"/>
          <w:sz w:val="28"/>
          <w:szCs w:val="28"/>
        </w:rPr>
        <w:t>о-</w:t>
      </w:r>
      <w:proofErr w:type="gramEnd"/>
      <w:r w:rsidR="00A479A8" w:rsidRPr="00C964E7">
        <w:rPr>
          <w:rFonts w:ascii="Times New Roman" w:hAnsi="Times New Roman"/>
          <w:sz w:val="28"/>
          <w:szCs w:val="28"/>
        </w:rPr>
        <w:t xml:space="preserve"> и (или) аудиовизуальных сообщений длительностью не более 5 минут (для сетей связи подвижной радиотелефонной связи – сообщений объемом не более</w:t>
      </w:r>
      <w:r>
        <w:rPr>
          <w:rFonts w:ascii="Times New Roman" w:hAnsi="Times New Roman"/>
          <w:sz w:val="28"/>
          <w:szCs w:val="28"/>
        </w:rPr>
        <w:br/>
      </w:r>
      <w:r w:rsidR="00A479A8" w:rsidRPr="00C964E7">
        <w:rPr>
          <w:rFonts w:ascii="Times New Roman" w:hAnsi="Times New Roman"/>
          <w:sz w:val="28"/>
          <w:szCs w:val="28"/>
        </w:rPr>
        <w:t>134 символов русского алфавита, включая цифры, пробелы и знаки препинания).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Допускается трехкратное повторение этих сообщений (для сетей подвижной радиотелефонной связи</w:t>
      </w:r>
      <w:r w:rsidR="00AF1B39" w:rsidRPr="00C964E7">
        <w:rPr>
          <w:rFonts w:ascii="Times New Roman" w:hAnsi="Times New Roman"/>
          <w:sz w:val="28"/>
          <w:szCs w:val="28"/>
        </w:rPr>
        <w:t xml:space="preserve"> </w:t>
      </w:r>
      <w:r w:rsidRPr="00C964E7">
        <w:rPr>
          <w:rFonts w:ascii="Times New Roman" w:hAnsi="Times New Roman"/>
          <w:sz w:val="28"/>
          <w:szCs w:val="28"/>
        </w:rPr>
        <w:t>повтор передачи сообщения осуществляется не ранее, чем закончится передача предыдущего сообщения).</w:t>
      </w:r>
    </w:p>
    <w:p w:rsidR="00A479A8" w:rsidRPr="00C964E7" w:rsidRDefault="00C964E7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</w:t>
      </w:r>
      <w:r w:rsidR="00A479A8" w:rsidRPr="00C964E7">
        <w:rPr>
          <w:rFonts w:ascii="Times New Roman" w:hAnsi="Times New Roman"/>
          <w:sz w:val="28"/>
          <w:szCs w:val="28"/>
        </w:rPr>
        <w:t>Для обеспечения своевременной передачи населению сигналов оповещения и экстренной информации комплексно могут использоваться: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сети электрических, электронных сирен и мощных акустических систем;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сети проводного радиовещания;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сети уличной радиофикации;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сети кабельного телерадиовещания;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сети эфирного телерадиовещания;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сети подвижной радиотелефонной связи;</w:t>
      </w:r>
    </w:p>
    <w:p w:rsidR="00A479A8" w:rsidRPr="00C964E7" w:rsidRDefault="00A479A8" w:rsidP="00C964E7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сети местной телефонной связи, в том числе таксофоны, предназначенные для оказания универсальных услуг телефонной связи с функцией оповещения;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сети связи операторов связи и ведомственные сети связи;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сети систем персонального радиовызова;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информационно-телекоммуникационная сеть «Интернет»;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громкоговорящие средства на подвижных объектах, мобильные и носимые средства оповещения.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CB7" w:rsidRPr="00C964E7" w:rsidRDefault="00373CB7" w:rsidP="00C964E7">
      <w:pPr>
        <w:jc w:val="center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IV. Поддержание в готовности РАСЦО</w:t>
      </w:r>
    </w:p>
    <w:p w:rsidR="00BD5AF3" w:rsidRPr="00C964E7" w:rsidRDefault="00BD5AF3" w:rsidP="00C964E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5AF3" w:rsidRPr="00C964E7" w:rsidRDefault="00373CB7" w:rsidP="00C964E7">
      <w:pPr>
        <w:tabs>
          <w:tab w:val="left" w:pos="108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19</w:t>
      </w:r>
      <w:r w:rsidR="00FE4940" w:rsidRPr="00C964E7">
        <w:rPr>
          <w:rFonts w:ascii="Times New Roman" w:hAnsi="Times New Roman"/>
          <w:sz w:val="28"/>
          <w:szCs w:val="28"/>
        </w:rPr>
        <w:t>.</w:t>
      </w:r>
      <w:r w:rsidR="00C964E7">
        <w:rPr>
          <w:rFonts w:ascii="Times New Roman" w:hAnsi="Times New Roman"/>
          <w:sz w:val="28"/>
          <w:szCs w:val="28"/>
        </w:rPr>
        <w:t> </w:t>
      </w:r>
      <w:r w:rsidR="00BD5AF3" w:rsidRPr="00C964E7">
        <w:rPr>
          <w:rFonts w:ascii="Times New Roman" w:hAnsi="Times New Roman"/>
          <w:sz w:val="28"/>
          <w:szCs w:val="28"/>
        </w:rPr>
        <w:t>Поддержание в состоянии постоянной готовности РАСЦО является составной частью комплекса мероприятий, проводимых органами государственной власти Рязанской области, по подготовке и ведению гражданской обороны, предупреждению и ликвидации чрезвычайных ситуаций природного и техногенного характера.</w:t>
      </w:r>
    </w:p>
    <w:p w:rsidR="00BD5AF3" w:rsidRPr="00C964E7" w:rsidRDefault="00BD5AF3" w:rsidP="00C964E7">
      <w:pPr>
        <w:tabs>
          <w:tab w:val="left" w:pos="108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 xml:space="preserve">Постоянная готовность к использованию РАСЦО достигается своевременным и качественным ее эксплуатационно-техническим обслуживанием. </w:t>
      </w:r>
      <w:proofErr w:type="gramStart"/>
      <w:r w:rsidRPr="00C964E7">
        <w:rPr>
          <w:rFonts w:ascii="Times New Roman" w:hAnsi="Times New Roman"/>
          <w:sz w:val="28"/>
          <w:szCs w:val="28"/>
        </w:rPr>
        <w:t>Эксплуатационно-техническое обслуживание РАСЦО осуществляется в соответствии с  </w:t>
      </w:r>
      <w:hyperlink r:id="rId11" w:anchor="6540IN" w:history="1">
        <w:r w:rsidRPr="00C964E7">
          <w:rPr>
            <w:rFonts w:ascii="Times New Roman" w:hAnsi="Times New Roman"/>
            <w:sz w:val="28"/>
            <w:szCs w:val="28"/>
          </w:rPr>
          <w:t xml:space="preserve">Положением по организации эксплуатационно-технического обслуживания систем оповещения населения, </w:t>
        </w:r>
      </w:hyperlink>
      <w:r w:rsidRPr="00C964E7">
        <w:rPr>
          <w:rFonts w:ascii="Times New Roman" w:hAnsi="Times New Roman"/>
          <w:sz w:val="28"/>
          <w:szCs w:val="28"/>
        </w:rPr>
        <w:t xml:space="preserve">утвержденным </w:t>
      </w:r>
      <w:r w:rsidR="00AF1B39" w:rsidRPr="00C964E7">
        <w:rPr>
          <w:rFonts w:ascii="Times New Roman" w:hAnsi="Times New Roman"/>
          <w:sz w:val="28"/>
          <w:szCs w:val="28"/>
        </w:rPr>
        <w:t xml:space="preserve">совместным </w:t>
      </w:r>
      <w:r w:rsidRPr="00C964E7">
        <w:rPr>
          <w:rFonts w:ascii="Times New Roman" w:hAnsi="Times New Roman"/>
          <w:sz w:val="28"/>
          <w:szCs w:val="28"/>
        </w:rPr>
        <w:t>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579/366 «Об утверждении Положения по организации эксплуатационно-технического обслуживания систем оповещения населения».</w:t>
      </w:r>
      <w:proofErr w:type="gramEnd"/>
    </w:p>
    <w:p w:rsidR="00BD5AF3" w:rsidRPr="00C964E7" w:rsidRDefault="00BD5AF3" w:rsidP="00C964E7">
      <w:pPr>
        <w:tabs>
          <w:tab w:val="left" w:pos="108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Организация эксплуатационно-технического обслуживания РАСЦО осуществляется в соответствии с законодательством Российской Федерации.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pacing w:val="-4"/>
          <w:sz w:val="28"/>
          <w:szCs w:val="28"/>
        </w:rPr>
        <w:t>2</w:t>
      </w:r>
      <w:r w:rsidR="00373CB7" w:rsidRPr="00C964E7">
        <w:rPr>
          <w:rFonts w:ascii="Times New Roman" w:hAnsi="Times New Roman"/>
          <w:spacing w:val="-4"/>
          <w:sz w:val="28"/>
          <w:szCs w:val="28"/>
        </w:rPr>
        <w:t>0</w:t>
      </w:r>
      <w:r w:rsidR="00C964E7" w:rsidRPr="00C964E7">
        <w:rPr>
          <w:rFonts w:ascii="Times New Roman" w:hAnsi="Times New Roman"/>
          <w:spacing w:val="-4"/>
          <w:sz w:val="28"/>
          <w:szCs w:val="28"/>
        </w:rPr>
        <w:t>. </w:t>
      </w:r>
      <w:r w:rsidRPr="00C964E7">
        <w:rPr>
          <w:rFonts w:ascii="Times New Roman" w:hAnsi="Times New Roman"/>
          <w:spacing w:val="-4"/>
          <w:sz w:val="28"/>
          <w:szCs w:val="28"/>
        </w:rPr>
        <w:t>Эксплуатационно-техническое обслуживание РАСЦО осуществляется</w:t>
      </w:r>
      <w:r w:rsidRPr="00C964E7">
        <w:rPr>
          <w:rFonts w:ascii="Times New Roman" w:hAnsi="Times New Roman"/>
          <w:sz w:val="28"/>
          <w:szCs w:val="28"/>
        </w:rPr>
        <w:t xml:space="preserve"> государственным казенным учреждением Рязанской области «Безопасный регион» и (или) юридическими лицами (сторонними организациями), определяемыми в соответствии с законодательством Российской Федерации.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2</w:t>
      </w:r>
      <w:r w:rsidR="00373CB7" w:rsidRPr="00C964E7">
        <w:rPr>
          <w:rFonts w:ascii="Times New Roman" w:hAnsi="Times New Roman"/>
          <w:sz w:val="28"/>
          <w:szCs w:val="28"/>
        </w:rPr>
        <w:t>1</w:t>
      </w:r>
      <w:r w:rsidR="00C964E7">
        <w:rPr>
          <w:rFonts w:ascii="Times New Roman" w:hAnsi="Times New Roman"/>
          <w:sz w:val="28"/>
          <w:szCs w:val="28"/>
        </w:rPr>
        <w:t>. </w:t>
      </w:r>
      <w:r w:rsidRPr="00C964E7">
        <w:rPr>
          <w:rFonts w:ascii="Times New Roman" w:hAnsi="Times New Roman"/>
          <w:sz w:val="28"/>
          <w:szCs w:val="28"/>
        </w:rPr>
        <w:t xml:space="preserve">С целью </w:t>
      </w:r>
      <w:proofErr w:type="gramStart"/>
      <w:r w:rsidRPr="00C964E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964E7">
        <w:rPr>
          <w:rFonts w:ascii="Times New Roman" w:hAnsi="Times New Roman"/>
          <w:sz w:val="28"/>
          <w:szCs w:val="28"/>
        </w:rPr>
        <w:t xml:space="preserve"> поддержанием в готовности РАСЦО организуются и проводятся следующие виды проверок: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- технические проверки готовности к задействованию РАСЦО, в том числе КСЭОН, без включения оконечных средств оповещения населения;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- комплексные проверки готовности РАСЦО, в том числе КСЭОН, с включением оконечных средств оповещения и доведением проверочных сигналов и информации до населения.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2</w:t>
      </w:r>
      <w:r w:rsidR="00373CB7" w:rsidRPr="00C964E7">
        <w:rPr>
          <w:rFonts w:ascii="Times New Roman" w:hAnsi="Times New Roman"/>
          <w:sz w:val="28"/>
          <w:szCs w:val="28"/>
        </w:rPr>
        <w:t>2</w:t>
      </w:r>
      <w:r w:rsidR="00C964E7">
        <w:rPr>
          <w:rFonts w:ascii="Times New Roman" w:hAnsi="Times New Roman"/>
          <w:sz w:val="28"/>
          <w:szCs w:val="28"/>
        </w:rPr>
        <w:t>. </w:t>
      </w:r>
      <w:r w:rsidRPr="00C964E7">
        <w:rPr>
          <w:rFonts w:ascii="Times New Roman" w:hAnsi="Times New Roman"/>
          <w:sz w:val="28"/>
          <w:szCs w:val="28"/>
        </w:rPr>
        <w:t xml:space="preserve">Комплексные проверки готовности РАСЦО проводятся в соответствии с требованиями </w:t>
      </w:r>
      <w:r w:rsidR="00765F0C" w:rsidRPr="00C964E7">
        <w:rPr>
          <w:rFonts w:ascii="Times New Roman" w:hAnsi="Times New Roman"/>
          <w:sz w:val="28"/>
          <w:szCs w:val="28"/>
        </w:rPr>
        <w:t xml:space="preserve">приказа </w:t>
      </w:r>
      <w:r w:rsidRPr="00C964E7">
        <w:rPr>
          <w:rFonts w:ascii="Times New Roman" w:hAnsi="Times New Roman"/>
          <w:sz w:val="28"/>
          <w:szCs w:val="28"/>
        </w:rPr>
        <w:t>от 31.07.2020</w:t>
      </w:r>
      <w:r w:rsidR="00373CB7" w:rsidRPr="00C964E7">
        <w:rPr>
          <w:rFonts w:ascii="Times New Roman" w:hAnsi="Times New Roman"/>
          <w:sz w:val="28"/>
          <w:szCs w:val="28"/>
        </w:rPr>
        <w:t xml:space="preserve"> </w:t>
      </w:r>
      <w:r w:rsidRPr="00C964E7">
        <w:rPr>
          <w:rFonts w:ascii="Times New Roman" w:hAnsi="Times New Roman"/>
          <w:sz w:val="28"/>
          <w:szCs w:val="28"/>
        </w:rPr>
        <w:t>№ 578/365</w:t>
      </w:r>
      <w:r w:rsidR="0031350B">
        <w:rPr>
          <w:rFonts w:ascii="Times New Roman" w:hAnsi="Times New Roman"/>
          <w:sz w:val="28"/>
          <w:szCs w:val="28"/>
        </w:rPr>
        <w:t>.</w:t>
      </w:r>
      <w:r w:rsidRPr="00C964E7">
        <w:rPr>
          <w:rFonts w:ascii="Times New Roman" w:hAnsi="Times New Roman"/>
          <w:sz w:val="28"/>
          <w:szCs w:val="28"/>
        </w:rPr>
        <w:t xml:space="preserve"> </w:t>
      </w:r>
      <w:r w:rsidR="00373CB7" w:rsidRPr="00C964E7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A479A8" w:rsidRPr="00C964E7" w:rsidRDefault="00A479A8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2</w:t>
      </w:r>
      <w:r w:rsidR="00373CB7" w:rsidRPr="00C964E7">
        <w:rPr>
          <w:rFonts w:ascii="Times New Roman" w:hAnsi="Times New Roman"/>
          <w:sz w:val="28"/>
          <w:szCs w:val="28"/>
        </w:rPr>
        <w:t>3</w:t>
      </w:r>
      <w:r w:rsidR="00C964E7">
        <w:rPr>
          <w:rFonts w:ascii="Times New Roman" w:hAnsi="Times New Roman"/>
          <w:sz w:val="28"/>
          <w:szCs w:val="28"/>
        </w:rPr>
        <w:t>. </w:t>
      </w:r>
      <w:r w:rsidRPr="00C964E7">
        <w:rPr>
          <w:rFonts w:ascii="Times New Roman" w:hAnsi="Times New Roman"/>
          <w:sz w:val="28"/>
          <w:szCs w:val="28"/>
        </w:rPr>
        <w:t>По решению Губернатора Рязанской области</w:t>
      </w:r>
      <w:r w:rsidR="00996A31" w:rsidRPr="00C964E7">
        <w:rPr>
          <w:rFonts w:ascii="Times New Roman" w:hAnsi="Times New Roman"/>
          <w:sz w:val="28"/>
          <w:szCs w:val="28"/>
        </w:rPr>
        <w:t xml:space="preserve"> </w:t>
      </w:r>
      <w:r w:rsidRPr="00C964E7">
        <w:rPr>
          <w:rFonts w:ascii="Times New Roman" w:hAnsi="Times New Roman"/>
          <w:sz w:val="28"/>
          <w:szCs w:val="28"/>
        </w:rPr>
        <w:t>или лица,</w:t>
      </w:r>
      <w:r w:rsidR="003164BD" w:rsidRPr="00C964E7">
        <w:rPr>
          <w:rFonts w:ascii="Times New Roman" w:hAnsi="Times New Roman"/>
          <w:sz w:val="28"/>
          <w:szCs w:val="28"/>
        </w:rPr>
        <w:t xml:space="preserve"> исполняющего обязанности Губернатора Рязанской области</w:t>
      </w:r>
      <w:r w:rsidR="00373CB7" w:rsidRPr="00C964E7">
        <w:rPr>
          <w:rFonts w:ascii="Times New Roman" w:hAnsi="Times New Roman"/>
          <w:sz w:val="28"/>
          <w:szCs w:val="28"/>
        </w:rPr>
        <w:t>,</w:t>
      </w:r>
      <w:r w:rsidRPr="00C964E7">
        <w:rPr>
          <w:rFonts w:ascii="Times New Roman" w:hAnsi="Times New Roman"/>
          <w:sz w:val="28"/>
          <w:szCs w:val="28"/>
        </w:rPr>
        <w:t xml:space="preserve"> могут проводиться дополнительные комплексные проверки готовности РАСЦО, при этом перерыв трансляции телеканалов (радиоканалов) возможен только по согласованию с вещателями.</w:t>
      </w:r>
    </w:p>
    <w:p w:rsidR="00FA1B21" w:rsidRPr="00C964E7" w:rsidRDefault="00B40C36" w:rsidP="00C964E7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2</w:t>
      </w:r>
      <w:r w:rsidR="00FC2DE5" w:rsidRPr="00C964E7">
        <w:rPr>
          <w:rFonts w:ascii="Times New Roman" w:hAnsi="Times New Roman"/>
          <w:sz w:val="28"/>
          <w:szCs w:val="28"/>
        </w:rPr>
        <w:t>4</w:t>
      </w:r>
      <w:r w:rsidR="00C964E7">
        <w:rPr>
          <w:rFonts w:ascii="Times New Roman" w:hAnsi="Times New Roman"/>
          <w:sz w:val="28"/>
          <w:szCs w:val="28"/>
        </w:rPr>
        <w:t>. </w:t>
      </w:r>
      <w:r w:rsidR="00FA1B21" w:rsidRPr="00C964E7">
        <w:rPr>
          <w:rFonts w:ascii="Times New Roman" w:hAnsi="Times New Roman"/>
          <w:sz w:val="28"/>
          <w:szCs w:val="28"/>
        </w:rPr>
        <w:t xml:space="preserve">Документирование и хранение действий (процессов, функций, алгоритмов) производится в автоматическом режиме на жестком диске командного пульта </w:t>
      </w:r>
      <w:proofErr w:type="gramStart"/>
      <w:r w:rsidR="00FA1B21" w:rsidRPr="00C964E7">
        <w:rPr>
          <w:rFonts w:ascii="Times New Roman" w:hAnsi="Times New Roman"/>
          <w:sz w:val="28"/>
          <w:szCs w:val="28"/>
        </w:rPr>
        <w:t>управления</w:t>
      </w:r>
      <w:proofErr w:type="gramEnd"/>
      <w:r w:rsidR="00FA1B21" w:rsidRPr="00C964E7">
        <w:rPr>
          <w:rFonts w:ascii="Times New Roman" w:hAnsi="Times New Roman"/>
          <w:sz w:val="28"/>
          <w:szCs w:val="28"/>
        </w:rPr>
        <w:t xml:space="preserve"> </w:t>
      </w:r>
      <w:r w:rsidRPr="00C964E7">
        <w:rPr>
          <w:rFonts w:ascii="Times New Roman" w:hAnsi="Times New Roman"/>
          <w:sz w:val="28"/>
          <w:szCs w:val="28"/>
        </w:rPr>
        <w:t>РАСЦО</w:t>
      </w:r>
      <w:r w:rsidR="00AF1B39" w:rsidRPr="00C964E7">
        <w:rPr>
          <w:rFonts w:ascii="Times New Roman" w:hAnsi="Times New Roman"/>
          <w:sz w:val="28"/>
          <w:szCs w:val="28"/>
        </w:rPr>
        <w:t xml:space="preserve"> с </w:t>
      </w:r>
      <w:proofErr w:type="gramStart"/>
      <w:r w:rsidR="00AF1B39" w:rsidRPr="00C964E7">
        <w:rPr>
          <w:rFonts w:ascii="Times New Roman" w:hAnsi="Times New Roman"/>
          <w:sz w:val="28"/>
          <w:szCs w:val="28"/>
        </w:rPr>
        <w:t>которого</w:t>
      </w:r>
      <w:proofErr w:type="gramEnd"/>
      <w:r w:rsidR="00AF1B39" w:rsidRPr="00C964E7">
        <w:rPr>
          <w:rFonts w:ascii="Times New Roman" w:hAnsi="Times New Roman"/>
          <w:sz w:val="28"/>
          <w:szCs w:val="28"/>
        </w:rPr>
        <w:t xml:space="preserve"> производится запуск, сохраняется в</w:t>
      </w:r>
      <w:r w:rsidR="0031350B">
        <w:rPr>
          <w:rFonts w:ascii="Times New Roman" w:hAnsi="Times New Roman"/>
          <w:sz w:val="28"/>
          <w:szCs w:val="28"/>
        </w:rPr>
        <w:t xml:space="preserve"> форматах</w:t>
      </w:r>
      <w:r w:rsidR="00AF1B39" w:rsidRPr="00C96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1B39" w:rsidRPr="00C964E7">
        <w:rPr>
          <w:rFonts w:ascii="Times New Roman" w:hAnsi="Times New Roman"/>
          <w:sz w:val="28"/>
          <w:szCs w:val="28"/>
        </w:rPr>
        <w:t>htm</w:t>
      </w:r>
      <w:proofErr w:type="spellEnd"/>
      <w:r w:rsidR="00AF1B39" w:rsidRPr="00C964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F1B39" w:rsidRPr="00C964E7">
        <w:rPr>
          <w:rFonts w:ascii="Times New Roman" w:hAnsi="Times New Roman"/>
          <w:sz w:val="28"/>
          <w:szCs w:val="28"/>
        </w:rPr>
        <w:t>pdf</w:t>
      </w:r>
      <w:proofErr w:type="spellEnd"/>
      <w:r w:rsidR="00FA1B21" w:rsidRPr="00C964E7">
        <w:rPr>
          <w:rFonts w:ascii="Times New Roman" w:hAnsi="Times New Roman"/>
          <w:sz w:val="28"/>
          <w:szCs w:val="28"/>
        </w:rPr>
        <w:t>. Срок хранения информации документирования составляет три года.</w:t>
      </w:r>
    </w:p>
    <w:p w:rsidR="00B40C36" w:rsidRPr="00C964E7" w:rsidRDefault="00B40C36" w:rsidP="00C964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4E7">
        <w:rPr>
          <w:rFonts w:ascii="Times New Roman" w:hAnsi="Times New Roman"/>
          <w:sz w:val="28"/>
          <w:szCs w:val="28"/>
        </w:rPr>
        <w:t>2</w:t>
      </w:r>
      <w:r w:rsidR="00FC2DE5" w:rsidRPr="00C964E7">
        <w:rPr>
          <w:rFonts w:ascii="Times New Roman" w:hAnsi="Times New Roman"/>
          <w:sz w:val="28"/>
          <w:szCs w:val="28"/>
        </w:rPr>
        <w:t>5</w:t>
      </w:r>
      <w:r w:rsidRPr="00C964E7">
        <w:rPr>
          <w:rFonts w:ascii="Times New Roman" w:hAnsi="Times New Roman"/>
          <w:sz w:val="28"/>
          <w:szCs w:val="28"/>
        </w:rPr>
        <w:t>.</w:t>
      </w:r>
      <w:r w:rsidR="00C964E7">
        <w:rPr>
          <w:rFonts w:ascii="Times New Roman" w:hAnsi="Times New Roman"/>
          <w:sz w:val="28"/>
          <w:szCs w:val="28"/>
        </w:rPr>
        <w:t> </w:t>
      </w:r>
      <w:r w:rsidRPr="00C964E7">
        <w:rPr>
          <w:rFonts w:ascii="Times New Roman" w:hAnsi="Times New Roman"/>
          <w:sz w:val="28"/>
          <w:szCs w:val="28"/>
        </w:rPr>
        <w:t xml:space="preserve">Решение </w:t>
      </w:r>
      <w:r w:rsidR="009802C9" w:rsidRPr="00C964E7">
        <w:rPr>
          <w:rFonts w:ascii="Times New Roman" w:hAnsi="Times New Roman"/>
          <w:sz w:val="28"/>
          <w:szCs w:val="28"/>
        </w:rPr>
        <w:t>о</w:t>
      </w:r>
      <w:r w:rsidRPr="00C964E7">
        <w:rPr>
          <w:rFonts w:ascii="Times New Roman" w:hAnsi="Times New Roman"/>
          <w:sz w:val="28"/>
          <w:szCs w:val="28"/>
        </w:rPr>
        <w:t xml:space="preserve"> совершенствовании РАСЦО принимается Правительством Рязанской области.</w:t>
      </w:r>
    </w:p>
    <w:p w:rsidR="00BD5AF3" w:rsidRPr="00C964E7" w:rsidRDefault="00BD5AF3" w:rsidP="00C964E7">
      <w:pPr>
        <w:tabs>
          <w:tab w:val="left" w:pos="1138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64E7">
        <w:rPr>
          <w:rFonts w:ascii="Times New Roman" w:hAnsi="Times New Roman"/>
          <w:sz w:val="28"/>
          <w:szCs w:val="28"/>
        </w:rPr>
        <w:t xml:space="preserve">Совершенствование РАСЦО осуществляет главное управление по взаимодействию с федеральными территориальными органами Рязанской области через подведомственное ему </w:t>
      </w:r>
      <w:r w:rsidR="00AF1B39" w:rsidRPr="00C964E7">
        <w:rPr>
          <w:rFonts w:ascii="Times New Roman" w:hAnsi="Times New Roman"/>
          <w:sz w:val="28"/>
          <w:szCs w:val="28"/>
        </w:rPr>
        <w:t xml:space="preserve">ГКУ </w:t>
      </w:r>
      <w:r w:rsidRPr="00C964E7">
        <w:rPr>
          <w:rFonts w:ascii="Times New Roman" w:hAnsi="Times New Roman"/>
          <w:sz w:val="28"/>
          <w:szCs w:val="28"/>
        </w:rPr>
        <w:t>«Безопасный регион»</w:t>
      </w:r>
      <w:r w:rsidR="00B40C36" w:rsidRPr="00C964E7">
        <w:rPr>
          <w:rFonts w:ascii="Times New Roman" w:hAnsi="Times New Roman"/>
          <w:sz w:val="28"/>
          <w:szCs w:val="28"/>
        </w:rPr>
        <w:t>.</w:t>
      </w:r>
      <w:r w:rsidRPr="00C964E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90FF9" w:rsidRPr="00C964E7" w:rsidRDefault="00190FF9" w:rsidP="00C964E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190FF9" w:rsidRPr="00C964E7" w:rsidSect="0031350B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A4A" w:rsidRDefault="00E84A4A">
      <w:r>
        <w:separator/>
      </w:r>
    </w:p>
  </w:endnote>
  <w:endnote w:type="continuationSeparator" w:id="0">
    <w:p w:rsidR="00E84A4A" w:rsidRDefault="00E8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5D3F4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B51B9B">
          <w:pPr>
            <w:pStyle w:val="a6"/>
          </w:pPr>
          <w:r>
            <w:rPr>
              <w:noProof/>
            </w:rPr>
            <w:drawing>
              <wp:inline distT="0" distB="0" distL="0" distR="0" wp14:anchorId="3DD1089B" wp14:editId="1743FD46">
                <wp:extent cx="667385" cy="29019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D3F48" w:rsidRDefault="00B51B9B" w:rsidP="005D3F48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6582D8A" wp14:editId="1FD7C912">
                <wp:extent cx="173990" cy="145415"/>
                <wp:effectExtent l="0" t="0" r="0" b="698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5D3F48" w:rsidRDefault="0031350B" w:rsidP="005D3F48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16303  16.07.2021 16:21:48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5D3F48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5D3F48" w:rsidRDefault="00876034" w:rsidP="005D3F48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5D3F48" w:rsidTr="005D3F48">
      <w:tc>
        <w:tcPr>
          <w:tcW w:w="2538" w:type="dxa"/>
        </w:tcPr>
        <w:p w:rsidR="00876034" w:rsidRPr="005D3F4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5D3F48" w:rsidRDefault="00876034" w:rsidP="005D3F4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5D3F48" w:rsidRDefault="00876034" w:rsidP="005D3F4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5D3F48" w:rsidRDefault="00876034" w:rsidP="005D3F4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A4A" w:rsidRDefault="00E84A4A">
      <w:r>
        <w:separator/>
      </w:r>
    </w:p>
  </w:footnote>
  <w:footnote w:type="continuationSeparator" w:id="0">
    <w:p w:rsidR="00E84A4A" w:rsidRDefault="00E8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10D6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10D6D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3381F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1FB2CDE"/>
    <w:multiLevelType w:val="multilevel"/>
    <w:tmpl w:val="2370DD72"/>
    <w:lvl w:ilvl="0">
      <w:start w:val="1"/>
      <w:numFmt w:val="upperRoman"/>
      <w:lvlText w:val="%1."/>
      <w:lvlJc w:val="left"/>
      <w:pPr>
        <w:ind w:left="2847" w:hanging="720"/>
      </w:pPr>
      <w:rPr>
        <w:rFonts w:ascii="Times New Roman" w:eastAsia="Times New Roman" w:hAnsi="Times New Roman" w:cs="Times New Roman" w:hint="default"/>
        <w:sz w:val="28"/>
      </w:rPr>
    </w:lvl>
    <w:lvl w:ilvl="1">
      <w:start w:val="7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255149B"/>
    <w:multiLevelType w:val="hybridMultilevel"/>
    <w:tmpl w:val="53D228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VCKkkW3RY0V/rzV38XGjMaHYpsC7ukGw4cXanaLPQl2ia9xNQZOfqPFtgDtFasW4nMpu1U5J/torYZNbE5rvg==" w:salt="9smSQE+a+imI6QpBsN6Ve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9B"/>
    <w:rsid w:val="000002AF"/>
    <w:rsid w:val="000007DD"/>
    <w:rsid w:val="00004455"/>
    <w:rsid w:val="0000576D"/>
    <w:rsid w:val="0001360F"/>
    <w:rsid w:val="000201C2"/>
    <w:rsid w:val="000228AF"/>
    <w:rsid w:val="00024255"/>
    <w:rsid w:val="000331B3"/>
    <w:rsid w:val="00033413"/>
    <w:rsid w:val="000366A9"/>
    <w:rsid w:val="00037C0C"/>
    <w:rsid w:val="00044225"/>
    <w:rsid w:val="00045654"/>
    <w:rsid w:val="000470CE"/>
    <w:rsid w:val="000502A3"/>
    <w:rsid w:val="00051105"/>
    <w:rsid w:val="00056DEB"/>
    <w:rsid w:val="000627EE"/>
    <w:rsid w:val="00065E78"/>
    <w:rsid w:val="00073A7A"/>
    <w:rsid w:val="00073B0D"/>
    <w:rsid w:val="00075A43"/>
    <w:rsid w:val="00076D5E"/>
    <w:rsid w:val="00082574"/>
    <w:rsid w:val="00084DD3"/>
    <w:rsid w:val="00087D72"/>
    <w:rsid w:val="000917C0"/>
    <w:rsid w:val="000A026B"/>
    <w:rsid w:val="000A3CD4"/>
    <w:rsid w:val="000A4B17"/>
    <w:rsid w:val="000B0736"/>
    <w:rsid w:val="000C094A"/>
    <w:rsid w:val="000C23B5"/>
    <w:rsid w:val="000D020A"/>
    <w:rsid w:val="000D0B41"/>
    <w:rsid w:val="000D67F5"/>
    <w:rsid w:val="000D7B0B"/>
    <w:rsid w:val="000E473A"/>
    <w:rsid w:val="000F0061"/>
    <w:rsid w:val="000F110B"/>
    <w:rsid w:val="000F3E07"/>
    <w:rsid w:val="000F73F1"/>
    <w:rsid w:val="001027BC"/>
    <w:rsid w:val="00103C0B"/>
    <w:rsid w:val="00110C4E"/>
    <w:rsid w:val="001156CD"/>
    <w:rsid w:val="00115D17"/>
    <w:rsid w:val="0011721F"/>
    <w:rsid w:val="00121B4A"/>
    <w:rsid w:val="00122CFD"/>
    <w:rsid w:val="00123AE3"/>
    <w:rsid w:val="001266C4"/>
    <w:rsid w:val="00131314"/>
    <w:rsid w:val="0014285A"/>
    <w:rsid w:val="00144F40"/>
    <w:rsid w:val="00151370"/>
    <w:rsid w:val="00162E72"/>
    <w:rsid w:val="00172412"/>
    <w:rsid w:val="00175BE5"/>
    <w:rsid w:val="00177AD4"/>
    <w:rsid w:val="00183B67"/>
    <w:rsid w:val="00184574"/>
    <w:rsid w:val="001850F4"/>
    <w:rsid w:val="00190FF9"/>
    <w:rsid w:val="00191314"/>
    <w:rsid w:val="001947BE"/>
    <w:rsid w:val="00196A73"/>
    <w:rsid w:val="001A1593"/>
    <w:rsid w:val="001A560F"/>
    <w:rsid w:val="001B062A"/>
    <w:rsid w:val="001B0982"/>
    <w:rsid w:val="001B30D8"/>
    <w:rsid w:val="001B32BA"/>
    <w:rsid w:val="001C1ABC"/>
    <w:rsid w:val="001D0120"/>
    <w:rsid w:val="001D21EF"/>
    <w:rsid w:val="001E0317"/>
    <w:rsid w:val="001E20F1"/>
    <w:rsid w:val="001E599E"/>
    <w:rsid w:val="001F0816"/>
    <w:rsid w:val="001F12E8"/>
    <w:rsid w:val="001F228C"/>
    <w:rsid w:val="001F64B8"/>
    <w:rsid w:val="001F6E04"/>
    <w:rsid w:val="001F7C83"/>
    <w:rsid w:val="002015B0"/>
    <w:rsid w:val="00203046"/>
    <w:rsid w:val="00205AB5"/>
    <w:rsid w:val="00207F6B"/>
    <w:rsid w:val="00207FDD"/>
    <w:rsid w:val="00215FA5"/>
    <w:rsid w:val="00220A69"/>
    <w:rsid w:val="00221AC9"/>
    <w:rsid w:val="0022205D"/>
    <w:rsid w:val="00222295"/>
    <w:rsid w:val="00224DBA"/>
    <w:rsid w:val="00227A76"/>
    <w:rsid w:val="00231F1C"/>
    <w:rsid w:val="00232E9C"/>
    <w:rsid w:val="00242DDB"/>
    <w:rsid w:val="002479A2"/>
    <w:rsid w:val="00253114"/>
    <w:rsid w:val="00253540"/>
    <w:rsid w:val="00256649"/>
    <w:rsid w:val="0026087E"/>
    <w:rsid w:val="00261828"/>
    <w:rsid w:val="00261DE0"/>
    <w:rsid w:val="00265420"/>
    <w:rsid w:val="002734D8"/>
    <w:rsid w:val="00274E14"/>
    <w:rsid w:val="00275C3A"/>
    <w:rsid w:val="0027751C"/>
    <w:rsid w:val="00280A6D"/>
    <w:rsid w:val="002866F3"/>
    <w:rsid w:val="00290C3E"/>
    <w:rsid w:val="00290D9C"/>
    <w:rsid w:val="00292720"/>
    <w:rsid w:val="002953B6"/>
    <w:rsid w:val="0029770B"/>
    <w:rsid w:val="0029780A"/>
    <w:rsid w:val="002A54E8"/>
    <w:rsid w:val="002B2B97"/>
    <w:rsid w:val="002B2D73"/>
    <w:rsid w:val="002B5EB5"/>
    <w:rsid w:val="002B7A59"/>
    <w:rsid w:val="002C6B4B"/>
    <w:rsid w:val="002D7DDB"/>
    <w:rsid w:val="002E0D17"/>
    <w:rsid w:val="002E3176"/>
    <w:rsid w:val="002E51A7"/>
    <w:rsid w:val="002E52B4"/>
    <w:rsid w:val="002E5A5F"/>
    <w:rsid w:val="002E5D96"/>
    <w:rsid w:val="002E746C"/>
    <w:rsid w:val="002F0BBC"/>
    <w:rsid w:val="002F1E81"/>
    <w:rsid w:val="002F2154"/>
    <w:rsid w:val="002F29CB"/>
    <w:rsid w:val="00310D92"/>
    <w:rsid w:val="0031350B"/>
    <w:rsid w:val="003160CB"/>
    <w:rsid w:val="003164BD"/>
    <w:rsid w:val="003222A3"/>
    <w:rsid w:val="003231E9"/>
    <w:rsid w:val="00323A79"/>
    <w:rsid w:val="0032468E"/>
    <w:rsid w:val="0033266F"/>
    <w:rsid w:val="0033763C"/>
    <w:rsid w:val="00343C45"/>
    <w:rsid w:val="0035270E"/>
    <w:rsid w:val="00355124"/>
    <w:rsid w:val="00360A40"/>
    <w:rsid w:val="00361D42"/>
    <w:rsid w:val="00364037"/>
    <w:rsid w:val="003675C6"/>
    <w:rsid w:val="00372BA9"/>
    <w:rsid w:val="003733F5"/>
    <w:rsid w:val="00373CB7"/>
    <w:rsid w:val="00373EE8"/>
    <w:rsid w:val="0037419B"/>
    <w:rsid w:val="003870C2"/>
    <w:rsid w:val="00392300"/>
    <w:rsid w:val="00395177"/>
    <w:rsid w:val="003A1707"/>
    <w:rsid w:val="003A4393"/>
    <w:rsid w:val="003A50B5"/>
    <w:rsid w:val="003B01DA"/>
    <w:rsid w:val="003B77FD"/>
    <w:rsid w:val="003C41C3"/>
    <w:rsid w:val="003C4FB7"/>
    <w:rsid w:val="003D0983"/>
    <w:rsid w:val="003D34BC"/>
    <w:rsid w:val="003D3556"/>
    <w:rsid w:val="003D3B8A"/>
    <w:rsid w:val="003D3D24"/>
    <w:rsid w:val="003D54F8"/>
    <w:rsid w:val="003E0AD2"/>
    <w:rsid w:val="003E393A"/>
    <w:rsid w:val="003E4F1D"/>
    <w:rsid w:val="003F0055"/>
    <w:rsid w:val="003F1240"/>
    <w:rsid w:val="003F22DD"/>
    <w:rsid w:val="003F4F5E"/>
    <w:rsid w:val="003F5B68"/>
    <w:rsid w:val="00400906"/>
    <w:rsid w:val="00410971"/>
    <w:rsid w:val="004131C5"/>
    <w:rsid w:val="0042590E"/>
    <w:rsid w:val="00430C54"/>
    <w:rsid w:val="00433DF8"/>
    <w:rsid w:val="00435F10"/>
    <w:rsid w:val="00437F65"/>
    <w:rsid w:val="004413B3"/>
    <w:rsid w:val="00441544"/>
    <w:rsid w:val="00443D60"/>
    <w:rsid w:val="004528C2"/>
    <w:rsid w:val="00455094"/>
    <w:rsid w:val="00460FEA"/>
    <w:rsid w:val="004664AC"/>
    <w:rsid w:val="004734B7"/>
    <w:rsid w:val="00473E0D"/>
    <w:rsid w:val="00473FDF"/>
    <w:rsid w:val="00474159"/>
    <w:rsid w:val="00474DDF"/>
    <w:rsid w:val="004768CE"/>
    <w:rsid w:val="00477DBB"/>
    <w:rsid w:val="004809E6"/>
    <w:rsid w:val="00481B88"/>
    <w:rsid w:val="00482D5B"/>
    <w:rsid w:val="00484B3E"/>
    <w:rsid w:val="00485B4F"/>
    <w:rsid w:val="004862D1"/>
    <w:rsid w:val="00486B13"/>
    <w:rsid w:val="00492050"/>
    <w:rsid w:val="00493374"/>
    <w:rsid w:val="004A0F79"/>
    <w:rsid w:val="004B2D5A"/>
    <w:rsid w:val="004B5787"/>
    <w:rsid w:val="004B697D"/>
    <w:rsid w:val="004C25CB"/>
    <w:rsid w:val="004C35D7"/>
    <w:rsid w:val="004C696A"/>
    <w:rsid w:val="004D293D"/>
    <w:rsid w:val="004E36D1"/>
    <w:rsid w:val="004F28BC"/>
    <w:rsid w:val="004F44FE"/>
    <w:rsid w:val="00512A47"/>
    <w:rsid w:val="005165C2"/>
    <w:rsid w:val="0051760E"/>
    <w:rsid w:val="00522D45"/>
    <w:rsid w:val="00531C68"/>
    <w:rsid w:val="00532119"/>
    <w:rsid w:val="005335F3"/>
    <w:rsid w:val="00533B7E"/>
    <w:rsid w:val="00535DDB"/>
    <w:rsid w:val="00541CB6"/>
    <w:rsid w:val="00541F36"/>
    <w:rsid w:val="00543C38"/>
    <w:rsid w:val="00543D2D"/>
    <w:rsid w:val="00545297"/>
    <w:rsid w:val="00545A3D"/>
    <w:rsid w:val="00546070"/>
    <w:rsid w:val="005463FE"/>
    <w:rsid w:val="00546DBB"/>
    <w:rsid w:val="00555E61"/>
    <w:rsid w:val="00561875"/>
    <w:rsid w:val="00561A5B"/>
    <w:rsid w:val="0057074C"/>
    <w:rsid w:val="00572BFD"/>
    <w:rsid w:val="00572D24"/>
    <w:rsid w:val="00572F91"/>
    <w:rsid w:val="005738EA"/>
    <w:rsid w:val="00573FBF"/>
    <w:rsid w:val="005747D8"/>
    <w:rsid w:val="00574FF3"/>
    <w:rsid w:val="00582538"/>
    <w:rsid w:val="005838EA"/>
    <w:rsid w:val="0058534D"/>
    <w:rsid w:val="00585EE1"/>
    <w:rsid w:val="00586424"/>
    <w:rsid w:val="00590C0E"/>
    <w:rsid w:val="005939E6"/>
    <w:rsid w:val="00595DFD"/>
    <w:rsid w:val="005A4227"/>
    <w:rsid w:val="005B229B"/>
    <w:rsid w:val="005B3518"/>
    <w:rsid w:val="005B5FDE"/>
    <w:rsid w:val="005B6F83"/>
    <w:rsid w:val="005C56AE"/>
    <w:rsid w:val="005C6D8B"/>
    <w:rsid w:val="005C70DC"/>
    <w:rsid w:val="005C7449"/>
    <w:rsid w:val="005D1021"/>
    <w:rsid w:val="005D224F"/>
    <w:rsid w:val="005D3D1F"/>
    <w:rsid w:val="005D3F48"/>
    <w:rsid w:val="005D40A6"/>
    <w:rsid w:val="005D4E63"/>
    <w:rsid w:val="005E6D99"/>
    <w:rsid w:val="005F04C0"/>
    <w:rsid w:val="005F2ADD"/>
    <w:rsid w:val="005F2C49"/>
    <w:rsid w:val="005F5D13"/>
    <w:rsid w:val="00600B70"/>
    <w:rsid w:val="006013EB"/>
    <w:rsid w:val="0060479E"/>
    <w:rsid w:val="00604BE7"/>
    <w:rsid w:val="006073DD"/>
    <w:rsid w:val="00613A2B"/>
    <w:rsid w:val="00615584"/>
    <w:rsid w:val="00616AED"/>
    <w:rsid w:val="00621CB9"/>
    <w:rsid w:val="00632A4F"/>
    <w:rsid w:val="00632B56"/>
    <w:rsid w:val="0063339D"/>
    <w:rsid w:val="006351E3"/>
    <w:rsid w:val="00644236"/>
    <w:rsid w:val="0064445D"/>
    <w:rsid w:val="006471E5"/>
    <w:rsid w:val="00652711"/>
    <w:rsid w:val="00654833"/>
    <w:rsid w:val="0065573E"/>
    <w:rsid w:val="00661557"/>
    <w:rsid w:val="00670481"/>
    <w:rsid w:val="00671D3B"/>
    <w:rsid w:val="00681EDE"/>
    <w:rsid w:val="00684301"/>
    <w:rsid w:val="00684A5B"/>
    <w:rsid w:val="006947A1"/>
    <w:rsid w:val="006A1F71"/>
    <w:rsid w:val="006A4838"/>
    <w:rsid w:val="006A6843"/>
    <w:rsid w:val="006D19B6"/>
    <w:rsid w:val="006E4232"/>
    <w:rsid w:val="006E4EBC"/>
    <w:rsid w:val="006F1652"/>
    <w:rsid w:val="006F328B"/>
    <w:rsid w:val="006F5886"/>
    <w:rsid w:val="007055D6"/>
    <w:rsid w:val="00707734"/>
    <w:rsid w:val="00707E19"/>
    <w:rsid w:val="00712F7C"/>
    <w:rsid w:val="00713760"/>
    <w:rsid w:val="00713A88"/>
    <w:rsid w:val="0072328A"/>
    <w:rsid w:val="0072515E"/>
    <w:rsid w:val="00725925"/>
    <w:rsid w:val="007277F1"/>
    <w:rsid w:val="007350D7"/>
    <w:rsid w:val="007359A5"/>
    <w:rsid w:val="007377B5"/>
    <w:rsid w:val="00746CC2"/>
    <w:rsid w:val="00755624"/>
    <w:rsid w:val="0075695B"/>
    <w:rsid w:val="00760323"/>
    <w:rsid w:val="00760B34"/>
    <w:rsid w:val="00762378"/>
    <w:rsid w:val="00762F94"/>
    <w:rsid w:val="00765600"/>
    <w:rsid w:val="00765AE5"/>
    <w:rsid w:val="00765F0C"/>
    <w:rsid w:val="0076720F"/>
    <w:rsid w:val="00773C9A"/>
    <w:rsid w:val="0077551B"/>
    <w:rsid w:val="007801AF"/>
    <w:rsid w:val="007820E0"/>
    <w:rsid w:val="00790546"/>
    <w:rsid w:val="00791C9F"/>
    <w:rsid w:val="00792AAB"/>
    <w:rsid w:val="00793B47"/>
    <w:rsid w:val="007A1908"/>
    <w:rsid w:val="007A1D0C"/>
    <w:rsid w:val="007A21CD"/>
    <w:rsid w:val="007A2A7B"/>
    <w:rsid w:val="007B2A56"/>
    <w:rsid w:val="007B60EE"/>
    <w:rsid w:val="007B78F9"/>
    <w:rsid w:val="007C03DD"/>
    <w:rsid w:val="007C67BB"/>
    <w:rsid w:val="007D02A8"/>
    <w:rsid w:val="007D4925"/>
    <w:rsid w:val="007D723E"/>
    <w:rsid w:val="007E0579"/>
    <w:rsid w:val="007E3AF8"/>
    <w:rsid w:val="007F0C8A"/>
    <w:rsid w:val="007F11AB"/>
    <w:rsid w:val="007F6491"/>
    <w:rsid w:val="0080238F"/>
    <w:rsid w:val="0080460A"/>
    <w:rsid w:val="008058C3"/>
    <w:rsid w:val="008115A4"/>
    <w:rsid w:val="0081171F"/>
    <w:rsid w:val="00813576"/>
    <w:rsid w:val="008143CB"/>
    <w:rsid w:val="0082105F"/>
    <w:rsid w:val="00823CA1"/>
    <w:rsid w:val="008264A2"/>
    <w:rsid w:val="008378F5"/>
    <w:rsid w:val="0084265B"/>
    <w:rsid w:val="00845DD2"/>
    <w:rsid w:val="00850716"/>
    <w:rsid w:val="008513B9"/>
    <w:rsid w:val="00852265"/>
    <w:rsid w:val="008529E4"/>
    <w:rsid w:val="00853A86"/>
    <w:rsid w:val="008607DE"/>
    <w:rsid w:val="00861D9D"/>
    <w:rsid w:val="00867480"/>
    <w:rsid w:val="008702D3"/>
    <w:rsid w:val="00874948"/>
    <w:rsid w:val="00876034"/>
    <w:rsid w:val="00880200"/>
    <w:rsid w:val="008827E7"/>
    <w:rsid w:val="00884EF3"/>
    <w:rsid w:val="008879DD"/>
    <w:rsid w:val="00890A43"/>
    <w:rsid w:val="008A0160"/>
    <w:rsid w:val="008A1696"/>
    <w:rsid w:val="008A43D4"/>
    <w:rsid w:val="008B4928"/>
    <w:rsid w:val="008B7F18"/>
    <w:rsid w:val="008C1D22"/>
    <w:rsid w:val="008C3AFC"/>
    <w:rsid w:val="008C58FE"/>
    <w:rsid w:val="008E6C41"/>
    <w:rsid w:val="008F0692"/>
    <w:rsid w:val="008F0816"/>
    <w:rsid w:val="008F3C1B"/>
    <w:rsid w:val="008F6BB7"/>
    <w:rsid w:val="00900F42"/>
    <w:rsid w:val="009121F5"/>
    <w:rsid w:val="0091524C"/>
    <w:rsid w:val="00926A58"/>
    <w:rsid w:val="00926CFD"/>
    <w:rsid w:val="00932E3C"/>
    <w:rsid w:val="00936217"/>
    <w:rsid w:val="00941E04"/>
    <w:rsid w:val="00943A6C"/>
    <w:rsid w:val="00956D64"/>
    <w:rsid w:val="009573D3"/>
    <w:rsid w:val="009627DF"/>
    <w:rsid w:val="00974B42"/>
    <w:rsid w:val="00977C8B"/>
    <w:rsid w:val="009802C9"/>
    <w:rsid w:val="0098307B"/>
    <w:rsid w:val="00993AAE"/>
    <w:rsid w:val="00996946"/>
    <w:rsid w:val="00996A31"/>
    <w:rsid w:val="0099703C"/>
    <w:rsid w:val="009977FF"/>
    <w:rsid w:val="009A085B"/>
    <w:rsid w:val="009B48D4"/>
    <w:rsid w:val="009B4B72"/>
    <w:rsid w:val="009B5D86"/>
    <w:rsid w:val="009C1DE6"/>
    <w:rsid w:val="009C1F0E"/>
    <w:rsid w:val="009C5979"/>
    <w:rsid w:val="009D17FC"/>
    <w:rsid w:val="009D3E8C"/>
    <w:rsid w:val="009D7144"/>
    <w:rsid w:val="009E227C"/>
    <w:rsid w:val="009E2950"/>
    <w:rsid w:val="009E3A0E"/>
    <w:rsid w:val="009F4925"/>
    <w:rsid w:val="009F51D7"/>
    <w:rsid w:val="009F61A5"/>
    <w:rsid w:val="00A03488"/>
    <w:rsid w:val="00A06B5E"/>
    <w:rsid w:val="00A1314B"/>
    <w:rsid w:val="00A13160"/>
    <w:rsid w:val="00A137D3"/>
    <w:rsid w:val="00A205C2"/>
    <w:rsid w:val="00A21610"/>
    <w:rsid w:val="00A27DFA"/>
    <w:rsid w:val="00A33BA2"/>
    <w:rsid w:val="00A42A3F"/>
    <w:rsid w:val="00A44A8F"/>
    <w:rsid w:val="00A479A8"/>
    <w:rsid w:val="00A50E4A"/>
    <w:rsid w:val="00A51D96"/>
    <w:rsid w:val="00A52A4E"/>
    <w:rsid w:val="00A62B1F"/>
    <w:rsid w:val="00A745BE"/>
    <w:rsid w:val="00A85C8D"/>
    <w:rsid w:val="00A90273"/>
    <w:rsid w:val="00A90D37"/>
    <w:rsid w:val="00A96F06"/>
    <w:rsid w:val="00A96F84"/>
    <w:rsid w:val="00A97AC1"/>
    <w:rsid w:val="00AB0B41"/>
    <w:rsid w:val="00AC3953"/>
    <w:rsid w:val="00AC3EAE"/>
    <w:rsid w:val="00AC7150"/>
    <w:rsid w:val="00AD05E7"/>
    <w:rsid w:val="00AD0F18"/>
    <w:rsid w:val="00AD2283"/>
    <w:rsid w:val="00AE0691"/>
    <w:rsid w:val="00AE1DCA"/>
    <w:rsid w:val="00AE6E18"/>
    <w:rsid w:val="00AF1B39"/>
    <w:rsid w:val="00AF4DDD"/>
    <w:rsid w:val="00AF5F7C"/>
    <w:rsid w:val="00B01D74"/>
    <w:rsid w:val="00B02207"/>
    <w:rsid w:val="00B022F5"/>
    <w:rsid w:val="00B03403"/>
    <w:rsid w:val="00B04CC0"/>
    <w:rsid w:val="00B04DC5"/>
    <w:rsid w:val="00B10324"/>
    <w:rsid w:val="00B2615C"/>
    <w:rsid w:val="00B32DBD"/>
    <w:rsid w:val="00B376B1"/>
    <w:rsid w:val="00B40C36"/>
    <w:rsid w:val="00B51B9B"/>
    <w:rsid w:val="00B57904"/>
    <w:rsid w:val="00B620D9"/>
    <w:rsid w:val="00B633DB"/>
    <w:rsid w:val="00B639ED"/>
    <w:rsid w:val="00B64B6F"/>
    <w:rsid w:val="00B66A8C"/>
    <w:rsid w:val="00B73DDD"/>
    <w:rsid w:val="00B8061C"/>
    <w:rsid w:val="00B83BA2"/>
    <w:rsid w:val="00B853AA"/>
    <w:rsid w:val="00B875BF"/>
    <w:rsid w:val="00B91F62"/>
    <w:rsid w:val="00B939E8"/>
    <w:rsid w:val="00BA6EA5"/>
    <w:rsid w:val="00BB10EE"/>
    <w:rsid w:val="00BB1E61"/>
    <w:rsid w:val="00BB2C98"/>
    <w:rsid w:val="00BB46C2"/>
    <w:rsid w:val="00BC275F"/>
    <w:rsid w:val="00BD0B82"/>
    <w:rsid w:val="00BD16D9"/>
    <w:rsid w:val="00BD2689"/>
    <w:rsid w:val="00BD5AF3"/>
    <w:rsid w:val="00BE190E"/>
    <w:rsid w:val="00BE3998"/>
    <w:rsid w:val="00BE5D78"/>
    <w:rsid w:val="00BF0447"/>
    <w:rsid w:val="00BF4F5F"/>
    <w:rsid w:val="00C01AEB"/>
    <w:rsid w:val="00C0260C"/>
    <w:rsid w:val="00C04EEB"/>
    <w:rsid w:val="00C075A4"/>
    <w:rsid w:val="00C10F12"/>
    <w:rsid w:val="00C11826"/>
    <w:rsid w:val="00C11F73"/>
    <w:rsid w:val="00C129A6"/>
    <w:rsid w:val="00C15166"/>
    <w:rsid w:val="00C3284A"/>
    <w:rsid w:val="00C35FA6"/>
    <w:rsid w:val="00C41C42"/>
    <w:rsid w:val="00C45963"/>
    <w:rsid w:val="00C46AB3"/>
    <w:rsid w:val="00C46D42"/>
    <w:rsid w:val="00C50C32"/>
    <w:rsid w:val="00C52838"/>
    <w:rsid w:val="00C5423F"/>
    <w:rsid w:val="00C60178"/>
    <w:rsid w:val="00C61760"/>
    <w:rsid w:val="00C63CD6"/>
    <w:rsid w:val="00C6570D"/>
    <w:rsid w:val="00C702CC"/>
    <w:rsid w:val="00C70C1D"/>
    <w:rsid w:val="00C74A15"/>
    <w:rsid w:val="00C77FCD"/>
    <w:rsid w:val="00C87D95"/>
    <w:rsid w:val="00C9077A"/>
    <w:rsid w:val="00C95CD2"/>
    <w:rsid w:val="00C964E7"/>
    <w:rsid w:val="00CA051B"/>
    <w:rsid w:val="00CA0991"/>
    <w:rsid w:val="00CA6825"/>
    <w:rsid w:val="00CB0405"/>
    <w:rsid w:val="00CB3BFD"/>
    <w:rsid w:val="00CB3CBE"/>
    <w:rsid w:val="00CC703F"/>
    <w:rsid w:val="00CC79D5"/>
    <w:rsid w:val="00CD3855"/>
    <w:rsid w:val="00CE575A"/>
    <w:rsid w:val="00CE6104"/>
    <w:rsid w:val="00CE6C88"/>
    <w:rsid w:val="00CF03D8"/>
    <w:rsid w:val="00CF56C4"/>
    <w:rsid w:val="00CF66B2"/>
    <w:rsid w:val="00CF7229"/>
    <w:rsid w:val="00D015D5"/>
    <w:rsid w:val="00D03D68"/>
    <w:rsid w:val="00D042CB"/>
    <w:rsid w:val="00D1297C"/>
    <w:rsid w:val="00D16E3D"/>
    <w:rsid w:val="00D24046"/>
    <w:rsid w:val="00D266DD"/>
    <w:rsid w:val="00D27409"/>
    <w:rsid w:val="00D307B9"/>
    <w:rsid w:val="00D32B04"/>
    <w:rsid w:val="00D36FA2"/>
    <w:rsid w:val="00D374E7"/>
    <w:rsid w:val="00D46573"/>
    <w:rsid w:val="00D531F4"/>
    <w:rsid w:val="00D5326C"/>
    <w:rsid w:val="00D63949"/>
    <w:rsid w:val="00D63C45"/>
    <w:rsid w:val="00D652E7"/>
    <w:rsid w:val="00D76700"/>
    <w:rsid w:val="00D77BCF"/>
    <w:rsid w:val="00D809B9"/>
    <w:rsid w:val="00D84394"/>
    <w:rsid w:val="00D93797"/>
    <w:rsid w:val="00D95E55"/>
    <w:rsid w:val="00DB2648"/>
    <w:rsid w:val="00DB3664"/>
    <w:rsid w:val="00DB7599"/>
    <w:rsid w:val="00DC16FB"/>
    <w:rsid w:val="00DC1931"/>
    <w:rsid w:val="00DC3C82"/>
    <w:rsid w:val="00DC4971"/>
    <w:rsid w:val="00DC4A65"/>
    <w:rsid w:val="00DC4F66"/>
    <w:rsid w:val="00DD3883"/>
    <w:rsid w:val="00DE1402"/>
    <w:rsid w:val="00DE7BDA"/>
    <w:rsid w:val="00DF1F89"/>
    <w:rsid w:val="00E02EA0"/>
    <w:rsid w:val="00E10B44"/>
    <w:rsid w:val="00E10D6D"/>
    <w:rsid w:val="00E11F02"/>
    <w:rsid w:val="00E13B44"/>
    <w:rsid w:val="00E157EF"/>
    <w:rsid w:val="00E2726B"/>
    <w:rsid w:val="00E34816"/>
    <w:rsid w:val="00E35B6E"/>
    <w:rsid w:val="00E37801"/>
    <w:rsid w:val="00E45167"/>
    <w:rsid w:val="00E461EE"/>
    <w:rsid w:val="00E46EAA"/>
    <w:rsid w:val="00E5038C"/>
    <w:rsid w:val="00E50B69"/>
    <w:rsid w:val="00E52386"/>
    <w:rsid w:val="00E5298B"/>
    <w:rsid w:val="00E548D9"/>
    <w:rsid w:val="00E56EFB"/>
    <w:rsid w:val="00E6458F"/>
    <w:rsid w:val="00E67639"/>
    <w:rsid w:val="00E7028E"/>
    <w:rsid w:val="00E7242D"/>
    <w:rsid w:val="00E72CEF"/>
    <w:rsid w:val="00E77840"/>
    <w:rsid w:val="00E8087B"/>
    <w:rsid w:val="00E84A4A"/>
    <w:rsid w:val="00E87E25"/>
    <w:rsid w:val="00EA04F1"/>
    <w:rsid w:val="00EA2462"/>
    <w:rsid w:val="00EA2FD3"/>
    <w:rsid w:val="00EA3788"/>
    <w:rsid w:val="00EB2E2A"/>
    <w:rsid w:val="00EB789F"/>
    <w:rsid w:val="00EB7CE9"/>
    <w:rsid w:val="00EC433F"/>
    <w:rsid w:val="00EC6811"/>
    <w:rsid w:val="00EC741E"/>
    <w:rsid w:val="00ED0BAA"/>
    <w:rsid w:val="00ED1FDE"/>
    <w:rsid w:val="00ED32DD"/>
    <w:rsid w:val="00ED6881"/>
    <w:rsid w:val="00EE04FF"/>
    <w:rsid w:val="00EE2A6B"/>
    <w:rsid w:val="00EE49F2"/>
    <w:rsid w:val="00EF08E2"/>
    <w:rsid w:val="00EF0DE3"/>
    <w:rsid w:val="00EF18A3"/>
    <w:rsid w:val="00F064A6"/>
    <w:rsid w:val="00F067EA"/>
    <w:rsid w:val="00F06EFB"/>
    <w:rsid w:val="00F11582"/>
    <w:rsid w:val="00F11F90"/>
    <w:rsid w:val="00F1529E"/>
    <w:rsid w:val="00F16C06"/>
    <w:rsid w:val="00F16F07"/>
    <w:rsid w:val="00F20525"/>
    <w:rsid w:val="00F20F1A"/>
    <w:rsid w:val="00F3381F"/>
    <w:rsid w:val="00F338CF"/>
    <w:rsid w:val="00F3607D"/>
    <w:rsid w:val="00F36A8E"/>
    <w:rsid w:val="00F45B7C"/>
    <w:rsid w:val="00F45FCE"/>
    <w:rsid w:val="00F469C1"/>
    <w:rsid w:val="00F64466"/>
    <w:rsid w:val="00F65ABD"/>
    <w:rsid w:val="00F7512F"/>
    <w:rsid w:val="00F76175"/>
    <w:rsid w:val="00F83322"/>
    <w:rsid w:val="00F87907"/>
    <w:rsid w:val="00F90477"/>
    <w:rsid w:val="00F9334F"/>
    <w:rsid w:val="00F95C3A"/>
    <w:rsid w:val="00F96EB8"/>
    <w:rsid w:val="00F97D7F"/>
    <w:rsid w:val="00FA118A"/>
    <w:rsid w:val="00FA122C"/>
    <w:rsid w:val="00FA1B21"/>
    <w:rsid w:val="00FA3B95"/>
    <w:rsid w:val="00FA57AF"/>
    <w:rsid w:val="00FB038E"/>
    <w:rsid w:val="00FB08DD"/>
    <w:rsid w:val="00FB3761"/>
    <w:rsid w:val="00FC1278"/>
    <w:rsid w:val="00FC2DE5"/>
    <w:rsid w:val="00FD68CA"/>
    <w:rsid w:val="00FE4940"/>
    <w:rsid w:val="00FE74E0"/>
    <w:rsid w:val="00FE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C94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FC"/>
    <w:rPr>
      <w:rFonts w:ascii="TimesET" w:hAnsi="TimesET"/>
    </w:rPr>
  </w:style>
  <w:style w:type="paragraph" w:styleId="1">
    <w:name w:val="heading 1"/>
    <w:basedOn w:val="a"/>
    <w:next w:val="a"/>
    <w:qFormat/>
    <w:rsid w:val="009D17F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D17F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D17F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9D17F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9D17F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D17F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D17F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9D17FC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 Знак Знак"/>
    <w:basedOn w:val="a"/>
    <w:rsid w:val="00473E0D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ad">
    <w:name w:val="Знак"/>
    <w:basedOn w:val="a"/>
    <w:autoRedefine/>
    <w:rsid w:val="00433DF8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styleId="ae">
    <w:name w:val="List Paragraph"/>
    <w:basedOn w:val="a"/>
    <w:uiPriority w:val="34"/>
    <w:qFormat/>
    <w:rsid w:val="00B51B9B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D40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Hyperlink"/>
    <w:basedOn w:val="a0"/>
    <w:uiPriority w:val="99"/>
    <w:unhideWhenUsed/>
    <w:rsid w:val="008F06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FC"/>
    <w:rPr>
      <w:rFonts w:ascii="TimesET" w:hAnsi="TimesET"/>
    </w:rPr>
  </w:style>
  <w:style w:type="paragraph" w:styleId="1">
    <w:name w:val="heading 1"/>
    <w:basedOn w:val="a"/>
    <w:next w:val="a"/>
    <w:qFormat/>
    <w:rsid w:val="009D17F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D17F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D17F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9D17F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9D17F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D17F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D17F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9D17FC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 Знак Знак"/>
    <w:basedOn w:val="a"/>
    <w:rsid w:val="00473E0D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ad">
    <w:name w:val="Знак"/>
    <w:basedOn w:val="a"/>
    <w:autoRedefine/>
    <w:rsid w:val="00433DF8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styleId="ae">
    <w:name w:val="List Paragraph"/>
    <w:basedOn w:val="a"/>
    <w:uiPriority w:val="34"/>
    <w:qFormat/>
    <w:rsid w:val="00B51B9B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D40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Hyperlink"/>
    <w:basedOn w:val="a0"/>
    <w:uiPriority w:val="99"/>
    <w:unhideWhenUsed/>
    <w:rsid w:val="008F0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65911035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2;&#1072;&#1083;&#1082;&#1086;&#1074;%2026.12.2020\&#1043;&#1054;%20&#1080;%20&#1063;&#1057;\&#1056;&#1040;&#1057;&#1062;&#1054;%20&#1080;%20&#1050;&#1057;&#1069;&#1054;&#1053;\&#1053;&#1055;&#1040;%20&#1087;&#1086;%20&#1056;&#1040;&#1057;&#1062;&#1054;\&#1055;&#1088;&#1086;&#1077;&#1082;&#1090;%20&#1087;&#1086;&#1089;&#1090;&#1072;&#1085;&#1086;&#1074;&#1083;&#1077;&#1085;&#1080;&#1103;%20&#1055;&#1056;&#1054;%20&#1055;&#1086;&#1083;&#1086;&#1078;&#1077;&#1085;&#1080;&#1077;%20&#1086;%20&#1056;&#1040;&#1057;&#1062;&#1057;&#1054;%20(22.06.2021)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7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Правительство Рязанской области</Company>
  <LinksUpToDate>false</LinksUpToDate>
  <CharactersWithSpaces>16464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Дягилева М.А.</cp:lastModifiedBy>
  <cp:revision>4</cp:revision>
  <cp:lastPrinted>2021-07-02T09:13:00Z</cp:lastPrinted>
  <dcterms:created xsi:type="dcterms:W3CDTF">2021-07-16T13:10:00Z</dcterms:created>
  <dcterms:modified xsi:type="dcterms:W3CDTF">2021-07-27T12:27:00Z</dcterms:modified>
</cp:coreProperties>
</file>