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6A1CA240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93770C">
        <w:rPr>
          <w:rFonts w:ascii="Times New Roman" w:hAnsi="Times New Roman"/>
          <w:bCs/>
          <w:sz w:val="28"/>
          <w:szCs w:val="28"/>
        </w:rPr>
        <w:t>25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AC78BE">
        <w:rPr>
          <w:rFonts w:ascii="Times New Roman" w:hAnsi="Times New Roman"/>
          <w:bCs/>
          <w:sz w:val="28"/>
          <w:szCs w:val="28"/>
        </w:rPr>
        <w:t>июня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B3F3A">
        <w:rPr>
          <w:rFonts w:ascii="Times New Roman" w:hAnsi="Times New Roman"/>
          <w:bCs/>
          <w:sz w:val="28"/>
          <w:szCs w:val="28"/>
        </w:rPr>
        <w:t>1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E97C95">
        <w:rPr>
          <w:rFonts w:ascii="Times New Roman" w:hAnsi="Times New Roman"/>
          <w:bCs/>
          <w:sz w:val="28"/>
          <w:szCs w:val="28"/>
        </w:rPr>
        <w:t>17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D3F890D" w14:textId="1C564A76" w:rsidR="00CA350E" w:rsidRPr="00AC78BE" w:rsidRDefault="00CA350E" w:rsidP="00CA35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AC78BE">
        <w:rPr>
          <w:b w:val="0"/>
          <w:sz w:val="28"/>
          <w:szCs w:val="28"/>
        </w:rPr>
        <w:t xml:space="preserve">О внесении изменения в постановление ГУ РЭК Рязанской области </w:t>
      </w:r>
      <w:r w:rsidR="00AC78BE" w:rsidRPr="00AC78BE">
        <w:rPr>
          <w:b w:val="0"/>
          <w:sz w:val="28"/>
          <w:szCs w:val="28"/>
        </w:rPr>
        <w:t>от 19 декабря 2016 г. № 484 «</w:t>
      </w:r>
      <w:r w:rsidR="00AC78BE" w:rsidRPr="00AC78BE">
        <w:rPr>
          <w:b w:val="0"/>
          <w:sz w:val="28"/>
        </w:rPr>
        <w:t xml:space="preserve">О тарифах на тепловую энергию </w:t>
      </w:r>
      <w:r w:rsidR="00AC78BE" w:rsidRPr="00AC78BE">
        <w:rPr>
          <w:rFonts w:hint="eastAsia"/>
          <w:b w:val="0"/>
          <w:sz w:val="28"/>
        </w:rPr>
        <w:t>для</w:t>
      </w:r>
      <w:r w:rsidR="00AC78BE" w:rsidRPr="00AC78BE">
        <w:rPr>
          <w:b w:val="0"/>
          <w:sz w:val="28"/>
        </w:rPr>
        <w:t> </w:t>
      </w:r>
      <w:r w:rsidR="00AC78BE" w:rsidRPr="00AC78BE">
        <w:rPr>
          <w:rFonts w:hint="eastAsia"/>
          <w:b w:val="0"/>
          <w:sz w:val="28"/>
        </w:rPr>
        <w:t>потребителей</w:t>
      </w:r>
      <w:r w:rsidR="00AC78BE" w:rsidRPr="00AC78BE">
        <w:rPr>
          <w:b w:val="0"/>
          <w:sz w:val="28"/>
        </w:rPr>
        <w:t xml:space="preserve"> Рязанского филиала </w:t>
      </w:r>
      <w:r w:rsidR="00AC78BE" w:rsidRPr="00AC78BE">
        <w:rPr>
          <w:b w:val="0"/>
          <w:sz w:val="28"/>
          <w:szCs w:val="28"/>
          <w:lang w:eastAsia="ru-RU"/>
        </w:rPr>
        <w:t>ООО «Ново-Рязанская ТЭЦ»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2F7884D9" w14:textId="77777777" w:rsidR="00B76B0E" w:rsidRDefault="00AD79E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AC78BE">
        <w:rPr>
          <w:szCs w:val="28"/>
        </w:rPr>
        <w:t xml:space="preserve">Внести </w:t>
      </w:r>
      <w:r w:rsidR="0014138F">
        <w:rPr>
          <w:szCs w:val="28"/>
        </w:rPr>
        <w:t>в</w:t>
      </w:r>
      <w:r w:rsidRPr="00AC78BE">
        <w:rPr>
          <w:szCs w:val="28"/>
        </w:rPr>
        <w:t xml:space="preserve"> </w:t>
      </w:r>
      <w:r w:rsidR="0014138F">
        <w:rPr>
          <w:szCs w:val="28"/>
        </w:rPr>
        <w:t>приложение № 1 к</w:t>
      </w:r>
      <w:r w:rsidRPr="00AC78BE">
        <w:rPr>
          <w:szCs w:val="28"/>
        </w:rPr>
        <w:t xml:space="preserve"> постановлени</w:t>
      </w:r>
      <w:r w:rsidR="0014138F">
        <w:rPr>
          <w:szCs w:val="28"/>
        </w:rPr>
        <w:t>ю</w:t>
      </w:r>
      <w:r w:rsidRPr="00AC78BE">
        <w:rPr>
          <w:szCs w:val="28"/>
        </w:rPr>
        <w:t xml:space="preserve"> ГУ РЭК Рязанской области </w:t>
      </w:r>
      <w:r w:rsidR="00AC78BE" w:rsidRPr="00AC78BE">
        <w:rPr>
          <w:bCs/>
          <w:szCs w:val="28"/>
        </w:rPr>
        <w:t>от 19 декабря 2016 г. № 484</w:t>
      </w:r>
      <w:r w:rsidR="00AC78BE" w:rsidRPr="00AC78BE">
        <w:rPr>
          <w:szCs w:val="28"/>
        </w:rPr>
        <w:t xml:space="preserve"> «</w:t>
      </w:r>
      <w:r w:rsidR="00AC78BE" w:rsidRPr="00AC78BE">
        <w:t xml:space="preserve">О тарифах на тепловую энергию </w:t>
      </w:r>
      <w:r w:rsidR="00AC78BE" w:rsidRPr="00AC78BE">
        <w:rPr>
          <w:rFonts w:hint="eastAsia"/>
        </w:rPr>
        <w:t>для</w:t>
      </w:r>
      <w:r w:rsidR="00AC78BE">
        <w:t xml:space="preserve"> </w:t>
      </w:r>
      <w:r w:rsidR="00AC78BE" w:rsidRPr="00AC78BE">
        <w:rPr>
          <w:rFonts w:hint="eastAsia"/>
        </w:rPr>
        <w:t>потребителей</w:t>
      </w:r>
      <w:r w:rsidR="00AC78BE" w:rsidRPr="00AC78BE">
        <w:t xml:space="preserve"> Рязанского филиала </w:t>
      </w:r>
      <w:r w:rsidR="00AC78BE" w:rsidRPr="00AC78BE">
        <w:rPr>
          <w:szCs w:val="28"/>
          <w:lang w:eastAsia="ru-RU"/>
        </w:rPr>
        <w:t>ООО «Ново-Рязанская ТЭЦ»</w:t>
      </w:r>
      <w:r w:rsidR="00CA350E" w:rsidRPr="00AC78BE">
        <w:rPr>
          <w:szCs w:val="28"/>
        </w:rPr>
        <w:t xml:space="preserve"> </w:t>
      </w:r>
      <w:r w:rsidR="00B76B0E">
        <w:rPr>
          <w:szCs w:val="28"/>
        </w:rPr>
        <w:t xml:space="preserve">следующее </w:t>
      </w:r>
      <w:r w:rsidR="0014138F" w:rsidRPr="00AC78BE">
        <w:rPr>
          <w:szCs w:val="28"/>
        </w:rPr>
        <w:t>изменение</w:t>
      </w:r>
      <w:r w:rsidR="00B76B0E">
        <w:rPr>
          <w:szCs w:val="28"/>
        </w:rPr>
        <w:t>:</w:t>
      </w:r>
    </w:p>
    <w:p w14:paraId="29D7057D" w14:textId="3919FAB4" w:rsidR="00AC78BE" w:rsidRDefault="00B76B0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- </w:t>
      </w:r>
      <w:r w:rsidR="00AC78BE">
        <w:rPr>
          <w:szCs w:val="28"/>
        </w:rPr>
        <w:t xml:space="preserve">после таблицы </w:t>
      </w:r>
      <w:r>
        <w:rPr>
          <w:szCs w:val="28"/>
        </w:rPr>
        <w:t xml:space="preserve">приложения </w:t>
      </w:r>
      <w:r w:rsidR="0014138F">
        <w:rPr>
          <w:szCs w:val="28"/>
        </w:rPr>
        <w:t>дополнить словами</w:t>
      </w:r>
      <w:r w:rsidR="00AC78BE">
        <w:rPr>
          <w:szCs w:val="28"/>
        </w:rPr>
        <w:t>:</w:t>
      </w:r>
    </w:p>
    <w:p w14:paraId="5959E283" w14:textId="77777777" w:rsidR="00AC78BE" w:rsidRPr="00AC78BE" w:rsidRDefault="00AC78BE" w:rsidP="00AC78BE">
      <w:pPr>
        <w:pStyle w:val="31"/>
        <w:ind w:right="0" w:firstLine="709"/>
        <w:rPr>
          <w:szCs w:val="28"/>
        </w:rPr>
      </w:pPr>
      <w:r w:rsidRPr="00AC78BE">
        <w:rPr>
          <w:szCs w:val="28"/>
        </w:rPr>
        <w:t>«Примечание: плановые величины расходов на топливо на 1 Гкал полезно отпущенной тепловой энергии (средневзвешенные):</w:t>
      </w:r>
    </w:p>
    <w:p w14:paraId="6853B14D" w14:textId="3CA57B88" w:rsidR="00AC78BE" w:rsidRPr="00AC78BE" w:rsidRDefault="00AC78BE" w:rsidP="00AC78BE">
      <w:pPr>
        <w:pStyle w:val="31"/>
        <w:ind w:right="0" w:firstLine="709"/>
        <w:rPr>
          <w:szCs w:val="28"/>
        </w:rPr>
      </w:pPr>
      <w:r w:rsidRPr="00AC78BE">
        <w:rPr>
          <w:szCs w:val="28"/>
        </w:rPr>
        <w:t>- на 2017 год – 564,81 руб./Гкал; на 2018 год – 58</w:t>
      </w:r>
      <w:r w:rsidR="00813588">
        <w:rPr>
          <w:szCs w:val="28"/>
        </w:rPr>
        <w:t>3</w:t>
      </w:r>
      <w:r w:rsidRPr="00AC78BE">
        <w:rPr>
          <w:szCs w:val="28"/>
        </w:rPr>
        <w:t>,</w:t>
      </w:r>
      <w:r w:rsidR="00813588">
        <w:rPr>
          <w:szCs w:val="28"/>
        </w:rPr>
        <w:t>95</w:t>
      </w:r>
      <w:r w:rsidRPr="00AC78BE">
        <w:rPr>
          <w:szCs w:val="28"/>
        </w:rPr>
        <w:t xml:space="preserve"> </w:t>
      </w:r>
      <w:r w:rsidRPr="00813588">
        <w:rPr>
          <w:szCs w:val="28"/>
        </w:rPr>
        <w:t xml:space="preserve">руб./Гкал; на 2019 год – </w:t>
      </w:r>
      <w:r w:rsidR="00813588" w:rsidRPr="00813588">
        <w:rPr>
          <w:szCs w:val="28"/>
        </w:rPr>
        <w:t>580</w:t>
      </w:r>
      <w:r w:rsidRPr="00813588">
        <w:rPr>
          <w:szCs w:val="28"/>
        </w:rPr>
        <w:t>,</w:t>
      </w:r>
      <w:r w:rsidR="00813588" w:rsidRPr="00813588">
        <w:rPr>
          <w:szCs w:val="28"/>
        </w:rPr>
        <w:t>88</w:t>
      </w:r>
      <w:r w:rsidRPr="00813588">
        <w:rPr>
          <w:szCs w:val="28"/>
        </w:rPr>
        <w:t xml:space="preserve"> руб./Гкал; на 2020 год – </w:t>
      </w:r>
      <w:r w:rsidR="00813588" w:rsidRPr="00813588">
        <w:rPr>
          <w:szCs w:val="28"/>
        </w:rPr>
        <w:t>584,33</w:t>
      </w:r>
      <w:r w:rsidRPr="00813588">
        <w:rPr>
          <w:szCs w:val="28"/>
        </w:rPr>
        <w:t xml:space="preserve"> руб./Гкал; на 2021 год – </w:t>
      </w:r>
      <w:r w:rsidR="00813588" w:rsidRPr="00813588">
        <w:rPr>
          <w:szCs w:val="28"/>
        </w:rPr>
        <w:t>598</w:t>
      </w:r>
      <w:r w:rsidRPr="00813588">
        <w:rPr>
          <w:szCs w:val="28"/>
        </w:rPr>
        <w:t>,</w:t>
      </w:r>
      <w:r w:rsidR="00813588" w:rsidRPr="00813588">
        <w:rPr>
          <w:szCs w:val="28"/>
        </w:rPr>
        <w:t>76</w:t>
      </w:r>
      <w:r w:rsidR="00A04ADB">
        <w:rPr>
          <w:szCs w:val="28"/>
        </w:rPr>
        <w:t xml:space="preserve"> руб./Гкал.</w:t>
      </w:r>
      <w:r w:rsidRPr="00813588">
        <w:rPr>
          <w:szCs w:val="28"/>
        </w:rPr>
        <w:t>»</w:t>
      </w:r>
      <w:r w:rsidR="0014138F">
        <w:rPr>
          <w:szCs w:val="28"/>
        </w:rPr>
        <w:t>.</w:t>
      </w:r>
    </w:p>
    <w:p w14:paraId="1A9F4297" w14:textId="77777777" w:rsidR="00F137FD" w:rsidRDefault="00F137FD" w:rsidP="0011686A">
      <w:pPr>
        <w:pStyle w:val="31"/>
        <w:ind w:firstLine="709"/>
        <w:rPr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77777777" w:rsidR="00F137FD" w:rsidRPr="00E527A7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142C4936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503E61" w:rsidRPr="00E527A7">
        <w:rPr>
          <w:rFonts w:ascii="Times New Roman" w:hAnsi="Times New Roman"/>
          <w:sz w:val="28"/>
          <w:szCs w:val="28"/>
        </w:rPr>
        <w:t>И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503E61" w:rsidRPr="00E527A7">
        <w:rPr>
          <w:rFonts w:ascii="Times New Roman" w:hAnsi="Times New Roman"/>
          <w:sz w:val="28"/>
          <w:szCs w:val="28"/>
        </w:rPr>
        <w:t>Семенов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103887"/>
    <w:rsid w:val="00110AAF"/>
    <w:rsid w:val="001150E9"/>
    <w:rsid w:val="0011686A"/>
    <w:rsid w:val="0013037A"/>
    <w:rsid w:val="0014138F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47E04"/>
    <w:rsid w:val="00770228"/>
    <w:rsid w:val="00771A59"/>
    <w:rsid w:val="00783FB2"/>
    <w:rsid w:val="007B1495"/>
    <w:rsid w:val="007C1BDA"/>
    <w:rsid w:val="007C1CE7"/>
    <w:rsid w:val="007E25CC"/>
    <w:rsid w:val="007F43FC"/>
    <w:rsid w:val="00813588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5573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4EF4"/>
    <w:rsid w:val="008F6E3D"/>
    <w:rsid w:val="008F7BB5"/>
    <w:rsid w:val="00903BE4"/>
    <w:rsid w:val="009073B8"/>
    <w:rsid w:val="009118B3"/>
    <w:rsid w:val="009256ED"/>
    <w:rsid w:val="00927712"/>
    <w:rsid w:val="00933499"/>
    <w:rsid w:val="0093770C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A382A"/>
    <w:rsid w:val="009A57CE"/>
    <w:rsid w:val="009B44A8"/>
    <w:rsid w:val="009C6054"/>
    <w:rsid w:val="009E7E5E"/>
    <w:rsid w:val="009F05B6"/>
    <w:rsid w:val="009F282B"/>
    <w:rsid w:val="00A04AD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AC78B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76B0E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12654"/>
    <w:rsid w:val="00C2561D"/>
    <w:rsid w:val="00C46744"/>
    <w:rsid w:val="00C6507F"/>
    <w:rsid w:val="00C92181"/>
    <w:rsid w:val="00C9244D"/>
    <w:rsid w:val="00CA350E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97C95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3C128-EECC-4E69-9A2D-0816B10B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2015-12-21T07:05:00Z</cp:lastPrinted>
  <dcterms:created xsi:type="dcterms:W3CDTF">2021-06-21T07:29:00Z</dcterms:created>
  <dcterms:modified xsi:type="dcterms:W3CDTF">2021-06-28T07:25:00Z</dcterms:modified>
</cp:coreProperties>
</file>