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F63" w:rsidRDefault="00DF5386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A53F63" w:rsidRDefault="00DF5386">
      <w:pPr>
        <w:pStyle w:val="af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53F63" w:rsidRDefault="00DF5386">
      <w:pPr>
        <w:pStyle w:val="af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53F63" w:rsidRDefault="00A53F63">
      <w:pPr>
        <w:pStyle w:val="afa"/>
        <w:jc w:val="center"/>
        <w:rPr>
          <w:rFonts w:ascii="Times New Roman" w:hAnsi="Times New Roman"/>
          <w:spacing w:val="-20"/>
          <w:sz w:val="31"/>
        </w:rPr>
      </w:pPr>
    </w:p>
    <w:p w:rsidR="00A53F63" w:rsidRDefault="00A53F63">
      <w:pPr>
        <w:pStyle w:val="afa"/>
        <w:jc w:val="center"/>
        <w:rPr>
          <w:rFonts w:ascii="Times New Roman" w:hAnsi="Times New Roman"/>
          <w:spacing w:val="-20"/>
          <w:sz w:val="31"/>
        </w:rPr>
      </w:pPr>
    </w:p>
    <w:p w:rsidR="00A53F63" w:rsidRDefault="00DF5386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A53F63" w:rsidRDefault="00A53F63">
      <w:pPr>
        <w:tabs>
          <w:tab w:val="left" w:pos="709"/>
        </w:tabs>
        <w:jc w:val="center"/>
        <w:rPr>
          <w:sz w:val="28"/>
        </w:rPr>
      </w:pPr>
    </w:p>
    <w:p w:rsidR="00A53F63" w:rsidRDefault="00A53F63">
      <w:pPr>
        <w:tabs>
          <w:tab w:val="left" w:pos="709"/>
        </w:tabs>
        <w:jc w:val="center"/>
        <w:rPr>
          <w:sz w:val="28"/>
        </w:rPr>
      </w:pPr>
    </w:p>
    <w:p w:rsidR="00A53F63" w:rsidRDefault="00525C9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09 июля </w:t>
      </w:r>
      <w:r w:rsidR="00DF5386">
        <w:rPr>
          <w:sz w:val="28"/>
        </w:rPr>
        <w:t xml:space="preserve">2021 г.                                                                        </w:t>
      </w:r>
      <w:r>
        <w:rPr>
          <w:sz w:val="28"/>
        </w:rPr>
        <w:t xml:space="preserve">                       </w:t>
      </w:r>
      <w:r w:rsidR="00DF5386">
        <w:rPr>
          <w:sz w:val="28"/>
        </w:rPr>
        <w:t xml:space="preserve">№ </w:t>
      </w:r>
      <w:r>
        <w:rPr>
          <w:sz w:val="28"/>
        </w:rPr>
        <w:t>280-п</w:t>
      </w:r>
    </w:p>
    <w:p w:rsidR="00A53F63" w:rsidRDefault="00A53F63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A53F63">
        <w:trPr>
          <w:trHeight w:val="1515"/>
        </w:trPr>
        <w:tc>
          <w:tcPr>
            <w:tcW w:w="9929" w:type="dxa"/>
          </w:tcPr>
          <w:p w:rsidR="00A53F63" w:rsidRDefault="00A53F63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A53F63" w:rsidRDefault="00DF5386">
            <w:pPr>
              <w:tabs>
                <w:tab w:val="left" w:pos="709"/>
              </w:tabs>
              <w:jc w:val="center"/>
              <w:rPr>
                <w:sz w:val="28"/>
              </w:rPr>
            </w:pPr>
            <w:bookmarkStart w:id="0" w:name="_GoBack"/>
            <w:r>
              <w:rPr>
                <w:sz w:val="28"/>
              </w:rPr>
              <w:t>О подготовке предложений о внесении</w:t>
            </w:r>
            <w:r>
              <w:rPr>
                <w:sz w:val="28"/>
              </w:rPr>
              <w:t xml:space="preserve"> изменений в генеральный план                  муниципального образования – </w:t>
            </w:r>
            <w:proofErr w:type="spellStart"/>
            <w:r>
              <w:rPr>
                <w:sz w:val="28"/>
              </w:rPr>
              <w:t>Турлатовское</w:t>
            </w:r>
            <w:proofErr w:type="spellEnd"/>
            <w:r>
              <w:rPr>
                <w:sz w:val="28"/>
              </w:rPr>
              <w:t xml:space="preserve"> сельское поселение Рязанского муниципального района Рязанской области </w:t>
            </w:r>
            <w:bookmarkEnd w:id="0"/>
          </w:p>
        </w:tc>
      </w:tr>
      <w:tr w:rsidR="00A53F63">
        <w:tc>
          <w:tcPr>
            <w:tcW w:w="9929" w:type="dxa"/>
          </w:tcPr>
          <w:p w:rsidR="00A53F63" w:rsidRDefault="00DF5386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обращения И.А. Корсаковой, статьи 24 Градостроительного кодекса Российской Федерац</w:t>
            </w:r>
            <w:r>
              <w:rPr>
                <w:sz w:val="28"/>
              </w:rPr>
              <w:t xml:space="preserve">ии, статьи 2 Закона Рязанской области </w:t>
            </w:r>
            <w:r>
              <w:rPr>
                <w:sz w:val="28"/>
              </w:rPr>
              <w:br/>
              <w:t xml:space="preserve">от 28.12.2018 № 106-ОЗ «О перераспределении отдельных полномочий </w:t>
            </w:r>
            <w:r>
              <w:rPr>
                <w:sz w:val="28"/>
              </w:rPr>
              <w:br/>
              <w:t xml:space="preserve"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</w:t>
            </w:r>
            <w:r>
              <w:rPr>
                <w:sz w:val="28"/>
              </w:rPr>
              <w:t xml:space="preserve">власти Рязанской области», с учетом решения комиссии </w:t>
            </w:r>
            <w:r>
              <w:rPr>
                <w:sz w:val="28"/>
              </w:rPr>
              <w:br/>
              <w:t>по территориальному планированию, землепользованию и застройке Рязанской области от 28.05.2021, руководствуясь постановлением Правительства Рязанской</w:t>
            </w:r>
            <w:proofErr w:type="gramEnd"/>
            <w:r>
              <w:rPr>
                <w:sz w:val="28"/>
              </w:rPr>
              <w:t xml:space="preserve"> области от 06.08.2008 № 153 «Об утверждении Положени</w:t>
            </w:r>
            <w:r>
              <w:rPr>
                <w:sz w:val="28"/>
              </w:rPr>
              <w:t>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A53F63" w:rsidRDefault="00DF5386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Государственному казенному учреждению Рязанской области «Центр градостроительного развития Рязанской области» обеспечить организацию подготовки проекта внесения изменений в генеральный план муниципального образования – </w:t>
            </w:r>
            <w:proofErr w:type="spellStart"/>
            <w:r>
              <w:rPr>
                <w:sz w:val="28"/>
              </w:rPr>
              <w:t>Турлатовское</w:t>
            </w:r>
            <w:proofErr w:type="spellEnd"/>
            <w:r>
              <w:rPr>
                <w:sz w:val="28"/>
              </w:rPr>
              <w:t xml:space="preserve"> сельское поселение Рязан</w:t>
            </w:r>
            <w:r>
              <w:rPr>
                <w:sz w:val="28"/>
              </w:rPr>
              <w:t xml:space="preserve">ского муниципального района Рязанской области (далее – проект внесения изменений в генеральный план), утвержденный постановлением главного управления архитектуры и градостроительства Рязанской области от 29.07.2020 № 403-п </w:t>
            </w:r>
            <w:r>
              <w:rPr>
                <w:sz w:val="28"/>
              </w:rPr>
              <w:br/>
              <w:t>«Об утверждении Генерального пла</w:t>
            </w:r>
            <w:r>
              <w:rPr>
                <w:sz w:val="28"/>
              </w:rPr>
              <w:t xml:space="preserve">на муниципального образования – </w:t>
            </w:r>
            <w:proofErr w:type="spellStart"/>
            <w:r>
              <w:rPr>
                <w:sz w:val="28"/>
              </w:rPr>
              <w:t>Турлатовское</w:t>
            </w:r>
            <w:proofErr w:type="spellEnd"/>
            <w:r>
              <w:rPr>
                <w:sz w:val="28"/>
              </w:rPr>
              <w:t xml:space="preserve"> сельское поселение Рязанского муниципального района</w:t>
            </w:r>
            <w:proofErr w:type="gramEnd"/>
            <w:r>
              <w:rPr>
                <w:sz w:val="28"/>
              </w:rPr>
              <w:t xml:space="preserve"> Рязанской области», в части изменения функциональной зоны земельного участка </w:t>
            </w:r>
            <w:r>
              <w:rPr>
                <w:sz w:val="28"/>
              </w:rPr>
              <w:br/>
              <w:t xml:space="preserve">с кадастровым номером 62:15:0040219:53, расположенного по адресу: </w:t>
            </w:r>
            <w:r>
              <w:rPr>
                <w:sz w:val="28"/>
              </w:rPr>
              <w:br/>
              <w:t>Рязанская обл.</w:t>
            </w:r>
            <w:r>
              <w:rPr>
                <w:sz w:val="28"/>
              </w:rPr>
              <w:t xml:space="preserve">, Рязанский р-н, в районе д. </w:t>
            </w:r>
            <w:proofErr w:type="spellStart"/>
            <w:r>
              <w:rPr>
                <w:sz w:val="28"/>
              </w:rPr>
              <w:t>Турлатово</w:t>
            </w:r>
            <w:proofErr w:type="spellEnd"/>
            <w:r>
              <w:rPr>
                <w:sz w:val="28"/>
              </w:rPr>
              <w:t xml:space="preserve"> с зоны сельскохозяйственного использования на производственную зону:</w:t>
            </w:r>
          </w:p>
          <w:p w:rsidR="00A53F63" w:rsidRDefault="00DF5386">
            <w:pPr>
              <w:ind w:firstLine="888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- оказывать содействие в предоставлении в установленном порядке проектной организации материалов для подготовки проекта изменений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lastRenderedPageBreak/>
              <w:t>в генеральный пла</w:t>
            </w:r>
            <w:r>
              <w:rPr>
                <w:sz w:val="28"/>
              </w:rPr>
              <w:t xml:space="preserve">н муниципального образования – </w:t>
            </w:r>
            <w:proofErr w:type="spellStart"/>
            <w:r>
              <w:rPr>
                <w:sz w:val="28"/>
              </w:rPr>
              <w:t>Турлатовское</w:t>
            </w:r>
            <w:proofErr w:type="spellEnd"/>
            <w:r>
              <w:rPr>
                <w:sz w:val="28"/>
              </w:rPr>
              <w:t xml:space="preserve"> сельское поселение Рязанского муниципального района Рязанской области, указанного</w:t>
            </w:r>
            <w:r>
              <w:rPr>
                <w:sz w:val="28"/>
              </w:rPr>
              <w:br/>
              <w:t xml:space="preserve">в </w:t>
            </w:r>
            <w:hyperlink r:id="rId11" w:tooltip="consultantplus://offline/ref=EBB9E606E0759FC75AF504C5DD9F2D6903483048576D034A5C904197D435B6DC4F0EEDC7FFCD855A85EC824E2870C9790C4123E64A8A5E24976FC0F9i6x0N" w:history="1">
              <w:r>
                <w:rPr>
                  <w:sz w:val="28"/>
                </w:rPr>
                <w:t>пункте 1</w:t>
              </w:r>
            </w:hyperlink>
            <w:r>
              <w:rPr>
                <w:sz w:val="28"/>
              </w:rPr>
              <w:t xml:space="preserve"> настоящего постановления;</w:t>
            </w:r>
            <w:proofErr w:type="gramEnd"/>
          </w:p>
          <w:p w:rsidR="00A53F63" w:rsidRDefault="00DF5386">
            <w:pPr>
              <w:ind w:firstLine="888"/>
              <w:jc w:val="both"/>
              <w:rPr>
                <w:sz w:val="28"/>
              </w:rPr>
            </w:pPr>
            <w:r>
              <w:rPr>
                <w:sz w:val="28"/>
              </w:rPr>
              <w:t>- обеспечить разме</w:t>
            </w:r>
            <w:r>
              <w:rPr>
                <w:sz w:val="28"/>
              </w:rPr>
              <w:t>щение в Федеральной государственной информационной системе территориального планирования и согласование проекта внесения изменений в генеральный план в установленный законодательством срок и порядке;</w:t>
            </w:r>
          </w:p>
          <w:p w:rsidR="00A53F63" w:rsidRDefault="00DF5386">
            <w:pPr>
              <w:ind w:firstLine="888"/>
              <w:jc w:val="both"/>
              <w:rPr>
                <w:sz w:val="28"/>
              </w:rPr>
            </w:pPr>
            <w:r>
              <w:rPr>
                <w:sz w:val="28"/>
              </w:rPr>
              <w:t>- осуществить сбор предложений по подготовке проекта вне</w:t>
            </w:r>
            <w:r>
              <w:rPr>
                <w:sz w:val="28"/>
              </w:rPr>
              <w:t>сения изменений в генеральный план.</w:t>
            </w:r>
          </w:p>
          <w:p w:rsidR="00A53F63" w:rsidRDefault="00DF5386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Предложить заявителю И.А. Корсаковой разработать проект внесения изменений в генеральный план за счет собственных средств.</w:t>
            </w:r>
          </w:p>
          <w:p w:rsidR="00A53F63" w:rsidRDefault="00DF5386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Отделу градостроительного регулирования главного управления архитектуры и градостроительства Ряза</w:t>
            </w:r>
            <w:r>
              <w:rPr>
                <w:sz w:val="28"/>
              </w:rPr>
              <w:t>нской области обеспечить проверку проекта внесения изменений в генеральный план и подготовить заключение                    о соответствии проекта нормам градостроительного законодательства.</w:t>
            </w:r>
          </w:p>
          <w:p w:rsidR="00A53F63" w:rsidRDefault="00DF5386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Заинтересованным лицам предложения по подготовке проекта внесения</w:t>
            </w:r>
            <w:r>
              <w:rPr>
                <w:sz w:val="28"/>
              </w:rPr>
              <w:t xml:space="preserve"> изменений в генеральный план направлять в государственное казенное учреждение Рязанской области «Центр градостроительного развития Рязанской области» в течение 14 календарных 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постановления.</w:t>
            </w:r>
          </w:p>
          <w:p w:rsidR="00A53F63" w:rsidRDefault="00DF5386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Комиссии по территориальному</w:t>
            </w:r>
            <w:r>
              <w:rPr>
                <w:sz w:val="28"/>
              </w:rPr>
              <w:t xml:space="preserve"> планированию, землепользованию 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A53F63" w:rsidRDefault="00DF5386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Отделу кадровой работы</w:t>
            </w:r>
            <w:r>
              <w:rPr>
                <w:sz w:val="28"/>
              </w:rPr>
              <w:t xml:space="preserve">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A53F63" w:rsidRDefault="00DF5386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Отделу информа</w:t>
            </w:r>
            <w:r>
              <w:rPr>
                <w:sz w:val="28"/>
              </w:rPr>
              <w:t xml:space="preserve">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A53F63" w:rsidRDefault="00DF5386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Предложить главе муниципального образования – Ряза</w:t>
            </w:r>
            <w:r>
              <w:rPr>
                <w:sz w:val="28"/>
              </w:rPr>
              <w:t xml:space="preserve">нский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Турлатовское</w:t>
            </w:r>
            <w:proofErr w:type="spellEnd"/>
            <w:r>
              <w:rPr>
                <w:sz w:val="28"/>
              </w:rPr>
              <w:t xml:space="preserve">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</w:t>
            </w:r>
            <w:r>
              <w:rPr>
                <w:sz w:val="28"/>
              </w:rPr>
              <w:t>я в сети «Интернет», публикацию в средствах массовой информации.</w:t>
            </w:r>
          </w:p>
          <w:p w:rsidR="00A53F63" w:rsidRDefault="00DF5386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    за собой.</w:t>
            </w:r>
          </w:p>
          <w:p w:rsidR="00A53F63" w:rsidRDefault="00A53F63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A53F63" w:rsidRDefault="00A53F63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A53F63">
        <w:tc>
          <w:tcPr>
            <w:tcW w:w="9929" w:type="dxa"/>
          </w:tcPr>
          <w:p w:rsidR="00A53F63" w:rsidRDefault="00DF5386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</w:tc>
      </w:tr>
    </w:tbl>
    <w:p w:rsidR="00A53F63" w:rsidRDefault="00A53F63"/>
    <w:sectPr w:rsidR="00A53F63" w:rsidSect="00525C99">
      <w:headerReference w:type="default" r:id="rId12"/>
      <w:pgSz w:w="11906" w:h="16838"/>
      <w:pgMar w:top="567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386" w:rsidRDefault="00DF5386">
      <w:pPr>
        <w:pStyle w:val="32"/>
      </w:pPr>
      <w:r>
        <w:separator/>
      </w:r>
    </w:p>
  </w:endnote>
  <w:endnote w:type="continuationSeparator" w:id="0">
    <w:p w:rsidR="00DF5386" w:rsidRDefault="00DF5386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386" w:rsidRDefault="00DF5386">
      <w:pPr>
        <w:pStyle w:val="32"/>
      </w:pPr>
      <w:r>
        <w:separator/>
      </w:r>
    </w:p>
  </w:footnote>
  <w:footnote w:type="continuationSeparator" w:id="0">
    <w:p w:rsidR="00DF5386" w:rsidRDefault="00DF5386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F63" w:rsidRDefault="00DF5386">
    <w:pPr>
      <w:pStyle w:val="ac"/>
      <w:jc w:val="center"/>
      <w:rPr>
        <w:sz w:val="28"/>
      </w:rPr>
    </w:pPr>
    <w:r>
      <w:rPr>
        <w:sz w:val="28"/>
      </w:rPr>
      <w:t>2</w:t>
    </w:r>
  </w:p>
  <w:p w:rsidR="00A53F63" w:rsidRDefault="00A53F63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502F"/>
    <w:multiLevelType w:val="multilevel"/>
    <w:tmpl w:val="6DC4537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11A04D3F"/>
    <w:multiLevelType w:val="multilevel"/>
    <w:tmpl w:val="7F64941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14814320"/>
    <w:multiLevelType w:val="multilevel"/>
    <w:tmpl w:val="9A7E391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16D054A2"/>
    <w:multiLevelType w:val="multilevel"/>
    <w:tmpl w:val="0CF6BB3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17A96CA6"/>
    <w:multiLevelType w:val="multilevel"/>
    <w:tmpl w:val="B9520E9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1AEA448D"/>
    <w:multiLevelType w:val="multilevel"/>
    <w:tmpl w:val="95848D7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21E45306"/>
    <w:multiLevelType w:val="multilevel"/>
    <w:tmpl w:val="90A0D73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3934464F"/>
    <w:multiLevelType w:val="multilevel"/>
    <w:tmpl w:val="CB3C690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3CFF51F8"/>
    <w:multiLevelType w:val="multilevel"/>
    <w:tmpl w:val="7384330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3E545F2B"/>
    <w:multiLevelType w:val="multilevel"/>
    <w:tmpl w:val="1F1CCF1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3E587A40"/>
    <w:multiLevelType w:val="multilevel"/>
    <w:tmpl w:val="F3F20C0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4002507D"/>
    <w:multiLevelType w:val="multilevel"/>
    <w:tmpl w:val="2BDA976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424925DF"/>
    <w:multiLevelType w:val="multilevel"/>
    <w:tmpl w:val="53E2696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4B7515BD"/>
    <w:multiLevelType w:val="multilevel"/>
    <w:tmpl w:val="3B5204D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55F02BA5"/>
    <w:multiLevelType w:val="multilevel"/>
    <w:tmpl w:val="48CC2A2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56D27C54"/>
    <w:multiLevelType w:val="multilevel"/>
    <w:tmpl w:val="A8C2B09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5BF813DB"/>
    <w:multiLevelType w:val="multilevel"/>
    <w:tmpl w:val="4DB698A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62FB07CD"/>
    <w:multiLevelType w:val="multilevel"/>
    <w:tmpl w:val="16AC44E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>
    <w:nsid w:val="64CC32CE"/>
    <w:multiLevelType w:val="multilevel"/>
    <w:tmpl w:val="79D4216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67933C9D"/>
    <w:multiLevelType w:val="multilevel"/>
    <w:tmpl w:val="D43A3B4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69483CFE"/>
    <w:multiLevelType w:val="multilevel"/>
    <w:tmpl w:val="EBFEEE5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6BA038A5"/>
    <w:multiLevelType w:val="hybridMultilevel"/>
    <w:tmpl w:val="965CC150"/>
    <w:lvl w:ilvl="0" w:tplc="CA9AFA74">
      <w:start w:val="1"/>
      <w:numFmt w:val="none"/>
      <w:suff w:val="nothing"/>
      <w:lvlText w:val=""/>
      <w:lvlJc w:val="left"/>
      <w:pPr>
        <w:ind w:left="0" w:firstLine="0"/>
      </w:pPr>
    </w:lvl>
    <w:lvl w:ilvl="1" w:tplc="F45AE042">
      <w:start w:val="1"/>
      <w:numFmt w:val="none"/>
      <w:suff w:val="nothing"/>
      <w:lvlText w:val=""/>
      <w:lvlJc w:val="left"/>
      <w:pPr>
        <w:ind w:left="0" w:firstLine="0"/>
      </w:pPr>
    </w:lvl>
    <w:lvl w:ilvl="2" w:tplc="09F8CAAE">
      <w:start w:val="1"/>
      <w:numFmt w:val="none"/>
      <w:suff w:val="nothing"/>
      <w:lvlText w:val=""/>
      <w:lvlJc w:val="left"/>
      <w:pPr>
        <w:ind w:left="0" w:firstLine="0"/>
      </w:pPr>
    </w:lvl>
    <w:lvl w:ilvl="3" w:tplc="EF705868">
      <w:start w:val="1"/>
      <w:numFmt w:val="none"/>
      <w:suff w:val="nothing"/>
      <w:lvlText w:val=""/>
      <w:lvlJc w:val="left"/>
      <w:pPr>
        <w:ind w:left="0" w:firstLine="0"/>
      </w:pPr>
    </w:lvl>
    <w:lvl w:ilvl="4" w:tplc="EC90123E">
      <w:start w:val="1"/>
      <w:numFmt w:val="none"/>
      <w:suff w:val="nothing"/>
      <w:lvlText w:val=""/>
      <w:lvlJc w:val="left"/>
      <w:pPr>
        <w:ind w:left="0" w:firstLine="0"/>
      </w:pPr>
    </w:lvl>
    <w:lvl w:ilvl="5" w:tplc="2DE4F9A0">
      <w:start w:val="1"/>
      <w:numFmt w:val="none"/>
      <w:suff w:val="nothing"/>
      <w:lvlText w:val=""/>
      <w:lvlJc w:val="left"/>
      <w:pPr>
        <w:ind w:left="0" w:firstLine="0"/>
      </w:pPr>
    </w:lvl>
    <w:lvl w:ilvl="6" w:tplc="F4C83ECC">
      <w:start w:val="1"/>
      <w:numFmt w:val="none"/>
      <w:suff w:val="nothing"/>
      <w:lvlText w:val=""/>
      <w:lvlJc w:val="left"/>
      <w:pPr>
        <w:ind w:left="0" w:firstLine="0"/>
      </w:pPr>
    </w:lvl>
    <w:lvl w:ilvl="7" w:tplc="A4501E64">
      <w:start w:val="1"/>
      <w:numFmt w:val="none"/>
      <w:suff w:val="nothing"/>
      <w:lvlText w:val=""/>
      <w:lvlJc w:val="left"/>
      <w:pPr>
        <w:ind w:left="0" w:firstLine="0"/>
      </w:pPr>
    </w:lvl>
    <w:lvl w:ilvl="8" w:tplc="284099F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>
    <w:nsid w:val="7547094D"/>
    <w:multiLevelType w:val="multilevel"/>
    <w:tmpl w:val="3788CD7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>
    <w:nsid w:val="755D45DB"/>
    <w:multiLevelType w:val="multilevel"/>
    <w:tmpl w:val="D5BE884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>
    <w:nsid w:val="77874020"/>
    <w:multiLevelType w:val="multilevel"/>
    <w:tmpl w:val="987080A0"/>
    <w:lvl w:ilvl="0">
      <w:start w:val="1"/>
      <w:numFmt w:val="decimal"/>
      <w:lvlText w:val="%1."/>
      <w:lvlJc w:val="left"/>
      <w:pPr>
        <w:ind w:left="1738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>
    <w:nsid w:val="7E335017"/>
    <w:multiLevelType w:val="multilevel"/>
    <w:tmpl w:val="EF72B2E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24"/>
  </w:num>
  <w:num w:numId="2">
    <w:abstractNumId w:val="21"/>
  </w:num>
  <w:num w:numId="3">
    <w:abstractNumId w:val="10"/>
  </w:num>
  <w:num w:numId="4">
    <w:abstractNumId w:val="18"/>
  </w:num>
  <w:num w:numId="5">
    <w:abstractNumId w:val="9"/>
  </w:num>
  <w:num w:numId="6">
    <w:abstractNumId w:val="1"/>
  </w:num>
  <w:num w:numId="7">
    <w:abstractNumId w:val="23"/>
  </w:num>
  <w:num w:numId="8">
    <w:abstractNumId w:val="22"/>
  </w:num>
  <w:num w:numId="9">
    <w:abstractNumId w:val="3"/>
  </w:num>
  <w:num w:numId="10">
    <w:abstractNumId w:val="16"/>
  </w:num>
  <w:num w:numId="11">
    <w:abstractNumId w:val="12"/>
  </w:num>
  <w:num w:numId="12">
    <w:abstractNumId w:val="20"/>
  </w:num>
  <w:num w:numId="13">
    <w:abstractNumId w:val="14"/>
  </w:num>
  <w:num w:numId="14">
    <w:abstractNumId w:val="17"/>
  </w:num>
  <w:num w:numId="15">
    <w:abstractNumId w:val="4"/>
  </w:num>
  <w:num w:numId="16">
    <w:abstractNumId w:val="5"/>
  </w:num>
  <w:num w:numId="17">
    <w:abstractNumId w:val="0"/>
  </w:num>
  <w:num w:numId="18">
    <w:abstractNumId w:val="19"/>
  </w:num>
  <w:num w:numId="19">
    <w:abstractNumId w:val="25"/>
  </w:num>
  <w:num w:numId="20">
    <w:abstractNumId w:val="11"/>
  </w:num>
  <w:num w:numId="21">
    <w:abstractNumId w:val="15"/>
  </w:num>
  <w:num w:numId="22">
    <w:abstractNumId w:val="2"/>
  </w:num>
  <w:num w:numId="23">
    <w:abstractNumId w:val="8"/>
  </w:num>
  <w:num w:numId="24">
    <w:abstractNumId w:val="6"/>
  </w:num>
  <w:num w:numId="25">
    <w:abstractNumId w:val="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F63"/>
    <w:rsid w:val="00525C99"/>
    <w:rsid w:val="00A53F63"/>
    <w:rsid w:val="00D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Textbody">
    <w:name w:val="Text body"/>
    <w:qFormat/>
  </w:style>
  <w:style w:type="character" w:customStyle="1" w:styleId="10">
    <w:name w:val="Абзац списка1"/>
    <w:qFormat/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3">
    <w:name w:val="Верхний колонтитул1"/>
    <w:qFormat/>
  </w:style>
  <w:style w:type="character" w:customStyle="1" w:styleId="Contents7">
    <w:name w:val="Contents 7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ConsPlusNormal">
    <w:name w:val="ConsPlusNormal Знак"/>
    <w:qFormat/>
    <w:rPr>
      <w:rFonts w:ascii="Arial" w:hAnsi="Arial"/>
      <w:sz w:val="20"/>
    </w:rPr>
  </w:style>
  <w:style w:type="character" w:customStyle="1" w:styleId="14">
    <w:name w:val="Название объекта1"/>
    <w:qFormat/>
    <w:rPr>
      <w:b/>
      <w:sz w:val="36"/>
    </w:rPr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ConsPlusNormal0">
    <w:name w:val="ConsPlusNormal"/>
    <w:qFormat/>
    <w:rPr>
      <w:rFonts w:ascii="Arial" w:hAnsi="Arial"/>
      <w:sz w:val="20"/>
    </w:rPr>
  </w:style>
  <w:style w:type="character" w:customStyle="1" w:styleId="16">
    <w:name w:val="Основной шрифт абзаца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17">
    <w:name w:val="Список1"/>
    <w:basedOn w:val="Textbody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5">
    <w:name w:val="Contents 5"/>
    <w:qFormat/>
  </w:style>
  <w:style w:type="character" w:customStyle="1" w:styleId="Contents9">
    <w:name w:val="Contents 9"/>
    <w:qFormat/>
  </w:style>
  <w:style w:type="character" w:customStyle="1" w:styleId="18">
    <w:name w:val="Заголовок1"/>
    <w:qFormat/>
    <w:rPr>
      <w:rFonts w:ascii="Liberation Sans" w:hAnsi="Liberation Sans"/>
      <w:sz w:val="28"/>
    </w:rPr>
  </w:style>
  <w:style w:type="character" w:customStyle="1" w:styleId="19">
    <w:name w:val="Нижний колонтитул1"/>
    <w:qFormat/>
  </w:style>
  <w:style w:type="character" w:customStyle="1" w:styleId="23">
    <w:name w:val="Название объекта2"/>
    <w:qFormat/>
    <w:rPr>
      <w:i/>
      <w:sz w:val="24"/>
    </w:rPr>
  </w:style>
  <w:style w:type="character" w:customStyle="1" w:styleId="1a">
    <w:name w:val="Указатель1"/>
    <w:qFormat/>
  </w:style>
  <w:style w:type="character" w:customStyle="1" w:styleId="1b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</w:style>
  <w:style w:type="character" w:customStyle="1" w:styleId="24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5">
    <w:name w:val="Основной шрифт абзаца2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paragraph" w:styleId="a6">
    <w:name w:val="Title"/>
    <w:next w:val="af8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Textbody0"/>
  </w:style>
  <w:style w:type="paragraph" w:styleId="afa">
    <w:name w:val="caption"/>
    <w:qFormat/>
    <w:rPr>
      <w:b/>
      <w:sz w:val="36"/>
    </w:rPr>
  </w:style>
  <w:style w:type="paragraph" w:styleId="afb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afc">
    <w:name w:val="List Paragraph"/>
    <w:qFormat/>
    <w:rPr>
      <w:sz w:val="26"/>
    </w:rPr>
  </w:style>
  <w:style w:type="paragraph" w:styleId="26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customStyle="1" w:styleId="Footnote0">
    <w:name w:val="Footnote"/>
    <w:qFormat/>
    <w:pPr>
      <w:spacing w:after="200" w:line="276" w:lineRule="auto"/>
    </w:pPr>
    <w:rPr>
      <w:rFonts w:ascii="XO Thames" w:hAnsi="XO Thames"/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sPlusNormal1">
    <w:name w:val="ConsPlusNormal Знак"/>
    <w:qFormat/>
    <w:rPr>
      <w:rFonts w:ascii="Arial" w:hAnsi="Arial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sPlusNormal2">
    <w:name w:val="ConsPlusNormal"/>
    <w:qFormat/>
    <w:rPr>
      <w:rFonts w:ascii="Arial" w:hAnsi="Arial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styleId="27">
    <w:name w:val="Body Text 2"/>
    <w:basedOn w:val="a"/>
    <w:qFormat/>
    <w:pPr>
      <w:jc w:val="both"/>
    </w:pPr>
    <w:rPr>
      <w:sz w:val="28"/>
    </w:rPr>
  </w:style>
  <w:style w:type="paragraph" w:customStyle="1" w:styleId="Contents70">
    <w:name w:val="Contents 7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28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e">
    <w:name w:val="footer"/>
    <w:link w:val="ad"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customStyle="1" w:styleId="29">
    <w:name w:val="Основной шрифт абзаца2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Textbody">
    <w:name w:val="Text body"/>
    <w:qFormat/>
  </w:style>
  <w:style w:type="character" w:customStyle="1" w:styleId="10">
    <w:name w:val="Абзац списка1"/>
    <w:qFormat/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3">
    <w:name w:val="Верхний колонтитул1"/>
    <w:qFormat/>
  </w:style>
  <w:style w:type="character" w:customStyle="1" w:styleId="Contents7">
    <w:name w:val="Contents 7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ConsPlusNormal">
    <w:name w:val="ConsPlusNormal Знак"/>
    <w:qFormat/>
    <w:rPr>
      <w:rFonts w:ascii="Arial" w:hAnsi="Arial"/>
      <w:sz w:val="20"/>
    </w:rPr>
  </w:style>
  <w:style w:type="character" w:customStyle="1" w:styleId="14">
    <w:name w:val="Название объекта1"/>
    <w:qFormat/>
    <w:rPr>
      <w:b/>
      <w:sz w:val="36"/>
    </w:rPr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ConsPlusNormal0">
    <w:name w:val="ConsPlusNormal"/>
    <w:qFormat/>
    <w:rPr>
      <w:rFonts w:ascii="Arial" w:hAnsi="Arial"/>
      <w:sz w:val="20"/>
    </w:rPr>
  </w:style>
  <w:style w:type="character" w:customStyle="1" w:styleId="16">
    <w:name w:val="Основной шрифт абзаца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17">
    <w:name w:val="Список1"/>
    <w:basedOn w:val="Textbody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5">
    <w:name w:val="Contents 5"/>
    <w:qFormat/>
  </w:style>
  <w:style w:type="character" w:customStyle="1" w:styleId="Contents9">
    <w:name w:val="Contents 9"/>
    <w:qFormat/>
  </w:style>
  <w:style w:type="character" w:customStyle="1" w:styleId="18">
    <w:name w:val="Заголовок1"/>
    <w:qFormat/>
    <w:rPr>
      <w:rFonts w:ascii="Liberation Sans" w:hAnsi="Liberation Sans"/>
      <w:sz w:val="28"/>
    </w:rPr>
  </w:style>
  <w:style w:type="character" w:customStyle="1" w:styleId="19">
    <w:name w:val="Нижний колонтитул1"/>
    <w:qFormat/>
  </w:style>
  <w:style w:type="character" w:customStyle="1" w:styleId="23">
    <w:name w:val="Название объекта2"/>
    <w:qFormat/>
    <w:rPr>
      <w:i/>
      <w:sz w:val="24"/>
    </w:rPr>
  </w:style>
  <w:style w:type="character" w:customStyle="1" w:styleId="1a">
    <w:name w:val="Указатель1"/>
    <w:qFormat/>
  </w:style>
  <w:style w:type="character" w:customStyle="1" w:styleId="1b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</w:style>
  <w:style w:type="character" w:customStyle="1" w:styleId="24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5">
    <w:name w:val="Основной шрифт абзаца2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paragraph" w:styleId="a6">
    <w:name w:val="Title"/>
    <w:next w:val="af8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Textbody0"/>
  </w:style>
  <w:style w:type="paragraph" w:styleId="afa">
    <w:name w:val="caption"/>
    <w:qFormat/>
    <w:rPr>
      <w:b/>
      <w:sz w:val="36"/>
    </w:rPr>
  </w:style>
  <w:style w:type="paragraph" w:styleId="afb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afc">
    <w:name w:val="List Paragraph"/>
    <w:qFormat/>
    <w:rPr>
      <w:sz w:val="26"/>
    </w:rPr>
  </w:style>
  <w:style w:type="paragraph" w:styleId="26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customStyle="1" w:styleId="Footnote0">
    <w:name w:val="Footnote"/>
    <w:qFormat/>
    <w:pPr>
      <w:spacing w:after="200" w:line="276" w:lineRule="auto"/>
    </w:pPr>
    <w:rPr>
      <w:rFonts w:ascii="XO Thames" w:hAnsi="XO Thames"/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sPlusNormal1">
    <w:name w:val="ConsPlusNormal Знак"/>
    <w:qFormat/>
    <w:rPr>
      <w:rFonts w:ascii="Arial" w:hAnsi="Arial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sPlusNormal2">
    <w:name w:val="ConsPlusNormal"/>
    <w:qFormat/>
    <w:rPr>
      <w:rFonts w:ascii="Arial" w:hAnsi="Arial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styleId="27">
    <w:name w:val="Body Text 2"/>
    <w:basedOn w:val="a"/>
    <w:qFormat/>
    <w:pPr>
      <w:jc w:val="both"/>
    </w:pPr>
    <w:rPr>
      <w:sz w:val="28"/>
    </w:rPr>
  </w:style>
  <w:style w:type="paragraph" w:customStyle="1" w:styleId="Contents70">
    <w:name w:val="Contents 7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28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e">
    <w:name w:val="footer"/>
    <w:link w:val="ad"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customStyle="1" w:styleId="29">
    <w:name w:val="Основной шрифт абзаца2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BB9E606E0759FC75AF504C5DD9F2D6903483048576D034A5C904197D435B6DC4F0EEDC7FFCD855A85EC824E2870C9790C4123E64A8A5E24976FC0F9i6x0N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752</Words>
  <Characters>4289</Characters>
  <Application>Microsoft Office Word</Application>
  <DocSecurity>0</DocSecurity>
  <Lines>35</Lines>
  <Paragraphs>10</Paragraphs>
  <ScaleCrop>false</ScaleCrop>
  <Company/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М. Алямовская</dc:creator>
  <dc:description/>
  <cp:lastModifiedBy>Ольга Новикова</cp:lastModifiedBy>
  <cp:revision>9</cp:revision>
  <dcterms:created xsi:type="dcterms:W3CDTF">2021-07-06T13:46:00Z</dcterms:created>
  <dcterms:modified xsi:type="dcterms:W3CDTF">2021-07-09T11:44:00Z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