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29" w:rsidRDefault="002B3E2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40329" w:rsidRDefault="002B3E2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40329" w:rsidRDefault="002B3E2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0329" w:rsidRDefault="0094032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40329" w:rsidRDefault="0094032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40329" w:rsidRDefault="002B3E2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940329" w:rsidRDefault="00940329">
      <w:pPr>
        <w:tabs>
          <w:tab w:val="left" w:pos="709"/>
        </w:tabs>
        <w:jc w:val="center"/>
        <w:rPr>
          <w:sz w:val="28"/>
        </w:rPr>
      </w:pPr>
    </w:p>
    <w:p w:rsidR="00940329" w:rsidRDefault="00940329">
      <w:pPr>
        <w:tabs>
          <w:tab w:val="left" w:pos="709"/>
        </w:tabs>
        <w:jc w:val="center"/>
        <w:rPr>
          <w:sz w:val="28"/>
        </w:rPr>
      </w:pPr>
    </w:p>
    <w:p w:rsidR="00940329" w:rsidRDefault="003605E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16 июля </w:t>
      </w:r>
      <w:r w:rsidR="002B3E27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</w:t>
      </w:r>
      <w:r w:rsidR="002B3E27">
        <w:rPr>
          <w:sz w:val="28"/>
        </w:rPr>
        <w:t xml:space="preserve">№ </w:t>
      </w:r>
      <w:r>
        <w:rPr>
          <w:sz w:val="28"/>
        </w:rPr>
        <w:t>309-п</w:t>
      </w:r>
    </w:p>
    <w:p w:rsidR="00940329" w:rsidRDefault="0094032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40329">
        <w:trPr>
          <w:trHeight w:val="1515"/>
        </w:trPr>
        <w:tc>
          <w:tcPr>
            <w:tcW w:w="9929" w:type="dxa"/>
          </w:tcPr>
          <w:p w:rsidR="00940329" w:rsidRDefault="00940329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940329" w:rsidRDefault="002B3E27">
            <w:pPr>
              <w:tabs>
                <w:tab w:val="left" w:pos="709"/>
              </w:tabs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 xml:space="preserve">О подготовке проекта внесения изменений в генеральный план                  муниципального образования – Семеновское сельское поселение Рязанского муниципального района Рязанской области </w:t>
            </w:r>
            <w:bookmarkEnd w:id="0"/>
          </w:p>
        </w:tc>
      </w:tr>
      <w:tr w:rsidR="00940329">
        <w:tc>
          <w:tcPr>
            <w:tcW w:w="9929" w:type="dxa"/>
          </w:tcPr>
          <w:p w:rsidR="00940329" w:rsidRDefault="002B3E27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24 Градостроительного кодекса Российской Федера</w:t>
            </w:r>
            <w:r>
              <w:rPr>
                <w:sz w:val="28"/>
              </w:rPr>
              <w:t>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      </w:r>
            <w:r>
              <w:rPr>
                <w:sz w:val="28"/>
              </w:rPr>
              <w:t>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21.01.2021, руководствуясь постановлением Правительства Рязанской области от 0</w:t>
            </w:r>
            <w:r>
              <w:rPr>
                <w:sz w:val="28"/>
              </w:rPr>
              <w:t>6.08.2008 № 153</w:t>
            </w:r>
            <w:proofErr w:type="gramEnd"/>
            <w:r>
              <w:rPr>
                <w:sz w:val="28"/>
              </w:rPr>
              <w:t xml:space="preserve">           «Об утверждении Положения о главном управлении архитектуры                         и градостроительства Рязанской области», главное управление архитектуры        и градостроительства Рязанской области ПОСТАНОВЛЯЕТ: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Приступить к подготовке проекта внесения изменений </w:t>
            </w:r>
            <w:r>
              <w:rPr>
                <w:sz w:val="28"/>
              </w:rPr>
              <w:br/>
              <w:t>в генеральный план муниципального образования – Семеновское сельское поселение Рязанского муниципального района Рязанской области (далее – проект внесения изменений в генеральный план), утвержденный поста</w:t>
            </w:r>
            <w:r>
              <w:rPr>
                <w:sz w:val="28"/>
              </w:rPr>
              <w:t>новлением главного управления архитектуры и градостроительства Рязанской области от 21.09.2020 № 614-п «Об утверждении Генерального плана муниципального образования – Семеновское сельское поселение Рязанского муниципального района Рязанской области», в час</w:t>
            </w:r>
            <w:r>
              <w:rPr>
                <w:sz w:val="28"/>
              </w:rPr>
              <w:t>ти включения в границу населенного пункта д</w:t>
            </w:r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szCs w:val="24"/>
                <w:highlight w:val="white"/>
              </w:rPr>
              <w:t>Семено</w:t>
            </w:r>
            <w:proofErr w:type="spellEnd"/>
            <w:r>
              <w:rPr>
                <w:sz w:val="28"/>
                <w:szCs w:val="24"/>
                <w:highlight w:val="white"/>
              </w:rPr>
              <w:t>-Никольское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highlight w:val="white"/>
              </w:rPr>
              <w:t xml:space="preserve">земельного участка с кадастровым </w:t>
            </w:r>
            <w:r>
              <w:rPr>
                <w:sz w:val="28"/>
                <w:szCs w:val="24"/>
                <w:highlight w:val="white"/>
              </w:rPr>
              <w:br/>
              <w:t>номером 62:12:0020122:108</w:t>
            </w:r>
            <w:r>
              <w:rPr>
                <w:sz w:val="28"/>
                <w:szCs w:val="24"/>
              </w:rPr>
              <w:t xml:space="preserve">, </w:t>
            </w:r>
            <w:r>
              <w:rPr>
                <w:sz w:val="28"/>
              </w:rPr>
              <w:t xml:space="preserve">в границу населенного пункта </w:t>
            </w:r>
            <w:r>
              <w:rPr>
                <w:sz w:val="28"/>
                <w:szCs w:val="24"/>
                <w:highlight w:val="white"/>
              </w:rPr>
              <w:t xml:space="preserve">д. </w:t>
            </w:r>
            <w:proofErr w:type="spellStart"/>
            <w:r>
              <w:rPr>
                <w:sz w:val="28"/>
                <w:szCs w:val="24"/>
                <w:highlight w:val="white"/>
              </w:rPr>
              <w:t>Секиотово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highlight w:val="white"/>
              </w:rPr>
              <w:t>земельного участка с кадастровым номером 62:15:0020123:101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highlight w:val="white"/>
              </w:rPr>
              <w:t>с целью индивидуального жилищно</w:t>
            </w:r>
            <w:r>
              <w:rPr>
                <w:sz w:val="28"/>
                <w:szCs w:val="24"/>
                <w:highlight w:val="white"/>
              </w:rPr>
              <w:t>го строительства</w:t>
            </w:r>
            <w:r>
              <w:rPr>
                <w:sz w:val="28"/>
                <w:highlight w:val="white"/>
              </w:rPr>
              <w:t>.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Предложить заявителю В.Ф. </w:t>
            </w:r>
            <w:proofErr w:type="spellStart"/>
            <w:r>
              <w:rPr>
                <w:sz w:val="28"/>
                <w:highlight w:val="white"/>
              </w:rPr>
              <w:t>Кошенкову</w:t>
            </w:r>
            <w:proofErr w:type="spellEnd"/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 xml:space="preserve">разработать </w:t>
            </w:r>
            <w:r>
              <w:rPr>
                <w:sz w:val="28"/>
              </w:rPr>
              <w:t>проект внесения изменений в генеральный план за счет собственных средств</w:t>
            </w:r>
            <w:r>
              <w:rPr>
                <w:sz w:val="28"/>
              </w:rPr>
              <w:t>.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Поручить государственному казенному учреждению Рязанской </w:t>
            </w:r>
            <w:r>
              <w:rPr>
                <w:sz w:val="28"/>
              </w:rPr>
              <w:lastRenderedPageBreak/>
              <w:t>области «Центр градостроительного развития Рязанской област</w:t>
            </w:r>
            <w:r>
              <w:rPr>
                <w:sz w:val="28"/>
              </w:rPr>
              <w:t>и»</w:t>
            </w:r>
            <w:r w:rsidRPr="003605E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обеспечить подготовку, размещение в </w:t>
            </w:r>
            <w:r>
              <w:rPr>
                <w:rFonts w:eastAsia="Times New Roman" w:cs="Times New Roman"/>
                <w:sz w:val="28"/>
              </w:rPr>
              <w:t>Федеральной государственной информационной системе территориального планирования и согласование</w:t>
            </w:r>
            <w:r>
              <w:rPr>
                <w:sz w:val="28"/>
              </w:rPr>
              <w:t xml:space="preserve"> проекта внесения изменений в генеральный план </w:t>
            </w:r>
            <w:r>
              <w:rPr>
                <w:sz w:val="28"/>
                <w:szCs w:val="28"/>
              </w:rPr>
              <w:t xml:space="preserve">в установленный законодательством срок </w:t>
            </w:r>
            <w:r>
              <w:rPr>
                <w:sz w:val="28"/>
                <w:szCs w:val="28"/>
              </w:rPr>
              <w:br/>
              <w:t>и порядке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Заинтересованным лицам предложения по подготовке проекта внесения изменений в генеральный план направлять в государственное казенное учреждение Рязанской области «Центр градостроительного развития Рязанской области»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proofErr w:type="gramStart"/>
            <w:r>
              <w:rPr>
                <w:sz w:val="28"/>
              </w:rPr>
              <w:t>с даты о</w:t>
            </w:r>
            <w:r>
              <w:rPr>
                <w:sz w:val="28"/>
              </w:rPr>
              <w:t>публикования</w:t>
            </w:r>
            <w:proofErr w:type="gramEnd"/>
            <w:r>
              <w:rPr>
                <w:sz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</w:t>
            </w:r>
            <w:r>
              <w:rPr>
                <w:sz w:val="28"/>
              </w:rPr>
              <w:t>проекта внесения изменений в</w:t>
            </w:r>
            <w:r>
              <w:rPr>
                <w:sz w:val="28"/>
                <w:szCs w:val="28"/>
              </w:rPr>
              <w:t xml:space="preserve"> генеральный план на общественных обсуждениях (публичных слушаниях) в уст</w:t>
            </w:r>
            <w:r>
              <w:rPr>
                <w:sz w:val="28"/>
                <w:szCs w:val="28"/>
              </w:rPr>
              <w:t>ановленный законодательством срок и порядке</w:t>
            </w:r>
            <w:r>
              <w:rPr>
                <w:sz w:val="28"/>
              </w:rPr>
              <w:t>.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</w:t>
            </w:r>
            <w:r>
              <w:rPr>
                <w:sz w:val="28"/>
              </w:rPr>
              <w:t>ravo.gov.ru) в течение двух дней со дня его издания.</w:t>
            </w:r>
            <w:proofErr w:type="gramEnd"/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</w:t>
            </w:r>
            <w:r>
              <w:rPr>
                <w:sz w:val="28"/>
              </w:rPr>
              <w:t>сети «Интернет».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Предложить главе муниципального образования – Рязанский муниципальный район Рязанской области, главе муниципального образования – Семеновское сельское поселение Рязанского муниципального района Рязанской области обеспечить размещение насто</w:t>
            </w:r>
            <w:r>
              <w:rPr>
                <w:sz w:val="28"/>
              </w:rPr>
              <w:t>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40329" w:rsidRDefault="002B3E2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940329" w:rsidRDefault="00940329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940329" w:rsidRDefault="00940329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940329" w:rsidRDefault="00940329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940329" w:rsidRDefault="00940329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940329">
        <w:tc>
          <w:tcPr>
            <w:tcW w:w="9929" w:type="dxa"/>
          </w:tcPr>
          <w:p w:rsidR="00940329" w:rsidRDefault="002B3E2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40329" w:rsidRDefault="00940329">
            <w:pPr>
              <w:pStyle w:val="26"/>
              <w:tabs>
                <w:tab w:val="left" w:pos="709"/>
              </w:tabs>
              <w:jc w:val="left"/>
            </w:pPr>
          </w:p>
          <w:p w:rsidR="00940329" w:rsidRDefault="00940329">
            <w:pPr>
              <w:tabs>
                <w:tab w:val="left" w:pos="709"/>
              </w:tabs>
              <w:rPr>
                <w:sz w:val="28"/>
              </w:rPr>
            </w:pPr>
          </w:p>
          <w:p w:rsidR="00940329" w:rsidRDefault="00940329">
            <w:pPr>
              <w:tabs>
                <w:tab w:val="left" w:pos="709"/>
              </w:tabs>
              <w:rPr>
                <w:sz w:val="28"/>
              </w:rPr>
            </w:pPr>
          </w:p>
          <w:p w:rsidR="00940329" w:rsidRDefault="0094032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40329" w:rsidRDefault="00940329"/>
    <w:p w:rsidR="00940329" w:rsidRDefault="00940329">
      <w:pPr>
        <w:tabs>
          <w:tab w:val="left" w:pos="709"/>
        </w:tabs>
        <w:jc w:val="both"/>
        <w:rPr>
          <w:sz w:val="28"/>
        </w:rPr>
      </w:pPr>
    </w:p>
    <w:p w:rsidR="00940329" w:rsidRDefault="00940329">
      <w:pPr>
        <w:pStyle w:val="32"/>
      </w:pPr>
    </w:p>
    <w:sectPr w:rsidR="00940329">
      <w:headerReference w:type="default" r:id="rId11"/>
      <w:pgSz w:w="11906" w:h="16838"/>
      <w:pgMar w:top="992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27" w:rsidRDefault="002B3E27">
      <w:pPr>
        <w:pStyle w:val="32"/>
      </w:pPr>
      <w:r>
        <w:separator/>
      </w:r>
    </w:p>
  </w:endnote>
  <w:endnote w:type="continuationSeparator" w:id="0">
    <w:p w:rsidR="002B3E27" w:rsidRDefault="002B3E2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27" w:rsidRDefault="002B3E27">
      <w:pPr>
        <w:pStyle w:val="32"/>
      </w:pPr>
      <w:r>
        <w:separator/>
      </w:r>
    </w:p>
  </w:footnote>
  <w:footnote w:type="continuationSeparator" w:id="0">
    <w:p w:rsidR="002B3E27" w:rsidRDefault="002B3E2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29" w:rsidRDefault="002B3E27">
    <w:pPr>
      <w:pStyle w:val="ab"/>
      <w:jc w:val="center"/>
      <w:rPr>
        <w:sz w:val="28"/>
      </w:rPr>
    </w:pPr>
    <w:r>
      <w:rPr>
        <w:sz w:val="28"/>
      </w:rPr>
      <w:t>2</w:t>
    </w:r>
  </w:p>
  <w:p w:rsidR="00940329" w:rsidRDefault="0094032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E45"/>
    <w:multiLevelType w:val="multilevel"/>
    <w:tmpl w:val="9E3613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2B62A21"/>
    <w:multiLevelType w:val="multilevel"/>
    <w:tmpl w:val="DB9C80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02F059A6"/>
    <w:multiLevelType w:val="multilevel"/>
    <w:tmpl w:val="38C2D2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040E4776"/>
    <w:multiLevelType w:val="hybridMultilevel"/>
    <w:tmpl w:val="58FAEB90"/>
    <w:lvl w:ilvl="0" w:tplc="A588E818">
      <w:start w:val="1"/>
      <w:numFmt w:val="none"/>
      <w:suff w:val="nothing"/>
      <w:lvlText w:val=""/>
      <w:lvlJc w:val="left"/>
      <w:pPr>
        <w:ind w:left="0" w:firstLine="0"/>
      </w:pPr>
    </w:lvl>
    <w:lvl w:ilvl="1" w:tplc="8FAAE36C">
      <w:start w:val="1"/>
      <w:numFmt w:val="none"/>
      <w:suff w:val="nothing"/>
      <w:lvlText w:val=""/>
      <w:lvlJc w:val="left"/>
      <w:pPr>
        <w:ind w:left="0" w:firstLine="0"/>
      </w:pPr>
    </w:lvl>
    <w:lvl w:ilvl="2" w:tplc="5658036C">
      <w:start w:val="1"/>
      <w:numFmt w:val="none"/>
      <w:suff w:val="nothing"/>
      <w:lvlText w:val=""/>
      <w:lvlJc w:val="left"/>
      <w:pPr>
        <w:ind w:left="0" w:firstLine="0"/>
      </w:pPr>
    </w:lvl>
    <w:lvl w:ilvl="3" w:tplc="8D904C7A">
      <w:start w:val="1"/>
      <w:numFmt w:val="none"/>
      <w:suff w:val="nothing"/>
      <w:lvlText w:val=""/>
      <w:lvlJc w:val="left"/>
      <w:pPr>
        <w:ind w:left="0" w:firstLine="0"/>
      </w:pPr>
    </w:lvl>
    <w:lvl w:ilvl="4" w:tplc="7C321FC8">
      <w:start w:val="1"/>
      <w:numFmt w:val="none"/>
      <w:suff w:val="nothing"/>
      <w:lvlText w:val=""/>
      <w:lvlJc w:val="left"/>
      <w:pPr>
        <w:ind w:left="0" w:firstLine="0"/>
      </w:pPr>
    </w:lvl>
    <w:lvl w:ilvl="5" w:tplc="7BF24E9A">
      <w:start w:val="1"/>
      <w:numFmt w:val="none"/>
      <w:suff w:val="nothing"/>
      <w:lvlText w:val=""/>
      <w:lvlJc w:val="left"/>
      <w:pPr>
        <w:ind w:left="0" w:firstLine="0"/>
      </w:pPr>
    </w:lvl>
    <w:lvl w:ilvl="6" w:tplc="B88C62F6">
      <w:start w:val="1"/>
      <w:numFmt w:val="none"/>
      <w:suff w:val="nothing"/>
      <w:lvlText w:val=""/>
      <w:lvlJc w:val="left"/>
      <w:pPr>
        <w:ind w:left="0" w:firstLine="0"/>
      </w:pPr>
    </w:lvl>
    <w:lvl w:ilvl="7" w:tplc="EFF89510">
      <w:start w:val="1"/>
      <w:numFmt w:val="none"/>
      <w:suff w:val="nothing"/>
      <w:lvlText w:val=""/>
      <w:lvlJc w:val="left"/>
      <w:pPr>
        <w:ind w:left="0" w:firstLine="0"/>
      </w:pPr>
    </w:lvl>
    <w:lvl w:ilvl="8" w:tplc="2F263E0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2BC6C39"/>
    <w:multiLevelType w:val="multilevel"/>
    <w:tmpl w:val="B50E8AF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7A00D81"/>
    <w:multiLevelType w:val="multilevel"/>
    <w:tmpl w:val="D29656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1B0C4237"/>
    <w:multiLevelType w:val="multilevel"/>
    <w:tmpl w:val="552E1C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287603F7"/>
    <w:multiLevelType w:val="multilevel"/>
    <w:tmpl w:val="244847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2E454AB5"/>
    <w:multiLevelType w:val="multilevel"/>
    <w:tmpl w:val="F5684A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E996F32"/>
    <w:multiLevelType w:val="multilevel"/>
    <w:tmpl w:val="533EDA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47111163"/>
    <w:multiLevelType w:val="multilevel"/>
    <w:tmpl w:val="F26263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49AA5177"/>
    <w:multiLevelType w:val="multilevel"/>
    <w:tmpl w:val="3EAE0A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5ACE568F"/>
    <w:multiLevelType w:val="multilevel"/>
    <w:tmpl w:val="F3A6DD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6DA820F9"/>
    <w:multiLevelType w:val="multilevel"/>
    <w:tmpl w:val="FDB6DD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7D68577A"/>
    <w:multiLevelType w:val="multilevel"/>
    <w:tmpl w:val="21E25F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29"/>
    <w:rsid w:val="002B3E27"/>
    <w:rsid w:val="003605EF"/>
    <w:rsid w:val="0094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Textbody">
    <w:name w:val="Text body"/>
    <w:qFormat/>
  </w:style>
  <w:style w:type="character" w:customStyle="1" w:styleId="10">
    <w:name w:val="Абзац списка1"/>
    <w:qFormat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Верхний колонтитул1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ConsPlusNormal">
    <w:name w:val="ConsPlusNormal Знак"/>
    <w:qFormat/>
    <w:rPr>
      <w:rFonts w:ascii="Arial" w:hAnsi="Arial"/>
      <w:sz w:val="20"/>
    </w:rPr>
  </w:style>
  <w:style w:type="character" w:customStyle="1" w:styleId="14">
    <w:name w:val="Название объекта1"/>
    <w:qFormat/>
    <w:rPr>
      <w:b/>
      <w:sz w:val="36"/>
    </w:rPr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ConsPlusNormal0">
    <w:name w:val="ConsPlusNormal"/>
    <w:qFormat/>
    <w:rPr>
      <w:rFonts w:ascii="Arial" w:hAnsi="Arial"/>
      <w:sz w:val="20"/>
    </w:rPr>
  </w:style>
  <w:style w:type="character" w:customStyle="1" w:styleId="16">
    <w:name w:val="Основной шрифт абзаца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17">
    <w:name w:val="Список1"/>
    <w:basedOn w:val="Textbody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5">
    <w:name w:val="Contents 5"/>
    <w:qFormat/>
  </w:style>
  <w:style w:type="character" w:customStyle="1" w:styleId="Contents9">
    <w:name w:val="Contents 9"/>
    <w:qFormat/>
  </w:style>
  <w:style w:type="character" w:customStyle="1" w:styleId="af7">
    <w:name w:val="Заголовок"/>
    <w:qFormat/>
    <w:rPr>
      <w:rFonts w:ascii="Liberation Sans" w:hAnsi="Liberation Sans"/>
      <w:sz w:val="28"/>
    </w:rPr>
  </w:style>
  <w:style w:type="character" w:customStyle="1" w:styleId="18">
    <w:name w:val="Нижний колонтитул1"/>
    <w:qFormat/>
  </w:style>
  <w:style w:type="character" w:customStyle="1" w:styleId="23">
    <w:name w:val="Название объекта2"/>
    <w:qFormat/>
    <w:rPr>
      <w:i/>
      <w:sz w:val="24"/>
    </w:rPr>
  </w:style>
  <w:style w:type="character" w:customStyle="1" w:styleId="19">
    <w:name w:val="Указатель1"/>
    <w:qFormat/>
  </w:style>
  <w:style w:type="character" w:customStyle="1" w:styleId="1a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4">
    <w:name w:val="Основной шрифт абзаца2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afd">
    <w:name w:val="List Paragraph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sPlusNormal1">
    <w:name w:val="ConsPlusNormal Знак"/>
    <w:qFormat/>
    <w:rPr>
      <w:rFonts w:ascii="Arial" w:hAnsi="Arial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sPlusNormal2">
    <w:name w:val="ConsPlusNormal"/>
    <w:qFormat/>
    <w:rPr>
      <w:rFonts w:ascii="Arial" w:hAnsi="Arial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70">
    <w:name w:val="Contents 7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d">
    <w:name w:val="footer"/>
    <w:link w:val="ac"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28">
    <w:name w:val="Основной шрифт абзаца2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15</cp:revision>
  <dcterms:created xsi:type="dcterms:W3CDTF">2021-07-16T13:25:00Z</dcterms:created>
  <dcterms:modified xsi:type="dcterms:W3CDTF">2021-07-16T13:25:00Z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