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4B4526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8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4B4526" w:rsidRPr="004B4526" w:rsidTr="000F394C">
        <w:tc>
          <w:tcPr>
            <w:tcW w:w="10326" w:type="dxa"/>
          </w:tcPr>
          <w:p w:rsidR="004B4526" w:rsidRPr="004B4526" w:rsidRDefault="004B4526" w:rsidP="000F39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4526" w:rsidRPr="004B4526" w:rsidRDefault="004B4526" w:rsidP="004B4526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B4526" w:rsidRPr="004B4526" w:rsidRDefault="004B4526" w:rsidP="004B4526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B4526" w:rsidRPr="004B4526" w:rsidTr="000F394C">
        <w:tc>
          <w:tcPr>
            <w:tcW w:w="10326" w:type="dxa"/>
          </w:tcPr>
          <w:p w:rsidR="004B4526" w:rsidRPr="004B4526" w:rsidRDefault="004B4526" w:rsidP="000F39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4526" w:rsidRPr="004B4526" w:rsidRDefault="003F56B9" w:rsidP="005D07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5D07FF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.08.2021 № 322-р</w:t>
            </w:r>
          </w:p>
        </w:tc>
      </w:tr>
      <w:tr w:rsidR="004B4526" w:rsidRPr="004B4526" w:rsidTr="000F394C">
        <w:tc>
          <w:tcPr>
            <w:tcW w:w="10326" w:type="dxa"/>
          </w:tcPr>
          <w:p w:rsidR="004B4526" w:rsidRPr="004B4526" w:rsidRDefault="004B4526" w:rsidP="000F39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4526" w:rsidRPr="004B4526" w:rsidRDefault="004B4526" w:rsidP="000F39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526" w:rsidRPr="004B4526" w:rsidTr="000F394C">
        <w:tc>
          <w:tcPr>
            <w:tcW w:w="10326" w:type="dxa"/>
          </w:tcPr>
          <w:p w:rsidR="004B4526" w:rsidRPr="004B4526" w:rsidRDefault="004B4526" w:rsidP="000F39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4526" w:rsidRPr="004B4526" w:rsidRDefault="004B4526" w:rsidP="000F394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4526" w:rsidRPr="004B4526" w:rsidTr="000F394C">
        <w:tc>
          <w:tcPr>
            <w:tcW w:w="10326" w:type="dxa"/>
          </w:tcPr>
          <w:p w:rsidR="004B4526" w:rsidRPr="004B4526" w:rsidRDefault="004B4526" w:rsidP="000F394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B4526" w:rsidRPr="004B4526" w:rsidRDefault="004B4526" w:rsidP="004B4526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4B4526" w:rsidRPr="004B4526" w:rsidRDefault="004B4526" w:rsidP="004B4526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4B4526" w:rsidRPr="004B4526" w:rsidRDefault="004B4526" w:rsidP="004B4526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B4526" w:rsidRPr="004B4526" w:rsidRDefault="004B4526" w:rsidP="004B4526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от 06.02.2020 № 38-р</w:t>
            </w:r>
          </w:p>
        </w:tc>
      </w:tr>
    </w:tbl>
    <w:p w:rsidR="00B348E8" w:rsidRPr="004B4526" w:rsidRDefault="00B348E8" w:rsidP="00B348E8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4B4526" w:rsidRPr="004B4526" w:rsidRDefault="004B4526" w:rsidP="00B348E8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4B4526" w:rsidRPr="004B4526" w:rsidRDefault="004B4526" w:rsidP="00B348E8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p w:rsidR="00B348E8" w:rsidRPr="004B4526" w:rsidRDefault="00B348E8" w:rsidP="002865F6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Распределение </w:t>
      </w:r>
      <w:r w:rsidR="00577EAC" w:rsidRPr="004B452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 в 2021 году на финансирование мероприяти</w:t>
      </w:r>
      <w:r w:rsidR="004169DB" w:rsidRPr="004B4526">
        <w:rPr>
          <w:rFonts w:ascii="Times New Roman" w:hAnsi="Times New Roman"/>
          <w:sz w:val="28"/>
          <w:szCs w:val="28"/>
        </w:rPr>
        <w:t>й</w:t>
      </w:r>
      <w:r w:rsidR="00121C0C" w:rsidRPr="004B4526">
        <w:rPr>
          <w:rFonts w:ascii="Times New Roman" w:hAnsi="Times New Roman"/>
          <w:sz w:val="28"/>
          <w:szCs w:val="28"/>
        </w:rPr>
        <w:t xml:space="preserve"> по реализации </w:t>
      </w:r>
      <w:r w:rsidR="00577EAC" w:rsidRPr="004B4526">
        <w:rPr>
          <w:rFonts w:ascii="Times New Roman" w:hAnsi="Times New Roman"/>
          <w:sz w:val="28"/>
          <w:szCs w:val="28"/>
        </w:rPr>
        <w:t xml:space="preserve">подпрограммы </w:t>
      </w:r>
      <w:r w:rsidR="004169DB" w:rsidRPr="004B4526">
        <w:rPr>
          <w:rFonts w:ascii="Times New Roman" w:hAnsi="Times New Roman"/>
          <w:sz w:val="28"/>
          <w:szCs w:val="28"/>
        </w:rPr>
        <w:t>6 «Повышение безопасности дорожного движения</w:t>
      </w:r>
      <w:r w:rsidR="00577EAC" w:rsidRPr="004B4526">
        <w:rPr>
          <w:rFonts w:ascii="Times New Roman" w:hAnsi="Times New Roman"/>
          <w:sz w:val="28"/>
          <w:szCs w:val="28"/>
        </w:rPr>
        <w:t>» государственной программы Рязанской области «Дорожное хозяйство и транспорт»</w:t>
      </w:r>
    </w:p>
    <w:p w:rsidR="00B348E8" w:rsidRPr="004B4526" w:rsidRDefault="00B348E8" w:rsidP="00B348E8">
      <w:pPr>
        <w:tabs>
          <w:tab w:val="left" w:pos="2550"/>
          <w:tab w:val="right" w:pos="14282"/>
        </w:tabs>
        <w:spacing w:line="192" w:lineRule="auto"/>
        <w:rPr>
          <w:rFonts w:ascii="Times New Roman" w:hAnsi="Times New Roman"/>
        </w:rPr>
      </w:pPr>
      <w:r w:rsidRPr="004B4526">
        <w:rPr>
          <w:rFonts w:ascii="Times New Roman" w:hAnsi="Times New Roman"/>
        </w:rPr>
        <w:tab/>
      </w:r>
    </w:p>
    <w:p w:rsidR="00B348E8" w:rsidRPr="004B4526" w:rsidRDefault="00B348E8" w:rsidP="004B4526">
      <w:pPr>
        <w:tabs>
          <w:tab w:val="left" w:pos="-2694"/>
          <w:tab w:val="right" w:pos="14282"/>
        </w:tabs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4B4526">
        <w:rPr>
          <w:rFonts w:ascii="Times New Roman" w:hAnsi="Times New Roman"/>
          <w:sz w:val="24"/>
          <w:szCs w:val="24"/>
        </w:rPr>
        <w:t>(тыс. рублей)</w:t>
      </w:r>
    </w:p>
    <w:tbl>
      <w:tblPr>
        <w:tblStyle w:val="a8"/>
        <w:tblW w:w="1444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5087"/>
        <w:gridCol w:w="4115"/>
      </w:tblGrid>
      <w:tr w:rsidR="00806111" w:rsidRPr="004B4526" w:rsidTr="004B4526">
        <w:trPr>
          <w:cantSplit/>
        </w:trPr>
        <w:tc>
          <w:tcPr>
            <w:tcW w:w="562" w:type="dxa"/>
          </w:tcPr>
          <w:p w:rsidR="00806111" w:rsidRPr="004B4526" w:rsidRDefault="00806111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</w:p>
          <w:p w:rsidR="00806111" w:rsidRPr="004B4526" w:rsidRDefault="00806111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552" w:type="dxa"/>
          </w:tcPr>
          <w:p w:rsidR="00806111" w:rsidRPr="004B4526" w:rsidRDefault="00806111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 муниципальных образований Рязанской области</w:t>
            </w:r>
          </w:p>
        </w:tc>
        <w:tc>
          <w:tcPr>
            <w:tcW w:w="2126" w:type="dxa"/>
          </w:tcPr>
          <w:p w:rsidR="00806111" w:rsidRPr="004B4526" w:rsidRDefault="00806111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5087" w:type="dxa"/>
          </w:tcPr>
          <w:p w:rsidR="00806111" w:rsidRPr="004B4526" w:rsidRDefault="00806111" w:rsidP="00F8365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4115" w:type="dxa"/>
          </w:tcPr>
          <w:p w:rsidR="00806111" w:rsidRPr="004B4526" w:rsidRDefault="00806111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Субсидии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4B4526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</w:tbl>
    <w:p w:rsidR="004B4526" w:rsidRPr="004B4526" w:rsidRDefault="004B4526">
      <w:pPr>
        <w:rPr>
          <w:rFonts w:ascii="Times New Roman" w:hAnsi="Times New Roman"/>
          <w:sz w:val="2"/>
          <w:szCs w:val="2"/>
        </w:rPr>
      </w:pPr>
    </w:p>
    <w:tbl>
      <w:tblPr>
        <w:tblStyle w:val="a8"/>
        <w:tblW w:w="14442" w:type="dxa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5087"/>
        <w:gridCol w:w="4115"/>
      </w:tblGrid>
      <w:tr w:rsidR="004B4526" w:rsidRPr="004B4526" w:rsidTr="004B4526">
        <w:trPr>
          <w:tblHeader/>
        </w:trPr>
        <w:tc>
          <w:tcPr>
            <w:tcW w:w="562" w:type="dxa"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B4526" w:rsidRPr="004B4526" w:rsidRDefault="004B4526" w:rsidP="00560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087" w:type="dxa"/>
          </w:tcPr>
          <w:p w:rsidR="004B4526" w:rsidRPr="004B4526" w:rsidRDefault="004B4526" w:rsidP="00560AF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4B4526" w:rsidRPr="004B4526" w:rsidTr="004B4526">
        <w:trPr>
          <w:tblHeader/>
        </w:trPr>
        <w:tc>
          <w:tcPr>
            <w:tcW w:w="562" w:type="dxa"/>
          </w:tcPr>
          <w:p w:rsidR="004B4526" w:rsidRPr="004B4526" w:rsidRDefault="004B4526" w:rsidP="000F3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1</w:t>
            </w:r>
          </w:p>
        </w:tc>
        <w:tc>
          <w:tcPr>
            <w:tcW w:w="2552" w:type="dxa"/>
          </w:tcPr>
          <w:p w:rsidR="004B4526" w:rsidRPr="004B4526" w:rsidRDefault="004B4526" w:rsidP="000F394C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4B4526" w:rsidRPr="004B4526" w:rsidRDefault="004B4526" w:rsidP="000F39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087" w:type="dxa"/>
          </w:tcPr>
          <w:p w:rsidR="004B4526" w:rsidRPr="004B4526" w:rsidRDefault="004B4526" w:rsidP="000F39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115" w:type="dxa"/>
          </w:tcPr>
          <w:p w:rsidR="004B4526" w:rsidRPr="004B4526" w:rsidRDefault="004B4526" w:rsidP="000F394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4B4526" w:rsidRPr="004B4526" w:rsidTr="004B4526">
        <w:trPr>
          <w:trHeight w:val="783"/>
          <w:tblHeader/>
        </w:trPr>
        <w:tc>
          <w:tcPr>
            <w:tcW w:w="562" w:type="dxa"/>
            <w:vMerge w:val="restart"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</w:p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4B4526" w:rsidRPr="004B4526" w:rsidRDefault="004B4526" w:rsidP="00577EA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bCs/>
                <w:sz w:val="22"/>
                <w:szCs w:val="22"/>
              </w:rPr>
              <w:t>Милославский муниципальный район Рязанской области</w:t>
            </w:r>
          </w:p>
          <w:p w:rsidR="004B4526" w:rsidRPr="004B4526" w:rsidRDefault="004B4526" w:rsidP="00577EA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4B4526" w:rsidRPr="004B4526" w:rsidRDefault="004B4526" w:rsidP="004E58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B4526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4B4526">
              <w:rPr>
                <w:rFonts w:ascii="Times New Roman" w:hAnsi="Times New Roman"/>
                <w:sz w:val="22"/>
                <w:szCs w:val="22"/>
              </w:rPr>
              <w:t>. Милославское</w:t>
            </w:r>
          </w:p>
        </w:tc>
        <w:tc>
          <w:tcPr>
            <w:tcW w:w="5087" w:type="dxa"/>
          </w:tcPr>
          <w:p w:rsidR="004B4526" w:rsidRPr="004B4526" w:rsidRDefault="004B4526" w:rsidP="004E58B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по ул. Новоселов (МОУ «Милославская школа»)</w:t>
            </w:r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2 253,79026</w:t>
            </w:r>
          </w:p>
        </w:tc>
      </w:tr>
      <w:tr w:rsidR="004B4526" w:rsidRPr="004B4526" w:rsidTr="004B4526">
        <w:trPr>
          <w:trHeight w:val="412"/>
          <w:tblHeader/>
        </w:trPr>
        <w:tc>
          <w:tcPr>
            <w:tcW w:w="562" w:type="dxa"/>
            <w:vMerge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B4526" w:rsidRPr="004B4526" w:rsidRDefault="004B4526" w:rsidP="00577EAC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4526" w:rsidRPr="004B4526" w:rsidRDefault="004B4526" w:rsidP="004E58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7" w:type="dxa"/>
            <w:vAlign w:val="center"/>
          </w:tcPr>
          <w:p w:rsidR="004B4526" w:rsidRPr="004B4526" w:rsidRDefault="004B4526" w:rsidP="004E58B5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4B4526">
              <w:rPr>
                <w:rFonts w:ascii="Times New Roman" w:hAnsi="Times New Roman"/>
                <w:sz w:val="22"/>
                <w:szCs w:val="22"/>
              </w:rPr>
              <w:t>Оборудование нерегулируемого пешеходного перехода элементами повышения безопасности дорожного движения на автомобильной дороге по ул. Центральная (МБУ ДО «Милославская детская школа искусств»)</w:t>
            </w:r>
            <w:proofErr w:type="gramEnd"/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1 509,64044</w:t>
            </w:r>
          </w:p>
        </w:tc>
      </w:tr>
      <w:tr w:rsidR="004B4526" w:rsidRPr="004B4526" w:rsidTr="004B4526">
        <w:trPr>
          <w:trHeight w:val="412"/>
          <w:tblHeader/>
        </w:trPr>
        <w:tc>
          <w:tcPr>
            <w:tcW w:w="562" w:type="dxa"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4B4526" w:rsidRPr="004B4526" w:rsidRDefault="004B4526" w:rsidP="00577E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</w:t>
            </w:r>
            <w:r w:rsidRPr="004B4526">
              <w:rPr>
                <w:rFonts w:ascii="Times New Roman" w:hAnsi="Times New Roman"/>
                <w:bCs/>
                <w:sz w:val="22"/>
                <w:szCs w:val="22"/>
              </w:rPr>
              <w:t>ородской округ город Скопин</w:t>
            </w:r>
          </w:p>
        </w:tc>
        <w:tc>
          <w:tcPr>
            <w:tcW w:w="2126" w:type="dxa"/>
          </w:tcPr>
          <w:p w:rsidR="004B4526" w:rsidRPr="004B4526" w:rsidRDefault="004B4526" w:rsidP="004E58B5">
            <w:pPr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г. Скопин</w:t>
            </w:r>
          </w:p>
        </w:tc>
        <w:tc>
          <w:tcPr>
            <w:tcW w:w="5087" w:type="dxa"/>
            <w:vAlign w:val="center"/>
          </w:tcPr>
          <w:p w:rsidR="004B4526" w:rsidRPr="004B4526" w:rsidRDefault="004B4526" w:rsidP="004E58B5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4B4526">
              <w:rPr>
                <w:rFonts w:ascii="Times New Roman" w:hAnsi="Times New Roman"/>
                <w:sz w:val="22"/>
                <w:szCs w:val="22"/>
              </w:rPr>
              <w:t>световозвращателями</w:t>
            </w:r>
            <w:proofErr w:type="spellEnd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движения:</w:t>
            </w:r>
            <w:proofErr w:type="gramEnd"/>
          </w:p>
          <w:p w:rsidR="004B4526" w:rsidRPr="004B4526" w:rsidRDefault="004B4526" w:rsidP="00B155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улица Советская, МБОУ СОШ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B4526">
              <w:rPr>
                <w:rFonts w:ascii="Times New Roman" w:hAnsi="Times New Roman"/>
                <w:sz w:val="22"/>
                <w:szCs w:val="22"/>
              </w:rPr>
              <w:t>1 в г. Скопине Рязанской области</w:t>
            </w:r>
            <w:proofErr w:type="gramStart"/>
            <w:r w:rsidRPr="004B4526">
              <w:rPr>
                <w:rFonts w:ascii="Times New Roman" w:hAnsi="Times New Roman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1 539,3872</w:t>
            </w:r>
          </w:p>
        </w:tc>
      </w:tr>
      <w:tr w:rsidR="004B4526" w:rsidRPr="004B4526" w:rsidTr="004B4526">
        <w:trPr>
          <w:trHeight w:val="412"/>
          <w:tblHeader/>
        </w:trPr>
        <w:tc>
          <w:tcPr>
            <w:tcW w:w="562" w:type="dxa"/>
            <w:vMerge w:val="restart"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3.</w:t>
            </w:r>
          </w:p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4B4526" w:rsidRPr="004B4526" w:rsidRDefault="008C66C3" w:rsidP="00577EA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</w:t>
            </w:r>
            <w:r w:rsidR="004B4526" w:rsidRPr="004B4526">
              <w:rPr>
                <w:rFonts w:ascii="Times New Roman" w:hAnsi="Times New Roman"/>
                <w:bCs/>
                <w:sz w:val="22"/>
                <w:szCs w:val="22"/>
              </w:rPr>
              <w:t>ородской округ город Сасово</w:t>
            </w:r>
          </w:p>
          <w:p w:rsidR="004B4526" w:rsidRPr="004B4526" w:rsidRDefault="004B4526" w:rsidP="00577E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4B4526" w:rsidRPr="004B4526" w:rsidRDefault="004B4526" w:rsidP="00216C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г. Сасово</w:t>
            </w:r>
          </w:p>
        </w:tc>
        <w:tc>
          <w:tcPr>
            <w:tcW w:w="5087" w:type="dxa"/>
            <w:vAlign w:val="center"/>
          </w:tcPr>
          <w:p w:rsidR="004B4526" w:rsidRPr="004B4526" w:rsidRDefault="004B4526" w:rsidP="00B155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Обустройство нерегулируемых пешеходных переходов на перекрестке ул. Пушкина и Горького в городе Сасово Рязанской области в соответствии с действующими нормативами</w:t>
            </w:r>
            <w:proofErr w:type="gramStart"/>
            <w:r w:rsidRPr="004B452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proofErr w:type="gramEnd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228,66006</w:t>
            </w:r>
          </w:p>
        </w:tc>
      </w:tr>
      <w:tr w:rsidR="004B4526" w:rsidRPr="004B4526" w:rsidTr="004B4526">
        <w:trPr>
          <w:trHeight w:val="412"/>
          <w:tblHeader/>
        </w:trPr>
        <w:tc>
          <w:tcPr>
            <w:tcW w:w="562" w:type="dxa"/>
            <w:vMerge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4B4526" w:rsidRPr="004B4526" w:rsidRDefault="004B4526" w:rsidP="00577EA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4526" w:rsidRPr="004B4526" w:rsidRDefault="004B4526" w:rsidP="00DF2D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87" w:type="dxa"/>
            <w:vAlign w:val="center"/>
          </w:tcPr>
          <w:p w:rsidR="004B4526" w:rsidRPr="004B4526" w:rsidRDefault="004B4526" w:rsidP="00B1555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 xml:space="preserve">Обустройство нерегулируемых пешеходных переходов на проспекте </w:t>
            </w:r>
            <w:proofErr w:type="spellStart"/>
            <w:r w:rsidRPr="004B4526">
              <w:rPr>
                <w:rFonts w:ascii="Times New Roman" w:hAnsi="Times New Roman"/>
                <w:sz w:val="22"/>
                <w:szCs w:val="22"/>
              </w:rPr>
              <w:t>Молодцова</w:t>
            </w:r>
            <w:proofErr w:type="spellEnd"/>
            <w:r w:rsidRPr="004B4526">
              <w:rPr>
                <w:rFonts w:ascii="Times New Roman" w:hAnsi="Times New Roman"/>
                <w:sz w:val="22"/>
                <w:szCs w:val="22"/>
              </w:rPr>
              <w:t xml:space="preserve"> в городе Сасово Рязанской области в соответствии с действующими нормативами</w:t>
            </w:r>
            <w:proofErr w:type="gramStart"/>
            <w:r w:rsidRPr="004B452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244,03182</w:t>
            </w:r>
          </w:p>
        </w:tc>
      </w:tr>
      <w:tr w:rsidR="004B4526" w:rsidRPr="004B4526" w:rsidTr="004B4526">
        <w:trPr>
          <w:trHeight w:val="235"/>
          <w:tblHeader/>
        </w:trPr>
        <w:tc>
          <w:tcPr>
            <w:tcW w:w="10327" w:type="dxa"/>
            <w:gridSpan w:val="4"/>
            <w:tcBorders>
              <w:bottom w:val="single" w:sz="4" w:space="0" w:color="auto"/>
            </w:tcBorders>
          </w:tcPr>
          <w:p w:rsidR="004B4526" w:rsidRPr="004B4526" w:rsidRDefault="004B4526" w:rsidP="004B4526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  <w:tc>
          <w:tcPr>
            <w:tcW w:w="4115" w:type="dxa"/>
          </w:tcPr>
          <w:p w:rsidR="004B4526" w:rsidRPr="004B4526" w:rsidRDefault="004B4526" w:rsidP="00DF2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4526">
              <w:rPr>
                <w:rFonts w:ascii="Times New Roman" w:hAnsi="Times New Roman"/>
                <w:sz w:val="22"/>
                <w:szCs w:val="22"/>
              </w:rPr>
              <w:t>5 775,50978</w:t>
            </w:r>
          </w:p>
        </w:tc>
      </w:tr>
    </w:tbl>
    <w:p w:rsidR="00E3714C" w:rsidRPr="004B4526" w:rsidRDefault="00F659B8" w:rsidP="00216C76">
      <w:pPr>
        <w:jc w:val="both"/>
        <w:rPr>
          <w:rFonts w:ascii="Times New Roman" w:hAnsi="Times New Roman"/>
          <w:sz w:val="22"/>
          <w:szCs w:val="22"/>
        </w:rPr>
      </w:pPr>
      <w:r w:rsidRPr="004B4526">
        <w:rPr>
          <w:rFonts w:ascii="Times New Roman" w:hAnsi="Times New Roman"/>
          <w:sz w:val="22"/>
          <w:szCs w:val="22"/>
        </w:rPr>
        <w:tab/>
      </w:r>
    </w:p>
    <w:p w:rsidR="00F659B8" w:rsidRPr="004B4526" w:rsidRDefault="00B1555F" w:rsidP="00B1555F">
      <w:pPr>
        <w:jc w:val="both"/>
        <w:rPr>
          <w:rFonts w:ascii="Times New Roman" w:hAnsi="Times New Roman"/>
        </w:rPr>
      </w:pPr>
      <w:r w:rsidRPr="004B4526">
        <w:rPr>
          <w:rFonts w:ascii="Times New Roman" w:hAnsi="Times New Roman"/>
          <w:sz w:val="22"/>
          <w:szCs w:val="22"/>
          <w:vertAlign w:val="superscript"/>
        </w:rPr>
        <w:t>1</w:t>
      </w:r>
      <w:r w:rsidR="004B4526">
        <w:rPr>
          <w:rFonts w:ascii="Times New Roman" w:hAnsi="Times New Roman"/>
          <w:sz w:val="22"/>
          <w:szCs w:val="22"/>
          <w:vertAlign w:val="superscript"/>
        </w:rPr>
        <w:t> </w:t>
      </w:r>
      <w:r w:rsidR="004B4526">
        <w:rPr>
          <w:rFonts w:ascii="Times New Roman" w:hAnsi="Times New Roman"/>
        </w:rPr>
        <w:t>А</w:t>
      </w:r>
      <w:r w:rsidRPr="004B4526">
        <w:rPr>
          <w:rFonts w:ascii="Times New Roman" w:hAnsi="Times New Roman"/>
        </w:rPr>
        <w:t>втомобильная дорога по улице Советская</w:t>
      </w:r>
      <w:r w:rsidR="004B4526">
        <w:rPr>
          <w:rFonts w:ascii="Times New Roman" w:hAnsi="Times New Roman"/>
        </w:rPr>
        <w:t>.</w:t>
      </w:r>
    </w:p>
    <w:p w:rsidR="00B1555F" w:rsidRPr="004B4526" w:rsidRDefault="00B1555F" w:rsidP="00B1555F">
      <w:pPr>
        <w:jc w:val="both"/>
        <w:rPr>
          <w:rFonts w:ascii="Times New Roman" w:hAnsi="Times New Roman"/>
        </w:rPr>
      </w:pPr>
      <w:r w:rsidRPr="004B4526">
        <w:rPr>
          <w:rFonts w:ascii="Times New Roman" w:hAnsi="Times New Roman"/>
          <w:vertAlign w:val="superscript"/>
        </w:rPr>
        <w:t>2</w:t>
      </w:r>
      <w:r w:rsidR="004B4526">
        <w:rPr>
          <w:rFonts w:ascii="Times New Roman" w:hAnsi="Times New Roman"/>
          <w:vertAlign w:val="superscript"/>
        </w:rPr>
        <w:t> </w:t>
      </w:r>
      <w:r w:rsidR="004B4526">
        <w:rPr>
          <w:rFonts w:ascii="Times New Roman" w:hAnsi="Times New Roman"/>
        </w:rPr>
        <w:t>О</w:t>
      </w:r>
      <w:r w:rsidRPr="004B4526">
        <w:rPr>
          <w:rFonts w:ascii="Times New Roman" w:hAnsi="Times New Roman"/>
        </w:rPr>
        <w:t>борудование нерегулируемых пешеходных переходов элементами повышения безопасности дорожного движения.</w:t>
      </w:r>
      <w:r w:rsidR="004B4526">
        <w:rPr>
          <w:rFonts w:ascii="Times New Roman" w:hAnsi="Times New Roman"/>
        </w:rPr>
        <w:t>».</w:t>
      </w:r>
    </w:p>
    <w:p w:rsidR="00E3714C" w:rsidRPr="004B4526" w:rsidRDefault="004B4526" w:rsidP="00E3714C">
      <w:pPr>
        <w:jc w:val="center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  <w:u w:val="single"/>
        </w:rPr>
        <w:tab/>
      </w:r>
    </w:p>
    <w:sectPr w:rsidR="00E3714C" w:rsidRPr="004B4526" w:rsidSect="004B4526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521" w:rsidRDefault="006A4521">
      <w:r>
        <w:separator/>
      </w:r>
    </w:p>
  </w:endnote>
  <w:endnote w:type="continuationSeparator" w:id="0">
    <w:p w:rsidR="006A4521" w:rsidRDefault="006A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2B42FF" w:rsidTr="00963E33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2B42FF" w:rsidRDefault="00B348E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0DD3E2A6" wp14:editId="14AAAC23">
                <wp:extent cx="661035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B42FF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2B42FF" w:rsidRPr="00963E33" w:rsidRDefault="00B348E8" w:rsidP="00963E33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63E33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29A662C" wp14:editId="284E8D50">
                <wp:extent cx="176530" cy="143510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2B42FF" w:rsidRPr="00963E33" w:rsidRDefault="004B4526" w:rsidP="00963E33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2659  06.08.2021 14:51:09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2B42FF" w:rsidRPr="00F16F07" w:rsidRDefault="002B42FF" w:rsidP="00963E33">
          <w:pPr>
            <w:pStyle w:val="a5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2B42FF" w:rsidRPr="00963E33" w:rsidRDefault="002B42FF" w:rsidP="00963E33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2B42FF" w:rsidRPr="009573D3" w:rsidRDefault="002B42FF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2B42FF" w:rsidRPr="00963E33" w:rsidTr="00963E33">
      <w:tc>
        <w:tcPr>
          <w:tcW w:w="2538" w:type="dxa"/>
        </w:tcPr>
        <w:p w:rsidR="002B42FF" w:rsidRPr="00963E33" w:rsidRDefault="002B42FF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2B42FF" w:rsidRPr="00963E33" w:rsidRDefault="002B42FF" w:rsidP="00963E33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2B42FF" w:rsidRPr="00963E33" w:rsidRDefault="002B42FF" w:rsidP="00963E33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2B42FF" w:rsidRPr="00963E33" w:rsidRDefault="002B42FF" w:rsidP="00963E33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B42FF" w:rsidRDefault="002B42FF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521" w:rsidRDefault="006A4521">
      <w:r>
        <w:separator/>
      </w:r>
    </w:p>
  </w:footnote>
  <w:footnote w:type="continuationSeparator" w:id="0">
    <w:p w:rsidR="006A4521" w:rsidRDefault="006A4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Default="002B42FF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B42FF" w:rsidRDefault="002B42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2FF" w:rsidRPr="00481B88" w:rsidRDefault="002B42FF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2B42FF" w:rsidRPr="00481B88" w:rsidRDefault="002B42FF" w:rsidP="00286ECA">
    <w:pPr>
      <w:pStyle w:val="a4"/>
      <w:framePr w:w="326" w:wrap="around" w:vAnchor="text" w:hAnchor="page" w:x="9006" w:y="45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5D07FF">
      <w:rPr>
        <w:rStyle w:val="a7"/>
        <w:rFonts w:ascii="Times New Roman" w:hAnsi="Times New Roman"/>
        <w:noProof/>
        <w:sz w:val="28"/>
        <w:szCs w:val="28"/>
      </w:rPr>
      <w:t>2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2B42FF" w:rsidRPr="00E37801" w:rsidRDefault="002B42FF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1541C71"/>
    <w:multiLevelType w:val="hybridMultilevel"/>
    <w:tmpl w:val="9D1CEA14"/>
    <w:lvl w:ilvl="0" w:tplc="5C580574">
      <w:start w:val="514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A39011E"/>
    <w:multiLevelType w:val="hybridMultilevel"/>
    <w:tmpl w:val="57583E50"/>
    <w:lvl w:ilvl="0" w:tplc="B3C416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1fekVxp000u2R7PECpMlxYcrdbOUprPpB2XVGRaUS8aWnh5nynTZJFFMMKclmf0sJv2ugH4+1uQbF67lkGkg==" w:salt="vkRsfdHQ3IZKGL3vgHMhi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8"/>
    <w:rsid w:val="0001360F"/>
    <w:rsid w:val="000331B3"/>
    <w:rsid w:val="00033413"/>
    <w:rsid w:val="00037C0C"/>
    <w:rsid w:val="000502A3"/>
    <w:rsid w:val="00051B8C"/>
    <w:rsid w:val="00056DEB"/>
    <w:rsid w:val="00073A7A"/>
    <w:rsid w:val="00076D5E"/>
    <w:rsid w:val="00084DD3"/>
    <w:rsid w:val="000917C0"/>
    <w:rsid w:val="000B0736"/>
    <w:rsid w:val="0010368E"/>
    <w:rsid w:val="001138E6"/>
    <w:rsid w:val="00121C0C"/>
    <w:rsid w:val="00122CFD"/>
    <w:rsid w:val="001378DE"/>
    <w:rsid w:val="00147E70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57F3"/>
    <w:rsid w:val="001E0317"/>
    <w:rsid w:val="001E20F1"/>
    <w:rsid w:val="001F12E8"/>
    <w:rsid w:val="001F228C"/>
    <w:rsid w:val="001F64B8"/>
    <w:rsid w:val="001F7C83"/>
    <w:rsid w:val="00203046"/>
    <w:rsid w:val="00205AB5"/>
    <w:rsid w:val="00216C76"/>
    <w:rsid w:val="00224DBA"/>
    <w:rsid w:val="00231F1C"/>
    <w:rsid w:val="00242DDB"/>
    <w:rsid w:val="00247478"/>
    <w:rsid w:val="002479A2"/>
    <w:rsid w:val="00256ABF"/>
    <w:rsid w:val="0026087E"/>
    <w:rsid w:val="00261DE0"/>
    <w:rsid w:val="00265420"/>
    <w:rsid w:val="00274E14"/>
    <w:rsid w:val="00280A6D"/>
    <w:rsid w:val="00284A49"/>
    <w:rsid w:val="002865F6"/>
    <w:rsid w:val="00286ECA"/>
    <w:rsid w:val="002953B6"/>
    <w:rsid w:val="002B42FF"/>
    <w:rsid w:val="002B7A59"/>
    <w:rsid w:val="002C6B4B"/>
    <w:rsid w:val="002E51A7"/>
    <w:rsid w:val="002E5A5F"/>
    <w:rsid w:val="002F1E81"/>
    <w:rsid w:val="00310D92"/>
    <w:rsid w:val="003160CB"/>
    <w:rsid w:val="003222A3"/>
    <w:rsid w:val="0032616C"/>
    <w:rsid w:val="00360A40"/>
    <w:rsid w:val="003870C2"/>
    <w:rsid w:val="003A094E"/>
    <w:rsid w:val="003D3B8A"/>
    <w:rsid w:val="003D54F8"/>
    <w:rsid w:val="003F4F5E"/>
    <w:rsid w:val="003F56B9"/>
    <w:rsid w:val="00400906"/>
    <w:rsid w:val="004169DB"/>
    <w:rsid w:val="0042590E"/>
    <w:rsid w:val="00437F65"/>
    <w:rsid w:val="004600FD"/>
    <w:rsid w:val="00460FEA"/>
    <w:rsid w:val="004734B7"/>
    <w:rsid w:val="00481B88"/>
    <w:rsid w:val="00485B4F"/>
    <w:rsid w:val="004862D1"/>
    <w:rsid w:val="004B2D5A"/>
    <w:rsid w:val="004B4526"/>
    <w:rsid w:val="004D293D"/>
    <w:rsid w:val="004E58B5"/>
    <w:rsid w:val="004F44FE"/>
    <w:rsid w:val="00505F6F"/>
    <w:rsid w:val="00512A47"/>
    <w:rsid w:val="00531C68"/>
    <w:rsid w:val="00532119"/>
    <w:rsid w:val="005335F3"/>
    <w:rsid w:val="00543C38"/>
    <w:rsid w:val="00543C6E"/>
    <w:rsid w:val="00543D2D"/>
    <w:rsid w:val="00545A3D"/>
    <w:rsid w:val="00546DBB"/>
    <w:rsid w:val="00561A5B"/>
    <w:rsid w:val="0057074C"/>
    <w:rsid w:val="00573FBF"/>
    <w:rsid w:val="00574FF3"/>
    <w:rsid w:val="00577EAC"/>
    <w:rsid w:val="00582538"/>
    <w:rsid w:val="005838EA"/>
    <w:rsid w:val="00585EE1"/>
    <w:rsid w:val="00590C0E"/>
    <w:rsid w:val="005939E6"/>
    <w:rsid w:val="005A4227"/>
    <w:rsid w:val="005A6706"/>
    <w:rsid w:val="005B229B"/>
    <w:rsid w:val="005B3518"/>
    <w:rsid w:val="005C56AE"/>
    <w:rsid w:val="005C7449"/>
    <w:rsid w:val="005D07F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677F"/>
    <w:rsid w:val="006471E5"/>
    <w:rsid w:val="00671D3B"/>
    <w:rsid w:val="00684A5B"/>
    <w:rsid w:val="006A1F71"/>
    <w:rsid w:val="006A4521"/>
    <w:rsid w:val="006D0236"/>
    <w:rsid w:val="006F328B"/>
    <w:rsid w:val="006F5886"/>
    <w:rsid w:val="00703DD5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59D0"/>
    <w:rsid w:val="007A1D0C"/>
    <w:rsid w:val="007A2A7B"/>
    <w:rsid w:val="007C6A90"/>
    <w:rsid w:val="007D4925"/>
    <w:rsid w:val="007F0C8A"/>
    <w:rsid w:val="007F11AB"/>
    <w:rsid w:val="00806111"/>
    <w:rsid w:val="008143CB"/>
    <w:rsid w:val="00823CA1"/>
    <w:rsid w:val="008513B9"/>
    <w:rsid w:val="008702D3"/>
    <w:rsid w:val="00876034"/>
    <w:rsid w:val="008776E3"/>
    <w:rsid w:val="008827E7"/>
    <w:rsid w:val="008A1696"/>
    <w:rsid w:val="008B626A"/>
    <w:rsid w:val="008C58FE"/>
    <w:rsid w:val="008C66C3"/>
    <w:rsid w:val="008E41ED"/>
    <w:rsid w:val="008E6C41"/>
    <w:rsid w:val="008F0816"/>
    <w:rsid w:val="008F6BB7"/>
    <w:rsid w:val="00900F42"/>
    <w:rsid w:val="0091763A"/>
    <w:rsid w:val="00932E3C"/>
    <w:rsid w:val="009573D3"/>
    <w:rsid w:val="00963E33"/>
    <w:rsid w:val="009642F8"/>
    <w:rsid w:val="009977FF"/>
    <w:rsid w:val="009A085B"/>
    <w:rsid w:val="009A1E6F"/>
    <w:rsid w:val="009C1DE6"/>
    <w:rsid w:val="009C1F0E"/>
    <w:rsid w:val="009D3E8C"/>
    <w:rsid w:val="009E3A0E"/>
    <w:rsid w:val="00A06428"/>
    <w:rsid w:val="00A1314B"/>
    <w:rsid w:val="00A13160"/>
    <w:rsid w:val="00A137D3"/>
    <w:rsid w:val="00A44A8F"/>
    <w:rsid w:val="00A51D96"/>
    <w:rsid w:val="00A61BC8"/>
    <w:rsid w:val="00A951B6"/>
    <w:rsid w:val="00A96F84"/>
    <w:rsid w:val="00AC3953"/>
    <w:rsid w:val="00AC711F"/>
    <w:rsid w:val="00AC7150"/>
    <w:rsid w:val="00AE1DCA"/>
    <w:rsid w:val="00AF5F7C"/>
    <w:rsid w:val="00B02207"/>
    <w:rsid w:val="00B03403"/>
    <w:rsid w:val="00B063FA"/>
    <w:rsid w:val="00B10324"/>
    <w:rsid w:val="00B1555F"/>
    <w:rsid w:val="00B30084"/>
    <w:rsid w:val="00B348E8"/>
    <w:rsid w:val="00B376B1"/>
    <w:rsid w:val="00B620D9"/>
    <w:rsid w:val="00B633DB"/>
    <w:rsid w:val="00B639ED"/>
    <w:rsid w:val="00B66A8C"/>
    <w:rsid w:val="00B74CA6"/>
    <w:rsid w:val="00B8061C"/>
    <w:rsid w:val="00B83BA2"/>
    <w:rsid w:val="00B853AA"/>
    <w:rsid w:val="00B875BF"/>
    <w:rsid w:val="00B91F62"/>
    <w:rsid w:val="00BA1468"/>
    <w:rsid w:val="00BB2C98"/>
    <w:rsid w:val="00BD0B82"/>
    <w:rsid w:val="00BD7B5E"/>
    <w:rsid w:val="00BE227D"/>
    <w:rsid w:val="00BE3198"/>
    <w:rsid w:val="00BF4F5F"/>
    <w:rsid w:val="00C04EEB"/>
    <w:rsid w:val="00C075A4"/>
    <w:rsid w:val="00C07F79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4BDB"/>
    <w:rsid w:val="00CF03D8"/>
    <w:rsid w:val="00D015D5"/>
    <w:rsid w:val="00D03D68"/>
    <w:rsid w:val="00D054B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D79"/>
    <w:rsid w:val="00DF2D6F"/>
    <w:rsid w:val="00E10B44"/>
    <w:rsid w:val="00E11F02"/>
    <w:rsid w:val="00E2726B"/>
    <w:rsid w:val="00E3714C"/>
    <w:rsid w:val="00E37801"/>
    <w:rsid w:val="00E46EAA"/>
    <w:rsid w:val="00E5038C"/>
    <w:rsid w:val="00E50B69"/>
    <w:rsid w:val="00E5298B"/>
    <w:rsid w:val="00E54FFC"/>
    <w:rsid w:val="00E56EFB"/>
    <w:rsid w:val="00E6458F"/>
    <w:rsid w:val="00E7242D"/>
    <w:rsid w:val="00E87E25"/>
    <w:rsid w:val="00EA04F1"/>
    <w:rsid w:val="00EA2FD3"/>
    <w:rsid w:val="00EA55A4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659B8"/>
    <w:rsid w:val="00F8365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b">
    <w:name w:val="No Spacing"/>
    <w:uiPriority w:val="1"/>
    <w:qFormat/>
    <w:rsid w:val="00B348E8"/>
    <w:rPr>
      <w:rFonts w:ascii="TimesET" w:hAnsi="TimesET"/>
    </w:rPr>
  </w:style>
  <w:style w:type="paragraph" w:styleId="ac">
    <w:name w:val="List Paragraph"/>
    <w:basedOn w:val="a"/>
    <w:uiPriority w:val="34"/>
    <w:qFormat/>
    <w:rsid w:val="00B34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41DCD-582B-42A0-9B29-348E6CF1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2452</Characters>
  <Application>Microsoft Office Word</Application>
  <DocSecurity>0</DocSecurity>
  <Lines>74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Анастасия С. Лавриненко</dc:creator>
  <cp:lastModifiedBy>Лёксина М.А.</cp:lastModifiedBy>
  <cp:revision>5</cp:revision>
  <cp:lastPrinted>2021-08-02T11:10:00Z</cp:lastPrinted>
  <dcterms:created xsi:type="dcterms:W3CDTF">2021-08-06T11:51:00Z</dcterms:created>
  <dcterms:modified xsi:type="dcterms:W3CDTF">2021-08-09T07:38:00Z</dcterms:modified>
</cp:coreProperties>
</file>