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EFE" w:rsidRDefault="008E692F" w:rsidP="00FF5E73">
      <w:pPr>
        <w:ind w:left="5529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4</w:t>
      </w:r>
    </w:p>
    <w:p w:rsidR="008E692F" w:rsidRDefault="008E692F" w:rsidP="00FF5E73">
      <w:pPr>
        <w:ind w:left="5529"/>
        <w:rPr>
          <w:rFonts w:ascii="Times New Roman" w:hAnsi="Times New Roman"/>
        </w:rPr>
      </w:pPr>
      <w:r>
        <w:rPr>
          <w:rFonts w:ascii="Times New Roman" w:hAnsi="Times New Roman"/>
        </w:rPr>
        <w:t>к генеральному плану муниципального образования – Чернослободское сельское поселение Шацкого муниципального района</w:t>
      </w:r>
    </w:p>
    <w:p w:rsidR="00934EFE" w:rsidRDefault="008E692F" w:rsidP="00FF5E73">
      <w:pPr>
        <w:ind w:left="552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Рязанской области</w:t>
      </w:r>
    </w:p>
    <w:p w:rsidR="00934EFE" w:rsidRDefault="00934EFE">
      <w:pPr>
        <w:tabs>
          <w:tab w:val="left" w:pos="5812"/>
          <w:tab w:val="left" w:pos="6921"/>
        </w:tabs>
        <w:ind w:left="5670"/>
        <w:rPr>
          <w:color w:val="FF0000"/>
          <w:sz w:val="20"/>
        </w:rPr>
      </w:pPr>
    </w:p>
    <w:p w:rsidR="00934EFE" w:rsidRDefault="00934EFE">
      <w:pPr>
        <w:rPr>
          <w:color w:val="FF0000"/>
        </w:rPr>
      </w:pPr>
    </w:p>
    <w:p w:rsidR="00934EFE" w:rsidRDefault="00934EFE">
      <w:pPr>
        <w:rPr>
          <w:color w:val="FF0000"/>
        </w:rPr>
      </w:pPr>
    </w:p>
    <w:p w:rsidR="00934EFE" w:rsidRDefault="00934EFE"/>
    <w:p w:rsidR="00934EFE" w:rsidRDefault="00934EFE"/>
    <w:p w:rsidR="00934EFE" w:rsidRDefault="00934EFE"/>
    <w:p w:rsidR="00934EFE" w:rsidRDefault="00934EFE"/>
    <w:p w:rsidR="00934EFE" w:rsidRDefault="00934EFE"/>
    <w:p w:rsidR="00934EFE" w:rsidRDefault="00934EFE"/>
    <w:p w:rsidR="00934EFE" w:rsidRDefault="00934EFE"/>
    <w:p w:rsidR="00934EFE" w:rsidRDefault="00934EFE"/>
    <w:p w:rsidR="00934EFE" w:rsidRDefault="00934EFE"/>
    <w:p w:rsidR="00934EFE" w:rsidRDefault="00934EFE"/>
    <w:p w:rsidR="00934EFE" w:rsidRDefault="00934EFE"/>
    <w:p w:rsidR="00934EFE" w:rsidRDefault="000008B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32"/>
        </w:rPr>
        <w:t xml:space="preserve">Графическое описание местоположения границ населенных пунктов, перечень координат характерных точек этих границ </w:t>
      </w:r>
    </w:p>
    <w:p w:rsidR="00A40B41" w:rsidRDefault="000008B9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муниципального образования - Чернослободское сельское поселение </w:t>
      </w:r>
      <w:bookmarkStart w:id="0" w:name="_GoBack"/>
      <w:bookmarkEnd w:id="0"/>
      <w:r>
        <w:rPr>
          <w:rFonts w:ascii="Times New Roman" w:hAnsi="Times New Roman"/>
          <w:b/>
          <w:sz w:val="32"/>
        </w:rPr>
        <w:t xml:space="preserve">Шацкого муниципального района </w:t>
      </w:r>
    </w:p>
    <w:p w:rsidR="00934EFE" w:rsidRDefault="000008B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32"/>
        </w:rPr>
        <w:t>Рязанской области</w:t>
      </w:r>
    </w:p>
    <w:p w:rsidR="00934EFE" w:rsidRDefault="00934EFE">
      <w:pPr>
        <w:pStyle w:val="14"/>
        <w:ind w:left="851"/>
        <w:rPr>
          <w:rFonts w:ascii="Times New Roman" w:hAnsi="Times New Roman"/>
          <w:b w:val="0"/>
          <w:sz w:val="32"/>
        </w:rPr>
      </w:pPr>
    </w:p>
    <w:p w:rsidR="00934EFE" w:rsidRDefault="00934EFE">
      <w:pPr>
        <w:pStyle w:val="14"/>
        <w:ind w:left="851"/>
        <w:rPr>
          <w:b w:val="0"/>
          <w:sz w:val="32"/>
        </w:rPr>
      </w:pPr>
    </w:p>
    <w:p w:rsidR="00934EFE" w:rsidRDefault="00934EFE">
      <w:pPr>
        <w:pStyle w:val="14"/>
        <w:ind w:left="851"/>
      </w:pPr>
    </w:p>
    <w:p w:rsidR="00934EFE" w:rsidRDefault="00934EFE">
      <w:pPr>
        <w:pStyle w:val="14"/>
        <w:ind w:left="851"/>
      </w:pPr>
    </w:p>
    <w:p w:rsidR="00934EFE" w:rsidRDefault="00934EFE">
      <w:pPr>
        <w:pStyle w:val="14"/>
        <w:ind w:left="851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/>
      </w:tblPr>
      <w:tblGrid>
        <w:gridCol w:w="670"/>
        <w:gridCol w:w="3439"/>
        <w:gridCol w:w="5619"/>
      </w:tblGrid>
      <w:tr w:rsidR="00934EFE" w:rsidTr="0048407F">
        <w:trPr>
          <w:trHeight w:val="480"/>
        </w:trPr>
        <w:tc>
          <w:tcPr>
            <w:tcW w:w="10460" w:type="dxa"/>
            <w:gridSpan w:val="3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ОПИСАНИЕ МЕСТОПОЛОЖЕНИЯ ГРАНИЦ</w:t>
            </w:r>
          </w:p>
        </w:tc>
      </w:tr>
      <w:tr w:rsidR="00934EFE" w:rsidTr="0048407F">
        <w:trPr>
          <w:trHeight w:val="900"/>
        </w:trPr>
        <w:tc>
          <w:tcPr>
            <w:tcW w:w="10460" w:type="dxa"/>
            <w:gridSpan w:val="3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u w:val="single"/>
              </w:rPr>
              <w:t>Граница населенного  пункта Черная Слобода</w:t>
            </w:r>
          </w:p>
        </w:tc>
      </w:tr>
      <w:tr w:rsidR="00934EFE" w:rsidTr="0048407F">
        <w:trPr>
          <w:trHeight w:val="480"/>
        </w:trPr>
        <w:tc>
          <w:tcPr>
            <w:tcW w:w="10460" w:type="dxa"/>
            <w:gridSpan w:val="3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объекта местоположение границ, которого описано (далее - объект)</w:t>
            </w:r>
          </w:p>
        </w:tc>
      </w:tr>
      <w:tr w:rsidR="00934EFE" w:rsidTr="0048407F">
        <w:trPr>
          <w:trHeight w:val="480"/>
        </w:trPr>
        <w:tc>
          <w:tcPr>
            <w:tcW w:w="10460" w:type="dxa"/>
            <w:gridSpan w:val="3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Раздел 1</w:t>
            </w:r>
          </w:p>
        </w:tc>
      </w:tr>
      <w:tr w:rsidR="00934EFE" w:rsidTr="0048407F">
        <w:trPr>
          <w:trHeight w:val="420"/>
        </w:trPr>
        <w:tc>
          <w:tcPr>
            <w:tcW w:w="10460" w:type="dxa"/>
            <w:gridSpan w:val="3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Сведения об объекте</w:t>
            </w:r>
          </w:p>
        </w:tc>
      </w:tr>
      <w:tr w:rsidR="00934EFE" w:rsidTr="0048407F">
        <w:trPr>
          <w:trHeight w:val="420"/>
        </w:trPr>
        <w:tc>
          <w:tcPr>
            <w:tcW w:w="10460" w:type="dxa"/>
            <w:gridSpan w:val="3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</w:rPr>
            </w:pPr>
          </w:p>
        </w:tc>
      </w:tr>
      <w:tr w:rsidR="00934EFE" w:rsidTr="0048407F">
        <w:trPr>
          <w:trHeight w:val="420"/>
        </w:trPr>
        <w:tc>
          <w:tcPr>
            <w:tcW w:w="70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36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Характеристики объекта</w:t>
            </w:r>
          </w:p>
        </w:tc>
        <w:tc>
          <w:tcPr>
            <w:tcW w:w="610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Описание характеристик</w:t>
            </w:r>
          </w:p>
        </w:tc>
      </w:tr>
      <w:tr w:rsidR="00934EFE" w:rsidTr="0048407F">
        <w:trPr>
          <w:trHeight w:val="420"/>
        </w:trPr>
        <w:tc>
          <w:tcPr>
            <w:tcW w:w="70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6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0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934EFE" w:rsidTr="0048407F">
        <w:trPr>
          <w:trHeight w:val="537"/>
        </w:trPr>
        <w:tc>
          <w:tcPr>
            <w:tcW w:w="70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6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Местоположение объекта</w:t>
            </w:r>
          </w:p>
        </w:tc>
        <w:tc>
          <w:tcPr>
            <w:tcW w:w="610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Российская Федерация, Рязанская область, р-н Шацкий, с/</w:t>
            </w:r>
            <w:proofErr w:type="spellStart"/>
            <w:r>
              <w:rPr>
                <w:rFonts w:ascii="Times New Roman" w:hAnsi="Times New Roman"/>
                <w:i/>
              </w:rPr>
              <w:t>п</w:t>
            </w:r>
            <w:proofErr w:type="spellEnd"/>
            <w:r>
              <w:rPr>
                <w:rFonts w:ascii="Times New Roman" w:hAnsi="Times New Roman"/>
                <w:i/>
              </w:rPr>
              <w:t xml:space="preserve"> Чернослободское, с.Черная Слобода</w:t>
            </w:r>
          </w:p>
        </w:tc>
      </w:tr>
      <w:tr w:rsidR="00934EFE" w:rsidTr="0048407F">
        <w:trPr>
          <w:trHeight w:val="900"/>
        </w:trPr>
        <w:tc>
          <w:tcPr>
            <w:tcW w:w="70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6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объекта ± величина погрешности определения площади (P ± Дельта P)</w:t>
            </w:r>
          </w:p>
        </w:tc>
        <w:tc>
          <w:tcPr>
            <w:tcW w:w="610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4145825кв.м. ± 713кв.м.</w:t>
            </w:r>
          </w:p>
        </w:tc>
      </w:tr>
      <w:tr w:rsidR="00934EFE" w:rsidTr="0048407F">
        <w:trPr>
          <w:trHeight w:val="316"/>
        </w:trPr>
        <w:tc>
          <w:tcPr>
            <w:tcW w:w="70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6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Иные характеристики объекта</w:t>
            </w:r>
          </w:p>
        </w:tc>
        <w:tc>
          <w:tcPr>
            <w:tcW w:w="610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</w:tbl>
    <w:p w:rsidR="00934EFE" w:rsidRDefault="00934EFE"/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/>
      </w:tblPr>
      <w:tblGrid>
        <w:gridCol w:w="1396"/>
        <w:gridCol w:w="1193"/>
        <w:gridCol w:w="1273"/>
        <w:gridCol w:w="2356"/>
        <w:gridCol w:w="1646"/>
        <w:gridCol w:w="1864"/>
      </w:tblGrid>
      <w:tr w:rsidR="00934EFE" w:rsidTr="0048407F">
        <w:trPr>
          <w:trHeight w:val="480"/>
        </w:trPr>
        <w:tc>
          <w:tcPr>
            <w:tcW w:w="10494" w:type="dxa"/>
            <w:gridSpan w:val="6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Раздел 2</w:t>
            </w:r>
          </w:p>
        </w:tc>
      </w:tr>
      <w:tr w:rsidR="00934EFE" w:rsidTr="0048407F">
        <w:trPr>
          <w:trHeight w:val="600"/>
        </w:trPr>
        <w:tc>
          <w:tcPr>
            <w:tcW w:w="10494" w:type="dxa"/>
            <w:gridSpan w:val="6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Сведения о местоположении границ объекта</w:t>
            </w:r>
          </w:p>
        </w:tc>
      </w:tr>
      <w:tr w:rsidR="00934EFE" w:rsidTr="0048407F">
        <w:trPr>
          <w:trHeight w:val="420"/>
        </w:trPr>
        <w:tc>
          <w:tcPr>
            <w:tcW w:w="2284" w:type="dxa"/>
            <w:gridSpan w:val="2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Система координат</w:t>
            </w:r>
          </w:p>
        </w:tc>
        <w:tc>
          <w:tcPr>
            <w:tcW w:w="8210" w:type="dxa"/>
            <w:gridSpan w:val="4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u w:val="single"/>
              </w:rPr>
              <w:t>МСК-62</w:t>
            </w:r>
          </w:p>
        </w:tc>
      </w:tr>
      <w:tr w:rsidR="00934EFE" w:rsidTr="0048407F">
        <w:trPr>
          <w:trHeight w:val="420"/>
        </w:trPr>
        <w:tc>
          <w:tcPr>
            <w:tcW w:w="10494" w:type="dxa"/>
            <w:gridSpan w:val="6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Сведения о характерных точках границ объекта</w:t>
            </w:r>
          </w:p>
        </w:tc>
      </w:tr>
      <w:tr w:rsidR="00934EFE" w:rsidTr="0048407F">
        <w:trPr>
          <w:trHeight w:val="960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Обозначение характерных точек границ</w:t>
            </w:r>
          </w:p>
        </w:tc>
        <w:tc>
          <w:tcPr>
            <w:tcW w:w="2834" w:type="dxa"/>
            <w:gridSpan w:val="2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Координаты, м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 определения координат характерной точки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Средняя </w:t>
            </w:r>
            <w:proofErr w:type="spellStart"/>
            <w:r>
              <w:rPr>
                <w:rFonts w:ascii="Times New Roman" w:hAnsi="Times New Roman"/>
              </w:rPr>
              <w:t>квадратическая</w:t>
            </w:r>
            <w:proofErr w:type="spellEnd"/>
            <w:r>
              <w:rPr>
                <w:rFonts w:ascii="Times New Roman" w:hAnsi="Times New Roman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/>
              </w:rPr>
              <w:t>Мt</w:t>
            </w:r>
            <w:proofErr w:type="spellEnd"/>
            <w:r>
              <w:rPr>
                <w:rFonts w:ascii="Times New Roman" w:hAnsi="Times New Roman"/>
              </w:rPr>
              <w:t>), м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Описание обозначения точки на местности (при наличии)</w:t>
            </w:r>
          </w:p>
        </w:tc>
      </w:tr>
      <w:tr w:rsidR="00934EFE" w:rsidTr="0048407F">
        <w:trPr>
          <w:trHeight w:val="960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</w:rPr>
            </w:pPr>
          </w:p>
        </w:tc>
      </w:tr>
      <w:tr w:rsidR="00934EFE" w:rsidTr="0048407F">
        <w:trPr>
          <w:trHeight w:val="255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374666,48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2268075,16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374651,04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2268014,26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374676,88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2267764,4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374536,41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2267780,95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374547,26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2267619,29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374551,06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2267486,93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374604,22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2267455,47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374618,33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2267440,82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374622,67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2267419,66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374611,28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2267383,32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374596,63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2267367,59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374521,76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2267372,47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374520,68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2267351,85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374596,84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2266995,75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374565,75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2267011,92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374530,92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2267023,11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374492,36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2267036,79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Картометрический </w:t>
            </w:r>
            <w:r>
              <w:rPr>
                <w:rFonts w:ascii="Times New Roman" w:hAnsi="Times New Roman"/>
                <w:i/>
              </w:rPr>
              <w:lastRenderedPageBreak/>
              <w:t>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>18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374441,48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2267062,17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374407,77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2267077,84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374380,4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2267097,73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374347,63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2267112,49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374319,15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2267143,14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374305,32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2267113,84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374301,52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2267038,98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374299,62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2267007,25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374295,29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2266983,92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374278,4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2266949,74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374267,64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2266947,43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374243,66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2266918,73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374238,62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2266906,42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374235,78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2266867,62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374219,37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2266781,82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374220,95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2266767,94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374227,26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2266755,64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374237,35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2266746,49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374348,08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2266715,89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374397,92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2266698,86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374500,44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2266670,78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374526,63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2266661,95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40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374537,04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2266652,49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41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374545,24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2266633,24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42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374545,87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2266615,26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>43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374515,65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2266339,81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44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374496,3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2266339,92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45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374494,82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2266324,64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46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374513,68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2266321,84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47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374492,72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2266200,44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48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374488,83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2266109,89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49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374495,24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2266088,13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50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374497,45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2266025,99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51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374488,93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2265976,46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52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374477,26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2265933,56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53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374476,31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2265912,74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54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374474,93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2265902,26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55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374453,6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2265890,98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56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374439,4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2265735,15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57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374433,41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2265711,8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58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374428,68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2265613,69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59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374420,16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2265577,42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60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374395,56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2265500,13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61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374372,53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2265455,34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62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374341,2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2265401,42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63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374275,05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2265307,39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64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374272,21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2265281,21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65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374331,2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2265268,91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66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374401,87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2265258,18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67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374436,72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2265248,08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68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374432,62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2265216,85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Картометрический </w:t>
            </w:r>
            <w:r>
              <w:rPr>
                <w:rFonts w:ascii="Times New Roman" w:hAnsi="Times New Roman"/>
                <w:i/>
              </w:rPr>
              <w:lastRenderedPageBreak/>
              <w:t>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>69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374426,63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2265205,81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70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374423,47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2265191,93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71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374424,42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2265179,63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72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374535,14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2265146,19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73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374543,34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2265189,09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74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374537,04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2265204,87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75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374544,29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2265232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76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374564,72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2265240,83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77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374584,33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2265240,01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78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374631,59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2265241,15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79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374661,56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2265261,97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80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374687,11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2265216,86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81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374725,28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2265178,06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82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374744,21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2265160,39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83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374751,02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2265118,13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84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374772,52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2265041,78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85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374846,34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2265052,82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86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374937,5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2265053,14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87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374995,81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2265059,03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88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375005,16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2265074,58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89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375012,92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2265118,75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90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375047,35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2265192,73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91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375072,19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2265232,09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92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375082,14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2265248,77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93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375074,09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2265337,77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>94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375100,44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2265497,84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95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375104,03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2265616,28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96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375134,39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2265665,89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97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375195,81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2265725,12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98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375233,77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2265748,18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99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375268,69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2265774,06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100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375323,05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2265763,88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101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375421,99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2265717,81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102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375396,72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2265644,29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103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375373,26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2265575,95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104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375460,9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2265508,12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105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375541,8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2265479,19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106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375571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2265453,37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107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375766,12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2265506,23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108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375766,2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2265603,48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109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375841,65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2265623,49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110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375923,12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2265830,56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111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375928,44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2266014,28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112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375943,39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2266201,94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113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376072,83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2266183,06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114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376216,59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2266176,13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115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376242,93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2266266,16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116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376390,07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2266322,93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117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376387,5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2266398,31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118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376357,85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2266785,27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119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376365,78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2266787,44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Картометрический </w:t>
            </w:r>
            <w:r>
              <w:rPr>
                <w:rFonts w:ascii="Times New Roman" w:hAnsi="Times New Roman"/>
                <w:i/>
              </w:rPr>
              <w:lastRenderedPageBreak/>
              <w:t>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>120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376377,1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2266790,53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121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376384,17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2266798,52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122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376369,02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2266896,87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123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376360,85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2266938,28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124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376328,27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2266971,92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125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376239,56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2267022,5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126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376231,97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2267027,48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127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376168,81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2267068,97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128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376048,51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2267160,84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129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376001,8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2267207,55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130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375926,68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2267256,17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131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375890,83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2267285,22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132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375623,69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2267507,39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133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375585,67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2267519,62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134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375563,43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2267529,12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135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375709,09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2267655,85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136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375924,39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2267844,97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137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375769,6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2268000,21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138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375608,91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2268166,06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139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375593,46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2268230,44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140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375526,5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2268317,99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141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375476,54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2268332,41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142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375390,64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2268349,26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143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375372,09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2268401,45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144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375360,21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2268413,8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>145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375408,22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2267986,39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146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375385,47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2267964,47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147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375377,85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2267957,14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148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375352,9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2267933,16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149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374946,43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2268064,72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150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374633,42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2268166,04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151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374657,39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2268114,8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374666,48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2268075,16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2,50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  <w:tr w:rsidR="00934EFE" w:rsidTr="0048407F">
        <w:trPr>
          <w:trHeight w:val="255"/>
        </w:trPr>
        <w:tc>
          <w:tcPr>
            <w:tcW w:w="10494" w:type="dxa"/>
            <w:gridSpan w:val="6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934EFE" w:rsidTr="0048407F">
        <w:trPr>
          <w:trHeight w:val="420"/>
        </w:trPr>
        <w:tc>
          <w:tcPr>
            <w:tcW w:w="10494" w:type="dxa"/>
            <w:gridSpan w:val="6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Сведения о характерных точках части (частей) границы объекта</w:t>
            </w:r>
          </w:p>
        </w:tc>
      </w:tr>
      <w:tr w:rsidR="00934EFE" w:rsidTr="0048407F">
        <w:trPr>
          <w:trHeight w:val="960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Обозначение характерных точек части границы</w:t>
            </w:r>
          </w:p>
        </w:tc>
        <w:tc>
          <w:tcPr>
            <w:tcW w:w="2834" w:type="dxa"/>
            <w:gridSpan w:val="2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Координаты, м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 определения координат характерной точки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Средняя </w:t>
            </w:r>
            <w:proofErr w:type="spellStart"/>
            <w:r>
              <w:rPr>
                <w:rFonts w:ascii="Times New Roman" w:hAnsi="Times New Roman"/>
              </w:rPr>
              <w:t>квадратическая</w:t>
            </w:r>
            <w:proofErr w:type="spellEnd"/>
            <w:r>
              <w:rPr>
                <w:rFonts w:ascii="Times New Roman" w:hAnsi="Times New Roman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/>
              </w:rPr>
              <w:t>Мt</w:t>
            </w:r>
            <w:proofErr w:type="spellEnd"/>
            <w:r>
              <w:rPr>
                <w:rFonts w:ascii="Times New Roman" w:hAnsi="Times New Roman"/>
              </w:rPr>
              <w:t>), м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Описание обозначения точки на местности (при наличии)</w:t>
            </w:r>
          </w:p>
        </w:tc>
      </w:tr>
      <w:tr w:rsidR="00934EFE" w:rsidTr="0048407F">
        <w:trPr>
          <w:trHeight w:val="960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</w:rPr>
            </w:pPr>
          </w:p>
        </w:tc>
      </w:tr>
      <w:tr w:rsidR="00934EFE" w:rsidTr="0048407F">
        <w:trPr>
          <w:trHeight w:val="255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934EFE" w:rsidTr="0048407F">
        <w:trPr>
          <w:trHeight w:val="420"/>
        </w:trPr>
        <w:tc>
          <w:tcPr>
            <w:tcW w:w="2284" w:type="dxa"/>
            <w:gridSpan w:val="2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Часть №</w:t>
            </w:r>
          </w:p>
        </w:tc>
        <w:tc>
          <w:tcPr>
            <w:tcW w:w="8210" w:type="dxa"/>
            <w:gridSpan w:val="4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u w:val="single"/>
              </w:rPr>
              <w:t>-</w:t>
            </w:r>
          </w:p>
        </w:tc>
      </w:tr>
      <w:tr w:rsidR="00934EFE" w:rsidTr="0048407F">
        <w:trPr>
          <w:trHeight w:val="255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</w:tbl>
    <w:p w:rsidR="00934EFE" w:rsidRDefault="00934EFE"/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0008B9">
      <w:pPr>
        <w:ind w:left="851" w:hanging="709"/>
      </w:pPr>
      <w:r>
        <w:rPr>
          <w:noProof/>
        </w:rPr>
        <w:lastRenderedPageBreak/>
        <w:drawing>
          <wp:inline distT="0" distB="0" distL="0" distR="0">
            <wp:extent cx="6120129" cy="4329233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6120129" cy="43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/>
      </w:tblPr>
      <w:tblGrid>
        <w:gridCol w:w="670"/>
        <w:gridCol w:w="3441"/>
        <w:gridCol w:w="5617"/>
      </w:tblGrid>
      <w:tr w:rsidR="00934EFE" w:rsidTr="0048407F">
        <w:trPr>
          <w:trHeight w:val="480"/>
        </w:trPr>
        <w:tc>
          <w:tcPr>
            <w:tcW w:w="10460" w:type="dxa"/>
            <w:gridSpan w:val="3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ОПИСАНИЕ МЕСТОПОЛОЖЕНИЯ ГРАНИЦ</w:t>
            </w:r>
          </w:p>
        </w:tc>
      </w:tr>
      <w:tr w:rsidR="00934EFE" w:rsidTr="0048407F">
        <w:trPr>
          <w:trHeight w:val="900"/>
        </w:trPr>
        <w:tc>
          <w:tcPr>
            <w:tcW w:w="10460" w:type="dxa"/>
            <w:gridSpan w:val="3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u w:val="single"/>
              </w:rPr>
              <w:t>Граница населенного пункта Ранние всходы</w:t>
            </w:r>
          </w:p>
        </w:tc>
      </w:tr>
      <w:tr w:rsidR="00934EFE" w:rsidTr="0048407F">
        <w:trPr>
          <w:trHeight w:val="480"/>
        </w:trPr>
        <w:tc>
          <w:tcPr>
            <w:tcW w:w="10460" w:type="dxa"/>
            <w:gridSpan w:val="3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объекта местоположение границ, которого описано (далее - объект)</w:t>
            </w:r>
          </w:p>
        </w:tc>
      </w:tr>
      <w:tr w:rsidR="00934EFE" w:rsidTr="0048407F">
        <w:trPr>
          <w:trHeight w:val="480"/>
        </w:trPr>
        <w:tc>
          <w:tcPr>
            <w:tcW w:w="10460" w:type="dxa"/>
            <w:gridSpan w:val="3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Раздел 1</w:t>
            </w:r>
          </w:p>
        </w:tc>
      </w:tr>
      <w:tr w:rsidR="00934EFE" w:rsidTr="0048407F">
        <w:trPr>
          <w:trHeight w:val="420"/>
        </w:trPr>
        <w:tc>
          <w:tcPr>
            <w:tcW w:w="10460" w:type="dxa"/>
            <w:gridSpan w:val="3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Сведения об объекте</w:t>
            </w:r>
          </w:p>
        </w:tc>
      </w:tr>
      <w:tr w:rsidR="00934EFE" w:rsidTr="0048407F">
        <w:trPr>
          <w:trHeight w:val="420"/>
        </w:trPr>
        <w:tc>
          <w:tcPr>
            <w:tcW w:w="10460" w:type="dxa"/>
            <w:gridSpan w:val="3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</w:rPr>
            </w:pPr>
          </w:p>
        </w:tc>
      </w:tr>
      <w:tr w:rsidR="00934EFE" w:rsidTr="0048407F">
        <w:trPr>
          <w:trHeight w:val="420"/>
        </w:trPr>
        <w:tc>
          <w:tcPr>
            <w:tcW w:w="70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36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Характеристики объекта</w:t>
            </w:r>
          </w:p>
        </w:tc>
        <w:tc>
          <w:tcPr>
            <w:tcW w:w="610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Описание характеристик</w:t>
            </w:r>
          </w:p>
        </w:tc>
      </w:tr>
      <w:tr w:rsidR="00934EFE" w:rsidTr="0048407F">
        <w:trPr>
          <w:trHeight w:val="420"/>
        </w:trPr>
        <w:tc>
          <w:tcPr>
            <w:tcW w:w="70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6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0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934EFE" w:rsidTr="0048407F">
        <w:trPr>
          <w:trHeight w:val="537"/>
        </w:trPr>
        <w:tc>
          <w:tcPr>
            <w:tcW w:w="70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6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Местоположение объекта</w:t>
            </w:r>
          </w:p>
        </w:tc>
        <w:tc>
          <w:tcPr>
            <w:tcW w:w="610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Российская Федерация, Рязанская область, р-н Шацкий, с/</w:t>
            </w:r>
            <w:proofErr w:type="spellStart"/>
            <w:r>
              <w:rPr>
                <w:rFonts w:ascii="Times New Roman" w:hAnsi="Times New Roman"/>
                <w:i/>
              </w:rPr>
              <w:t>п</w:t>
            </w:r>
            <w:proofErr w:type="spellEnd"/>
            <w:r>
              <w:rPr>
                <w:rFonts w:ascii="Times New Roman" w:hAnsi="Times New Roman"/>
                <w:i/>
              </w:rPr>
              <w:t xml:space="preserve"> Чернослободское</w:t>
            </w:r>
          </w:p>
        </w:tc>
      </w:tr>
      <w:tr w:rsidR="00934EFE" w:rsidTr="0048407F">
        <w:trPr>
          <w:trHeight w:val="900"/>
        </w:trPr>
        <w:tc>
          <w:tcPr>
            <w:tcW w:w="70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6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объекта ± величина погрешности определения площади (P ± Дельта P)</w:t>
            </w:r>
          </w:p>
        </w:tc>
        <w:tc>
          <w:tcPr>
            <w:tcW w:w="610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491222кв.м. ± 245кв.м.</w:t>
            </w:r>
          </w:p>
        </w:tc>
      </w:tr>
      <w:tr w:rsidR="00934EFE" w:rsidTr="0048407F">
        <w:trPr>
          <w:trHeight w:val="316"/>
        </w:trPr>
        <w:tc>
          <w:tcPr>
            <w:tcW w:w="70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6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Иные характеристики объекта</w:t>
            </w:r>
          </w:p>
        </w:tc>
        <w:tc>
          <w:tcPr>
            <w:tcW w:w="6105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-</w:t>
            </w:r>
          </w:p>
        </w:tc>
      </w:tr>
    </w:tbl>
    <w:p w:rsidR="00934EFE" w:rsidRDefault="00934EFE"/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/>
      </w:tblPr>
      <w:tblGrid>
        <w:gridCol w:w="1396"/>
        <w:gridCol w:w="1202"/>
        <w:gridCol w:w="1279"/>
        <w:gridCol w:w="2301"/>
        <w:gridCol w:w="1646"/>
        <w:gridCol w:w="1904"/>
      </w:tblGrid>
      <w:tr w:rsidR="00934EFE" w:rsidTr="0048407F">
        <w:trPr>
          <w:trHeight w:val="480"/>
        </w:trPr>
        <w:tc>
          <w:tcPr>
            <w:tcW w:w="10495" w:type="dxa"/>
            <w:gridSpan w:val="6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Раздел 2</w:t>
            </w:r>
          </w:p>
        </w:tc>
      </w:tr>
      <w:tr w:rsidR="00934EFE" w:rsidTr="0048407F">
        <w:trPr>
          <w:trHeight w:val="600"/>
        </w:trPr>
        <w:tc>
          <w:tcPr>
            <w:tcW w:w="10495" w:type="dxa"/>
            <w:gridSpan w:val="6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Сведения о местоположении границ объекта</w:t>
            </w:r>
          </w:p>
        </w:tc>
      </w:tr>
      <w:tr w:rsidR="00934EFE" w:rsidTr="0048407F">
        <w:trPr>
          <w:trHeight w:val="420"/>
        </w:trPr>
        <w:tc>
          <w:tcPr>
            <w:tcW w:w="2284" w:type="dxa"/>
            <w:gridSpan w:val="2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r>
              <w:rPr>
                <w:rFonts w:ascii="Times New Roman" w:hAnsi="Times New Roman"/>
              </w:rPr>
              <w:t>1. Система координат</w:t>
            </w:r>
          </w:p>
        </w:tc>
        <w:tc>
          <w:tcPr>
            <w:tcW w:w="8211" w:type="dxa"/>
            <w:gridSpan w:val="4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r>
              <w:rPr>
                <w:rFonts w:ascii="Times New Roman" w:hAnsi="Times New Roman"/>
                <w:u w:val="single"/>
              </w:rPr>
              <w:t>МСК-62</w:t>
            </w:r>
          </w:p>
        </w:tc>
      </w:tr>
      <w:tr w:rsidR="00934EFE" w:rsidTr="0048407F">
        <w:trPr>
          <w:trHeight w:val="420"/>
        </w:trPr>
        <w:tc>
          <w:tcPr>
            <w:tcW w:w="10495" w:type="dxa"/>
            <w:gridSpan w:val="6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r>
              <w:rPr>
                <w:rFonts w:ascii="Times New Roman" w:hAnsi="Times New Roman"/>
              </w:rPr>
              <w:t>2. Сведения о характерных точках границ объекта</w:t>
            </w:r>
          </w:p>
        </w:tc>
      </w:tr>
      <w:tr w:rsidR="00934EFE" w:rsidTr="0048407F">
        <w:trPr>
          <w:trHeight w:val="960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Обозначение характерных точек границ</w:t>
            </w:r>
          </w:p>
        </w:tc>
        <w:tc>
          <w:tcPr>
            <w:tcW w:w="2834" w:type="dxa"/>
            <w:gridSpan w:val="2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Координаты, м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Метод определения координат характерной точки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 xml:space="preserve">Средняя </w:t>
            </w:r>
            <w:proofErr w:type="spellStart"/>
            <w:r>
              <w:rPr>
                <w:rFonts w:ascii="Times New Roman" w:hAnsi="Times New Roman"/>
              </w:rPr>
              <w:t>квадратическая</w:t>
            </w:r>
            <w:proofErr w:type="spellEnd"/>
            <w:r>
              <w:rPr>
                <w:rFonts w:ascii="Times New Roman" w:hAnsi="Times New Roman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/>
              </w:rPr>
              <w:t>Мt</w:t>
            </w:r>
            <w:proofErr w:type="spellEnd"/>
            <w:r>
              <w:rPr>
                <w:rFonts w:ascii="Times New Roman" w:hAnsi="Times New Roman"/>
              </w:rPr>
              <w:t>), м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Описание обозначения точки на местности (при наличии)</w:t>
            </w:r>
          </w:p>
        </w:tc>
      </w:tr>
      <w:tr w:rsidR="00934EFE" w:rsidTr="0048407F">
        <w:trPr>
          <w:trHeight w:val="960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Y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</w:rPr>
            </w:pPr>
          </w:p>
        </w:tc>
      </w:tr>
      <w:tr w:rsidR="00934EFE" w:rsidTr="0048407F">
        <w:trPr>
          <w:trHeight w:val="255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381858,72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2271193,5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381822,85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2271591,76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381821,1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2271607,66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381806,81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2271698,69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381733,63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2271770,12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381690,76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2271772,24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381671,45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2271830,21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381561,03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2271846,52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381542,92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2271896,14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381502,49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2271964,38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381494,75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2272458,68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381507,43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2272509,41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381630,51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2272702,65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381659,16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2272743,28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381519,66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2272851,78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381515,48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2272838,53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381509,3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2272832,97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 xml:space="preserve">Картометрический </w:t>
            </w:r>
            <w:r>
              <w:rPr>
                <w:rFonts w:ascii="Times New Roman" w:hAnsi="Times New Roman"/>
              </w:rPr>
              <w:lastRenderedPageBreak/>
              <w:t>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381494,45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2272825,55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381412,81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2272803,29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381390,54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2272797,11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381384,36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2272791,54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381375,7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2272771,14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381364,56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2272761,87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381354,79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2272741,56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381349,84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2272719,93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381328,19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2272679,74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381325,1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2272656,24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381326,95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2272638,93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381343,65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2272603,69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381344,27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2272585,76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381330,67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2272476,33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381325,72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2272400,9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381293,55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2272323,62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381277,65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2272260,25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381268,99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2272204,61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381259,1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2272118,05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381258,48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2272058,08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381263,43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2272039,53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381274,56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2272016,04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381324,23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2271965,74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381360,78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2271935,29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381406,04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2271913,55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43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381420,84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2271901,37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381455,66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2271887,45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381468,71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2271863,1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381482,64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2271827,44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381312,91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2271826,57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381327,16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2271725,9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381339,16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2271660,81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381371,58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2271480,68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381416,34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2271192,83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381472,5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2271195,64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381597,45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2271189,68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381615,71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2271191,78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293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381858,72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2271193,5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Картометрический метод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2,50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34EFE" w:rsidTr="0048407F">
        <w:trPr>
          <w:trHeight w:val="420"/>
        </w:trPr>
        <w:tc>
          <w:tcPr>
            <w:tcW w:w="10495" w:type="dxa"/>
            <w:gridSpan w:val="6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r>
              <w:rPr>
                <w:rFonts w:ascii="Times New Roman" w:hAnsi="Times New Roman"/>
              </w:rPr>
              <w:t>3. Сведения о характерных точках части (частей) границы объекта</w:t>
            </w:r>
          </w:p>
        </w:tc>
      </w:tr>
      <w:tr w:rsidR="00934EFE" w:rsidTr="0048407F">
        <w:trPr>
          <w:trHeight w:val="960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Обозначение характерных точек части границы</w:t>
            </w:r>
          </w:p>
        </w:tc>
        <w:tc>
          <w:tcPr>
            <w:tcW w:w="2834" w:type="dxa"/>
            <w:gridSpan w:val="2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Координаты, м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Метод определения координат характерной точки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 xml:space="preserve">Средняя </w:t>
            </w:r>
            <w:proofErr w:type="spellStart"/>
            <w:r>
              <w:rPr>
                <w:rFonts w:ascii="Times New Roman" w:hAnsi="Times New Roman"/>
              </w:rPr>
              <w:t>квадратическая</w:t>
            </w:r>
            <w:proofErr w:type="spellEnd"/>
            <w:r>
              <w:rPr>
                <w:rFonts w:ascii="Times New Roman" w:hAnsi="Times New Roman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/>
              </w:rPr>
              <w:t>Мt</w:t>
            </w:r>
            <w:proofErr w:type="spellEnd"/>
            <w:r>
              <w:rPr>
                <w:rFonts w:ascii="Times New Roman" w:hAnsi="Times New Roman"/>
              </w:rPr>
              <w:t>), м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Описание обозначения точки на местности (при наличии)</w:t>
            </w:r>
          </w:p>
        </w:tc>
      </w:tr>
      <w:tr w:rsidR="00934EFE" w:rsidTr="0048407F">
        <w:trPr>
          <w:trHeight w:val="960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Y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934EFE">
            <w:pPr>
              <w:jc w:val="center"/>
              <w:rPr>
                <w:rFonts w:ascii="Times New Roman" w:hAnsi="Times New Roman"/>
              </w:rPr>
            </w:pPr>
          </w:p>
        </w:tc>
      </w:tr>
      <w:tr w:rsidR="00934EFE" w:rsidTr="0048407F">
        <w:trPr>
          <w:trHeight w:val="255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934EFE" w:rsidTr="0048407F">
        <w:trPr>
          <w:trHeight w:val="420"/>
        </w:trPr>
        <w:tc>
          <w:tcPr>
            <w:tcW w:w="2284" w:type="dxa"/>
            <w:gridSpan w:val="2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right"/>
            </w:pPr>
            <w:r>
              <w:rPr>
                <w:rFonts w:ascii="Times New Roman" w:hAnsi="Times New Roman"/>
              </w:rPr>
              <w:t>Часть №</w:t>
            </w:r>
          </w:p>
        </w:tc>
        <w:tc>
          <w:tcPr>
            <w:tcW w:w="8211" w:type="dxa"/>
            <w:gridSpan w:val="4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r>
              <w:rPr>
                <w:rFonts w:ascii="Times New Roman" w:hAnsi="Times New Roman"/>
                <w:u w:val="single"/>
              </w:rPr>
              <w:t>-</w:t>
            </w:r>
          </w:p>
        </w:tc>
      </w:tr>
      <w:tr w:rsidR="00934EFE" w:rsidTr="0048407F">
        <w:trPr>
          <w:trHeight w:val="255"/>
        </w:trPr>
        <w:tc>
          <w:tcPr>
            <w:tcW w:w="86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48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6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934EFE" w:rsidRDefault="000008B9">
            <w:pPr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934EFE" w:rsidRDefault="00934EFE"/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934EFE">
      <w:pPr>
        <w:ind w:left="851" w:firstLine="567"/>
      </w:pPr>
    </w:p>
    <w:p w:rsidR="00934EFE" w:rsidRDefault="000008B9">
      <w:pPr>
        <w:ind w:left="851" w:hanging="568"/>
      </w:pPr>
      <w:r>
        <w:rPr>
          <w:noProof/>
        </w:rPr>
        <w:lastRenderedPageBreak/>
        <w:drawing>
          <wp:inline distT="0" distB="0" distL="0" distR="0">
            <wp:extent cx="5924549" cy="3800473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5924549" cy="380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EFE" w:rsidSect="009C522B">
      <w:headerReference w:type="default" r:id="rId8"/>
      <w:pgSz w:w="11906" w:h="16838"/>
      <w:pgMar w:top="1134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777" w:rsidRDefault="00D50777">
      <w:r>
        <w:separator/>
      </w:r>
    </w:p>
  </w:endnote>
  <w:endnote w:type="continuationSeparator" w:id="0">
    <w:p w:rsidR="00D50777" w:rsidRDefault="00D50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777" w:rsidRDefault="00D50777">
      <w:r>
        <w:separator/>
      </w:r>
    </w:p>
  </w:footnote>
  <w:footnote w:type="continuationSeparator" w:id="0">
    <w:p w:rsidR="00D50777" w:rsidRDefault="00D507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EFE" w:rsidRDefault="009C522B">
    <w:pPr>
      <w:framePr w:wrap="around" w:vAnchor="text" w:hAnchor="margin" w:xAlign="center" w:y="1"/>
    </w:pPr>
    <w:r>
      <w:fldChar w:fldCharType="begin"/>
    </w:r>
    <w:r w:rsidR="000008B9">
      <w:instrText>PAGE \* Arabic</w:instrText>
    </w:r>
    <w:r>
      <w:fldChar w:fldCharType="separate"/>
    </w:r>
    <w:r w:rsidR="008E692F">
      <w:rPr>
        <w:noProof/>
      </w:rPr>
      <w:t>10</w:t>
    </w:r>
    <w:r>
      <w:fldChar w:fldCharType="end"/>
    </w:r>
  </w:p>
  <w:p w:rsidR="00934EFE" w:rsidRDefault="00934EFE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4EFE"/>
    <w:rsid w:val="000008B9"/>
    <w:rsid w:val="0048407F"/>
    <w:rsid w:val="008E692F"/>
    <w:rsid w:val="00934EFE"/>
    <w:rsid w:val="009C522B"/>
    <w:rsid w:val="00A40B41"/>
    <w:rsid w:val="00D50777"/>
    <w:rsid w:val="00FF5E73"/>
    <w:rsid w:val="00FF7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9C522B"/>
    <w:rPr>
      <w:rFonts w:ascii="Liberation Serif" w:hAnsi="Liberation Serif"/>
      <w:sz w:val="24"/>
    </w:rPr>
  </w:style>
  <w:style w:type="paragraph" w:styleId="10">
    <w:name w:val="heading 1"/>
    <w:next w:val="a"/>
    <w:link w:val="11"/>
    <w:uiPriority w:val="9"/>
    <w:qFormat/>
    <w:rsid w:val="009C522B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9C522B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9C522B"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rsid w:val="009C522B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9C522B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9C522B"/>
    <w:rPr>
      <w:rFonts w:ascii="Liberation Serif" w:hAnsi="Liberation Serif"/>
      <w:color w:val="000000"/>
      <w:sz w:val="24"/>
    </w:rPr>
  </w:style>
  <w:style w:type="paragraph" w:styleId="21">
    <w:name w:val="toc 2"/>
    <w:next w:val="a"/>
    <w:link w:val="22"/>
    <w:uiPriority w:val="39"/>
    <w:rsid w:val="009C522B"/>
    <w:pPr>
      <w:ind w:left="200"/>
    </w:pPr>
  </w:style>
  <w:style w:type="character" w:customStyle="1" w:styleId="22">
    <w:name w:val="Оглавление 2 Знак"/>
    <w:link w:val="21"/>
    <w:rsid w:val="009C522B"/>
  </w:style>
  <w:style w:type="paragraph" w:styleId="a3">
    <w:name w:val="Body Text"/>
    <w:basedOn w:val="a"/>
    <w:link w:val="a4"/>
    <w:rsid w:val="009C522B"/>
    <w:pPr>
      <w:spacing w:after="140" w:line="276" w:lineRule="auto"/>
    </w:pPr>
  </w:style>
  <w:style w:type="character" w:customStyle="1" w:styleId="a4">
    <w:name w:val="Основной текст Знак"/>
    <w:basedOn w:val="1"/>
    <w:link w:val="a3"/>
    <w:rsid w:val="009C522B"/>
    <w:rPr>
      <w:rFonts w:ascii="Liberation Serif" w:hAnsi="Liberation Serif"/>
      <w:color w:val="000000"/>
      <w:sz w:val="24"/>
    </w:rPr>
  </w:style>
  <w:style w:type="paragraph" w:styleId="41">
    <w:name w:val="toc 4"/>
    <w:next w:val="a"/>
    <w:link w:val="42"/>
    <w:uiPriority w:val="39"/>
    <w:rsid w:val="009C522B"/>
    <w:pPr>
      <w:ind w:left="600"/>
    </w:pPr>
  </w:style>
  <w:style w:type="character" w:customStyle="1" w:styleId="42">
    <w:name w:val="Оглавление 4 Знак"/>
    <w:link w:val="41"/>
    <w:rsid w:val="009C522B"/>
  </w:style>
  <w:style w:type="paragraph" w:styleId="6">
    <w:name w:val="toc 6"/>
    <w:next w:val="a"/>
    <w:link w:val="60"/>
    <w:uiPriority w:val="39"/>
    <w:rsid w:val="009C522B"/>
    <w:pPr>
      <w:ind w:left="1000"/>
    </w:pPr>
  </w:style>
  <w:style w:type="character" w:customStyle="1" w:styleId="60">
    <w:name w:val="Оглавление 6 Знак"/>
    <w:link w:val="6"/>
    <w:rsid w:val="009C522B"/>
  </w:style>
  <w:style w:type="paragraph" w:styleId="7">
    <w:name w:val="toc 7"/>
    <w:next w:val="a"/>
    <w:link w:val="70"/>
    <w:uiPriority w:val="39"/>
    <w:rsid w:val="009C522B"/>
    <w:pPr>
      <w:ind w:left="1200"/>
    </w:pPr>
  </w:style>
  <w:style w:type="character" w:customStyle="1" w:styleId="70">
    <w:name w:val="Оглавление 7 Знак"/>
    <w:link w:val="7"/>
    <w:rsid w:val="009C522B"/>
  </w:style>
  <w:style w:type="character" w:customStyle="1" w:styleId="30">
    <w:name w:val="Заголовок 3 Знак"/>
    <w:link w:val="3"/>
    <w:rsid w:val="009C522B"/>
    <w:rPr>
      <w:rFonts w:ascii="XO Thames" w:hAnsi="XO Thames"/>
      <w:b/>
      <w:i/>
      <w:color w:val="000000"/>
    </w:rPr>
  </w:style>
  <w:style w:type="paragraph" w:styleId="a5">
    <w:name w:val="index heading"/>
    <w:basedOn w:val="a"/>
    <w:link w:val="a6"/>
    <w:rsid w:val="009C522B"/>
  </w:style>
  <w:style w:type="character" w:customStyle="1" w:styleId="a6">
    <w:name w:val="Указатель Знак"/>
    <w:basedOn w:val="1"/>
    <w:link w:val="a5"/>
    <w:rsid w:val="009C522B"/>
    <w:rPr>
      <w:rFonts w:ascii="Liberation Serif" w:hAnsi="Liberation Serif"/>
      <w:color w:val="000000"/>
      <w:sz w:val="24"/>
    </w:rPr>
  </w:style>
  <w:style w:type="paragraph" w:customStyle="1" w:styleId="a7">
    <w:name w:val="Заголовок таблицы"/>
    <w:basedOn w:val="a8"/>
    <w:link w:val="a9"/>
    <w:rsid w:val="009C522B"/>
    <w:pPr>
      <w:jc w:val="center"/>
    </w:pPr>
    <w:rPr>
      <w:b/>
    </w:rPr>
  </w:style>
  <w:style w:type="character" w:customStyle="1" w:styleId="a9">
    <w:name w:val="Заголовок таблицы"/>
    <w:basedOn w:val="aa"/>
    <w:link w:val="a7"/>
    <w:rsid w:val="009C522B"/>
    <w:rPr>
      <w:rFonts w:ascii="Liberation Serif" w:hAnsi="Liberation Serif"/>
      <w:b/>
      <w:color w:val="000000"/>
      <w:sz w:val="24"/>
    </w:rPr>
  </w:style>
  <w:style w:type="paragraph" w:styleId="31">
    <w:name w:val="toc 3"/>
    <w:next w:val="a"/>
    <w:link w:val="32"/>
    <w:uiPriority w:val="39"/>
    <w:rsid w:val="009C522B"/>
    <w:pPr>
      <w:ind w:left="400"/>
    </w:pPr>
  </w:style>
  <w:style w:type="character" w:customStyle="1" w:styleId="32">
    <w:name w:val="Оглавление 3 Знак"/>
    <w:link w:val="31"/>
    <w:rsid w:val="009C522B"/>
  </w:style>
  <w:style w:type="paragraph" w:styleId="ab">
    <w:name w:val="Title"/>
    <w:next w:val="a"/>
    <w:link w:val="ac"/>
    <w:uiPriority w:val="10"/>
    <w:qFormat/>
    <w:rsid w:val="009C522B"/>
    <w:rPr>
      <w:rFonts w:ascii="XO Thames" w:hAnsi="XO Thames"/>
      <w:b/>
      <w:sz w:val="52"/>
    </w:rPr>
  </w:style>
  <w:style w:type="character" w:customStyle="1" w:styleId="12">
    <w:name w:val="Заголовок1"/>
    <w:basedOn w:val="1"/>
    <w:rsid w:val="009C522B"/>
    <w:rPr>
      <w:rFonts w:ascii="Liberation Sans" w:hAnsi="Liberation Sans"/>
      <w:color w:val="000000"/>
      <w:sz w:val="28"/>
    </w:rPr>
  </w:style>
  <w:style w:type="character" w:customStyle="1" w:styleId="50">
    <w:name w:val="Заголовок 5 Знак"/>
    <w:link w:val="5"/>
    <w:rsid w:val="009C522B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9C522B"/>
    <w:rPr>
      <w:rFonts w:ascii="XO Thames" w:hAnsi="XO Thames"/>
      <w:b/>
      <w:sz w:val="32"/>
    </w:rPr>
  </w:style>
  <w:style w:type="paragraph" w:customStyle="1" w:styleId="13">
    <w:name w:val="Гиперссылка1"/>
    <w:link w:val="ad"/>
    <w:rsid w:val="009C522B"/>
    <w:rPr>
      <w:color w:val="0000FF"/>
      <w:u w:val="single"/>
    </w:rPr>
  </w:style>
  <w:style w:type="character" w:styleId="ad">
    <w:name w:val="Hyperlink"/>
    <w:link w:val="13"/>
    <w:rsid w:val="009C522B"/>
    <w:rPr>
      <w:color w:val="0000FF"/>
      <w:u w:val="single"/>
    </w:rPr>
  </w:style>
  <w:style w:type="paragraph" w:customStyle="1" w:styleId="Footnote">
    <w:name w:val="Footnote"/>
    <w:link w:val="Footnote0"/>
    <w:rsid w:val="009C522B"/>
    <w:rPr>
      <w:rFonts w:ascii="XO Thames" w:hAnsi="XO Thames"/>
      <w:sz w:val="22"/>
    </w:rPr>
  </w:style>
  <w:style w:type="character" w:customStyle="1" w:styleId="Footnote0">
    <w:name w:val="Footnote"/>
    <w:link w:val="Footnote"/>
    <w:rsid w:val="009C522B"/>
    <w:rPr>
      <w:rFonts w:ascii="XO Thames" w:hAnsi="XO Thames"/>
      <w:sz w:val="22"/>
    </w:rPr>
  </w:style>
  <w:style w:type="paragraph" w:styleId="14">
    <w:name w:val="toc 1"/>
    <w:basedOn w:val="a"/>
    <w:next w:val="a"/>
    <w:link w:val="15"/>
    <w:uiPriority w:val="39"/>
    <w:rsid w:val="009C522B"/>
    <w:pPr>
      <w:tabs>
        <w:tab w:val="right" w:leader="dot" w:pos="10065"/>
      </w:tabs>
      <w:ind w:firstLine="567"/>
    </w:pPr>
    <w:rPr>
      <w:b/>
    </w:rPr>
  </w:style>
  <w:style w:type="character" w:customStyle="1" w:styleId="15">
    <w:name w:val="Оглавление 1 Знак"/>
    <w:basedOn w:val="1"/>
    <w:link w:val="14"/>
    <w:rsid w:val="009C522B"/>
    <w:rPr>
      <w:rFonts w:ascii="Liberation Serif" w:hAnsi="Liberation Serif"/>
      <w:b/>
      <w:color w:val="000000"/>
      <w:sz w:val="24"/>
    </w:rPr>
  </w:style>
  <w:style w:type="paragraph" w:customStyle="1" w:styleId="HeaderandFooter">
    <w:name w:val="Header and Footer"/>
    <w:link w:val="HeaderandFooter0"/>
    <w:rsid w:val="009C522B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9C522B"/>
    <w:rPr>
      <w:rFonts w:ascii="XO Thames" w:hAnsi="XO Thames"/>
      <w:sz w:val="20"/>
    </w:rPr>
  </w:style>
  <w:style w:type="paragraph" w:customStyle="1" w:styleId="a8">
    <w:name w:val="Содержимое таблицы"/>
    <w:basedOn w:val="a"/>
    <w:link w:val="aa"/>
    <w:rsid w:val="009C522B"/>
  </w:style>
  <w:style w:type="character" w:customStyle="1" w:styleId="aa">
    <w:name w:val="Содержимое таблицы"/>
    <w:basedOn w:val="1"/>
    <w:link w:val="a8"/>
    <w:rsid w:val="009C522B"/>
    <w:rPr>
      <w:rFonts w:ascii="Liberation Serif" w:hAnsi="Liberation Serif"/>
      <w:color w:val="000000"/>
      <w:sz w:val="24"/>
    </w:rPr>
  </w:style>
  <w:style w:type="paragraph" w:styleId="ae">
    <w:name w:val="caption"/>
    <w:basedOn w:val="a"/>
    <w:link w:val="af"/>
    <w:rsid w:val="009C522B"/>
    <w:pPr>
      <w:spacing w:before="120" w:after="120"/>
    </w:pPr>
    <w:rPr>
      <w:i/>
    </w:rPr>
  </w:style>
  <w:style w:type="character" w:customStyle="1" w:styleId="af">
    <w:name w:val="Название объекта Знак"/>
    <w:basedOn w:val="1"/>
    <w:link w:val="ae"/>
    <w:rsid w:val="009C522B"/>
    <w:rPr>
      <w:rFonts w:ascii="Liberation Serif" w:hAnsi="Liberation Serif"/>
      <w:i/>
      <w:color w:val="000000"/>
      <w:sz w:val="24"/>
    </w:rPr>
  </w:style>
  <w:style w:type="paragraph" w:styleId="9">
    <w:name w:val="toc 9"/>
    <w:next w:val="a"/>
    <w:link w:val="90"/>
    <w:uiPriority w:val="39"/>
    <w:rsid w:val="009C522B"/>
    <w:pPr>
      <w:ind w:left="1600"/>
    </w:pPr>
  </w:style>
  <w:style w:type="character" w:customStyle="1" w:styleId="90">
    <w:name w:val="Оглавление 9 Знак"/>
    <w:link w:val="9"/>
    <w:rsid w:val="009C522B"/>
  </w:style>
  <w:style w:type="paragraph" w:customStyle="1" w:styleId="16">
    <w:name w:val="Основной шрифт абзаца1"/>
    <w:rsid w:val="009C522B"/>
  </w:style>
  <w:style w:type="paragraph" w:styleId="8">
    <w:name w:val="toc 8"/>
    <w:next w:val="a"/>
    <w:link w:val="80"/>
    <w:uiPriority w:val="39"/>
    <w:rsid w:val="009C522B"/>
    <w:pPr>
      <w:ind w:left="1400"/>
    </w:pPr>
  </w:style>
  <w:style w:type="character" w:customStyle="1" w:styleId="80">
    <w:name w:val="Оглавление 8 Знак"/>
    <w:link w:val="8"/>
    <w:rsid w:val="009C522B"/>
  </w:style>
  <w:style w:type="paragraph" w:styleId="51">
    <w:name w:val="toc 5"/>
    <w:next w:val="a"/>
    <w:link w:val="52"/>
    <w:uiPriority w:val="39"/>
    <w:rsid w:val="009C522B"/>
    <w:pPr>
      <w:ind w:left="800"/>
    </w:pPr>
  </w:style>
  <w:style w:type="character" w:customStyle="1" w:styleId="52">
    <w:name w:val="Оглавление 5 Знак"/>
    <w:link w:val="51"/>
    <w:rsid w:val="009C522B"/>
  </w:style>
  <w:style w:type="paragraph" w:styleId="af0">
    <w:name w:val="Subtitle"/>
    <w:next w:val="a"/>
    <w:link w:val="af1"/>
    <w:uiPriority w:val="11"/>
    <w:qFormat/>
    <w:rsid w:val="009C522B"/>
    <w:rPr>
      <w:rFonts w:ascii="XO Thames" w:hAnsi="XO Thames"/>
      <w:i/>
      <w:color w:val="616161"/>
      <w:sz w:val="24"/>
    </w:rPr>
  </w:style>
  <w:style w:type="character" w:customStyle="1" w:styleId="af1">
    <w:name w:val="Подзаголовок Знак"/>
    <w:link w:val="af0"/>
    <w:rsid w:val="009C522B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9C522B"/>
    <w:pPr>
      <w:ind w:left="1800"/>
    </w:pPr>
  </w:style>
  <w:style w:type="character" w:customStyle="1" w:styleId="toc100">
    <w:name w:val="toc 10"/>
    <w:link w:val="toc10"/>
    <w:rsid w:val="009C522B"/>
  </w:style>
  <w:style w:type="character" w:customStyle="1" w:styleId="ac">
    <w:name w:val="Название Знак"/>
    <w:link w:val="ab"/>
    <w:rsid w:val="009C522B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9C522B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9C522B"/>
    <w:rPr>
      <w:rFonts w:ascii="XO Thames" w:hAnsi="XO Thames"/>
      <w:b/>
      <w:color w:val="00A0FF"/>
      <w:sz w:val="26"/>
    </w:rPr>
  </w:style>
  <w:style w:type="paragraph" w:styleId="af2">
    <w:name w:val="List"/>
    <w:basedOn w:val="a3"/>
    <w:link w:val="af3"/>
    <w:rsid w:val="009C522B"/>
  </w:style>
  <w:style w:type="character" w:customStyle="1" w:styleId="af3">
    <w:name w:val="Список Знак"/>
    <w:basedOn w:val="a4"/>
    <w:link w:val="af2"/>
    <w:rsid w:val="009C522B"/>
    <w:rPr>
      <w:rFonts w:ascii="Liberation Serif" w:hAnsi="Liberation Serif"/>
      <w:color w:val="000000"/>
      <w:sz w:val="24"/>
    </w:rPr>
  </w:style>
  <w:style w:type="paragraph" w:styleId="af4">
    <w:name w:val="header"/>
    <w:basedOn w:val="a"/>
    <w:link w:val="af5"/>
    <w:uiPriority w:val="99"/>
    <w:unhideWhenUsed/>
    <w:rsid w:val="0048407F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48407F"/>
    <w:rPr>
      <w:rFonts w:ascii="Liberation Serif" w:hAnsi="Liberation Serif"/>
      <w:sz w:val="24"/>
    </w:rPr>
  </w:style>
  <w:style w:type="paragraph" w:styleId="af6">
    <w:name w:val="footer"/>
    <w:basedOn w:val="a"/>
    <w:link w:val="af7"/>
    <w:uiPriority w:val="99"/>
    <w:unhideWhenUsed/>
    <w:rsid w:val="0048407F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48407F"/>
    <w:rPr>
      <w:rFonts w:ascii="Liberation Serif" w:hAnsi="Liberation Serif"/>
      <w:sz w:val="24"/>
    </w:rPr>
  </w:style>
  <w:style w:type="paragraph" w:styleId="af8">
    <w:name w:val="Balloon Text"/>
    <w:basedOn w:val="a"/>
    <w:link w:val="af9"/>
    <w:uiPriority w:val="99"/>
    <w:semiHidden/>
    <w:unhideWhenUsed/>
    <w:rsid w:val="008E692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8E6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2135</Words>
  <Characters>12173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</dc:creator>
  <cp:lastModifiedBy>User</cp:lastModifiedBy>
  <cp:revision>6</cp:revision>
  <cp:lastPrinted>2021-08-03T11:35:00Z</cp:lastPrinted>
  <dcterms:created xsi:type="dcterms:W3CDTF">2020-08-13T06:29:00Z</dcterms:created>
  <dcterms:modified xsi:type="dcterms:W3CDTF">2021-08-03T11:36:00Z</dcterms:modified>
</cp:coreProperties>
</file>