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.08.2021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66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62:11:0090404:94 по адресу: Рязанская область, р-н Пронский,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д. Петровка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Фомина Николая Александровича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sz w:val="28"/>
          <w:szCs w:val="28"/>
          <w:highlight w:val="white"/>
          <w:shd w:fill="FFFFFF" w:val="clear"/>
        </w:rPr>
        <w:t>Рязанская область, Пронский р-н, п. Погореловский, д. 27</w:t>
      </w:r>
      <w:r>
        <w:rPr>
          <w:rFonts w:cs="Times New Roman"/>
          <w:strike w:val="false"/>
          <w:dstrike w:val="false"/>
          <w:sz w:val="28"/>
          <w:szCs w:val="28"/>
          <w:highlight w:val="white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>, с 8.00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 Рязанская область, Пронский р-н, п. Погореловский, д. 27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276.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8.30 час. по 17.30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680</TotalTime>
  <Application>LibreOffice/6.4.4.2$Linux_X86_64 LibreOffice_project/40$Build-2</Application>
  <Pages>2</Pages>
  <Words>644</Words>
  <Characters>4911</Characters>
  <CharactersWithSpaces>5673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2021-08-19T16:01:58Z</dcterms:modified>
  <cp:revision>90</cp:revision>
  <dc:subject/>
  <dc:title/>
</cp:coreProperties>
</file>