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6004" w:rsidRDefault="00AF600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F6004" w:rsidRDefault="00AF600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F6004" w:rsidRDefault="00AF600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F6004" w:rsidRDefault="00E51DAF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04" w:rsidRDefault="00E51DAF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F6004" w:rsidRDefault="00E51DAF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AF6004" w:rsidRDefault="00AF6004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AF6004" w:rsidRDefault="00E51DAF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AF6004" w:rsidRDefault="00AF6004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F6004" w:rsidRDefault="00AF6004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F6004" w:rsidRDefault="00E51DA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27 августа</w:t>
      </w:r>
      <w:r>
        <w:rPr>
          <w:rFonts w:cs="PT Astra Serif"/>
          <w:sz w:val="28"/>
          <w:szCs w:val="28"/>
        </w:rPr>
        <w:t xml:space="preserve"> 2021 г.                                                                                  </w:t>
      </w:r>
      <w:r>
        <w:rPr>
          <w:rFonts w:cs="PT Astra Serif"/>
          <w:sz w:val="28"/>
          <w:szCs w:val="28"/>
        </w:rPr>
        <w:t>№ 383-п</w:t>
      </w:r>
    </w:p>
    <w:p w:rsidR="00AF6004" w:rsidRDefault="00AF6004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AF6004" w:rsidRDefault="00E51DAF">
      <w:pPr>
        <w:suppressAutoHyphens w:val="0"/>
        <w:overflowPunct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AF6004" w:rsidRDefault="00E51DAF">
      <w:pPr>
        <w:suppressAutoHyphens w:val="0"/>
        <w:overflowPunct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 xml:space="preserve">с кадастровым номером </w:t>
      </w:r>
      <w:r>
        <w:rPr>
          <w:color w:val="202122"/>
          <w:sz w:val="28"/>
          <w:szCs w:val="28"/>
        </w:rPr>
        <w:t>62:13:0890101:248 по адресу: местоположение установлено относительно ор</w:t>
      </w:r>
      <w:r>
        <w:rPr>
          <w:color w:val="202122"/>
          <w:sz w:val="28"/>
          <w:szCs w:val="28"/>
        </w:rPr>
        <w:t>иентира, расположенного в границах учас</w:t>
      </w:r>
      <w:bookmarkStart w:id="0" w:name="_GoBack"/>
      <w:bookmarkEnd w:id="0"/>
      <w:r>
        <w:rPr>
          <w:color w:val="202122"/>
          <w:sz w:val="28"/>
          <w:szCs w:val="28"/>
        </w:rPr>
        <w:t>тка. Почтовый адрес</w:t>
      </w:r>
      <w:r>
        <w:rPr>
          <w:color w:val="202122"/>
          <w:sz w:val="28"/>
          <w:szCs w:val="28"/>
        </w:rPr>
        <w:br/>
        <w:t xml:space="preserve">ориентира: Рязанская обл., 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>, д. Сидоровка</w:t>
      </w:r>
    </w:p>
    <w:p w:rsidR="00AF6004" w:rsidRDefault="00AF6004">
      <w:pPr>
        <w:suppressAutoHyphens w:val="0"/>
        <w:overflowPunct/>
        <w:ind w:left="-170" w:hanging="737"/>
        <w:jc w:val="center"/>
      </w:pPr>
    </w:p>
    <w:p w:rsidR="00AF6004" w:rsidRDefault="00E51DAF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</w:t>
      </w:r>
      <w:r>
        <w:rPr>
          <w:rFonts w:cs="PT Astra Serif"/>
          <w:sz w:val="28"/>
          <w:szCs w:val="28"/>
        </w:rPr>
        <w:t xml:space="preserve">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</w:t>
      </w:r>
      <w:r>
        <w:rPr>
          <w:sz w:val="28"/>
          <w:szCs w:val="28"/>
        </w:rPr>
        <w:t>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</w:t>
      </w:r>
      <w:r>
        <w:rPr>
          <w:sz w:val="28"/>
          <w:szCs w:val="28"/>
        </w:rPr>
        <w:t xml:space="preserve">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</w:t>
      </w:r>
      <w:r>
        <w:rPr>
          <w:sz w:val="28"/>
          <w:szCs w:val="28"/>
        </w:rPr>
        <w:t>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работника</w:t>
      </w:r>
      <w:r>
        <w:rPr>
          <w:sz w:val="28"/>
          <w:szCs w:val="28"/>
        </w:rPr>
        <w:br/>
        <w:t>в командировку», главное управление архитектуры и градостроительства Рязанской области ПОСТАНОВЛЯЕТ:</w:t>
      </w:r>
      <w:proofErr w:type="gramEnd"/>
    </w:p>
    <w:p w:rsidR="00AF6004" w:rsidRDefault="00E51DAF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>62:13:0890101:248 по адресу: местоположение установлено относительно ориентира, расположенного в границах участка. Почтовый адрес</w:t>
      </w:r>
      <w:r>
        <w:rPr>
          <w:color w:val="202122"/>
          <w:sz w:val="28"/>
          <w:szCs w:val="28"/>
        </w:rPr>
        <w:br/>
        <w:t xml:space="preserve">ориентира: Рязанская обл., р-н </w:t>
      </w:r>
      <w:proofErr w:type="spellStart"/>
      <w:r>
        <w:rPr>
          <w:color w:val="202122"/>
          <w:sz w:val="28"/>
          <w:szCs w:val="28"/>
        </w:rPr>
        <w:t>Р</w:t>
      </w:r>
      <w:r>
        <w:rPr>
          <w:color w:val="202122"/>
          <w:sz w:val="28"/>
          <w:szCs w:val="28"/>
        </w:rPr>
        <w:t>ыбновский</w:t>
      </w:r>
      <w:proofErr w:type="spellEnd"/>
      <w:r>
        <w:rPr>
          <w:color w:val="202122"/>
          <w:sz w:val="28"/>
          <w:szCs w:val="28"/>
        </w:rPr>
        <w:t>, д. Сидоровка в части уменьшения</w:t>
      </w:r>
      <w:r>
        <w:rPr>
          <w:color w:val="202122"/>
          <w:sz w:val="28"/>
          <w:szCs w:val="28"/>
        </w:rPr>
        <w:br/>
      </w:r>
    </w:p>
    <w:p w:rsidR="00AF6004" w:rsidRDefault="00AF6004">
      <w:pPr>
        <w:overflowPunct/>
        <w:ind w:right="227" w:firstLine="737"/>
        <w:jc w:val="both"/>
        <w:rPr>
          <w:sz w:val="28"/>
          <w:szCs w:val="28"/>
        </w:rPr>
      </w:pPr>
    </w:p>
    <w:p w:rsidR="00AF6004" w:rsidRDefault="00AF6004">
      <w:pPr>
        <w:overflowPunct/>
        <w:ind w:right="227"/>
        <w:jc w:val="both"/>
        <w:rPr>
          <w:sz w:val="28"/>
          <w:szCs w:val="28"/>
        </w:rPr>
      </w:pPr>
    </w:p>
    <w:p w:rsidR="00AF6004" w:rsidRDefault="00AF6004">
      <w:pPr>
        <w:overflowPunct/>
        <w:ind w:right="227" w:firstLine="737"/>
        <w:jc w:val="both"/>
        <w:rPr>
          <w:sz w:val="28"/>
          <w:szCs w:val="28"/>
        </w:rPr>
      </w:pPr>
    </w:p>
    <w:p w:rsidR="00AF6004" w:rsidRDefault="00AF6004">
      <w:pPr>
        <w:overflowPunct/>
        <w:ind w:right="227" w:firstLine="737"/>
        <w:jc w:val="both"/>
        <w:rPr>
          <w:sz w:val="28"/>
          <w:szCs w:val="28"/>
        </w:rPr>
      </w:pPr>
    </w:p>
    <w:p w:rsidR="00AF6004" w:rsidRDefault="00E51DAF">
      <w:pPr>
        <w:overflowPunct/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F6004" w:rsidRDefault="00AF6004">
      <w:pPr>
        <w:overflowPunct/>
        <w:ind w:right="227" w:firstLine="4706"/>
        <w:jc w:val="both"/>
        <w:rPr>
          <w:sz w:val="28"/>
          <w:szCs w:val="28"/>
        </w:rPr>
      </w:pPr>
    </w:p>
    <w:p w:rsidR="00AF6004" w:rsidRDefault="00E51DAF">
      <w:pPr>
        <w:ind w:right="227"/>
        <w:jc w:val="both"/>
      </w:pPr>
      <w:r>
        <w:rPr>
          <w:color w:val="202122"/>
          <w:sz w:val="28"/>
          <w:szCs w:val="28"/>
        </w:rPr>
        <w:t xml:space="preserve">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юго-западной стороны  с 3 м до 1,80 м</w:t>
      </w:r>
      <w:r>
        <w:rPr>
          <w:color w:val="202122"/>
          <w:sz w:val="28"/>
          <w:szCs w:val="28"/>
        </w:rPr>
        <w:t>.</w:t>
      </w:r>
    </w:p>
    <w:p w:rsidR="00AF6004" w:rsidRDefault="00E51DAF">
      <w:pPr>
        <w:overflowPunct/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</w:t>
      </w:r>
      <w:r>
        <w:rPr>
          <w:sz w:val="28"/>
          <w:szCs w:val="28"/>
        </w:rPr>
        <w:t>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 и  на 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AF6004" w:rsidRDefault="00E51DAF">
      <w:pPr>
        <w:overflowPunct/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</w:t>
      </w:r>
      <w:r>
        <w:rPr>
          <w:sz w:val="28"/>
          <w:szCs w:val="28"/>
        </w:rPr>
        <w:t>у учреждению Рязанской области «Центр градостроительного развития Рязанской области»:</w:t>
      </w:r>
    </w:p>
    <w:p w:rsidR="00AF6004" w:rsidRDefault="00E51DA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F6004" w:rsidRDefault="00E51DAF">
      <w:pPr>
        <w:ind w:right="227"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Истобниковское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</w:t>
      </w:r>
      <w:r>
        <w:rPr>
          <w:sz w:val="28"/>
          <w:szCs w:val="28"/>
        </w:rPr>
        <w:t>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F6004" w:rsidRDefault="00E51DAF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AF6004" w:rsidRDefault="00AF6004">
      <w:pPr>
        <w:jc w:val="both"/>
        <w:rPr>
          <w:sz w:val="28"/>
          <w:szCs w:val="28"/>
        </w:rPr>
      </w:pPr>
    </w:p>
    <w:p w:rsidR="00AF6004" w:rsidRDefault="00AF6004">
      <w:pPr>
        <w:jc w:val="both"/>
        <w:rPr>
          <w:sz w:val="28"/>
          <w:szCs w:val="28"/>
        </w:rPr>
      </w:pPr>
    </w:p>
    <w:p w:rsidR="00AF6004" w:rsidRDefault="00AF6004">
      <w:pPr>
        <w:jc w:val="both"/>
        <w:rPr>
          <w:sz w:val="28"/>
          <w:szCs w:val="28"/>
        </w:rPr>
      </w:pPr>
    </w:p>
    <w:p w:rsidR="00AF6004" w:rsidRDefault="00E51DAF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p w:rsidR="00AF6004" w:rsidRDefault="00AF6004">
      <w:pPr>
        <w:jc w:val="both"/>
        <w:rPr>
          <w:sz w:val="28"/>
          <w:szCs w:val="28"/>
        </w:rPr>
      </w:pPr>
    </w:p>
    <w:p w:rsidR="00AF6004" w:rsidRDefault="00AF6004">
      <w:pPr>
        <w:ind w:right="227" w:firstLine="737"/>
        <w:jc w:val="both"/>
        <w:rPr>
          <w:sz w:val="28"/>
          <w:szCs w:val="28"/>
        </w:rPr>
      </w:pPr>
    </w:p>
    <w:p w:rsidR="00AF6004" w:rsidRDefault="00AF6004">
      <w:pPr>
        <w:jc w:val="both"/>
        <w:rPr>
          <w:rFonts w:cs="PT Astra Serif"/>
          <w:sz w:val="28"/>
          <w:szCs w:val="28"/>
        </w:rPr>
      </w:pPr>
    </w:p>
    <w:p w:rsidR="00AF6004" w:rsidRDefault="00AF6004">
      <w:pPr>
        <w:jc w:val="both"/>
        <w:rPr>
          <w:rFonts w:cs="PT Astra Serif"/>
          <w:sz w:val="28"/>
          <w:szCs w:val="28"/>
        </w:rPr>
      </w:pPr>
    </w:p>
    <w:p w:rsidR="00AF6004" w:rsidRDefault="00AF6004">
      <w:pPr>
        <w:tabs>
          <w:tab w:val="left" w:pos="709"/>
        </w:tabs>
        <w:suppressAutoHyphens w:val="0"/>
        <w:ind w:right="-113" w:hanging="340"/>
        <w:jc w:val="both"/>
        <w:rPr>
          <w:sz w:val="28"/>
          <w:szCs w:val="28"/>
        </w:rPr>
      </w:pPr>
    </w:p>
    <w:sectPr w:rsidR="00AF6004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F5E"/>
    <w:multiLevelType w:val="multilevel"/>
    <w:tmpl w:val="7B480B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D46817"/>
    <w:multiLevelType w:val="multilevel"/>
    <w:tmpl w:val="016C03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F6004"/>
    <w:rsid w:val="00AF6004"/>
    <w:rsid w:val="00E5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141</cp:revision>
  <dcterms:created xsi:type="dcterms:W3CDTF">2021-08-27T07:58:00Z</dcterms:created>
  <dcterms:modified xsi:type="dcterms:W3CDTF">2021-08-27T08:06:00Z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