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48F" w:rsidRDefault="00531C58">
      <w:pPr>
        <w:ind w:firstLine="5103"/>
      </w:pPr>
      <w:r>
        <w:rPr>
          <w:rFonts w:eastAsia="Arial"/>
          <w:lang w:eastAsia="hi-IN" w:bidi="ru-RU"/>
        </w:rPr>
        <w:t>Утвержден постановлением</w:t>
      </w:r>
    </w:p>
    <w:p w:rsidR="003B448F" w:rsidRDefault="00531C58">
      <w:pPr>
        <w:ind w:firstLine="5103"/>
      </w:pPr>
      <w:r>
        <w:rPr>
          <w:rFonts w:eastAsia="Arial"/>
          <w:lang w:eastAsia="hi-IN" w:bidi="ru-RU"/>
        </w:rPr>
        <w:t>главного управления архитектуры</w:t>
      </w:r>
    </w:p>
    <w:p w:rsidR="003B448F" w:rsidRDefault="00531C58">
      <w:pPr>
        <w:ind w:firstLine="5103"/>
      </w:pPr>
      <w:r>
        <w:rPr>
          <w:rFonts w:eastAsia="Arial"/>
          <w:lang w:eastAsia="hi-IN" w:bidi="ru-RU"/>
        </w:rPr>
        <w:t>и градостроительства</w:t>
      </w:r>
    </w:p>
    <w:p w:rsidR="003B448F" w:rsidRDefault="00531C58">
      <w:pPr>
        <w:ind w:firstLine="5103"/>
      </w:pPr>
      <w:r>
        <w:rPr>
          <w:rFonts w:eastAsia="Arial"/>
          <w:lang w:eastAsia="hi-IN" w:bidi="ru-RU"/>
        </w:rPr>
        <w:t>Рязанской области</w:t>
      </w:r>
    </w:p>
    <w:p w:rsidR="003B448F" w:rsidRDefault="0014384D">
      <w:pPr>
        <w:keepNext/>
        <w:ind w:firstLine="5103"/>
        <w:jc w:val="both"/>
      </w:pPr>
      <w:r>
        <w:rPr>
          <w:rFonts w:eastAsia="Arial"/>
          <w:lang w:eastAsia="hi-IN" w:bidi="ru-RU"/>
        </w:rPr>
        <w:t>от 02 сентября</w:t>
      </w:r>
      <w:r w:rsidR="00531C58">
        <w:rPr>
          <w:rFonts w:eastAsia="Arial"/>
          <w:lang w:eastAsia="hi-IN" w:bidi="ru-RU"/>
        </w:rPr>
        <w:t xml:space="preserve">  №</w:t>
      </w:r>
      <w:r>
        <w:rPr>
          <w:rFonts w:eastAsia="Arial"/>
          <w:lang w:eastAsia="hi-IN" w:bidi="ru-RU"/>
        </w:rPr>
        <w:t xml:space="preserve"> 399-п</w:t>
      </w:r>
    </w:p>
    <w:p w:rsidR="003B448F" w:rsidRDefault="003B448F">
      <w:pPr>
        <w:pStyle w:val="af0"/>
        <w:keepNext/>
        <w:ind w:left="5103"/>
        <w:rPr>
          <w:rFonts w:ascii="Times New Roman" w:hAnsi="Times New Roman"/>
          <w:sz w:val="28"/>
          <w:szCs w:val="28"/>
        </w:rPr>
      </w:pPr>
    </w:p>
    <w:p w:rsidR="003B448F" w:rsidRDefault="003B448F">
      <w:pPr>
        <w:pStyle w:val="af0"/>
        <w:keepNext/>
        <w:rPr>
          <w:rFonts w:ascii="Times New Roman" w:hAnsi="Times New Roman"/>
          <w:sz w:val="28"/>
          <w:szCs w:val="28"/>
        </w:rPr>
      </w:pPr>
    </w:p>
    <w:p w:rsidR="003B448F" w:rsidRDefault="003B448F">
      <w:pPr>
        <w:pStyle w:val="af0"/>
        <w:keepNext/>
        <w:rPr>
          <w:rFonts w:ascii="Times New Roman" w:hAnsi="Times New Roman"/>
          <w:sz w:val="28"/>
          <w:szCs w:val="28"/>
        </w:rPr>
      </w:pPr>
    </w:p>
    <w:p w:rsidR="003B448F" w:rsidRDefault="003B448F">
      <w:pPr>
        <w:pStyle w:val="af0"/>
        <w:keepNext/>
        <w:rPr>
          <w:rFonts w:ascii="Times New Roman" w:hAnsi="Times New Roman"/>
          <w:sz w:val="28"/>
          <w:szCs w:val="28"/>
        </w:rPr>
      </w:pPr>
    </w:p>
    <w:p w:rsidR="003B448F" w:rsidRDefault="003B448F">
      <w:pPr>
        <w:pStyle w:val="af0"/>
        <w:keepNext/>
        <w:rPr>
          <w:rFonts w:ascii="Times New Roman" w:hAnsi="Times New Roman"/>
          <w:sz w:val="28"/>
          <w:szCs w:val="28"/>
        </w:rPr>
      </w:pPr>
    </w:p>
    <w:p w:rsidR="003B448F" w:rsidRDefault="003B448F">
      <w:pPr>
        <w:pStyle w:val="af0"/>
        <w:keepNext/>
        <w:rPr>
          <w:rFonts w:ascii="Times New Roman" w:hAnsi="Times New Roman"/>
          <w:sz w:val="28"/>
          <w:szCs w:val="28"/>
        </w:rPr>
      </w:pPr>
    </w:p>
    <w:p w:rsidR="003B448F" w:rsidRDefault="003B448F">
      <w:pPr>
        <w:pStyle w:val="af0"/>
        <w:keepNext/>
        <w:rPr>
          <w:rFonts w:ascii="Times New Roman" w:hAnsi="Times New Roman"/>
          <w:sz w:val="28"/>
          <w:szCs w:val="28"/>
        </w:rPr>
      </w:pPr>
    </w:p>
    <w:p w:rsidR="003B448F" w:rsidRDefault="003B448F">
      <w:pPr>
        <w:pStyle w:val="af0"/>
        <w:keepNext/>
        <w:rPr>
          <w:rFonts w:ascii="Times New Roman" w:hAnsi="Times New Roman"/>
          <w:sz w:val="28"/>
          <w:szCs w:val="28"/>
        </w:rPr>
      </w:pPr>
    </w:p>
    <w:p w:rsidR="003B448F" w:rsidRDefault="003B448F">
      <w:pPr>
        <w:pStyle w:val="af0"/>
        <w:keepNext/>
        <w:rPr>
          <w:rFonts w:ascii="Times New Roman" w:hAnsi="Times New Roman"/>
          <w:sz w:val="28"/>
          <w:szCs w:val="28"/>
        </w:rPr>
      </w:pPr>
    </w:p>
    <w:p w:rsidR="003B448F" w:rsidRDefault="003B448F">
      <w:pPr>
        <w:pStyle w:val="af0"/>
        <w:keepNext/>
        <w:rPr>
          <w:rFonts w:ascii="Times New Roman" w:hAnsi="Times New Roman"/>
          <w:sz w:val="28"/>
          <w:szCs w:val="28"/>
        </w:rPr>
      </w:pPr>
    </w:p>
    <w:p w:rsidR="003B448F" w:rsidRDefault="003B448F">
      <w:pPr>
        <w:pStyle w:val="af0"/>
        <w:ind w:left="5103"/>
        <w:rPr>
          <w:rFonts w:ascii="Times New Roman" w:hAnsi="Times New Roman"/>
          <w:sz w:val="28"/>
          <w:szCs w:val="28"/>
        </w:rPr>
      </w:pPr>
    </w:p>
    <w:p w:rsidR="003B448F" w:rsidRDefault="00531C58">
      <w:pPr>
        <w:ind w:left="-1191" w:right="-397"/>
        <w:jc w:val="center"/>
      </w:pPr>
      <w:r>
        <w:rPr>
          <w:bCs/>
          <w:sz w:val="28"/>
          <w:szCs w:val="28"/>
        </w:rPr>
        <w:t xml:space="preserve">ГЕНЕРАЛЬНЫЙ ПЛАН </w:t>
      </w:r>
    </w:p>
    <w:p w:rsidR="003B448F" w:rsidRDefault="00531C58">
      <w:pPr>
        <w:jc w:val="center"/>
      </w:pPr>
      <w:r>
        <w:rPr>
          <w:sz w:val="28"/>
          <w:szCs w:val="28"/>
        </w:rPr>
        <w:t xml:space="preserve">муниципального образования - </w:t>
      </w:r>
      <w:r>
        <w:rPr>
          <w:bCs/>
          <w:sz w:val="28"/>
          <w:szCs w:val="28"/>
        </w:rPr>
        <w:t xml:space="preserve">Павловское сельское поселение </w:t>
      </w:r>
      <w:r>
        <w:rPr>
          <w:bCs/>
          <w:sz w:val="28"/>
          <w:szCs w:val="28"/>
        </w:rPr>
        <w:br/>
        <w:t xml:space="preserve">Милославского муниципального района рязанской области  </w:t>
      </w:r>
    </w:p>
    <w:p w:rsidR="003B448F" w:rsidRDefault="003B448F">
      <w:pPr>
        <w:jc w:val="center"/>
        <w:rPr>
          <w:b/>
          <w:bCs/>
          <w:sz w:val="28"/>
          <w:szCs w:val="28"/>
        </w:rPr>
      </w:pPr>
    </w:p>
    <w:p w:rsidR="003B448F" w:rsidRDefault="003B448F">
      <w:pPr>
        <w:jc w:val="center"/>
        <w:rPr>
          <w:b/>
          <w:bCs/>
          <w:sz w:val="28"/>
          <w:szCs w:val="28"/>
        </w:rPr>
      </w:pPr>
    </w:p>
    <w:p w:rsidR="003B448F" w:rsidRDefault="00531C58">
      <w:pPr>
        <w:jc w:val="center"/>
      </w:pPr>
      <w:r>
        <w:rPr>
          <w:sz w:val="28"/>
          <w:szCs w:val="28"/>
        </w:rPr>
        <w:t>ПОЛОЖЕНИЕ О ТЕРРИТОРИАЛЬНОМ ПЛАНИРОВАНИИ</w:t>
      </w:r>
    </w:p>
    <w:p w:rsidR="003B448F" w:rsidRDefault="003B448F">
      <w:pPr>
        <w:jc w:val="center"/>
        <w:rPr>
          <w:b/>
          <w:bCs/>
          <w:sz w:val="28"/>
          <w:szCs w:val="28"/>
        </w:rPr>
      </w:pPr>
    </w:p>
    <w:p w:rsidR="003B448F" w:rsidRDefault="003B448F">
      <w:pPr>
        <w:jc w:val="center"/>
        <w:rPr>
          <w:b/>
          <w:bCs/>
          <w:sz w:val="28"/>
          <w:szCs w:val="28"/>
        </w:rPr>
      </w:pPr>
    </w:p>
    <w:p w:rsidR="003B448F" w:rsidRDefault="003B448F">
      <w:pPr>
        <w:jc w:val="center"/>
        <w:rPr>
          <w:b/>
          <w:bCs/>
          <w:color w:val="C9211E"/>
          <w:sz w:val="28"/>
          <w:szCs w:val="28"/>
        </w:rPr>
      </w:pPr>
    </w:p>
    <w:p w:rsidR="003B448F" w:rsidRDefault="003B448F">
      <w:pPr>
        <w:jc w:val="center"/>
        <w:rPr>
          <w:b/>
          <w:bCs/>
          <w:color w:val="C9211E"/>
          <w:sz w:val="28"/>
          <w:szCs w:val="28"/>
        </w:rPr>
      </w:pPr>
    </w:p>
    <w:p w:rsidR="003B448F" w:rsidRDefault="003B448F">
      <w:pPr>
        <w:jc w:val="center"/>
        <w:rPr>
          <w:b/>
          <w:bCs/>
          <w:color w:val="C9211E"/>
          <w:sz w:val="28"/>
          <w:szCs w:val="28"/>
        </w:rPr>
      </w:pPr>
    </w:p>
    <w:p w:rsidR="003B448F" w:rsidRDefault="003B448F">
      <w:pPr>
        <w:jc w:val="center"/>
        <w:rPr>
          <w:b/>
          <w:bCs/>
          <w:color w:val="C9211E"/>
          <w:sz w:val="28"/>
          <w:szCs w:val="28"/>
        </w:rPr>
      </w:pPr>
    </w:p>
    <w:p w:rsidR="003B448F" w:rsidRDefault="003B448F">
      <w:pPr>
        <w:jc w:val="center"/>
        <w:rPr>
          <w:b/>
          <w:bCs/>
          <w:color w:val="C9211E"/>
          <w:sz w:val="28"/>
          <w:szCs w:val="28"/>
        </w:rPr>
      </w:pPr>
    </w:p>
    <w:p w:rsidR="003B448F" w:rsidRDefault="003B448F">
      <w:pPr>
        <w:jc w:val="center"/>
        <w:rPr>
          <w:b/>
          <w:bCs/>
          <w:color w:val="C9211E"/>
          <w:sz w:val="28"/>
          <w:szCs w:val="28"/>
        </w:rPr>
      </w:pPr>
    </w:p>
    <w:p w:rsidR="003B448F" w:rsidRDefault="003B448F">
      <w:pPr>
        <w:jc w:val="center"/>
        <w:rPr>
          <w:b/>
          <w:bCs/>
          <w:color w:val="C9211E"/>
          <w:sz w:val="28"/>
          <w:szCs w:val="28"/>
        </w:rPr>
      </w:pPr>
    </w:p>
    <w:p w:rsidR="003B448F" w:rsidRDefault="003B448F">
      <w:pPr>
        <w:jc w:val="center"/>
        <w:rPr>
          <w:b/>
          <w:bCs/>
          <w:color w:val="C9211E"/>
          <w:sz w:val="28"/>
          <w:szCs w:val="28"/>
        </w:rPr>
      </w:pPr>
    </w:p>
    <w:p w:rsidR="003B448F" w:rsidRDefault="003B448F">
      <w:pPr>
        <w:jc w:val="center"/>
        <w:rPr>
          <w:b/>
          <w:bCs/>
          <w:color w:val="C9211E"/>
          <w:sz w:val="28"/>
          <w:szCs w:val="28"/>
        </w:rPr>
      </w:pPr>
    </w:p>
    <w:p w:rsidR="003B448F" w:rsidRDefault="003B448F">
      <w:pPr>
        <w:jc w:val="center"/>
        <w:rPr>
          <w:b/>
          <w:bCs/>
          <w:color w:val="C9211E"/>
          <w:sz w:val="28"/>
          <w:szCs w:val="28"/>
        </w:rPr>
      </w:pPr>
    </w:p>
    <w:p w:rsidR="003B448F" w:rsidRDefault="003B448F">
      <w:pPr>
        <w:jc w:val="center"/>
        <w:rPr>
          <w:b/>
          <w:bCs/>
          <w:color w:val="C9211E"/>
          <w:sz w:val="28"/>
          <w:szCs w:val="28"/>
        </w:rPr>
      </w:pPr>
    </w:p>
    <w:p w:rsidR="003B448F" w:rsidRDefault="003B448F">
      <w:pPr>
        <w:jc w:val="center"/>
        <w:rPr>
          <w:b/>
          <w:bCs/>
          <w:color w:val="C9211E"/>
          <w:sz w:val="28"/>
          <w:szCs w:val="28"/>
        </w:rPr>
      </w:pPr>
    </w:p>
    <w:p w:rsidR="003B448F" w:rsidRDefault="003B448F">
      <w:pPr>
        <w:jc w:val="center"/>
        <w:rPr>
          <w:b/>
          <w:bCs/>
          <w:color w:val="C9211E"/>
          <w:sz w:val="28"/>
          <w:szCs w:val="28"/>
        </w:rPr>
      </w:pPr>
    </w:p>
    <w:p w:rsidR="003B448F" w:rsidRDefault="003B448F">
      <w:pPr>
        <w:jc w:val="center"/>
        <w:rPr>
          <w:b/>
          <w:bCs/>
          <w:color w:val="C9211E"/>
          <w:sz w:val="28"/>
          <w:szCs w:val="28"/>
        </w:rPr>
      </w:pPr>
    </w:p>
    <w:p w:rsidR="003B448F" w:rsidRDefault="003B448F">
      <w:pPr>
        <w:jc w:val="center"/>
        <w:rPr>
          <w:b/>
          <w:bCs/>
          <w:color w:val="C9211E"/>
          <w:sz w:val="28"/>
          <w:szCs w:val="28"/>
        </w:rPr>
      </w:pPr>
    </w:p>
    <w:p w:rsidR="003B448F" w:rsidRDefault="003B448F">
      <w:pPr>
        <w:jc w:val="center"/>
        <w:rPr>
          <w:b/>
          <w:bCs/>
          <w:color w:val="C9211E"/>
          <w:sz w:val="28"/>
          <w:szCs w:val="28"/>
        </w:rPr>
      </w:pPr>
    </w:p>
    <w:p w:rsidR="003B448F" w:rsidRDefault="003B448F">
      <w:pPr>
        <w:jc w:val="center"/>
        <w:rPr>
          <w:b/>
          <w:bCs/>
          <w:color w:val="C9211E"/>
          <w:sz w:val="28"/>
          <w:szCs w:val="28"/>
        </w:rPr>
      </w:pPr>
    </w:p>
    <w:p w:rsidR="003B448F" w:rsidRDefault="003B448F">
      <w:pPr>
        <w:jc w:val="center"/>
        <w:rPr>
          <w:b/>
          <w:bCs/>
          <w:color w:val="C9211E"/>
          <w:sz w:val="28"/>
          <w:szCs w:val="28"/>
        </w:rPr>
      </w:pPr>
    </w:p>
    <w:p w:rsidR="003B448F" w:rsidRDefault="003B448F">
      <w:pPr>
        <w:jc w:val="center"/>
        <w:rPr>
          <w:b/>
          <w:bCs/>
          <w:color w:val="C9211E"/>
          <w:sz w:val="28"/>
          <w:szCs w:val="28"/>
        </w:rPr>
      </w:pPr>
    </w:p>
    <w:p w:rsidR="003B448F" w:rsidRPr="007430D2" w:rsidRDefault="00531C58">
      <w:pPr>
        <w:pStyle w:val="2"/>
        <w:tabs>
          <w:tab w:val="clear" w:pos="0"/>
        </w:tabs>
        <w:spacing w:before="0" w:after="0"/>
        <w:ind w:firstLine="737"/>
        <w:jc w:val="both"/>
        <w:rPr>
          <w:rFonts w:ascii="Times New Roman" w:hAnsi="Times New Roman"/>
          <w:bCs w:val="0"/>
          <w:color w:val="000000"/>
          <w:sz w:val="28"/>
          <w:szCs w:val="28"/>
        </w:rPr>
      </w:pPr>
      <w:r w:rsidRPr="007430D2">
        <w:rPr>
          <w:rFonts w:ascii="Times New Roman" w:hAnsi="Times New Roman"/>
          <w:bCs w:val="0"/>
          <w:color w:val="000000"/>
          <w:sz w:val="28"/>
          <w:szCs w:val="28"/>
        </w:rPr>
        <w:lastRenderedPageBreak/>
        <w:t xml:space="preserve">1. Сведения о видах, назначении и наименованиях планируемых для размещения объектов местного значения, их основные характеристики, их местоположение, а также характеристики зон с особыми условиями использования территорий в случае, если установление таких зон требуется </w:t>
      </w:r>
      <w:r w:rsidRPr="007430D2">
        <w:rPr>
          <w:rFonts w:ascii="Times New Roman" w:hAnsi="Times New Roman"/>
          <w:bCs w:val="0"/>
          <w:color w:val="000000"/>
          <w:sz w:val="28"/>
          <w:szCs w:val="28"/>
        </w:rPr>
        <w:br/>
        <w:t>в связи с размещением данных объектов.</w:t>
      </w:r>
    </w:p>
    <w:p w:rsidR="003B448F" w:rsidRDefault="00531C58">
      <w:pPr>
        <w:pStyle w:val="2"/>
        <w:tabs>
          <w:tab w:val="clear" w:pos="0"/>
        </w:tabs>
        <w:spacing w:before="0" w:after="0"/>
        <w:ind w:firstLine="737"/>
        <w:jc w:val="both"/>
      </w:pPr>
      <w:r>
        <w:rPr>
          <w:rFonts w:ascii="Times New Roman" w:eastAsia="Times New Roman" w:hAnsi="Times New Roman"/>
          <w:vanish/>
          <w:sz w:val="28"/>
          <w:szCs w:val="28"/>
        </w:rPr>
        <w:t xml:space="preserve">      </w:t>
      </w:r>
    </w:p>
    <w:p w:rsidR="003B448F" w:rsidRDefault="00531C58">
      <w:pPr>
        <w:ind w:firstLine="794"/>
        <w:jc w:val="both"/>
      </w:pPr>
      <w:r>
        <w:rPr>
          <w:sz w:val="28"/>
          <w:szCs w:val="28"/>
        </w:rPr>
        <w:t>Все объекты капитального строительства условно можно разделить на линейные, точечные и зональные:</w:t>
      </w:r>
    </w:p>
    <w:p w:rsidR="003B448F" w:rsidRDefault="007430D2" w:rsidP="0014384D">
      <w:pPr>
        <w:jc w:val="both"/>
      </w:pPr>
      <w:r>
        <w:rPr>
          <w:sz w:val="28"/>
          <w:szCs w:val="28"/>
        </w:rPr>
        <w:t xml:space="preserve">- </w:t>
      </w:r>
      <w:r w:rsidR="00531C58">
        <w:rPr>
          <w:sz w:val="28"/>
          <w:szCs w:val="28"/>
        </w:rPr>
        <w:t>линейные (транспортные, инженерные коммуникации, линии связи);</w:t>
      </w:r>
    </w:p>
    <w:p w:rsidR="003B448F" w:rsidRDefault="007430D2" w:rsidP="007430D2">
      <w:pPr>
        <w:jc w:val="both"/>
      </w:pPr>
      <w:r>
        <w:rPr>
          <w:sz w:val="28"/>
          <w:szCs w:val="28"/>
        </w:rPr>
        <w:t xml:space="preserve">- </w:t>
      </w:r>
      <w:r w:rsidR="00531C58">
        <w:rPr>
          <w:sz w:val="28"/>
          <w:szCs w:val="28"/>
        </w:rPr>
        <w:t xml:space="preserve">точечные, требующие относительно небольших по размеру, компактных площадок; </w:t>
      </w:r>
    </w:p>
    <w:p w:rsidR="003B448F" w:rsidRDefault="007430D2" w:rsidP="007430D2">
      <w:pPr>
        <w:jc w:val="both"/>
      </w:pPr>
      <w:r>
        <w:rPr>
          <w:sz w:val="28"/>
          <w:szCs w:val="28"/>
        </w:rPr>
        <w:t xml:space="preserve">- </w:t>
      </w:r>
      <w:r w:rsidR="00531C58">
        <w:rPr>
          <w:sz w:val="28"/>
          <w:szCs w:val="28"/>
        </w:rPr>
        <w:t>зональные (площадного характера), представляющие собой совокупность близко расположенных объектов, создаваемые для освоения полезных ископаемых (например, строительного сырья), либо для длительного отдыха и туризма регионального значения.</w:t>
      </w:r>
    </w:p>
    <w:p w:rsidR="003B448F" w:rsidRDefault="00531C58">
      <w:pPr>
        <w:ind w:firstLine="794"/>
        <w:jc w:val="both"/>
      </w:pPr>
      <w:r>
        <w:rPr>
          <w:sz w:val="28"/>
          <w:szCs w:val="28"/>
        </w:rPr>
        <w:t>Объекты точечного характера в основном представлены объектами   производственной сферы и также социальной инфраструктуры. Их размещение целесообразно в местах, определенных сложившейся функциональной и планировочной структурой поселения. Размещение линейных объектов обусловливается их ролью в технологической цепочке соответствующей системы коммуникаций. При прокладке инженерных коммуникаций по возможности, следует рассматривать их совмещенную трассировку в виде коридоров коммуникаций.</w:t>
      </w:r>
    </w:p>
    <w:p w:rsidR="003B448F" w:rsidRDefault="00531C58">
      <w:pPr>
        <w:ind w:firstLine="794"/>
        <w:jc w:val="both"/>
      </w:pPr>
      <w:r>
        <w:rPr>
          <w:sz w:val="28"/>
          <w:szCs w:val="28"/>
        </w:rPr>
        <w:t>Анализ перечня объектов капитального строительства местного значения  производился с учетом:</w:t>
      </w:r>
    </w:p>
    <w:p w:rsidR="003B448F" w:rsidRDefault="007430D2" w:rsidP="007430D2">
      <w:pPr>
        <w:jc w:val="both"/>
      </w:pPr>
      <w:r>
        <w:rPr>
          <w:sz w:val="28"/>
          <w:szCs w:val="28"/>
        </w:rPr>
        <w:t xml:space="preserve">- </w:t>
      </w:r>
      <w:r w:rsidR="00531C58">
        <w:rPr>
          <w:sz w:val="28"/>
          <w:szCs w:val="28"/>
        </w:rPr>
        <w:t>действующих целевых областных и районных программ, а также программ м</w:t>
      </w:r>
      <w:r>
        <w:rPr>
          <w:sz w:val="28"/>
          <w:szCs w:val="28"/>
        </w:rPr>
        <w:t>униципального образования – Пав</w:t>
      </w:r>
      <w:r w:rsidR="00531C58">
        <w:rPr>
          <w:sz w:val="28"/>
          <w:szCs w:val="28"/>
        </w:rPr>
        <w:t>ловское сельское поселение;</w:t>
      </w:r>
    </w:p>
    <w:p w:rsidR="003B448F" w:rsidRDefault="007430D2" w:rsidP="007430D2">
      <w:pPr>
        <w:jc w:val="both"/>
      </w:pPr>
      <w:r>
        <w:rPr>
          <w:sz w:val="28"/>
          <w:szCs w:val="28"/>
        </w:rPr>
        <w:t xml:space="preserve">- </w:t>
      </w:r>
      <w:r w:rsidR="00531C58">
        <w:rPr>
          <w:sz w:val="28"/>
          <w:szCs w:val="28"/>
        </w:rPr>
        <w:t>предложений Схемы территориального планирования Рязанской области;</w:t>
      </w:r>
    </w:p>
    <w:p w:rsidR="003B448F" w:rsidRDefault="007430D2" w:rsidP="007430D2">
      <w:pPr>
        <w:jc w:val="both"/>
      </w:pPr>
      <w:r>
        <w:rPr>
          <w:sz w:val="28"/>
          <w:szCs w:val="28"/>
        </w:rPr>
        <w:t xml:space="preserve">- </w:t>
      </w:r>
      <w:r w:rsidR="00531C58">
        <w:rPr>
          <w:sz w:val="28"/>
          <w:szCs w:val="28"/>
        </w:rPr>
        <w:t>предложений Схемы территориального планирования Милославского муниципального района;</w:t>
      </w:r>
    </w:p>
    <w:p w:rsidR="003B448F" w:rsidRDefault="007430D2" w:rsidP="007430D2">
      <w:pPr>
        <w:jc w:val="both"/>
      </w:pPr>
      <w:r>
        <w:rPr>
          <w:sz w:val="28"/>
          <w:szCs w:val="28"/>
        </w:rPr>
        <w:t xml:space="preserve">- </w:t>
      </w:r>
      <w:r w:rsidR="00531C58">
        <w:rPr>
          <w:sz w:val="28"/>
          <w:szCs w:val="28"/>
        </w:rPr>
        <w:t>наличия обоснований целесообразности строительства объектов в составе инвестиционных проектов.</w:t>
      </w:r>
    </w:p>
    <w:p w:rsidR="003B448F" w:rsidRDefault="00531C58">
      <w:pPr>
        <w:ind w:firstLine="794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Утвержденными документами территориального планирования Рязанской области на территории муниципального образования – Павловское сельское поселение Милославского муниципального района Рязанской области предусматривается строительство и реконструкция следующих объектов местного значения:</w:t>
      </w:r>
    </w:p>
    <w:p w:rsidR="003B53D7" w:rsidRDefault="003B53D7">
      <w:pPr>
        <w:ind w:firstLine="794"/>
        <w:jc w:val="both"/>
      </w:pPr>
    </w:p>
    <w:tbl>
      <w:tblPr>
        <w:tblW w:w="0" w:type="auto"/>
        <w:tblInd w:w="156" w:type="dxa"/>
        <w:tblLook w:val="04A0" w:firstRow="1" w:lastRow="0" w:firstColumn="1" w:lastColumn="0" w:noHBand="0" w:noVBand="1"/>
      </w:tblPr>
      <w:tblGrid>
        <w:gridCol w:w="519"/>
        <w:gridCol w:w="1701"/>
        <w:gridCol w:w="1935"/>
        <w:gridCol w:w="1065"/>
        <w:gridCol w:w="1095"/>
        <w:gridCol w:w="1695"/>
        <w:gridCol w:w="1885"/>
      </w:tblGrid>
      <w:tr w:rsidR="003B448F">
        <w:trPr>
          <w:tblHeader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48F" w:rsidRDefault="00531C58">
            <w:pPr>
              <w:ind w:left="-57"/>
              <w:contextualSpacing/>
              <w:jc w:val="center"/>
            </w:pPr>
            <w:r>
              <w:t>№</w:t>
            </w:r>
          </w:p>
          <w:p w:rsidR="003B448F" w:rsidRDefault="00531C58">
            <w:pPr>
              <w:ind w:left="-57"/>
              <w:contextualSpacing/>
              <w:jc w:val="center"/>
            </w:pPr>
            <w:r>
              <w:t>п/п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48F" w:rsidRDefault="00531C58">
            <w:pPr>
              <w:ind w:left="-57"/>
              <w:contextualSpacing/>
              <w:jc w:val="center"/>
            </w:pPr>
            <w:r>
              <w:t>Наименование объекта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448F" w:rsidRDefault="00531C58">
            <w:pPr>
              <w:ind w:left="-57"/>
              <w:contextualSpacing/>
              <w:jc w:val="center"/>
            </w:pPr>
            <w:r>
              <w:t>Местоположение</w:t>
            </w:r>
          </w:p>
          <w:p w:rsidR="003B448F" w:rsidRDefault="003B448F">
            <w:pPr>
              <w:shd w:val="clear" w:color="FFFFFF" w:fill="FFFFFF"/>
              <w:ind w:left="-57"/>
              <w:contextualSpacing/>
              <w:jc w:val="center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448F" w:rsidRDefault="00531C58">
            <w:pPr>
              <w:ind w:left="-57" w:right="-57"/>
              <w:contextualSpacing/>
              <w:jc w:val="center"/>
            </w:pPr>
            <w:r>
              <w:t>Значение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448F" w:rsidRDefault="00531C58">
            <w:pPr>
              <w:ind w:left="-57" w:right="-113"/>
              <w:contextualSpacing/>
              <w:jc w:val="center"/>
            </w:pPr>
            <w:r>
              <w:t>Статус объекта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448F" w:rsidRDefault="00531C58">
            <w:pPr>
              <w:ind w:left="-57" w:right="-113"/>
              <w:contextualSpacing/>
              <w:jc w:val="center"/>
            </w:pPr>
            <w:r>
              <w:t>Зона с особыми условиями использования территорий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48F" w:rsidRDefault="00531C58">
            <w:pPr>
              <w:ind w:left="-113" w:right="-57"/>
              <w:contextualSpacing/>
              <w:jc w:val="center"/>
            </w:pPr>
            <w:r>
              <w:t>Вид функциональной зоны</w:t>
            </w:r>
          </w:p>
        </w:tc>
      </w:tr>
      <w:tr w:rsidR="003B448F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48F" w:rsidRDefault="00531C58" w:rsidP="005A4138">
            <w:pPr>
              <w:widowControl w:val="0"/>
              <w:shd w:val="clear" w:color="FFFFFF" w:fill="FFFFFF"/>
              <w:contextualSpacing/>
              <w:jc w:val="center"/>
            </w:pPr>
            <w: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48F" w:rsidRDefault="00531C58">
            <w:pPr>
              <w:shd w:val="clear" w:color="FFFFFF" w:fill="FFFFFF"/>
              <w:spacing w:after="160"/>
              <w:ind w:left="-57"/>
            </w:pPr>
            <w:r>
              <w:t>Стадион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448F" w:rsidRDefault="00531C58">
            <w:pPr>
              <w:shd w:val="clear" w:color="FFFFFF" w:fill="FFFFFF"/>
              <w:spacing w:after="160"/>
              <w:ind w:left="-57"/>
            </w:pPr>
            <w:r>
              <w:t>д. Борисовка</w:t>
            </w:r>
          </w:p>
          <w:p w:rsidR="003B448F" w:rsidRDefault="003B448F">
            <w:pPr>
              <w:pStyle w:val="af0"/>
              <w:ind w:left="-5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448F" w:rsidRDefault="00531C58">
            <w:pPr>
              <w:spacing w:after="160"/>
              <w:ind w:left="-57"/>
            </w:pPr>
            <w:r>
              <w:t>местное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448F" w:rsidRDefault="00531C58">
            <w:pPr>
              <w:shd w:val="clear" w:color="FFFFFF" w:fill="FFFFFF"/>
              <w:ind w:left="-57" w:right="-113"/>
              <w:contextualSpacing/>
            </w:pPr>
            <w:r>
              <w:t>планиру-емый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448F" w:rsidRDefault="00531C58">
            <w:pPr>
              <w:pStyle w:val="TableParagraph"/>
              <w:widowControl w:val="0"/>
              <w:shd w:val="clear" w:color="FFFFFF" w:fill="FFFFFF"/>
              <w:spacing w:before="2" w:line="240" w:lineRule="auto"/>
              <w:ind w:left="-57"/>
              <w:jc w:val="left"/>
            </w:pPr>
            <w:r>
              <w:rPr>
                <w:sz w:val="24"/>
                <w:szCs w:val="24"/>
                <w:lang w:eastAsia="en-US"/>
              </w:rPr>
              <w:t>не требуется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48F" w:rsidRDefault="00531C58">
            <w:pPr>
              <w:shd w:val="clear" w:color="FFFFFF" w:fill="FFFFFF"/>
              <w:ind w:left="-113" w:right="-57"/>
              <w:contextualSpacing/>
            </w:pPr>
            <w:r>
              <w:t>зона специализи-</w:t>
            </w:r>
          </w:p>
          <w:p w:rsidR="003B448F" w:rsidRDefault="00531C58">
            <w:pPr>
              <w:shd w:val="clear" w:color="FFFFFF" w:fill="FFFFFF"/>
              <w:ind w:left="-113" w:right="-57"/>
              <w:contextualSpacing/>
            </w:pPr>
            <w:r>
              <w:t>рованной общественной застройки</w:t>
            </w:r>
          </w:p>
        </w:tc>
      </w:tr>
    </w:tbl>
    <w:p w:rsidR="003B448F" w:rsidRDefault="003B448F">
      <w:pPr>
        <w:ind w:firstLine="709"/>
        <w:jc w:val="both"/>
        <w:rPr>
          <w:sz w:val="28"/>
          <w:szCs w:val="28"/>
        </w:rPr>
      </w:pPr>
    </w:p>
    <w:p w:rsidR="003B448F" w:rsidRDefault="00531C58">
      <w:pPr>
        <w:pStyle w:val="2"/>
        <w:tabs>
          <w:tab w:val="clear" w:pos="0"/>
        </w:tabs>
        <w:spacing w:before="0" w:after="0"/>
        <w:ind w:firstLine="737"/>
      </w:pPr>
      <w:r>
        <w:rPr>
          <w:rFonts w:ascii="Times New Roman" w:hAnsi="Times New Roman"/>
          <w:bCs w:val="0"/>
          <w:color w:val="000000"/>
          <w:sz w:val="28"/>
          <w:szCs w:val="28"/>
        </w:rPr>
        <w:t xml:space="preserve">2. </w:t>
      </w:r>
      <w:r>
        <w:rPr>
          <w:rStyle w:val="30"/>
          <w:rFonts w:ascii="Times New Roman" w:hAnsi="Times New Roman"/>
          <w:color w:val="000000"/>
          <w:sz w:val="28"/>
          <w:szCs w:val="28"/>
        </w:rPr>
        <w:t xml:space="preserve">Параметры функциональных зон, а также сведения о планируемых               для размещения в них объектах федерального и регионального значения, объектов местного значения, за исключением линейных объектов. </w:t>
      </w:r>
    </w:p>
    <w:p w:rsidR="003B448F" w:rsidRDefault="003B448F">
      <w:pPr>
        <w:pStyle w:val="Standard"/>
        <w:ind w:firstLine="737"/>
        <w:rPr>
          <w:color w:val="FF3232"/>
        </w:rPr>
      </w:pPr>
    </w:p>
    <w:p w:rsidR="003B448F" w:rsidRDefault="00531C58">
      <w:pPr>
        <w:ind w:firstLine="737"/>
        <w:jc w:val="both"/>
      </w:pPr>
      <w:r>
        <w:rPr>
          <w:sz w:val="28"/>
          <w:szCs w:val="28"/>
        </w:rPr>
        <w:t>Согласно пункту 5 статья 1 Градостроительного кодекса Российской Федерации, функциональные зоны - это зоны, для которых документами территориального планирования определены границы и функциональное назначение. Утверждение в документах территориального планирования границ функциональных зон не влечет за собой изменение правового режима земель, находящихся в границах указанных зон. При установлении территориальных зон учтены положения Градостроительного, Земельного и Водного кодексов Российской Федерации, требования специальных нормативов и правил, касающиеся зон с нормируемым режимом градостроительной деятельности.</w:t>
      </w:r>
    </w:p>
    <w:p w:rsidR="003B448F" w:rsidRDefault="00531C58">
      <w:pPr>
        <w:ind w:firstLine="737"/>
        <w:jc w:val="both"/>
      </w:pPr>
      <w:r>
        <w:rPr>
          <w:sz w:val="28"/>
          <w:szCs w:val="28"/>
        </w:rPr>
        <w:t>Функциональное зонирование территории муниципального образования является одним из основных инструментов регулирования градостроительной деятельности. Зонирование устанавливает условия использования территории, обязательные для всех участников градостроительной деятельности, в части функциональной принадлежности, плотности и характера застройки, ландшафтной организации территории.</w:t>
      </w:r>
    </w:p>
    <w:p w:rsidR="003B448F" w:rsidRDefault="00531C58">
      <w:pPr>
        <w:ind w:firstLine="737"/>
        <w:jc w:val="both"/>
      </w:pPr>
      <w:r>
        <w:rPr>
          <w:sz w:val="28"/>
          <w:szCs w:val="28"/>
        </w:rPr>
        <w:t>Границы и описание функциональных зон с указанием планируемых для размещения в них объектов федерального значения, объектов регионального значения, объектов местного значения отображены на «Карте функциональных зон».</w:t>
      </w:r>
    </w:p>
    <w:p w:rsidR="003B448F" w:rsidRDefault="00531C58">
      <w:pPr>
        <w:ind w:firstLine="737"/>
        <w:jc w:val="both"/>
      </w:pPr>
      <w:r>
        <w:rPr>
          <w:sz w:val="28"/>
          <w:szCs w:val="28"/>
        </w:rPr>
        <w:t>В жилых зонах допускается размещение отдельно стоящих, встроенных или пристроенных объектов социального и коммунально-бытового назначения, объектов здравоохранения, объектов дошкольного, начального общего и среднего общего образования, культовых зданий, стоянок автомобильного транспорта, гаражей, объектов, связанных с проживанием граждан и не оказывающих негативного воздействия на окружающую среду.</w:t>
      </w:r>
    </w:p>
    <w:p w:rsidR="003B448F" w:rsidRDefault="00531C58">
      <w:pPr>
        <w:pStyle w:val="afff8"/>
        <w:spacing w:before="0" w:after="0"/>
        <w:ind w:firstLine="737"/>
        <w:jc w:val="both"/>
      </w:pPr>
      <w:r>
        <w:rPr>
          <w:szCs w:val="28"/>
        </w:rPr>
        <w:t xml:space="preserve">Общественно-деловые зоны выделены для обеспечения правовых условий использования и строительства объектов недвижимости широкого спектра назначения: административного, делового, общественного, культурного, здравоохранения, физкультуры и спорта, торговли, бытового обслуживания, объектов образования, а также предприятий связи, культовых объектов. </w:t>
      </w:r>
    </w:p>
    <w:p w:rsidR="003B448F" w:rsidRDefault="00531C58">
      <w:pPr>
        <w:ind w:firstLine="737"/>
        <w:jc w:val="both"/>
      </w:pPr>
      <w:r>
        <w:rPr>
          <w:sz w:val="28"/>
          <w:szCs w:val="28"/>
        </w:rPr>
        <w:lastRenderedPageBreak/>
        <w:t>Зоны инженерной и транспортной инфраструктуры предназначены для размещения головных сооружений инженерной инфраструктуры, объектов железнодорожного, внутреннего водного и внешнего автомобильного транспорта, связанных с ними объектов обустройства и обслуживания и их санитарно-защитных зон.</w:t>
      </w:r>
    </w:p>
    <w:p w:rsidR="003B448F" w:rsidRDefault="00531C58">
      <w:pPr>
        <w:pStyle w:val="afff8"/>
        <w:spacing w:before="0" w:after="0"/>
        <w:ind w:firstLine="737"/>
        <w:jc w:val="both"/>
      </w:pPr>
      <w:r>
        <w:rPr>
          <w:szCs w:val="28"/>
        </w:rPr>
        <w:t>Производственная зона выделена для обеспечения правовых условий        использования земельных участков и объектов капитального строительства предприятий, деятельность которых связана с шумом, загрязнениями, для которых необходима организация санитарно-защитной зоны.</w:t>
      </w:r>
    </w:p>
    <w:p w:rsidR="003B448F" w:rsidRDefault="00531C58">
      <w:pPr>
        <w:pStyle w:val="afff8"/>
        <w:spacing w:before="0" w:after="0"/>
        <w:ind w:firstLine="737"/>
        <w:contextualSpacing/>
        <w:jc w:val="both"/>
      </w:pPr>
      <w:r>
        <w:rPr>
          <w:rFonts w:eastAsia="NSimSun"/>
          <w:szCs w:val="28"/>
          <w:lang w:bidi="hi-IN"/>
        </w:rPr>
        <w:t>Зона  инженерной инфраструктуры выделена для обеспечения правовых условий формирования территорий, размещения объектов инженерной инфраструктуры.</w:t>
      </w:r>
    </w:p>
    <w:p w:rsidR="003B448F" w:rsidRDefault="00531C58">
      <w:pPr>
        <w:ind w:firstLine="737"/>
        <w:jc w:val="both"/>
      </w:pPr>
      <w:r>
        <w:rPr>
          <w:sz w:val="28"/>
          <w:szCs w:val="28"/>
        </w:rPr>
        <w:t>Зона сельскохозяйственных использования предназначена для обеспечения условий ведения крестьянско-фермерских хозяйств, а также для выращивания, производства и первичной переработки сельскохозяйственной продукции.</w:t>
      </w:r>
    </w:p>
    <w:p w:rsidR="003B448F" w:rsidRDefault="00531C58">
      <w:pPr>
        <w:ind w:firstLine="737"/>
        <w:jc w:val="both"/>
      </w:pPr>
      <w:r>
        <w:rPr>
          <w:sz w:val="28"/>
          <w:szCs w:val="28"/>
        </w:rPr>
        <w:t>Рекреационная зона, специально выделяемая территория, предназначенная для организации мест отдыха населения и включающая в себя парки, сады, городские леса, лесопарки, пляжи, иные объекты. В рекреационные зоны могут включаться особо охраняемые природные территории и природные объекты.</w:t>
      </w:r>
    </w:p>
    <w:p w:rsidR="003B448F" w:rsidRDefault="00531C58">
      <w:pPr>
        <w:pStyle w:val="TableParagraph"/>
        <w:spacing w:line="240" w:lineRule="auto"/>
        <w:ind w:firstLine="737"/>
        <w:jc w:val="both"/>
      </w:pPr>
      <w:r>
        <w:rPr>
          <w:sz w:val="28"/>
          <w:szCs w:val="28"/>
        </w:rPr>
        <w:t>Функциональная зона лесов определяется в целях дифференциации режима использования, охраны, защиты и воспроизводства лесов, расположенных в лесопарковых зонах, а также для сохранения мест обитания фауны и восстановления нарушенных природных ландшафтов.</w:t>
      </w:r>
    </w:p>
    <w:p w:rsidR="003B448F" w:rsidRDefault="00531C58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Зона кладбищ - это территория, на которой размещаются здания и сооружения для проведения скорбных и траурных обрядов, культовые здания и сооружения, а также кладбища.</w:t>
      </w:r>
    </w:p>
    <w:p w:rsidR="007430D2" w:rsidRDefault="007430D2">
      <w:pPr>
        <w:ind w:firstLine="737"/>
        <w:jc w:val="both"/>
      </w:pPr>
    </w:p>
    <w:tbl>
      <w:tblPr>
        <w:tblW w:w="0" w:type="auto"/>
        <w:jc w:val="righ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97"/>
        <w:gridCol w:w="4445"/>
        <w:gridCol w:w="3999"/>
      </w:tblGrid>
      <w:tr w:rsidR="003B448F">
        <w:trPr>
          <w:trHeight w:val="702"/>
          <w:tblHeader/>
          <w:jc w:val="right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3B448F" w:rsidRDefault="00531C58">
            <w:pPr>
              <w:pStyle w:val="aff"/>
              <w:spacing w:before="0" w:after="0"/>
            </w:pPr>
            <w:r>
              <w:rPr>
                <w:sz w:val="24"/>
                <w:szCs w:val="24"/>
              </w:rPr>
              <w:t>Код объекта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3B448F" w:rsidRDefault="00531C58">
            <w:pPr>
              <w:pStyle w:val="aff"/>
              <w:spacing w:before="0" w:after="0"/>
            </w:pPr>
            <w:r>
              <w:rPr>
                <w:sz w:val="24"/>
                <w:szCs w:val="24"/>
              </w:rPr>
              <w:t>Значение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3B448F" w:rsidRDefault="00531C58">
            <w:pPr>
              <w:pStyle w:val="aff"/>
              <w:spacing w:before="0" w:after="0"/>
            </w:pPr>
            <w:r>
              <w:rPr>
                <w:sz w:val="24"/>
                <w:szCs w:val="24"/>
              </w:rPr>
              <w:t>Условные обозначения</w:t>
            </w:r>
          </w:p>
        </w:tc>
      </w:tr>
      <w:tr w:rsidR="003B448F">
        <w:trPr>
          <w:trHeight w:val="597"/>
          <w:tblHeader/>
          <w:jc w:val="right"/>
        </w:trPr>
        <w:tc>
          <w:tcPr>
            <w:tcW w:w="10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3B448F" w:rsidRDefault="00531C58">
            <w:pPr>
              <w:pStyle w:val="113"/>
            </w:pPr>
            <w:r>
              <w:rPr>
                <w:b/>
                <w:bCs/>
                <w:sz w:val="24"/>
                <w:szCs w:val="24"/>
              </w:rPr>
              <w:t>Функциональные зоны</w:t>
            </w:r>
          </w:p>
        </w:tc>
      </w:tr>
      <w:tr w:rsidR="003B448F">
        <w:trPr>
          <w:trHeight w:val="680"/>
          <w:jc w:val="right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3B448F" w:rsidRDefault="00531C58">
            <w:pPr>
              <w:pStyle w:val="113"/>
            </w:pPr>
            <w:r>
              <w:rPr>
                <w:sz w:val="24"/>
                <w:szCs w:val="24"/>
              </w:rPr>
              <w:t>701010101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3B448F" w:rsidRDefault="00531C58">
            <w:pPr>
              <w:pStyle w:val="112"/>
            </w:pPr>
            <w:r>
              <w:rPr>
                <w:sz w:val="24"/>
                <w:szCs w:val="24"/>
              </w:rPr>
              <w:t>Зона застройки индивидуальными жилыми домами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3B448F" w:rsidRDefault="0014384D">
            <w:pPr>
              <w:pStyle w:val="113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58.5pt;height:29.25pt;visibility:visible;mso-wrap-style:square">
                  <v:imagedata r:id="rId8" o:title="" croptop="-5286f" cropbottom="-5286f" cropleft="-2627f" cropright="-2627f"/>
                </v:shape>
              </w:pict>
            </w:r>
          </w:p>
        </w:tc>
      </w:tr>
      <w:tr w:rsidR="003B448F">
        <w:trPr>
          <w:trHeight w:val="680"/>
          <w:jc w:val="right"/>
        </w:trPr>
        <w:tc>
          <w:tcPr>
            <w:tcW w:w="1502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3B448F" w:rsidRDefault="00531C58">
            <w:pPr>
              <w:pStyle w:val="113"/>
            </w:pPr>
            <w:r>
              <w:rPr>
                <w:sz w:val="24"/>
                <w:szCs w:val="24"/>
              </w:rPr>
              <w:t>701010102</w:t>
            </w:r>
          </w:p>
        </w:tc>
        <w:tc>
          <w:tcPr>
            <w:tcW w:w="4469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3B448F" w:rsidRDefault="00531C58">
            <w:pPr>
              <w:pStyle w:val="112"/>
            </w:pPr>
            <w:r>
              <w:rPr>
                <w:sz w:val="24"/>
                <w:szCs w:val="24"/>
              </w:rPr>
              <w:t>Зона застройки малоэтажными жилыми домами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3B448F" w:rsidRDefault="0014384D">
            <w:pPr>
              <w:pStyle w:val="113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pict>
                <v:shape id="Рисунок 2" o:spid="_x0000_i1026" type="#_x0000_t75" style="width:56.25pt;height:30pt;visibility:visible;mso-wrap-style:square">
                  <v:imagedata r:id="rId9" o:title="" croptop="-1015f" cropbottom="-1015f" cropleft="-538f" cropright="-538f"/>
                </v:shape>
              </w:pict>
            </w:r>
          </w:p>
        </w:tc>
      </w:tr>
      <w:tr w:rsidR="003B448F">
        <w:trPr>
          <w:trHeight w:val="680"/>
          <w:jc w:val="right"/>
        </w:trPr>
        <w:tc>
          <w:tcPr>
            <w:tcW w:w="1502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3B448F" w:rsidRDefault="00531C58">
            <w:pPr>
              <w:pStyle w:val="113"/>
            </w:pPr>
            <w:r>
              <w:rPr>
                <w:sz w:val="24"/>
                <w:szCs w:val="24"/>
              </w:rPr>
              <w:t>701010301</w:t>
            </w:r>
          </w:p>
        </w:tc>
        <w:tc>
          <w:tcPr>
            <w:tcW w:w="4469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3B448F" w:rsidRDefault="00531C58">
            <w:pPr>
              <w:pStyle w:val="112"/>
            </w:pPr>
            <w:r>
              <w:rPr>
                <w:sz w:val="24"/>
                <w:szCs w:val="24"/>
              </w:rPr>
              <w:t>Многофункциональная общественно-деловая зона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3B448F" w:rsidRDefault="0014384D">
            <w:pPr>
              <w:pStyle w:val="113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pict>
                <v:shape id="Рисунок 3" o:spid="_x0000_i1027" type="#_x0000_t75" style="width:57.75pt;height:28.5pt;visibility:visible;mso-wrap-style:square">
                  <v:imagedata r:id="rId10" o:title="" croptop="-5341f" cropbottom="-5341f" cropleft="-2699f" cropright="-2699f"/>
                </v:shape>
              </w:pict>
            </w:r>
          </w:p>
        </w:tc>
      </w:tr>
      <w:tr w:rsidR="003B448F">
        <w:trPr>
          <w:trHeight w:val="680"/>
          <w:jc w:val="right"/>
        </w:trPr>
        <w:tc>
          <w:tcPr>
            <w:tcW w:w="1502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3B448F" w:rsidRDefault="00531C58">
            <w:pPr>
              <w:pStyle w:val="113"/>
            </w:pPr>
            <w:r>
              <w:rPr>
                <w:sz w:val="24"/>
                <w:szCs w:val="24"/>
              </w:rPr>
              <w:t>701010302</w:t>
            </w:r>
          </w:p>
        </w:tc>
        <w:tc>
          <w:tcPr>
            <w:tcW w:w="4469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3B448F" w:rsidRDefault="00531C58">
            <w:pPr>
              <w:pStyle w:val="112"/>
            </w:pPr>
            <w:r>
              <w:rPr>
                <w:sz w:val="24"/>
                <w:szCs w:val="24"/>
              </w:rPr>
              <w:t>Зона специализированной общественной застройки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3B448F" w:rsidRDefault="0014384D">
            <w:pPr>
              <w:pStyle w:val="113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pict>
                <v:shape id="Рисунок 4" o:spid="_x0000_i1028" type="#_x0000_t75" style="width:57.75pt;height:29.25pt;visibility:visible;mso-wrap-style:square">
                  <v:imagedata r:id="rId11" o:title="" croptop="-5225f" cropbottom="-5225f" cropleft="-2686f" cropright="-2686f"/>
                </v:shape>
              </w:pict>
            </w:r>
          </w:p>
        </w:tc>
      </w:tr>
      <w:tr w:rsidR="003B448F">
        <w:trPr>
          <w:trHeight w:val="796"/>
          <w:jc w:val="right"/>
        </w:trPr>
        <w:tc>
          <w:tcPr>
            <w:tcW w:w="1502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3B448F" w:rsidRDefault="00531C58">
            <w:pPr>
              <w:pStyle w:val="112"/>
              <w:jc w:val="center"/>
            </w:pPr>
            <w:r>
              <w:rPr>
                <w:sz w:val="24"/>
                <w:szCs w:val="24"/>
              </w:rPr>
              <w:t>701010401</w:t>
            </w:r>
          </w:p>
        </w:tc>
        <w:tc>
          <w:tcPr>
            <w:tcW w:w="4469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3B448F" w:rsidRDefault="00531C58">
            <w:pPr>
              <w:pStyle w:val="112"/>
            </w:pPr>
            <w:r>
              <w:rPr>
                <w:sz w:val="24"/>
                <w:szCs w:val="24"/>
              </w:rPr>
              <w:t>Производственная зона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3B448F" w:rsidRDefault="0014384D">
            <w:pPr>
              <w:pStyle w:val="113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pict>
                <v:shape id="Рисунок 5" o:spid="_x0000_i1029" type="#_x0000_t75" style="width:57.75pt;height:29.25pt;visibility:visible;mso-wrap-style:square">
                  <v:imagedata r:id="rId12" o:title="" croptop="-5225f" cropbottom="-5225f" cropleft="-2686f" cropright="-2686f"/>
                </v:shape>
              </w:pict>
            </w:r>
          </w:p>
        </w:tc>
      </w:tr>
      <w:tr w:rsidR="003B448F">
        <w:trPr>
          <w:trHeight w:val="680"/>
          <w:jc w:val="right"/>
        </w:trPr>
        <w:tc>
          <w:tcPr>
            <w:tcW w:w="1502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3B448F" w:rsidRDefault="00531C58">
            <w:pPr>
              <w:pStyle w:val="112"/>
              <w:jc w:val="center"/>
            </w:pPr>
            <w:r>
              <w:rPr>
                <w:sz w:val="24"/>
                <w:szCs w:val="24"/>
              </w:rPr>
              <w:lastRenderedPageBreak/>
              <w:t>701010404</w:t>
            </w:r>
          </w:p>
        </w:tc>
        <w:tc>
          <w:tcPr>
            <w:tcW w:w="4469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3B448F" w:rsidRDefault="00531C58">
            <w:pPr>
              <w:pStyle w:val="112"/>
            </w:pPr>
            <w:r>
              <w:rPr>
                <w:sz w:val="24"/>
                <w:szCs w:val="24"/>
              </w:rPr>
              <w:t>Зона инженерной инфраструктуры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3B448F" w:rsidRDefault="0014384D">
            <w:pPr>
              <w:pStyle w:val="113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pict>
                <v:shape id="Рисунок 6" o:spid="_x0000_i1030" type="#_x0000_t75" style="width:58.5pt;height:30pt;visibility:visible;mso-wrap-style:square">
                  <v:imagedata r:id="rId13" o:title="" croptop="-108f" cropbottom="-108f" cropleft="-55f" cropright="-55f"/>
                </v:shape>
              </w:pict>
            </w:r>
          </w:p>
        </w:tc>
      </w:tr>
      <w:tr w:rsidR="003B448F">
        <w:trPr>
          <w:trHeight w:val="680"/>
          <w:jc w:val="right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3B448F" w:rsidRDefault="00531C58">
            <w:pPr>
              <w:pStyle w:val="113"/>
            </w:pPr>
            <w:r>
              <w:rPr>
                <w:sz w:val="24"/>
                <w:szCs w:val="24"/>
              </w:rPr>
              <w:t>701010405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3B448F" w:rsidRDefault="00531C58">
            <w:pPr>
              <w:pStyle w:val="112"/>
            </w:pPr>
            <w:r>
              <w:rPr>
                <w:sz w:val="24"/>
                <w:szCs w:val="24"/>
              </w:rPr>
              <w:t>Зона транспортной инфраструктуры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3B448F" w:rsidRDefault="0014384D">
            <w:pPr>
              <w:pStyle w:val="113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pict>
                <v:shape id="Рисунок 7" o:spid="_x0000_i1031" type="#_x0000_t75" style="width:57.75pt;height:29.25pt;visibility:visible;mso-wrap-style:square">
                  <v:imagedata r:id="rId14" o:title="" croptop="-5225f" cropbottom="-5225f" cropleft="-2686f" cropright="-2686f"/>
                </v:shape>
              </w:pict>
            </w:r>
          </w:p>
        </w:tc>
      </w:tr>
      <w:tr w:rsidR="003B448F">
        <w:trPr>
          <w:trHeight w:val="689"/>
          <w:jc w:val="right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3B448F" w:rsidRDefault="00531C58">
            <w:pPr>
              <w:pStyle w:val="112"/>
              <w:jc w:val="center"/>
            </w:pPr>
            <w:r>
              <w:rPr>
                <w:sz w:val="24"/>
                <w:szCs w:val="24"/>
              </w:rPr>
              <w:t>701010501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3B448F" w:rsidRDefault="00531C58">
            <w:pPr>
              <w:pStyle w:val="112"/>
            </w:pPr>
            <w:r>
              <w:rPr>
                <w:sz w:val="24"/>
                <w:szCs w:val="24"/>
              </w:rPr>
              <w:t>Зона сельскохозяйственных угодий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3B448F" w:rsidRDefault="0014384D">
            <w:pPr>
              <w:pStyle w:val="113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pict>
                <v:shape id="Рисунок 8" o:spid="_x0000_i1032" type="#_x0000_t75" style="width:54pt;height:27.75pt;visibility:visible;mso-wrap-style:square">
                  <v:imagedata r:id="rId15" o:title="" croptop="-519f" cropbottom="-519f" cropleft="-269f" cropright="-269f"/>
                </v:shape>
              </w:pict>
            </w:r>
          </w:p>
        </w:tc>
      </w:tr>
      <w:tr w:rsidR="003B448F">
        <w:trPr>
          <w:trHeight w:val="680"/>
          <w:jc w:val="right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3B448F" w:rsidRDefault="00531C58">
            <w:pPr>
              <w:pStyle w:val="113"/>
            </w:pPr>
            <w:r>
              <w:rPr>
                <w:sz w:val="24"/>
                <w:szCs w:val="24"/>
              </w:rPr>
              <w:t>701010503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3B448F" w:rsidRDefault="00531C58">
            <w:pPr>
              <w:pStyle w:val="112"/>
            </w:pPr>
            <w:r>
              <w:rPr>
                <w:sz w:val="24"/>
                <w:szCs w:val="24"/>
              </w:rPr>
              <w:t>Производственная зона сельскохозяйственных предприятий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3B448F" w:rsidRDefault="0014384D">
            <w:pPr>
              <w:pStyle w:val="113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pict>
                <v:shape id="Рисунок 9" o:spid="_x0000_i1033" type="#_x0000_t75" style="width:57.75pt;height:29.25pt;visibility:visible;mso-wrap-style:square">
                  <v:imagedata r:id="rId16" o:title="" croptop="-5225f" cropbottom="-5225f" cropleft="-2686f" cropright="-2686f"/>
                </v:shape>
              </w:pict>
            </w:r>
          </w:p>
        </w:tc>
      </w:tr>
      <w:tr w:rsidR="003B448F">
        <w:trPr>
          <w:trHeight w:val="680"/>
          <w:jc w:val="right"/>
        </w:trPr>
        <w:tc>
          <w:tcPr>
            <w:tcW w:w="1502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3B448F" w:rsidRDefault="00531C58">
            <w:pPr>
              <w:pStyle w:val="112"/>
              <w:jc w:val="center"/>
            </w:pPr>
            <w:r>
              <w:rPr>
                <w:sz w:val="24"/>
                <w:szCs w:val="24"/>
              </w:rPr>
              <w:t>701010601</w:t>
            </w:r>
          </w:p>
        </w:tc>
        <w:tc>
          <w:tcPr>
            <w:tcW w:w="4469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3B448F" w:rsidRDefault="00531C58">
            <w:pPr>
              <w:pStyle w:val="112"/>
            </w:pPr>
            <w:r>
              <w:rPr>
                <w:sz w:val="24"/>
                <w:szCs w:val="24"/>
              </w:rPr>
              <w:t xml:space="preserve">Зона озелененных территорий общего </w:t>
            </w:r>
            <w:bookmarkStart w:id="0" w:name="_GoBack"/>
            <w:bookmarkEnd w:id="0"/>
            <w:r>
              <w:rPr>
                <w:sz w:val="24"/>
                <w:szCs w:val="24"/>
              </w:rPr>
              <w:t>пользования (лесопарки, парки, сады, скверы, бульвары, городские леса)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3B448F" w:rsidRDefault="0014384D">
            <w:pPr>
              <w:pStyle w:val="113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pict>
                <v:shape id="Рисунок 10" o:spid="_x0000_i1034" type="#_x0000_t75" style="width:57.75pt;height:29.25pt;visibility:visible;mso-wrap-style:square">
                  <v:imagedata r:id="rId17" o:title="" croptop="-5225f" cropbottom="-5225f" cropleft="-2686f" cropright="-2686f"/>
                </v:shape>
              </w:pict>
            </w:r>
          </w:p>
        </w:tc>
      </w:tr>
      <w:tr w:rsidR="003B448F">
        <w:trPr>
          <w:trHeight w:val="680"/>
          <w:jc w:val="right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3B448F" w:rsidRDefault="00531C58">
            <w:pPr>
              <w:pStyle w:val="113"/>
            </w:pPr>
            <w:r>
              <w:rPr>
                <w:sz w:val="24"/>
                <w:szCs w:val="24"/>
              </w:rPr>
              <w:t>701010605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3B448F" w:rsidRDefault="00531C58">
            <w:pPr>
              <w:pStyle w:val="112"/>
            </w:pPr>
            <w:r>
              <w:rPr>
                <w:sz w:val="24"/>
                <w:szCs w:val="24"/>
              </w:rPr>
              <w:t>Зона лесов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3B448F" w:rsidRDefault="0014384D">
            <w:pPr>
              <w:pStyle w:val="113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pict>
                <v:shape id="Рисунок 11" o:spid="_x0000_i1035" type="#_x0000_t75" style="width:57.75pt;height:29.25pt;visibility:visible;mso-wrap-style:square">
                  <v:imagedata r:id="rId18" o:title="" croptop="-5225f" cropbottom="-5225f" cropleft="-2686f" cropright="-2686f"/>
                </v:shape>
              </w:pict>
            </w:r>
          </w:p>
        </w:tc>
      </w:tr>
      <w:tr w:rsidR="003B448F">
        <w:trPr>
          <w:trHeight w:val="680"/>
          <w:jc w:val="right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3B448F" w:rsidRDefault="00531C58">
            <w:pPr>
              <w:pStyle w:val="113"/>
            </w:pPr>
            <w:r>
              <w:rPr>
                <w:sz w:val="24"/>
                <w:szCs w:val="24"/>
              </w:rPr>
              <w:t>701010701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3B448F" w:rsidRDefault="00531C58">
            <w:pPr>
              <w:pStyle w:val="112"/>
            </w:pPr>
            <w:r>
              <w:rPr>
                <w:sz w:val="24"/>
                <w:szCs w:val="24"/>
              </w:rPr>
              <w:t>Зона кладбищ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3B448F" w:rsidRDefault="0014384D">
            <w:pPr>
              <w:pStyle w:val="113"/>
              <w:rPr>
                <w:sz w:val="28"/>
                <w:szCs w:val="28"/>
              </w:rPr>
            </w:pPr>
            <w:r>
              <w:rPr>
                <w:noProof/>
                <w:sz w:val="24"/>
                <w:szCs w:val="24"/>
                <w:lang w:eastAsia="ru-RU"/>
              </w:rPr>
              <w:pict>
                <v:shape id="Рисунок 12" o:spid="_x0000_i1036" type="#_x0000_t75" style="width:57.75pt;height:29.25pt;visibility:visible;mso-wrap-style:square">
                  <v:imagedata r:id="rId19" o:title="" croptop="-5225f" cropbottom="-5225f" cropleft="-2686f" cropright="-2686f"/>
                </v:shape>
              </w:pict>
            </w:r>
          </w:p>
        </w:tc>
      </w:tr>
    </w:tbl>
    <w:p w:rsidR="003B448F" w:rsidRDefault="003B448F">
      <w:pPr>
        <w:pStyle w:val="2"/>
        <w:tabs>
          <w:tab w:val="clear" w:pos="0"/>
        </w:tabs>
        <w:spacing w:before="0" w:after="0"/>
        <w:ind w:firstLine="737"/>
        <w:rPr>
          <w:sz w:val="28"/>
          <w:szCs w:val="28"/>
        </w:rPr>
      </w:pPr>
    </w:p>
    <w:p w:rsidR="003B448F" w:rsidRDefault="00531C58">
      <w:pPr>
        <w:ind w:firstLine="73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В генеральном плане муниципального образования - Павловское сельское поселение Милославского муниципального района Рязанской области выделены следующие функциональные зоны, для которых определены границы и площади соответствующего функционального назначения: </w:t>
      </w:r>
    </w:p>
    <w:p w:rsidR="003B53D7" w:rsidRDefault="003B53D7">
      <w:pPr>
        <w:ind w:firstLine="737"/>
        <w:jc w:val="both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6919"/>
        <w:gridCol w:w="2259"/>
      </w:tblGrid>
      <w:tr w:rsidR="003B448F" w:rsidTr="007430D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448F" w:rsidRDefault="00531C58">
            <w:pPr>
              <w:jc w:val="center"/>
            </w:pPr>
            <w:r>
              <w:rPr>
                <w:lang w:val="en-US"/>
              </w:rPr>
              <w:t>№ п/п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448F" w:rsidRDefault="00531C58">
            <w:pPr>
              <w:jc w:val="center"/>
            </w:pPr>
            <w:r>
              <w:rPr>
                <w:lang w:val="en-US"/>
              </w:rPr>
              <w:t>Наименование зоны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48F" w:rsidRDefault="00531C58">
            <w:pPr>
              <w:jc w:val="center"/>
            </w:pPr>
            <w:r>
              <w:rPr>
                <w:lang w:val="en-US"/>
              </w:rPr>
              <w:t>Площадь, га</w:t>
            </w:r>
          </w:p>
        </w:tc>
      </w:tr>
      <w:tr w:rsidR="003B448F" w:rsidTr="007430D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448F" w:rsidRDefault="007430D2">
            <w:pPr>
              <w:jc w:val="center"/>
            </w:pPr>
            <w:r>
              <w:t>1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448F" w:rsidRDefault="00531C58">
            <w:pPr>
              <w:pStyle w:val="112"/>
            </w:pPr>
            <w:r>
              <w:rPr>
                <w:sz w:val="24"/>
                <w:szCs w:val="24"/>
              </w:rPr>
              <w:t>Зона застройки индивидуальными жилыми домами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48F" w:rsidRDefault="00531C58">
            <w:pPr>
              <w:jc w:val="center"/>
            </w:pPr>
            <w:r>
              <w:t>1</w:t>
            </w:r>
            <w:r>
              <w:rPr>
                <w:lang w:val="en-US"/>
              </w:rPr>
              <w:t>101</w:t>
            </w:r>
            <w:r>
              <w:t>,11</w:t>
            </w:r>
          </w:p>
        </w:tc>
      </w:tr>
      <w:tr w:rsidR="003B448F" w:rsidTr="007430D2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3B448F" w:rsidRDefault="007430D2">
            <w:pPr>
              <w:jc w:val="center"/>
            </w:pPr>
            <w:r>
              <w:t>2</w:t>
            </w:r>
          </w:p>
        </w:tc>
        <w:tc>
          <w:tcPr>
            <w:tcW w:w="69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B448F" w:rsidRDefault="00531C58">
            <w:pPr>
              <w:pStyle w:val="112"/>
            </w:pPr>
            <w:r>
              <w:rPr>
                <w:sz w:val="24"/>
                <w:szCs w:val="24"/>
              </w:rPr>
              <w:t>Зона застройки малоэтажными жилыми домами</w:t>
            </w:r>
          </w:p>
        </w:tc>
        <w:tc>
          <w:tcPr>
            <w:tcW w:w="2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48F" w:rsidRDefault="00531C58">
            <w:pPr>
              <w:jc w:val="center"/>
            </w:pPr>
            <w:r>
              <w:t>0,</w:t>
            </w:r>
            <w:r>
              <w:rPr>
                <w:lang w:val="en-US"/>
              </w:rPr>
              <w:t>76</w:t>
            </w:r>
          </w:p>
        </w:tc>
      </w:tr>
      <w:tr w:rsidR="003B448F" w:rsidTr="007430D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448F" w:rsidRDefault="007430D2">
            <w:pPr>
              <w:jc w:val="center"/>
            </w:pPr>
            <w:r>
              <w:t>3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448F" w:rsidRDefault="00531C58">
            <w:pPr>
              <w:pStyle w:val="112"/>
            </w:pPr>
            <w:r>
              <w:rPr>
                <w:sz w:val="24"/>
                <w:szCs w:val="24"/>
              </w:rPr>
              <w:t>Многофункциональная общественно-деловая зона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48F" w:rsidRDefault="00531C58">
            <w:pPr>
              <w:jc w:val="center"/>
            </w:pPr>
            <w:r>
              <w:t>10,</w:t>
            </w:r>
            <w:r>
              <w:rPr>
                <w:lang w:val="en-US"/>
              </w:rPr>
              <w:t>83</w:t>
            </w:r>
          </w:p>
        </w:tc>
      </w:tr>
      <w:tr w:rsidR="003B448F" w:rsidTr="007430D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448F" w:rsidRDefault="007430D2">
            <w:pPr>
              <w:jc w:val="center"/>
            </w:pPr>
            <w:r>
              <w:t>4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448F" w:rsidRDefault="00531C58">
            <w:pPr>
              <w:pStyle w:val="112"/>
            </w:pPr>
            <w:r>
              <w:rPr>
                <w:sz w:val="24"/>
                <w:szCs w:val="24"/>
              </w:rPr>
              <w:t>Зона специализированной общественной застройки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48F" w:rsidRDefault="00531C58">
            <w:pPr>
              <w:jc w:val="center"/>
            </w:pPr>
            <w:r>
              <w:t>2</w:t>
            </w:r>
            <w:r>
              <w:rPr>
                <w:lang w:val="en-US"/>
              </w:rPr>
              <w:t>3</w:t>
            </w:r>
            <w:r>
              <w:t>,6</w:t>
            </w:r>
            <w:r>
              <w:rPr>
                <w:lang w:val="en-US"/>
              </w:rPr>
              <w:t>9</w:t>
            </w:r>
          </w:p>
        </w:tc>
      </w:tr>
      <w:tr w:rsidR="003B448F" w:rsidTr="007430D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448F" w:rsidRDefault="007430D2">
            <w:pPr>
              <w:jc w:val="center"/>
            </w:pPr>
            <w:r>
              <w:t>5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448F" w:rsidRDefault="00531C58">
            <w:pPr>
              <w:pStyle w:val="112"/>
            </w:pPr>
            <w:r>
              <w:rPr>
                <w:sz w:val="24"/>
                <w:szCs w:val="24"/>
              </w:rPr>
              <w:t>Производственная зона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48F" w:rsidRDefault="00531C58">
            <w:pPr>
              <w:jc w:val="center"/>
            </w:pPr>
            <w:r>
              <w:t>3,88</w:t>
            </w:r>
          </w:p>
        </w:tc>
      </w:tr>
      <w:tr w:rsidR="003B448F" w:rsidTr="007430D2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3B448F" w:rsidRDefault="007430D2">
            <w:pPr>
              <w:jc w:val="center"/>
            </w:pPr>
            <w:r>
              <w:t>6</w:t>
            </w:r>
          </w:p>
        </w:tc>
        <w:tc>
          <w:tcPr>
            <w:tcW w:w="69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B448F" w:rsidRDefault="00531C58">
            <w:pPr>
              <w:pStyle w:val="112"/>
            </w:pPr>
            <w:r>
              <w:rPr>
                <w:sz w:val="24"/>
                <w:szCs w:val="24"/>
              </w:rPr>
              <w:t>Зона инженерной инфраструктуры</w:t>
            </w:r>
          </w:p>
        </w:tc>
        <w:tc>
          <w:tcPr>
            <w:tcW w:w="2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48F" w:rsidRDefault="00531C58">
            <w:pPr>
              <w:jc w:val="center"/>
            </w:pPr>
            <w:r>
              <w:rPr>
                <w:lang w:val="en-US"/>
              </w:rPr>
              <w:t>0</w:t>
            </w:r>
            <w:r>
              <w:t>,</w:t>
            </w:r>
            <w:r>
              <w:rPr>
                <w:lang w:val="en-US"/>
              </w:rPr>
              <w:t>26</w:t>
            </w:r>
          </w:p>
        </w:tc>
      </w:tr>
      <w:tr w:rsidR="003B448F" w:rsidTr="007430D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448F" w:rsidRDefault="007430D2">
            <w:pPr>
              <w:jc w:val="center"/>
            </w:pPr>
            <w:r>
              <w:t>7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448F" w:rsidRDefault="00531C58">
            <w:pPr>
              <w:pStyle w:val="112"/>
            </w:pPr>
            <w:r>
              <w:rPr>
                <w:sz w:val="24"/>
                <w:szCs w:val="24"/>
              </w:rPr>
              <w:t>Зона транспортной инфраструктуры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48F" w:rsidRDefault="00531C58">
            <w:pPr>
              <w:jc w:val="center"/>
            </w:pPr>
            <w:r>
              <w:t>19</w:t>
            </w:r>
            <w:r>
              <w:rPr>
                <w:lang w:val="en-US"/>
              </w:rPr>
              <w:t>9</w:t>
            </w:r>
            <w:r>
              <w:t>,</w:t>
            </w:r>
            <w:r>
              <w:rPr>
                <w:lang w:val="en-US"/>
              </w:rPr>
              <w:t>62</w:t>
            </w:r>
          </w:p>
        </w:tc>
      </w:tr>
      <w:tr w:rsidR="003B448F" w:rsidTr="007430D2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3B448F" w:rsidRDefault="007430D2">
            <w:pPr>
              <w:jc w:val="center"/>
            </w:pPr>
            <w:r>
              <w:t>8</w:t>
            </w:r>
          </w:p>
        </w:tc>
        <w:tc>
          <w:tcPr>
            <w:tcW w:w="69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B448F" w:rsidRDefault="00531C58">
            <w:pPr>
              <w:pStyle w:val="112"/>
            </w:pPr>
            <w:r>
              <w:rPr>
                <w:sz w:val="24"/>
                <w:szCs w:val="24"/>
              </w:rPr>
              <w:t>Зона сельскохозяйственных угодий</w:t>
            </w:r>
          </w:p>
        </w:tc>
        <w:tc>
          <w:tcPr>
            <w:tcW w:w="2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48F" w:rsidRDefault="00531C58">
            <w:pPr>
              <w:jc w:val="center"/>
            </w:pPr>
            <w:r>
              <w:t>14874,44</w:t>
            </w:r>
          </w:p>
        </w:tc>
      </w:tr>
      <w:tr w:rsidR="003B448F" w:rsidTr="007430D2">
        <w:trPr>
          <w:trHeight w:val="382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3B448F" w:rsidRDefault="007430D2">
            <w:pPr>
              <w:jc w:val="center"/>
            </w:pPr>
            <w:r>
              <w:t>9</w:t>
            </w:r>
          </w:p>
        </w:tc>
        <w:tc>
          <w:tcPr>
            <w:tcW w:w="69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B448F" w:rsidRDefault="00531C58">
            <w:pPr>
              <w:pStyle w:val="112"/>
            </w:pPr>
            <w:r>
              <w:rPr>
                <w:sz w:val="24"/>
                <w:szCs w:val="24"/>
              </w:rPr>
              <w:t>Производственная зона сельскохозяйственных предприятий</w:t>
            </w:r>
          </w:p>
        </w:tc>
        <w:tc>
          <w:tcPr>
            <w:tcW w:w="2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48F" w:rsidRDefault="00531C58">
            <w:pPr>
              <w:jc w:val="center"/>
            </w:pPr>
            <w:r>
              <w:t>6</w:t>
            </w:r>
            <w:r>
              <w:rPr>
                <w:lang w:val="en-US"/>
              </w:rPr>
              <w:t>7</w:t>
            </w:r>
            <w:r>
              <w:t>,</w:t>
            </w:r>
            <w:r>
              <w:rPr>
                <w:lang w:val="en-US"/>
              </w:rPr>
              <w:t>23</w:t>
            </w:r>
          </w:p>
        </w:tc>
      </w:tr>
      <w:tr w:rsidR="003B448F" w:rsidTr="007430D2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3B448F" w:rsidRDefault="007430D2">
            <w:pPr>
              <w:jc w:val="center"/>
            </w:pPr>
            <w:r>
              <w:t>10</w:t>
            </w:r>
          </w:p>
        </w:tc>
        <w:tc>
          <w:tcPr>
            <w:tcW w:w="69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B448F" w:rsidRDefault="00531C58">
            <w:pPr>
              <w:pStyle w:val="112"/>
            </w:pPr>
            <w:r>
              <w:rPr>
                <w:sz w:val="24"/>
                <w:szCs w:val="24"/>
              </w:rPr>
              <w:t>Зона озелененных территорий общего пользования (лесопарки, парки, сады, скверы, бульвары, городские леса)</w:t>
            </w:r>
          </w:p>
        </w:tc>
        <w:tc>
          <w:tcPr>
            <w:tcW w:w="2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48F" w:rsidRDefault="00531C58">
            <w:pPr>
              <w:jc w:val="center"/>
            </w:pPr>
            <w:r>
              <w:t>102,78</w:t>
            </w:r>
          </w:p>
        </w:tc>
      </w:tr>
      <w:tr w:rsidR="003B448F" w:rsidTr="007430D2">
        <w:trPr>
          <w:trHeight w:val="233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3B448F" w:rsidRDefault="007430D2">
            <w:pPr>
              <w:jc w:val="center"/>
            </w:pPr>
            <w:r>
              <w:t>11</w:t>
            </w:r>
          </w:p>
        </w:tc>
        <w:tc>
          <w:tcPr>
            <w:tcW w:w="69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B448F" w:rsidRDefault="00531C58">
            <w:pPr>
              <w:pStyle w:val="112"/>
            </w:pPr>
            <w:r>
              <w:rPr>
                <w:sz w:val="24"/>
                <w:szCs w:val="24"/>
              </w:rPr>
              <w:t>Зона лесов</w:t>
            </w:r>
          </w:p>
        </w:tc>
        <w:tc>
          <w:tcPr>
            <w:tcW w:w="2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48F" w:rsidRDefault="00531C58">
            <w:pPr>
              <w:jc w:val="center"/>
            </w:pPr>
            <w:r>
              <w:t>75,97</w:t>
            </w:r>
          </w:p>
        </w:tc>
      </w:tr>
      <w:tr w:rsidR="003B448F" w:rsidTr="007430D2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3B448F" w:rsidRDefault="007430D2">
            <w:pPr>
              <w:jc w:val="center"/>
            </w:pPr>
            <w:r>
              <w:t>12</w:t>
            </w:r>
          </w:p>
        </w:tc>
        <w:tc>
          <w:tcPr>
            <w:tcW w:w="69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B448F" w:rsidRDefault="00531C58">
            <w:pPr>
              <w:pStyle w:val="112"/>
            </w:pPr>
            <w:r>
              <w:rPr>
                <w:sz w:val="24"/>
                <w:szCs w:val="24"/>
              </w:rPr>
              <w:t>Зона кладбищ</w:t>
            </w:r>
          </w:p>
        </w:tc>
        <w:tc>
          <w:tcPr>
            <w:tcW w:w="2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48F" w:rsidRDefault="00531C58">
            <w:pPr>
              <w:jc w:val="center"/>
            </w:pPr>
            <w:r>
              <w:t>4,81</w:t>
            </w:r>
          </w:p>
        </w:tc>
      </w:tr>
      <w:tr w:rsidR="007430D2" w:rsidTr="00CC7AC5">
        <w:tc>
          <w:tcPr>
            <w:tcW w:w="777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430D2" w:rsidRDefault="007430D2">
            <w:pPr>
              <w:pStyle w:val="112"/>
            </w:pPr>
            <w:r>
              <w:rPr>
                <w:sz w:val="24"/>
                <w:szCs w:val="24"/>
              </w:rPr>
              <w:t>Общая площадь поселения</w:t>
            </w:r>
          </w:p>
        </w:tc>
        <w:tc>
          <w:tcPr>
            <w:tcW w:w="2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0D2" w:rsidRDefault="007430D2">
            <w:pPr>
              <w:jc w:val="center"/>
            </w:pPr>
            <w:r>
              <w:t>16465,38</w:t>
            </w:r>
          </w:p>
        </w:tc>
      </w:tr>
    </w:tbl>
    <w:p w:rsidR="003B53D7" w:rsidRDefault="003B53D7">
      <w:pPr>
        <w:ind w:firstLine="737"/>
        <w:jc w:val="both"/>
        <w:rPr>
          <w:sz w:val="28"/>
          <w:szCs w:val="28"/>
        </w:rPr>
      </w:pPr>
    </w:p>
    <w:p w:rsidR="003B53D7" w:rsidRDefault="003B53D7">
      <w:pPr>
        <w:ind w:firstLine="737"/>
        <w:jc w:val="both"/>
        <w:rPr>
          <w:sz w:val="28"/>
          <w:szCs w:val="28"/>
        </w:rPr>
      </w:pPr>
    </w:p>
    <w:p w:rsidR="003B448F" w:rsidRDefault="00531C58">
      <w:pPr>
        <w:ind w:firstLine="737"/>
        <w:jc w:val="both"/>
      </w:pPr>
      <w:r>
        <w:rPr>
          <w:sz w:val="28"/>
          <w:szCs w:val="28"/>
        </w:rPr>
        <w:lastRenderedPageBreak/>
        <w:t>Сведения о планируемых для размещения в зонах объектах федерального     и регионального значения, объект</w:t>
      </w:r>
      <w:r>
        <w:rPr>
          <w:rStyle w:val="30"/>
          <w:iCs/>
          <w:sz w:val="28"/>
          <w:szCs w:val="28"/>
        </w:rPr>
        <w:t>ах</w:t>
      </w:r>
      <w:r>
        <w:rPr>
          <w:rStyle w:val="30"/>
          <w:sz w:val="28"/>
          <w:szCs w:val="28"/>
        </w:rPr>
        <w:t xml:space="preserve"> </w:t>
      </w:r>
      <w:r>
        <w:rPr>
          <w:rStyle w:val="30"/>
          <w:iCs/>
          <w:sz w:val="28"/>
          <w:szCs w:val="28"/>
        </w:rPr>
        <w:t>местного</w:t>
      </w:r>
      <w:r>
        <w:rPr>
          <w:rStyle w:val="30"/>
          <w:sz w:val="28"/>
          <w:szCs w:val="28"/>
        </w:rPr>
        <w:t xml:space="preserve"> значения.</w:t>
      </w:r>
    </w:p>
    <w:p w:rsidR="003B448F" w:rsidRDefault="00531C58">
      <w:pPr>
        <w:ind w:firstLine="709"/>
        <w:jc w:val="both"/>
      </w:pPr>
      <w:r>
        <w:rPr>
          <w:rStyle w:val="30"/>
          <w:sz w:val="28"/>
          <w:szCs w:val="28"/>
        </w:rPr>
        <w:t xml:space="preserve">На территории муниципального образования – Павловское сельское поселение Милославского муниципального района Рязанской области не предусматривается строительство и реконструкция объектов федерального </w:t>
      </w:r>
      <w:r>
        <w:rPr>
          <w:rStyle w:val="30"/>
          <w:sz w:val="28"/>
          <w:szCs w:val="28"/>
        </w:rPr>
        <w:br/>
        <w:t>и регионального значения.</w:t>
      </w:r>
    </w:p>
    <w:p w:rsidR="003B448F" w:rsidRDefault="00531C58">
      <w:pPr>
        <w:spacing w:line="276" w:lineRule="auto"/>
        <w:ind w:firstLine="709"/>
        <w:jc w:val="both"/>
        <w:rPr>
          <w:rStyle w:val="30"/>
          <w:bCs/>
          <w:sz w:val="28"/>
          <w:szCs w:val="28"/>
        </w:rPr>
      </w:pPr>
      <w:r>
        <w:rPr>
          <w:rStyle w:val="30"/>
          <w:bCs/>
          <w:sz w:val="28"/>
          <w:szCs w:val="28"/>
        </w:rPr>
        <w:t>Перечень планируемых объектов местного значения представлен в таблице раздела 1.</w:t>
      </w:r>
    </w:p>
    <w:sectPr w:rsidR="003B448F" w:rsidSect="007430D2">
      <w:headerReference w:type="default" r:id="rId20"/>
      <w:headerReference w:type="first" r:id="rId21"/>
      <w:pgSz w:w="11906" w:h="16838"/>
      <w:pgMar w:top="1418" w:right="567" w:bottom="1134" w:left="1418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1F3" w:rsidRDefault="00A561F3">
      <w:r>
        <w:separator/>
      </w:r>
    </w:p>
  </w:endnote>
  <w:endnote w:type="continuationSeparator" w:id="0">
    <w:p w:rsidR="00A561F3" w:rsidRDefault="00A56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Symbol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Arial"/>
    <w:charset w:val="01"/>
    <w:family w:val="swiss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swiss"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gal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1F3" w:rsidRDefault="00A561F3">
      <w:r>
        <w:separator/>
      </w:r>
    </w:p>
  </w:footnote>
  <w:footnote w:type="continuationSeparator" w:id="0">
    <w:p w:rsidR="00A561F3" w:rsidRDefault="00A561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48F" w:rsidRDefault="00531C58">
    <w:pPr>
      <w:pStyle w:val="afff0"/>
      <w:spacing w:before="100" w:after="100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14384D">
      <w:rPr>
        <w:noProof/>
        <w:sz w:val="28"/>
        <w:szCs w:val="28"/>
      </w:rPr>
      <w:t>6</w:t>
    </w:r>
    <w:r>
      <w:rPr>
        <w:sz w:val="28"/>
        <w:szCs w:val="28"/>
      </w:rPr>
      <w:fldChar w:fldCharType="end"/>
    </w:r>
  </w:p>
  <w:p w:rsidR="003B448F" w:rsidRDefault="003B448F">
    <w:pPr>
      <w:pStyle w:val="afff0"/>
      <w:spacing w:before="100" w:after="100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48F" w:rsidRDefault="003B448F">
    <w:pPr>
      <w:pStyle w:val="afff7"/>
      <w:spacing w:before="100" w:after="1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A35D6"/>
    <w:multiLevelType w:val="multilevel"/>
    <w:tmpl w:val="120A7026"/>
    <w:lvl w:ilvl="0">
      <w:start w:val="1"/>
      <w:numFmt w:val="bullet"/>
      <w:lvlText w:val="-"/>
      <w:lvlJc w:val="left"/>
      <w:pPr>
        <w:tabs>
          <w:tab w:val="num" w:pos="0"/>
        </w:tabs>
        <w:ind w:left="432" w:hanging="432"/>
      </w:pPr>
      <w:rPr>
        <w:rFonts w:ascii="OpenSymbol" w:hAnsi="OpenSymbol"/>
        <w:b w:val="0"/>
        <w:b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584" w:hanging="1584"/>
      </w:pPr>
    </w:lvl>
  </w:abstractNum>
  <w:abstractNum w:abstractNumId="1">
    <w:nsid w:val="1F66443F"/>
    <w:multiLevelType w:val="hybridMultilevel"/>
    <w:tmpl w:val="C304EDB2"/>
    <w:lvl w:ilvl="0" w:tplc="5692ADE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13748C6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CBD41A2C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 w:tplc="682CEA5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888AC06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039A6AE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B985DC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D0D8AA0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E86A9B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40E1F98"/>
    <w:multiLevelType w:val="hybridMultilevel"/>
    <w:tmpl w:val="74C4E5FA"/>
    <w:lvl w:ilvl="0" w:tplc="58E850BE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/>
        <w:b w:val="0"/>
        <w:bCs w:val="0"/>
        <w:sz w:val="28"/>
        <w:szCs w:val="28"/>
        <w:lang w:val="ru-RU"/>
      </w:rPr>
    </w:lvl>
    <w:lvl w:ilvl="1" w:tplc="EEDAB4B6">
      <w:numFmt w:val="decimal"/>
      <w:lvlText w:val=""/>
      <w:lvlJc w:val="left"/>
    </w:lvl>
    <w:lvl w:ilvl="2" w:tplc="427E45C4">
      <w:numFmt w:val="decimal"/>
      <w:lvlText w:val=""/>
      <w:lvlJc w:val="left"/>
    </w:lvl>
    <w:lvl w:ilvl="3" w:tplc="D832A386">
      <w:numFmt w:val="decimal"/>
      <w:lvlText w:val=""/>
      <w:lvlJc w:val="left"/>
    </w:lvl>
    <w:lvl w:ilvl="4" w:tplc="CC7EA612">
      <w:numFmt w:val="decimal"/>
      <w:lvlText w:val=""/>
      <w:lvlJc w:val="left"/>
    </w:lvl>
    <w:lvl w:ilvl="5" w:tplc="9E42CF58">
      <w:numFmt w:val="decimal"/>
      <w:lvlText w:val=""/>
      <w:lvlJc w:val="left"/>
    </w:lvl>
    <w:lvl w:ilvl="6" w:tplc="1BC6055A">
      <w:numFmt w:val="decimal"/>
      <w:lvlText w:val=""/>
      <w:lvlJc w:val="left"/>
    </w:lvl>
    <w:lvl w:ilvl="7" w:tplc="9BE8BE9A">
      <w:numFmt w:val="decimal"/>
      <w:lvlText w:val=""/>
      <w:lvlJc w:val="left"/>
    </w:lvl>
    <w:lvl w:ilvl="8" w:tplc="8DC09CDE">
      <w:numFmt w:val="decimal"/>
      <w:lvlText w:val=""/>
      <w:lvlJc w:val="left"/>
    </w:lvl>
  </w:abstractNum>
  <w:abstractNum w:abstractNumId="3">
    <w:nsid w:val="6EBC69AF"/>
    <w:multiLevelType w:val="hybridMultilevel"/>
    <w:tmpl w:val="3424A418"/>
    <w:lvl w:ilvl="0" w:tplc="BC36050C">
      <w:start w:val="1"/>
      <w:numFmt w:val="bullet"/>
      <w:lvlText w:val=""/>
      <w:lvlJc w:val="left"/>
      <w:pPr>
        <w:tabs>
          <w:tab w:val="num" w:pos="0"/>
        </w:tabs>
        <w:ind w:left="3763" w:hanging="360"/>
      </w:pPr>
      <w:rPr>
        <w:rFonts w:ascii="Symbol" w:hAnsi="Symbol"/>
      </w:rPr>
    </w:lvl>
    <w:lvl w:ilvl="1" w:tplc="02420AA8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 w:tplc="38C655DA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 w:tplc="26AAB6C8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 w:tplc="8D9E6D32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 w:tplc="83B06CF0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 w:tplc="A420FF18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 w:tplc="DCF8BBB4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 w:tplc="8E003D24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1276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448F"/>
    <w:rsid w:val="000D161A"/>
    <w:rsid w:val="0014384D"/>
    <w:rsid w:val="003B448F"/>
    <w:rsid w:val="003B53D7"/>
    <w:rsid w:val="00531C58"/>
    <w:rsid w:val="005A4138"/>
    <w:rsid w:val="007430D2"/>
    <w:rsid w:val="00A561F3"/>
    <w:rsid w:val="00F3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  <w:sz w:val="24"/>
      <w:szCs w:val="24"/>
      <w:lang w:eastAsia="zh-CN"/>
    </w:rPr>
  </w:style>
  <w:style w:type="paragraph" w:styleId="1">
    <w:name w:val="heading 1"/>
    <w:basedOn w:val="a"/>
    <w:next w:val="a"/>
    <w:pPr>
      <w:keepNext/>
      <w:tabs>
        <w:tab w:val="num" w:pos="0"/>
      </w:tabs>
      <w:spacing w:before="240" w:after="60"/>
      <w:outlineLvl w:val="0"/>
    </w:pPr>
    <w:rPr>
      <w:rFonts w:ascii="Arial" w:eastAsia="Arial" w:hAnsi="Arial"/>
      <w:b/>
      <w:bCs/>
      <w:sz w:val="32"/>
      <w:szCs w:val="32"/>
    </w:rPr>
  </w:style>
  <w:style w:type="paragraph" w:styleId="2">
    <w:name w:val="heading 2"/>
    <w:basedOn w:val="Standard"/>
    <w:next w:val="Standard"/>
    <w:pPr>
      <w:tabs>
        <w:tab w:val="num" w:pos="0"/>
      </w:tabs>
      <w:spacing w:before="120" w:after="120"/>
      <w:outlineLvl w:val="1"/>
    </w:pPr>
    <w:rPr>
      <w:rFonts w:ascii="XO Thames" w:eastAsia="XO Thames" w:hAnsi="XO Thames"/>
      <w:b/>
      <w:bCs/>
      <w:color w:val="00A0FF"/>
      <w:sz w:val="26"/>
      <w:szCs w:val="26"/>
    </w:rPr>
  </w:style>
  <w:style w:type="paragraph" w:styleId="3">
    <w:name w:val="heading 3"/>
    <w:basedOn w:val="a"/>
    <w:next w:val="a"/>
    <w:pPr>
      <w:keepNext/>
      <w:tabs>
        <w:tab w:val="num" w:pos="0"/>
      </w:tabs>
      <w:spacing w:before="240" w:after="60"/>
      <w:outlineLvl w:val="2"/>
    </w:pPr>
    <w:rPr>
      <w:rFonts w:ascii="Cambria" w:eastAsia="Cambria" w:hAnsi="Cambria"/>
      <w:b/>
      <w:bCs/>
      <w:sz w:val="26"/>
      <w:szCs w:val="26"/>
    </w:rPr>
  </w:style>
  <w:style w:type="paragraph" w:styleId="4">
    <w:name w:val="heading 4"/>
    <w:basedOn w:val="Standard"/>
    <w:next w:val="Standard"/>
    <w:pPr>
      <w:tabs>
        <w:tab w:val="num" w:pos="0"/>
      </w:tabs>
      <w:spacing w:before="120" w:after="120"/>
      <w:outlineLvl w:val="3"/>
    </w:pPr>
    <w:rPr>
      <w:rFonts w:ascii="XO Thames" w:eastAsia="XO Thames" w:hAnsi="XO Thames"/>
      <w:b/>
      <w:bCs/>
      <w:color w:val="595959"/>
      <w:sz w:val="26"/>
      <w:szCs w:val="26"/>
    </w:rPr>
  </w:style>
  <w:style w:type="paragraph" w:styleId="5">
    <w:name w:val="heading 5"/>
    <w:basedOn w:val="Standard"/>
    <w:next w:val="Standard"/>
    <w:pPr>
      <w:tabs>
        <w:tab w:val="num" w:pos="0"/>
      </w:tabs>
      <w:spacing w:before="120" w:after="120"/>
      <w:outlineLvl w:val="4"/>
    </w:pPr>
    <w:rPr>
      <w:rFonts w:ascii="XO Thames" w:eastAsia="XO Thames" w:hAnsi="XO Thames"/>
      <w:b/>
      <w:bCs/>
      <w:sz w:val="22"/>
      <w:szCs w:val="22"/>
    </w:rPr>
  </w:style>
  <w:style w:type="paragraph" w:styleId="6">
    <w:name w:val="heading 6"/>
    <w:basedOn w:val="a"/>
    <w:next w:val="a"/>
    <w:pPr>
      <w:widowControl w:val="0"/>
      <w:tabs>
        <w:tab w:val="num" w:pos="0"/>
      </w:tabs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pPr>
      <w:tabs>
        <w:tab w:val="num" w:pos="0"/>
      </w:tabs>
      <w:spacing w:before="240" w:after="60"/>
      <w:outlineLvl w:val="6"/>
    </w:pPr>
    <w:rPr>
      <w:rFonts w:ascii="Calibri" w:eastAsia="Calibri" w:hAnsi="Calibri"/>
    </w:rPr>
  </w:style>
  <w:style w:type="paragraph" w:styleId="8">
    <w:name w:val="heading 8"/>
    <w:basedOn w:val="a"/>
    <w:next w:val="a"/>
    <w:pPr>
      <w:tabs>
        <w:tab w:val="num" w:pos="0"/>
      </w:tabs>
      <w:spacing w:before="240" w:after="60"/>
      <w:outlineLvl w:val="7"/>
    </w:pPr>
    <w:rPr>
      <w:rFonts w:ascii="Calibri" w:eastAsia="Calibri" w:hAnsi="Calibri"/>
      <w:i/>
      <w:iCs/>
    </w:rPr>
  </w:style>
  <w:style w:type="paragraph" w:styleId="9">
    <w:name w:val="heading 9"/>
    <w:basedOn w:val="a"/>
    <w:next w:val="a"/>
    <w:pPr>
      <w:keepNext/>
      <w:keepLines/>
      <w:tabs>
        <w:tab w:val="num" w:pos="0"/>
      </w:tabs>
      <w:spacing w:before="4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  <w:rPr>
      <w:rFonts w:ascii="Symbol" w:hAnsi="Symbol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OpenSymbol" w:hAnsi="OpenSymbol"/>
      <w:b w:val="0"/>
      <w:bCs w:val="0"/>
      <w:sz w:val="28"/>
      <w:szCs w:val="28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OpenSymbol" w:hAnsi="OpenSymbol"/>
      <w:b w:val="0"/>
      <w:bCs w:val="0"/>
      <w:sz w:val="28"/>
      <w:szCs w:val="28"/>
      <w:lang w:val="ru-RU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Bookman Old Style" w:eastAsia="Times New Roman" w:hAnsi="Bookman Old Style"/>
      <w:color w:val="000000"/>
      <w:sz w:val="26"/>
      <w:szCs w:val="26"/>
      <w:lang w:val="ru-RU" w:eastAsia="zh-CN" w:bidi="ar-SA"/>
    </w:rPr>
  </w:style>
  <w:style w:type="character" w:customStyle="1" w:styleId="WW8Num6z0">
    <w:name w:val="WW8Num6z0"/>
    <w:rPr>
      <w:rFonts w:ascii="Bookman Old Style" w:hAnsi="Bookman Old Style"/>
      <w:sz w:val="24"/>
      <w:szCs w:val="24"/>
    </w:rPr>
  </w:style>
  <w:style w:type="character" w:customStyle="1" w:styleId="WW8Num7z0">
    <w:name w:val="WW8Num7z0"/>
    <w:rPr>
      <w:rFonts w:ascii="Symbol" w:hAnsi="Symbol"/>
      <w:b w:val="0"/>
      <w:bCs w:val="0"/>
      <w:sz w:val="28"/>
      <w:szCs w:val="28"/>
    </w:rPr>
  </w:style>
  <w:style w:type="character" w:customStyle="1" w:styleId="WW8Num7z1">
    <w:name w:val="WW8Num7z1"/>
    <w:rPr>
      <w:rFonts w:ascii="OpenSymbol" w:hAnsi="OpenSymbol"/>
      <w:b w:val="0"/>
      <w:bCs w:val="0"/>
    </w:rPr>
  </w:style>
  <w:style w:type="character" w:customStyle="1" w:styleId="WW8Num8z0">
    <w:name w:val="WW8Num8z0"/>
    <w:rPr>
      <w:rFonts w:ascii="Symbol" w:hAnsi="Symbol"/>
      <w:b w:val="0"/>
      <w:bCs w:val="0"/>
      <w:sz w:val="28"/>
      <w:szCs w:val="28"/>
    </w:rPr>
  </w:style>
  <w:style w:type="character" w:customStyle="1" w:styleId="WW8Num8z1">
    <w:name w:val="WW8Num8z1"/>
    <w:rPr>
      <w:rFonts w:ascii="OpenSymbol" w:hAnsi="OpenSymbol"/>
      <w:b w:val="0"/>
      <w:bCs w:val="0"/>
    </w:rPr>
  </w:style>
  <w:style w:type="character" w:customStyle="1" w:styleId="WW8Num9z0">
    <w:name w:val="WW8Num9z0"/>
    <w:rPr>
      <w:rFonts w:ascii="Symbol" w:hAnsi="Symbol"/>
      <w:b w:val="0"/>
      <w:bCs w:val="0"/>
      <w:sz w:val="28"/>
      <w:szCs w:val="28"/>
    </w:rPr>
  </w:style>
  <w:style w:type="character" w:customStyle="1" w:styleId="WW8Num9z1">
    <w:name w:val="WW8Num9z1"/>
    <w:rPr>
      <w:rFonts w:ascii="OpenSymbol" w:hAnsi="OpenSymbol"/>
      <w:b w:val="0"/>
      <w:bCs w:val="0"/>
    </w:rPr>
  </w:style>
  <w:style w:type="character" w:customStyle="1" w:styleId="WW8Num10z0">
    <w:name w:val="WW8Num10z0"/>
    <w:rPr>
      <w:rFonts w:ascii="Symbol" w:hAnsi="Symbol"/>
      <w:b w:val="0"/>
      <w:bCs w:val="0"/>
      <w:color w:val="000000"/>
      <w:sz w:val="28"/>
      <w:szCs w:val="28"/>
      <w:lang w:eastAsia="ru-RU"/>
    </w:rPr>
  </w:style>
  <w:style w:type="character" w:customStyle="1" w:styleId="WW8Num10z1">
    <w:name w:val="WW8Num10z1"/>
    <w:rPr>
      <w:rFonts w:ascii="OpenSymbol" w:hAnsi="OpenSymbol"/>
      <w:b w:val="0"/>
      <w:bCs w:val="0"/>
    </w:rPr>
  </w:style>
  <w:style w:type="character" w:customStyle="1" w:styleId="WW8Num11z0">
    <w:name w:val="WW8Num11z0"/>
    <w:rPr>
      <w:rFonts w:ascii="Symbol" w:hAnsi="Symbol"/>
      <w:b w:val="0"/>
      <w:bCs w:val="0"/>
      <w:sz w:val="28"/>
      <w:szCs w:val="28"/>
    </w:rPr>
  </w:style>
  <w:style w:type="character" w:customStyle="1" w:styleId="WW8Num11z1">
    <w:name w:val="WW8Num11z1"/>
    <w:rPr>
      <w:rFonts w:ascii="OpenSymbol" w:hAnsi="OpenSymbol"/>
      <w:b w:val="0"/>
      <w:bCs w:val="0"/>
    </w:rPr>
  </w:style>
  <w:style w:type="character" w:customStyle="1" w:styleId="WW8Num12z0">
    <w:name w:val="WW8Num12z0"/>
    <w:rPr>
      <w:rFonts w:ascii="Symbol" w:hAnsi="Symbol"/>
      <w:b w:val="0"/>
      <w:bCs w:val="0"/>
      <w:sz w:val="28"/>
      <w:szCs w:val="28"/>
    </w:rPr>
  </w:style>
  <w:style w:type="character" w:customStyle="1" w:styleId="WW8Num12z1">
    <w:name w:val="WW8Num12z1"/>
    <w:rPr>
      <w:rFonts w:ascii="OpenSymbol" w:hAnsi="OpenSymbol"/>
      <w:b w:val="0"/>
      <w:bCs w:val="0"/>
    </w:rPr>
  </w:style>
  <w:style w:type="character" w:customStyle="1" w:styleId="WW8Num13z0">
    <w:name w:val="WW8Num13z0"/>
    <w:rPr>
      <w:rFonts w:ascii="Symbol" w:hAnsi="Symbol"/>
      <w:b w:val="0"/>
      <w:bCs w:val="0"/>
      <w:sz w:val="28"/>
      <w:szCs w:val="28"/>
    </w:rPr>
  </w:style>
  <w:style w:type="character" w:customStyle="1" w:styleId="WW8Num13z1">
    <w:name w:val="WW8Num13z1"/>
    <w:rPr>
      <w:rFonts w:ascii="OpenSymbol" w:hAnsi="OpenSymbol"/>
      <w:b w:val="0"/>
      <w:bCs w:val="0"/>
    </w:rPr>
  </w:style>
  <w:style w:type="character" w:customStyle="1" w:styleId="WW8Num14z0">
    <w:name w:val="WW8Num14z0"/>
    <w:rPr>
      <w:rFonts w:ascii="Symbol" w:hAnsi="Symbol"/>
      <w:b w:val="0"/>
      <w:bCs w:val="0"/>
      <w:sz w:val="28"/>
      <w:szCs w:val="28"/>
    </w:rPr>
  </w:style>
  <w:style w:type="character" w:customStyle="1" w:styleId="WW8Num14z1">
    <w:name w:val="WW8Num14z1"/>
    <w:rPr>
      <w:rFonts w:ascii="OpenSymbol" w:hAnsi="OpenSymbol"/>
      <w:b w:val="0"/>
      <w:bCs w:val="0"/>
    </w:rPr>
  </w:style>
  <w:style w:type="character" w:customStyle="1" w:styleId="WW8Num15z0">
    <w:name w:val="WW8Num15z0"/>
    <w:rPr>
      <w:rFonts w:ascii="Symbol" w:hAnsi="Symbol"/>
      <w:b w:val="0"/>
      <w:bCs w:val="0"/>
      <w:sz w:val="28"/>
      <w:szCs w:val="28"/>
    </w:rPr>
  </w:style>
  <w:style w:type="character" w:customStyle="1" w:styleId="WW8Num15z1">
    <w:name w:val="WW8Num15z1"/>
    <w:rPr>
      <w:rFonts w:ascii="OpenSymbol" w:hAnsi="OpenSymbol"/>
      <w:b w:val="0"/>
      <w:bCs w:val="0"/>
    </w:rPr>
  </w:style>
  <w:style w:type="character" w:customStyle="1" w:styleId="WW8Num16z0">
    <w:name w:val="WW8Num16z0"/>
    <w:rPr>
      <w:rFonts w:ascii="Symbol" w:hAnsi="Symbol"/>
      <w:b w:val="0"/>
      <w:bCs w:val="0"/>
      <w:sz w:val="28"/>
      <w:szCs w:val="28"/>
    </w:rPr>
  </w:style>
  <w:style w:type="character" w:customStyle="1" w:styleId="WW8Num16z1">
    <w:name w:val="WW8Num16z1"/>
    <w:rPr>
      <w:rFonts w:ascii="OpenSymbol" w:hAnsi="OpenSymbol"/>
      <w:b w:val="0"/>
      <w:bCs w:val="0"/>
    </w:rPr>
  </w:style>
  <w:style w:type="character" w:customStyle="1" w:styleId="WW8Num17z0">
    <w:name w:val="WW8Num17z0"/>
    <w:rPr>
      <w:rFonts w:ascii="Symbol" w:hAnsi="Symbol"/>
      <w:b w:val="0"/>
      <w:bCs w:val="0"/>
      <w:sz w:val="28"/>
      <w:szCs w:val="28"/>
    </w:rPr>
  </w:style>
  <w:style w:type="character" w:customStyle="1" w:styleId="WW8Num17z1">
    <w:name w:val="WW8Num17z1"/>
    <w:rPr>
      <w:rFonts w:ascii="OpenSymbol" w:hAnsi="OpenSymbol"/>
      <w:b w:val="0"/>
      <w:bCs w:val="0"/>
    </w:rPr>
  </w:style>
  <w:style w:type="character" w:customStyle="1" w:styleId="WW8Num18z0">
    <w:name w:val="WW8Num18z0"/>
    <w:rPr>
      <w:rFonts w:ascii="Symbol" w:hAnsi="Symbol"/>
      <w:b w:val="0"/>
      <w:bCs w:val="0"/>
      <w:sz w:val="28"/>
      <w:szCs w:val="28"/>
    </w:rPr>
  </w:style>
  <w:style w:type="character" w:customStyle="1" w:styleId="WW8Num18z1">
    <w:name w:val="WW8Num18z1"/>
    <w:rPr>
      <w:rFonts w:ascii="OpenSymbol" w:hAnsi="OpenSymbol"/>
      <w:b w:val="0"/>
      <w:bCs w:val="0"/>
    </w:rPr>
  </w:style>
  <w:style w:type="character" w:customStyle="1" w:styleId="WW8Num19z0">
    <w:name w:val="WW8Num19z0"/>
    <w:rPr>
      <w:rFonts w:ascii="Symbol" w:hAnsi="Symbol"/>
      <w:b w:val="0"/>
      <w:bCs w:val="0"/>
      <w:sz w:val="28"/>
      <w:szCs w:val="28"/>
      <w:lang w:eastAsia="zh-CN"/>
    </w:rPr>
  </w:style>
  <w:style w:type="character" w:customStyle="1" w:styleId="WW8Num19z1">
    <w:name w:val="WW8Num19z1"/>
    <w:rPr>
      <w:rFonts w:ascii="OpenSymbol" w:hAnsi="OpenSymbol"/>
      <w:b w:val="0"/>
      <w:bCs w:val="0"/>
    </w:rPr>
  </w:style>
  <w:style w:type="character" w:customStyle="1" w:styleId="WW8Num20z0">
    <w:name w:val="WW8Num20z0"/>
    <w:rPr>
      <w:rFonts w:ascii="Symbol" w:hAnsi="Symbol"/>
      <w:b w:val="0"/>
      <w:bCs w:val="0"/>
      <w:sz w:val="28"/>
      <w:szCs w:val="28"/>
    </w:rPr>
  </w:style>
  <w:style w:type="character" w:customStyle="1" w:styleId="WW8Num20z1">
    <w:name w:val="WW8Num20z1"/>
    <w:rPr>
      <w:rFonts w:ascii="OpenSymbol" w:hAnsi="OpenSymbol"/>
      <w:b w:val="0"/>
      <w:bCs w:val="0"/>
    </w:rPr>
  </w:style>
  <w:style w:type="character" w:customStyle="1" w:styleId="WW8Num21z0">
    <w:name w:val="WW8Num21z0"/>
    <w:rPr>
      <w:rFonts w:ascii="Symbol" w:hAnsi="Symbol"/>
      <w:b w:val="0"/>
      <w:bCs w:val="0"/>
      <w:sz w:val="28"/>
      <w:szCs w:val="28"/>
      <w:lang w:val="ru-RU"/>
    </w:rPr>
  </w:style>
  <w:style w:type="character" w:customStyle="1" w:styleId="WW8Num21z1">
    <w:name w:val="WW8Num21z1"/>
    <w:rPr>
      <w:rFonts w:ascii="OpenSymbol" w:hAnsi="OpenSymbol"/>
      <w:b w:val="0"/>
      <w:bCs w:val="0"/>
    </w:rPr>
  </w:style>
  <w:style w:type="character" w:customStyle="1" w:styleId="WW8Num22z0">
    <w:name w:val="WW8Num22z0"/>
    <w:rPr>
      <w:rFonts w:ascii="Symbol" w:hAnsi="Symbol"/>
      <w:b w:val="0"/>
      <w:bCs w:val="0"/>
      <w:sz w:val="28"/>
      <w:szCs w:val="28"/>
      <w:lang w:val="ru-RU"/>
    </w:rPr>
  </w:style>
  <w:style w:type="character" w:customStyle="1" w:styleId="WW8Num22z1">
    <w:name w:val="WW8Num22z1"/>
    <w:rPr>
      <w:rFonts w:ascii="OpenSymbol" w:hAnsi="OpenSymbol"/>
      <w:b w:val="0"/>
      <w:bCs w:val="0"/>
    </w:rPr>
  </w:style>
  <w:style w:type="character" w:customStyle="1" w:styleId="WW8Num23z0">
    <w:name w:val="WW8Num23z0"/>
    <w:rPr>
      <w:rFonts w:ascii="Symbol" w:hAnsi="Symbol"/>
      <w:b w:val="0"/>
      <w:bCs w:val="0"/>
      <w:sz w:val="28"/>
      <w:szCs w:val="28"/>
    </w:rPr>
  </w:style>
  <w:style w:type="character" w:customStyle="1" w:styleId="WW8Num23z1">
    <w:name w:val="WW8Num23z1"/>
    <w:rPr>
      <w:rFonts w:ascii="OpenSymbol" w:hAnsi="OpenSymbol"/>
      <w:b w:val="0"/>
      <w:bCs w:val="0"/>
    </w:rPr>
  </w:style>
  <w:style w:type="character" w:customStyle="1" w:styleId="WW8Num24z0">
    <w:name w:val="WW8Num24z0"/>
    <w:rPr>
      <w:rFonts w:ascii="Symbol" w:hAnsi="Symbol"/>
      <w:b w:val="0"/>
      <w:bCs w:val="0"/>
      <w:sz w:val="28"/>
      <w:szCs w:val="28"/>
    </w:rPr>
  </w:style>
  <w:style w:type="character" w:customStyle="1" w:styleId="WW8Num24z1">
    <w:name w:val="WW8Num24z1"/>
    <w:rPr>
      <w:rFonts w:ascii="OpenSymbol" w:hAnsi="OpenSymbol"/>
      <w:b w:val="0"/>
      <w:bCs w:val="0"/>
    </w:rPr>
  </w:style>
  <w:style w:type="character" w:customStyle="1" w:styleId="WW8Num25z0">
    <w:name w:val="WW8Num25z0"/>
    <w:rPr>
      <w:rFonts w:ascii="Symbol" w:hAnsi="Symbol"/>
      <w:b w:val="0"/>
      <w:bCs w:val="0"/>
      <w:sz w:val="28"/>
      <w:szCs w:val="28"/>
      <w:lang w:val="ru-RU"/>
    </w:rPr>
  </w:style>
  <w:style w:type="character" w:customStyle="1" w:styleId="WW8Num25z1">
    <w:name w:val="WW8Num25z1"/>
    <w:rPr>
      <w:rFonts w:ascii="OpenSymbol" w:hAnsi="OpenSymbol"/>
      <w:b w:val="0"/>
      <w:bCs w:val="0"/>
    </w:rPr>
  </w:style>
  <w:style w:type="character" w:customStyle="1" w:styleId="WW8Num26z0">
    <w:name w:val="WW8Num26z0"/>
    <w:rPr>
      <w:rFonts w:ascii="Symbol" w:hAnsi="Symbol"/>
      <w:b w:val="0"/>
      <w:bCs w:val="0"/>
    </w:rPr>
  </w:style>
  <w:style w:type="character" w:customStyle="1" w:styleId="WW8Num26z1">
    <w:name w:val="WW8Num26z1"/>
    <w:rPr>
      <w:rFonts w:ascii="OpenSymbol" w:hAnsi="OpenSymbol"/>
      <w:b w:val="0"/>
      <w:bCs w:val="0"/>
    </w:rPr>
  </w:style>
  <w:style w:type="character" w:customStyle="1" w:styleId="WW8Num27z0">
    <w:name w:val="WW8Num27z0"/>
    <w:rPr>
      <w:rFonts w:ascii="Symbol" w:hAnsi="Symbol"/>
      <w:b w:val="0"/>
      <w:bCs w:val="0"/>
    </w:rPr>
  </w:style>
  <w:style w:type="character" w:customStyle="1" w:styleId="WW8Num27z1">
    <w:name w:val="WW8Num27z1"/>
    <w:rPr>
      <w:rFonts w:ascii="OpenSymbol" w:hAnsi="OpenSymbol"/>
      <w:b w:val="0"/>
      <w:bCs w:val="0"/>
    </w:rPr>
  </w:style>
  <w:style w:type="character" w:customStyle="1" w:styleId="WW8Num28z0">
    <w:name w:val="WW8Num28z0"/>
    <w:rPr>
      <w:rFonts w:ascii="Symbol" w:hAnsi="Symbol"/>
      <w:b w:val="0"/>
      <w:bCs w:val="0"/>
      <w:color w:val="000000"/>
      <w:sz w:val="28"/>
      <w:szCs w:val="28"/>
      <w:lang w:val="ru-RU"/>
    </w:rPr>
  </w:style>
  <w:style w:type="character" w:customStyle="1" w:styleId="WW8Num28z1">
    <w:name w:val="WW8Num28z1"/>
    <w:rPr>
      <w:rFonts w:ascii="OpenSymbol" w:hAnsi="OpenSymbol"/>
      <w:b w:val="0"/>
      <w:bCs w:val="0"/>
    </w:rPr>
  </w:style>
  <w:style w:type="character" w:customStyle="1" w:styleId="WW8Num29z0">
    <w:name w:val="WW8Num29z0"/>
    <w:rPr>
      <w:rFonts w:ascii="Symbol" w:hAnsi="Symbol"/>
      <w:b w:val="0"/>
      <w:bCs w:val="0"/>
      <w:color w:val="000000"/>
      <w:sz w:val="28"/>
      <w:szCs w:val="28"/>
      <w:lang w:val="ru-RU"/>
    </w:rPr>
  </w:style>
  <w:style w:type="character" w:customStyle="1" w:styleId="WW8Num29z1">
    <w:name w:val="WW8Num29z1"/>
    <w:rPr>
      <w:rFonts w:ascii="OpenSymbol" w:hAnsi="OpenSymbol"/>
      <w:b w:val="0"/>
      <w:bCs w:val="0"/>
    </w:rPr>
  </w:style>
  <w:style w:type="character" w:customStyle="1" w:styleId="WW8Num30z0">
    <w:name w:val="WW8Num30z0"/>
    <w:rPr>
      <w:rFonts w:ascii="Symbol" w:hAnsi="Symbol"/>
      <w:b w:val="0"/>
      <w:bCs w:val="0"/>
      <w:color w:val="000000"/>
      <w:sz w:val="28"/>
      <w:szCs w:val="28"/>
      <w:lang w:val="ru-RU"/>
    </w:rPr>
  </w:style>
  <w:style w:type="character" w:customStyle="1" w:styleId="WW8Num30z1">
    <w:name w:val="WW8Num30z1"/>
    <w:rPr>
      <w:rFonts w:ascii="OpenSymbol" w:hAnsi="OpenSymbol"/>
      <w:b w:val="0"/>
      <w:bCs w:val="0"/>
    </w:rPr>
  </w:style>
  <w:style w:type="character" w:customStyle="1" w:styleId="WW8Num31z0">
    <w:name w:val="WW8Num31z0"/>
    <w:rPr>
      <w:rFonts w:ascii="Symbol" w:hAnsi="Symbol"/>
      <w:b w:val="0"/>
      <w:bCs w:val="0"/>
      <w:color w:val="000000"/>
      <w:sz w:val="28"/>
      <w:szCs w:val="28"/>
      <w:lang w:val="ru-RU"/>
    </w:rPr>
  </w:style>
  <w:style w:type="character" w:customStyle="1" w:styleId="WW8Num31z1">
    <w:name w:val="WW8Num31z1"/>
    <w:rPr>
      <w:rFonts w:ascii="OpenSymbol" w:hAnsi="OpenSymbol"/>
      <w:b w:val="0"/>
      <w:bCs w:val="0"/>
    </w:rPr>
  </w:style>
  <w:style w:type="character" w:customStyle="1" w:styleId="WW8Num32z0">
    <w:name w:val="WW8Num32z0"/>
    <w:rPr>
      <w:rFonts w:ascii="Symbol" w:hAnsi="Symbol"/>
      <w:b w:val="0"/>
      <w:bCs w:val="0"/>
      <w:color w:val="000000"/>
      <w:sz w:val="28"/>
      <w:szCs w:val="28"/>
      <w:lang w:val="ru-RU"/>
    </w:rPr>
  </w:style>
  <w:style w:type="character" w:customStyle="1" w:styleId="WW8Num32z1">
    <w:name w:val="WW8Num32z1"/>
    <w:rPr>
      <w:rFonts w:ascii="OpenSymbol" w:hAnsi="OpenSymbol"/>
      <w:b w:val="0"/>
      <w:bCs w:val="0"/>
    </w:rPr>
  </w:style>
  <w:style w:type="character" w:customStyle="1" w:styleId="WW8Num33z0">
    <w:name w:val="WW8Num33z0"/>
    <w:rPr>
      <w:rFonts w:ascii="Symbol" w:hAnsi="Symbol"/>
      <w:b w:val="0"/>
      <w:bCs w:val="0"/>
      <w:color w:val="000000"/>
      <w:sz w:val="28"/>
      <w:szCs w:val="28"/>
      <w:lang w:val="ru-RU"/>
    </w:rPr>
  </w:style>
  <w:style w:type="character" w:customStyle="1" w:styleId="WW8Num33z1">
    <w:name w:val="WW8Num33z1"/>
    <w:rPr>
      <w:rFonts w:ascii="OpenSymbol" w:hAnsi="OpenSymbol"/>
      <w:b w:val="0"/>
      <w:bCs w:val="0"/>
    </w:rPr>
  </w:style>
  <w:style w:type="character" w:customStyle="1" w:styleId="WW8Num34z0">
    <w:name w:val="WW8Num34z0"/>
    <w:rPr>
      <w:rFonts w:ascii="Symbol" w:hAnsi="Symbol"/>
      <w:b w:val="0"/>
      <w:bCs w:val="0"/>
      <w:color w:val="000000"/>
      <w:sz w:val="28"/>
      <w:szCs w:val="28"/>
      <w:lang w:val="ru-RU"/>
    </w:rPr>
  </w:style>
  <w:style w:type="character" w:customStyle="1" w:styleId="WW8Num34z1">
    <w:name w:val="WW8Num34z1"/>
    <w:rPr>
      <w:rFonts w:ascii="OpenSymbol" w:hAnsi="OpenSymbol"/>
      <w:b w:val="0"/>
      <w:bCs w:val="0"/>
    </w:rPr>
  </w:style>
  <w:style w:type="character" w:customStyle="1" w:styleId="WW8Num35z0">
    <w:name w:val="WW8Num35z0"/>
    <w:rPr>
      <w:rFonts w:ascii="Symbol" w:hAnsi="Symbol"/>
      <w:b w:val="0"/>
      <w:bCs w:val="0"/>
      <w:color w:val="000000"/>
      <w:sz w:val="28"/>
      <w:szCs w:val="28"/>
      <w:lang w:val="ru-RU"/>
    </w:rPr>
  </w:style>
  <w:style w:type="character" w:customStyle="1" w:styleId="WW8Num35z1">
    <w:name w:val="WW8Num35z1"/>
    <w:rPr>
      <w:rFonts w:ascii="OpenSymbol" w:hAnsi="OpenSymbol"/>
      <w:b w:val="0"/>
      <w:bCs w:val="0"/>
    </w:rPr>
  </w:style>
  <w:style w:type="character" w:customStyle="1" w:styleId="WW8Num36z0">
    <w:name w:val="WW8Num36z0"/>
    <w:rPr>
      <w:rFonts w:ascii="Symbol" w:hAnsi="Symbol"/>
      <w:b w:val="0"/>
      <w:bCs w:val="0"/>
      <w:color w:val="000000"/>
      <w:sz w:val="28"/>
      <w:szCs w:val="28"/>
      <w:lang w:val="ru-RU"/>
    </w:rPr>
  </w:style>
  <w:style w:type="character" w:customStyle="1" w:styleId="WW8Num36z1">
    <w:name w:val="WW8Num36z1"/>
    <w:rPr>
      <w:rFonts w:ascii="OpenSymbol" w:hAnsi="OpenSymbol"/>
      <w:b w:val="0"/>
      <w:bCs w:val="0"/>
    </w:rPr>
  </w:style>
  <w:style w:type="character" w:customStyle="1" w:styleId="WW8Num37z0">
    <w:name w:val="WW8Num37z0"/>
    <w:rPr>
      <w:rFonts w:ascii="Symbol" w:hAnsi="Symbol"/>
      <w:b w:val="0"/>
      <w:bCs w:val="0"/>
      <w:color w:val="000000"/>
      <w:sz w:val="28"/>
      <w:szCs w:val="28"/>
      <w:lang w:val="ru-RU"/>
    </w:rPr>
  </w:style>
  <w:style w:type="character" w:customStyle="1" w:styleId="WW8Num37z1">
    <w:name w:val="WW8Num37z1"/>
    <w:rPr>
      <w:rFonts w:ascii="OpenSymbol" w:hAnsi="OpenSymbol"/>
      <w:b w:val="0"/>
      <w:bCs w:val="0"/>
    </w:rPr>
  </w:style>
  <w:style w:type="character" w:customStyle="1" w:styleId="WW8Num38z0">
    <w:name w:val="WW8Num38z0"/>
    <w:rPr>
      <w:rFonts w:ascii="Symbol" w:hAnsi="Symbol"/>
      <w:b w:val="0"/>
      <w:bCs w:val="0"/>
      <w:color w:val="000000"/>
      <w:sz w:val="28"/>
      <w:szCs w:val="28"/>
      <w:lang w:val="ru-RU"/>
    </w:rPr>
  </w:style>
  <w:style w:type="character" w:customStyle="1" w:styleId="WW8Num38z1">
    <w:name w:val="WW8Num38z1"/>
    <w:rPr>
      <w:rFonts w:ascii="OpenSymbol" w:hAnsi="OpenSymbol"/>
      <w:b w:val="0"/>
      <w:bCs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30">
    <w:name w:val="Основной шрифт абзаца3"/>
  </w:style>
  <w:style w:type="character" w:styleId="a3">
    <w:name w:val="Hyperlink"/>
    <w:rPr>
      <w:color w:val="0563C1"/>
      <w:u w:val="single"/>
    </w:rPr>
  </w:style>
  <w:style w:type="character" w:customStyle="1" w:styleId="90">
    <w:name w:val="Заголовок 9 Знак"/>
    <w:rPr>
      <w:rFonts w:ascii="Calibri Light" w:eastAsia="Times New Roman" w:hAnsi="Calibri Light"/>
      <w:i/>
      <w:iCs/>
      <w:color w:val="272727"/>
      <w:sz w:val="21"/>
      <w:szCs w:val="21"/>
    </w:rPr>
  </w:style>
  <w:style w:type="character" w:customStyle="1" w:styleId="20">
    <w:name w:val="Основной текст Знак2"/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4">
    <w:name w:val="Символ сноски"/>
    <w:rPr>
      <w:vertAlign w:val="superscript"/>
    </w:rPr>
  </w:style>
  <w:style w:type="character" w:customStyle="1" w:styleId="a5">
    <w:name w:val="Ссылка указателя"/>
  </w:style>
  <w:style w:type="character" w:customStyle="1" w:styleId="WW8Num40z0">
    <w:name w:val="WW8Num40z0"/>
    <w:rPr>
      <w:color w:val="FFFFFF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53z0">
    <w:name w:val="WW8Num53z0"/>
    <w:rPr>
      <w:rFonts w:ascii="Symbol" w:hAnsi="Symbol"/>
    </w:rPr>
  </w:style>
  <w:style w:type="character" w:customStyle="1" w:styleId="WW8Num53z1">
    <w:name w:val="WW8Num53z1"/>
    <w:rPr>
      <w:rFonts w:ascii="Courier New" w:hAnsi="Courier New"/>
    </w:rPr>
  </w:style>
  <w:style w:type="character" w:customStyle="1" w:styleId="WW8Num53z2">
    <w:name w:val="WW8Num53z2"/>
    <w:rPr>
      <w:rFonts w:ascii="Wingdings" w:hAnsi="Wingdings"/>
    </w:rPr>
  </w:style>
  <w:style w:type="character" w:customStyle="1" w:styleId="WW8Num69z0">
    <w:name w:val="WW8Num69z0"/>
    <w:rPr>
      <w:rFonts w:ascii="Symbol" w:hAnsi="Symbol"/>
    </w:rPr>
  </w:style>
  <w:style w:type="character" w:customStyle="1" w:styleId="WW8Num69z1">
    <w:name w:val="WW8Num69z1"/>
    <w:rPr>
      <w:rFonts w:ascii="Courier New" w:hAnsi="Courier New"/>
    </w:rPr>
  </w:style>
  <w:style w:type="character" w:customStyle="1" w:styleId="WW8Num69z2">
    <w:name w:val="WW8Num69z2"/>
    <w:rPr>
      <w:rFonts w:ascii="Wingdings" w:hAnsi="Wingdings"/>
    </w:rPr>
  </w:style>
  <w:style w:type="character" w:customStyle="1" w:styleId="WW8Num55z0">
    <w:name w:val="WW8Num55z0"/>
    <w:rPr>
      <w:rFonts w:ascii="Bookman Old Style" w:eastAsia="Times New Roman" w:hAnsi="Bookman Old Style"/>
    </w:rPr>
  </w:style>
  <w:style w:type="character" w:customStyle="1" w:styleId="WW8Num55z1">
    <w:name w:val="WW8Num55z1"/>
    <w:rPr>
      <w:rFonts w:ascii="Courier New" w:hAnsi="Courier New"/>
    </w:rPr>
  </w:style>
  <w:style w:type="character" w:customStyle="1" w:styleId="WW8Num55z2">
    <w:name w:val="WW8Num55z2"/>
    <w:rPr>
      <w:rFonts w:ascii="Wingdings" w:hAnsi="Wingdings"/>
    </w:rPr>
  </w:style>
  <w:style w:type="character" w:customStyle="1" w:styleId="WW8Num55z3">
    <w:name w:val="WW8Num55z3"/>
    <w:rPr>
      <w:rFonts w:ascii="Symbol" w:hAnsi="Symbol"/>
    </w:rPr>
  </w:style>
  <w:style w:type="character" w:customStyle="1" w:styleId="WW8Num60z0">
    <w:name w:val="WW8Num60z0"/>
    <w:rPr>
      <w:rFonts w:ascii="Symbol" w:hAnsi="Symbol"/>
      <w:sz w:val="24"/>
      <w:szCs w:val="24"/>
    </w:rPr>
  </w:style>
  <w:style w:type="character" w:customStyle="1" w:styleId="WW8Num60z1">
    <w:name w:val="WW8Num60z1"/>
    <w:rPr>
      <w:rFonts w:ascii="Courier New" w:hAnsi="Courier New"/>
    </w:rPr>
  </w:style>
  <w:style w:type="character" w:customStyle="1" w:styleId="WW8Num60z2">
    <w:name w:val="WW8Num60z2"/>
    <w:rPr>
      <w:rFonts w:ascii="Wingdings" w:hAnsi="Wingdings"/>
    </w:rPr>
  </w:style>
  <w:style w:type="character" w:customStyle="1" w:styleId="WW8Num65z0">
    <w:name w:val="WW8Num65z0"/>
    <w:rPr>
      <w:rFonts w:ascii="Symbol" w:hAnsi="Symbol"/>
      <w:sz w:val="24"/>
      <w:szCs w:val="24"/>
    </w:rPr>
  </w:style>
  <w:style w:type="character" w:customStyle="1" w:styleId="WW8Num65z1">
    <w:name w:val="WW8Num65z1"/>
    <w:rPr>
      <w:rFonts w:ascii="Courier New" w:hAnsi="Courier New"/>
    </w:rPr>
  </w:style>
  <w:style w:type="character" w:customStyle="1" w:styleId="WW8Num65z2">
    <w:name w:val="WW8Num65z2"/>
    <w:rPr>
      <w:rFonts w:ascii="Wingdings" w:hAnsi="Wingdings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9z0">
    <w:name w:val="WW8Num39z0"/>
    <w:rPr>
      <w:rFonts w:ascii="Symbol" w:hAnsi="Symbol"/>
      <w:sz w:val="24"/>
      <w:szCs w:val="24"/>
    </w:rPr>
  </w:style>
  <w:style w:type="character" w:customStyle="1" w:styleId="WW8Num39z1">
    <w:name w:val="WW8Num39z1"/>
    <w:rPr>
      <w:rFonts w:ascii="Courier New" w:hAnsi="Courier New"/>
    </w:rPr>
  </w:style>
  <w:style w:type="character" w:customStyle="1" w:styleId="WW8Num39z2">
    <w:name w:val="WW8Num39z2"/>
    <w:rPr>
      <w:rFonts w:ascii="Wingdings" w:hAnsi="Wingdings"/>
    </w:rPr>
  </w:style>
  <w:style w:type="character" w:customStyle="1" w:styleId="WW8Num67z0">
    <w:name w:val="WW8Num67z0"/>
    <w:rPr>
      <w:rFonts w:ascii="Symbol" w:hAnsi="Symbol"/>
      <w:sz w:val="24"/>
      <w:szCs w:val="24"/>
    </w:rPr>
  </w:style>
  <w:style w:type="character" w:customStyle="1" w:styleId="WW8Num67z1">
    <w:name w:val="WW8Num67z1"/>
    <w:rPr>
      <w:rFonts w:ascii="Courier New" w:hAnsi="Courier New"/>
    </w:rPr>
  </w:style>
  <w:style w:type="character" w:customStyle="1" w:styleId="WW8Num67z2">
    <w:name w:val="WW8Num67z2"/>
    <w:rPr>
      <w:rFonts w:ascii="Wingdings" w:hAnsi="Wingdings"/>
    </w:rPr>
  </w:style>
  <w:style w:type="character" w:customStyle="1" w:styleId="WW8Num46z0">
    <w:name w:val="WW8Num46z0"/>
    <w:rPr>
      <w:rFonts w:ascii="Symbol" w:hAnsi="Symbol"/>
    </w:rPr>
  </w:style>
  <w:style w:type="character" w:customStyle="1" w:styleId="WW8Num46z1">
    <w:name w:val="WW8Num46z1"/>
    <w:rPr>
      <w:rFonts w:ascii="Courier New" w:hAnsi="Courier New"/>
    </w:rPr>
  </w:style>
  <w:style w:type="character" w:customStyle="1" w:styleId="WW8Num46z2">
    <w:name w:val="WW8Num46z2"/>
    <w:rPr>
      <w:rFonts w:ascii="Wingdings" w:hAnsi="Wingdings"/>
    </w:rPr>
  </w:style>
  <w:style w:type="character" w:customStyle="1" w:styleId="WW8Num49z0">
    <w:name w:val="WW8Num49z0"/>
    <w:rPr>
      <w:rFonts w:ascii="Symbol" w:hAnsi="Symbol"/>
    </w:rPr>
  </w:style>
  <w:style w:type="character" w:customStyle="1" w:styleId="WW8Num49z1">
    <w:name w:val="WW8Num49z1"/>
    <w:rPr>
      <w:rFonts w:ascii="Courier New" w:hAnsi="Courier New"/>
    </w:rPr>
  </w:style>
  <w:style w:type="character" w:customStyle="1" w:styleId="WW8Num49z2">
    <w:name w:val="WW8Num49z2"/>
    <w:rPr>
      <w:rFonts w:ascii="Wingdings" w:hAnsi="Wingdings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44z0">
    <w:name w:val="WW8Num44z0"/>
    <w:rPr>
      <w:rFonts w:ascii="Symbol" w:hAnsi="Symbol"/>
    </w:rPr>
  </w:style>
  <w:style w:type="character" w:customStyle="1" w:styleId="WW8Num44z1">
    <w:name w:val="WW8Num44z1"/>
    <w:rPr>
      <w:rFonts w:ascii="Courier New" w:hAnsi="Courier New"/>
    </w:rPr>
  </w:style>
  <w:style w:type="character" w:customStyle="1" w:styleId="WW8Num44z2">
    <w:name w:val="WW8Num44z2"/>
    <w:rPr>
      <w:rFonts w:ascii="Wingdings" w:hAnsi="Wingdings"/>
    </w:rPr>
  </w:style>
  <w:style w:type="character" w:customStyle="1" w:styleId="WW8Num63z0">
    <w:name w:val="WW8Num63z0"/>
    <w:rPr>
      <w:rFonts w:ascii="Bookman Old Style" w:eastAsia="Times New Roman" w:hAnsi="Bookman Old Style"/>
    </w:rPr>
  </w:style>
  <w:style w:type="character" w:customStyle="1" w:styleId="WW8Num63z1">
    <w:name w:val="WW8Num63z1"/>
    <w:rPr>
      <w:rFonts w:ascii="Courier New" w:hAnsi="Courier New"/>
    </w:rPr>
  </w:style>
  <w:style w:type="character" w:customStyle="1" w:styleId="WW8Num63z2">
    <w:name w:val="WW8Num63z2"/>
    <w:rPr>
      <w:rFonts w:ascii="Wingdings" w:hAnsi="Wingdings"/>
    </w:rPr>
  </w:style>
  <w:style w:type="character" w:customStyle="1" w:styleId="WW8Num63z3">
    <w:name w:val="WW8Num63z3"/>
    <w:rPr>
      <w:rFonts w:ascii="Symbol" w:hAnsi="Symbol"/>
    </w:rPr>
  </w:style>
  <w:style w:type="character" w:customStyle="1" w:styleId="WW8Num58z0">
    <w:name w:val="WW8Num58z0"/>
    <w:rPr>
      <w:rFonts w:ascii="Bookman Old Style" w:eastAsia="Times New Roman" w:hAnsi="Bookman Old Style"/>
      <w:color w:val="000000"/>
      <w:sz w:val="26"/>
      <w:szCs w:val="26"/>
    </w:rPr>
  </w:style>
  <w:style w:type="character" w:customStyle="1" w:styleId="WW8Num58z1">
    <w:name w:val="WW8Num58z1"/>
    <w:rPr>
      <w:rFonts w:ascii="Courier New" w:hAnsi="Courier New"/>
    </w:rPr>
  </w:style>
  <w:style w:type="character" w:customStyle="1" w:styleId="WW8Num58z2">
    <w:name w:val="WW8Num58z2"/>
    <w:rPr>
      <w:rFonts w:ascii="Wingdings" w:hAnsi="Wingdings"/>
    </w:rPr>
  </w:style>
  <w:style w:type="character" w:customStyle="1" w:styleId="WW8Num58z3">
    <w:name w:val="WW8Num58z3"/>
    <w:rPr>
      <w:rFonts w:ascii="Symbol" w:hAnsi="Symbol"/>
    </w:rPr>
  </w:style>
  <w:style w:type="character" w:customStyle="1" w:styleId="WW8Num47z0">
    <w:name w:val="WW8Num47z0"/>
    <w:rPr>
      <w:rFonts w:ascii="Symbol" w:hAnsi="Symbol"/>
      <w:sz w:val="24"/>
      <w:szCs w:val="24"/>
      <w:lang w:eastAsia="zh-CN"/>
    </w:rPr>
  </w:style>
  <w:style w:type="character" w:customStyle="1" w:styleId="WW8Num47z1">
    <w:name w:val="WW8Num47z1"/>
    <w:rPr>
      <w:rFonts w:ascii="Courier New" w:hAnsi="Courier New"/>
    </w:rPr>
  </w:style>
  <w:style w:type="character" w:customStyle="1" w:styleId="WW8Num47z2">
    <w:name w:val="WW8Num47z2"/>
    <w:rPr>
      <w:rFonts w:ascii="Wingdings" w:hAnsi="Wingdings"/>
    </w:rPr>
  </w:style>
  <w:style w:type="character" w:customStyle="1" w:styleId="WW8Num64z0">
    <w:name w:val="WW8Num64z0"/>
    <w:rPr>
      <w:rFonts w:ascii="Symbol" w:hAnsi="Symbol"/>
    </w:rPr>
  </w:style>
  <w:style w:type="character" w:customStyle="1" w:styleId="WW8Num64z1">
    <w:name w:val="WW8Num64z1"/>
    <w:rPr>
      <w:rFonts w:ascii="Courier New" w:hAnsi="Courier New"/>
    </w:rPr>
  </w:style>
  <w:style w:type="character" w:customStyle="1" w:styleId="WW8Num64z2">
    <w:name w:val="WW8Num64z2"/>
    <w:rPr>
      <w:rFonts w:ascii="Wingdings" w:hAnsi="Wingdings"/>
    </w:rPr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41z0">
    <w:name w:val="WW8Num41z0"/>
    <w:rPr>
      <w:rFonts w:ascii="Symbol" w:hAnsi="Symbol"/>
    </w:rPr>
  </w:style>
  <w:style w:type="character" w:customStyle="1" w:styleId="WW8Num41z1">
    <w:name w:val="WW8Num41z1"/>
    <w:rPr>
      <w:rFonts w:ascii="Courier New" w:hAnsi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WW8Num48z0">
    <w:name w:val="WW8Num48z0"/>
    <w:rPr>
      <w:rFonts w:ascii="Symbol" w:hAnsi="Symbol"/>
    </w:rPr>
  </w:style>
  <w:style w:type="character" w:customStyle="1" w:styleId="WW8Num48z1">
    <w:name w:val="WW8Num48z1"/>
    <w:rPr>
      <w:rFonts w:ascii="Courier New" w:hAnsi="Courier New"/>
    </w:rPr>
  </w:style>
  <w:style w:type="character" w:customStyle="1" w:styleId="WW8Num48z2">
    <w:name w:val="WW8Num48z2"/>
    <w:rPr>
      <w:rFonts w:ascii="Wingdings" w:hAnsi="Wingdings"/>
    </w:rPr>
  </w:style>
  <w:style w:type="character" w:customStyle="1" w:styleId="WW8Num37z2">
    <w:name w:val="WW8Num37z2"/>
    <w:rPr>
      <w:rFonts w:ascii="Wingdings" w:hAnsi="Wingdings"/>
    </w:rPr>
  </w:style>
  <w:style w:type="character" w:customStyle="1" w:styleId="WW8Num54z0">
    <w:name w:val="WW8Num54z0"/>
    <w:rPr>
      <w:rFonts w:ascii="Bookman Old Style" w:hAnsi="Bookman Old Style"/>
      <w:sz w:val="24"/>
      <w:szCs w:val="24"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62z0">
    <w:name w:val="WW8Num62z0"/>
    <w:rPr>
      <w:rFonts w:ascii="Symbol" w:hAnsi="Symbol"/>
    </w:rPr>
  </w:style>
  <w:style w:type="character" w:customStyle="1" w:styleId="WW8Num62z1">
    <w:name w:val="WW8Num62z1"/>
  </w:style>
  <w:style w:type="character" w:customStyle="1" w:styleId="WW8Num62z2">
    <w:name w:val="WW8Num62z2"/>
    <w:rPr>
      <w:rFonts w:ascii="Wingdings" w:hAnsi="Wingdings"/>
    </w:rPr>
  </w:style>
  <w:style w:type="character" w:customStyle="1" w:styleId="WW8Num62z4">
    <w:name w:val="WW8Num62z4"/>
    <w:rPr>
      <w:rFonts w:ascii="Courier New" w:hAnsi="Courier New"/>
    </w:rPr>
  </w:style>
  <w:style w:type="character" w:customStyle="1" w:styleId="a6">
    <w:name w:val="Маркеры списка"/>
    <w:rPr>
      <w:rFonts w:ascii="OpenSymbol" w:eastAsia="OpenSymbol" w:hAnsi="OpenSymbol"/>
      <w:b w:val="0"/>
      <w:bCs w:val="0"/>
    </w:rPr>
  </w:style>
  <w:style w:type="character" w:customStyle="1" w:styleId="a7">
    <w:name w:val="Маркеры"/>
    <w:rPr>
      <w:rFonts w:ascii="OpenSymbol" w:eastAsia="OpenSymbol" w:hAnsi="OpenSymbol"/>
    </w:rPr>
  </w:style>
  <w:style w:type="character" w:customStyle="1" w:styleId="21">
    <w:name w:val="Основной шрифт абзаца2"/>
  </w:style>
  <w:style w:type="paragraph" w:customStyle="1" w:styleId="a8">
    <w:name w:val="Заголовок"/>
    <w:basedOn w:val="Standard"/>
    <w:next w:val="Standard"/>
    <w:rPr>
      <w:rFonts w:ascii="XO Thames" w:eastAsia="XO Thames" w:hAnsi="XO Thames"/>
      <w:b/>
      <w:bCs/>
      <w:sz w:val="52"/>
      <w:szCs w:val="52"/>
    </w:rPr>
  </w:style>
  <w:style w:type="paragraph" w:styleId="a9">
    <w:name w:val="Body Text"/>
    <w:basedOn w:val="a"/>
    <w:pPr>
      <w:spacing w:before="100" w:after="120"/>
    </w:pPr>
  </w:style>
  <w:style w:type="paragraph" w:styleId="aa">
    <w:name w:val="List"/>
    <w:basedOn w:val="a"/>
    <w:pPr>
      <w:ind w:left="283" w:hanging="283"/>
    </w:pPr>
    <w:rPr>
      <w:color w:val="FFFFFF"/>
    </w:rPr>
  </w:style>
  <w:style w:type="paragraph" w:styleId="ab">
    <w:name w:val="caption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customStyle="1" w:styleId="Standard">
    <w:name w:val="Standard"/>
    <w:rPr>
      <w:rFonts w:ascii="Calibri" w:eastAsia="Segoe UI" w:hAnsi="Calibri"/>
      <w:color w:val="000000"/>
      <w:lang w:eastAsia="zh-CN"/>
    </w:rPr>
  </w:style>
  <w:style w:type="paragraph" w:customStyle="1" w:styleId="Textbody">
    <w:name w:val="Text body"/>
    <w:basedOn w:val="a"/>
    <w:pPr>
      <w:spacing w:after="120"/>
    </w:pPr>
  </w:style>
  <w:style w:type="paragraph" w:customStyle="1" w:styleId="50">
    <w:name w:val="Основной текст (5)_"/>
    <w:rPr>
      <w:rFonts w:ascii="Calibri" w:eastAsia="Segoe UI" w:hAnsi="Calibri"/>
      <w:color w:val="000000"/>
      <w:sz w:val="27"/>
      <w:szCs w:val="27"/>
      <w:shd w:val="clear" w:color="FFFFFF" w:fill="FFFFFF"/>
      <w:lang w:eastAsia="zh-CN"/>
    </w:rPr>
  </w:style>
  <w:style w:type="paragraph" w:styleId="ac">
    <w:name w:val="Normal (Web)"/>
    <w:basedOn w:val="a"/>
  </w:style>
  <w:style w:type="paragraph" w:customStyle="1" w:styleId="Index">
    <w:name w:val="Index"/>
    <w:basedOn w:val="Standard"/>
  </w:style>
  <w:style w:type="paragraph" w:customStyle="1" w:styleId="Contents2">
    <w:name w:val="Contents 2"/>
    <w:basedOn w:val="a"/>
    <w:next w:val="a"/>
    <w:pPr>
      <w:spacing w:line="276" w:lineRule="auto"/>
    </w:pPr>
  </w:style>
  <w:style w:type="paragraph" w:customStyle="1" w:styleId="Contents4">
    <w:name w:val="Contents 4"/>
    <w:basedOn w:val="Standard"/>
    <w:next w:val="Standard"/>
    <w:pPr>
      <w:ind w:left="600"/>
    </w:pPr>
  </w:style>
  <w:style w:type="paragraph" w:customStyle="1" w:styleId="Tabl">
    <w:name w:val="Tabl"/>
    <w:basedOn w:val="a"/>
    <w:pPr>
      <w:keepNext/>
      <w:spacing w:before="120"/>
      <w:jc w:val="right"/>
    </w:pPr>
    <w:rPr>
      <w:rFonts w:ascii="Trebuchet MS" w:eastAsia="Trebuchet MS" w:hAnsi="Trebuchet MS"/>
      <w:i/>
      <w:iCs/>
    </w:rPr>
  </w:style>
  <w:style w:type="paragraph" w:customStyle="1" w:styleId="apple-converted-space">
    <w:name w:val="apple-converted-space"/>
    <w:rPr>
      <w:rFonts w:ascii="Calibri" w:eastAsia="Segoe UI" w:hAnsi="Calibri"/>
      <w:color w:val="000000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beration Sans" w:hAnsi="Liberation Sans"/>
      <w:sz w:val="28"/>
      <w:szCs w:val="28"/>
    </w:rPr>
  </w:style>
  <w:style w:type="paragraph" w:customStyle="1" w:styleId="ad">
    <w:name w:val="Комментарий"/>
    <w:basedOn w:val="a"/>
    <w:next w:val="a"/>
    <w:pPr>
      <w:widowControl w:val="0"/>
      <w:ind w:left="170"/>
    </w:pPr>
    <w:rPr>
      <w:rFonts w:ascii="Arial" w:eastAsia="Arial" w:hAnsi="Arial"/>
      <w:i/>
      <w:iCs/>
      <w:color w:val="800080"/>
      <w:sz w:val="20"/>
      <w:szCs w:val="20"/>
    </w:rPr>
  </w:style>
  <w:style w:type="paragraph" w:customStyle="1" w:styleId="HTML">
    <w:name w:val="Стандартный HTML Знак"/>
    <w:rPr>
      <w:rFonts w:ascii="Courier New" w:eastAsia="Courier New" w:hAnsi="Courier New"/>
      <w:color w:val="000000"/>
      <w:lang w:eastAsia="zh-CN"/>
    </w:rPr>
  </w:style>
  <w:style w:type="paragraph" w:customStyle="1" w:styleId="ae">
    <w:name w:val="Название Знак"/>
    <w:rPr>
      <w:b/>
      <w:bCs/>
      <w:color w:val="000000"/>
      <w:sz w:val="28"/>
      <w:szCs w:val="28"/>
      <w:lang w:eastAsia="zh-CN"/>
    </w:rPr>
  </w:style>
  <w:style w:type="paragraph" w:customStyle="1" w:styleId="Contents6">
    <w:name w:val="Contents 6"/>
    <w:basedOn w:val="Standard"/>
    <w:next w:val="Standard"/>
    <w:pPr>
      <w:ind w:left="1000"/>
    </w:pPr>
  </w:style>
  <w:style w:type="paragraph" w:customStyle="1" w:styleId="Contents7">
    <w:name w:val="Contents 7"/>
    <w:basedOn w:val="Standard"/>
    <w:next w:val="Standard"/>
    <w:pPr>
      <w:ind w:left="1200"/>
    </w:pPr>
  </w:style>
  <w:style w:type="paragraph" w:customStyle="1" w:styleId="Normal">
    <w:name w:val="Normal Знак Знак"/>
    <w:rPr>
      <w:rFonts w:ascii="Calibri" w:eastAsia="Segoe UI" w:hAnsi="Calibri"/>
      <w:color w:val="000000"/>
      <w:sz w:val="22"/>
      <w:szCs w:val="22"/>
      <w:lang w:eastAsia="zh-CN"/>
    </w:rPr>
  </w:style>
  <w:style w:type="paragraph" w:customStyle="1" w:styleId="af">
    <w:name w:val="Егор"/>
    <w:basedOn w:val="a"/>
    <w:pPr>
      <w:spacing w:after="200"/>
      <w:ind w:firstLine="851"/>
      <w:jc w:val="center"/>
    </w:pPr>
    <w:rPr>
      <w:b/>
      <w:bCs/>
    </w:rPr>
  </w:style>
  <w:style w:type="paragraph" w:customStyle="1" w:styleId="31">
    <w:name w:val="Егор3"/>
    <w:basedOn w:val="af"/>
    <w:rPr>
      <w:b w:val="0"/>
      <w:bCs w:val="0"/>
      <w:i/>
      <w:iCs/>
      <w:sz w:val="26"/>
      <w:szCs w:val="26"/>
    </w:rPr>
  </w:style>
  <w:style w:type="paragraph" w:customStyle="1" w:styleId="310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11">
    <w:name w:val="Основной текст с отступом.Основной текст 1.Нумерованный список !!.Надин стиль"/>
    <w:basedOn w:val="a"/>
    <w:pPr>
      <w:spacing w:after="120"/>
      <w:ind w:firstLine="709"/>
    </w:pPr>
    <w:rPr>
      <w:rFonts w:ascii="Arial" w:eastAsia="Arial" w:hAnsi="Arial"/>
      <w:sz w:val="26"/>
      <w:szCs w:val="26"/>
    </w:rPr>
  </w:style>
  <w:style w:type="paragraph" w:customStyle="1" w:styleId="WWCharLFO3LVL2">
    <w:name w:val="WW_CharLFO3LVL2"/>
    <w:rPr>
      <w:rFonts w:ascii="Courier New" w:eastAsia="Courier New" w:hAnsi="Courier New"/>
      <w:color w:val="000000"/>
      <w:lang w:eastAsia="zh-CN"/>
    </w:rPr>
  </w:style>
  <w:style w:type="paragraph" w:customStyle="1" w:styleId="ConsPlusNormal">
    <w:name w:val="ConsPlusNormal Знак"/>
    <w:rPr>
      <w:color w:val="000000"/>
      <w:sz w:val="24"/>
      <w:szCs w:val="24"/>
      <w:lang w:eastAsia="zh-CN"/>
    </w:rPr>
  </w:style>
  <w:style w:type="paragraph" w:customStyle="1" w:styleId="70">
    <w:name w:val="Заголовок 7 Знак"/>
    <w:rPr>
      <w:rFonts w:ascii="Calibri" w:eastAsia="Calibri" w:hAnsi="Calibri"/>
      <w:color w:val="000000"/>
      <w:sz w:val="24"/>
      <w:szCs w:val="24"/>
      <w:lang w:eastAsia="zh-CN"/>
    </w:rPr>
  </w:style>
  <w:style w:type="paragraph" w:customStyle="1" w:styleId="32">
    <w:name w:val="Обычный3"/>
    <w:pPr>
      <w:widowControl w:val="0"/>
    </w:pPr>
    <w:rPr>
      <w:color w:val="000000"/>
      <w:lang w:eastAsia="zh-CN"/>
    </w:rPr>
  </w:style>
  <w:style w:type="paragraph" w:styleId="af0">
    <w:name w:val="No Spacing"/>
    <w:rPr>
      <w:rFonts w:ascii="Calibri" w:eastAsia="Segoe UI" w:hAnsi="Calibri"/>
      <w:color w:val="000000"/>
      <w:sz w:val="22"/>
      <w:szCs w:val="22"/>
      <w:lang w:eastAsia="zh-CN"/>
    </w:rPr>
  </w:style>
  <w:style w:type="paragraph" w:customStyle="1" w:styleId="Contents1">
    <w:name w:val="Contents 1"/>
    <w:basedOn w:val="a"/>
    <w:next w:val="a"/>
  </w:style>
  <w:style w:type="paragraph" w:customStyle="1" w:styleId="12">
    <w:name w:val="Название объекта1"/>
    <w:basedOn w:val="Contents1"/>
    <w:next w:val="a"/>
    <w:pPr>
      <w:ind w:right="-144" w:firstLine="567"/>
    </w:pPr>
    <w:rPr>
      <w:b/>
      <w:bCs/>
    </w:rPr>
  </w:style>
  <w:style w:type="paragraph" w:customStyle="1" w:styleId="WWCharLFO4LVL6">
    <w:name w:val="WW_CharLFO4LVL6"/>
    <w:rPr>
      <w:rFonts w:ascii="Wingdings" w:eastAsia="Wingdings" w:hAnsi="Wingdings"/>
      <w:color w:val="000000"/>
      <w:lang w:eastAsia="zh-CN"/>
    </w:rPr>
  </w:style>
  <w:style w:type="paragraph" w:customStyle="1" w:styleId="51">
    <w:name w:val="Основной текст (5)"/>
    <w:basedOn w:val="a"/>
    <w:pPr>
      <w:spacing w:before="300" w:line="240" w:lineRule="atLeast"/>
      <w:jc w:val="center"/>
    </w:pPr>
    <w:rPr>
      <w:rFonts w:ascii="Calibri" w:eastAsia="Calibri" w:hAnsi="Calibri"/>
      <w:sz w:val="27"/>
      <w:szCs w:val="27"/>
    </w:rPr>
  </w:style>
  <w:style w:type="paragraph" w:customStyle="1" w:styleId="0">
    <w:name w:val="КК0"/>
    <w:basedOn w:val="a"/>
    <w:pPr>
      <w:spacing w:before="120" w:after="120"/>
      <w:ind w:firstLine="709"/>
    </w:pPr>
    <w:rPr>
      <w:sz w:val="26"/>
      <w:szCs w:val="26"/>
    </w:rPr>
  </w:style>
  <w:style w:type="paragraph" w:customStyle="1" w:styleId="ConsPlusCell">
    <w:name w:val="ConsPlusCell"/>
    <w:pPr>
      <w:widowControl w:val="0"/>
    </w:pPr>
    <w:rPr>
      <w:rFonts w:ascii="Arial" w:eastAsia="Arial" w:hAnsi="Arial"/>
      <w:color w:val="000000"/>
      <w:lang w:eastAsia="zh-CN"/>
    </w:rPr>
  </w:style>
  <w:style w:type="paragraph" w:customStyle="1" w:styleId="13">
    <w:name w:val="Выделение1"/>
    <w:rPr>
      <w:rFonts w:ascii="Calibri" w:eastAsia="Segoe UI" w:hAnsi="Calibri"/>
      <w:i/>
      <w:iCs/>
      <w:color w:val="000000"/>
      <w:lang w:eastAsia="zh-CN"/>
    </w:rPr>
  </w:style>
  <w:style w:type="paragraph" w:customStyle="1" w:styleId="z-">
    <w:name w:val="z-Конец формы Знак"/>
    <w:rPr>
      <w:rFonts w:ascii="Arial" w:eastAsia="Arial" w:hAnsi="Arial"/>
      <w:color w:val="000000"/>
      <w:sz w:val="16"/>
      <w:szCs w:val="16"/>
      <w:lang w:eastAsia="zh-CN"/>
    </w:rPr>
  </w:style>
  <w:style w:type="paragraph" w:customStyle="1" w:styleId="xl59">
    <w:name w:val="xl59"/>
    <w:basedOn w:val="a"/>
    <w:pPr>
      <w:jc w:val="center"/>
    </w:pPr>
    <w:rPr>
      <w:b/>
      <w:bCs/>
    </w:rPr>
  </w:style>
  <w:style w:type="paragraph" w:customStyle="1" w:styleId="WWCharLFO6LVL4">
    <w:name w:val="WW_CharLFO6LVL4"/>
    <w:rPr>
      <w:rFonts w:ascii="Symbol" w:eastAsia="Symbol" w:hAnsi="Symbol"/>
      <w:color w:val="000000"/>
      <w:lang w:eastAsia="zh-CN"/>
    </w:rPr>
  </w:style>
  <w:style w:type="paragraph" w:customStyle="1" w:styleId="WWCharLFO6LVL7">
    <w:name w:val="WW_CharLFO6LVL7"/>
    <w:rPr>
      <w:rFonts w:ascii="Symbol" w:eastAsia="Symbol" w:hAnsi="Symbol"/>
      <w:color w:val="000000"/>
      <w:lang w:eastAsia="zh-CN"/>
    </w:rPr>
  </w:style>
  <w:style w:type="paragraph" w:customStyle="1" w:styleId="ConsPlusNonformat">
    <w:name w:val="ConsPlusNonformat"/>
    <w:rPr>
      <w:rFonts w:ascii="Courier New" w:eastAsia="Courier New" w:hAnsi="Courier New"/>
      <w:color w:val="000000"/>
      <w:lang w:eastAsia="zh-CN"/>
    </w:rPr>
  </w:style>
  <w:style w:type="paragraph" w:customStyle="1" w:styleId="Tabn2">
    <w:name w:val="Tab_n Знак2"/>
    <w:rPr>
      <w:b/>
      <w:bCs/>
      <w:color w:val="000000"/>
      <w:sz w:val="26"/>
      <w:szCs w:val="26"/>
      <w:lang w:eastAsia="zh-CN"/>
    </w:rPr>
  </w:style>
  <w:style w:type="paragraph" w:customStyle="1" w:styleId="33">
    <w:name w:val="Основной текст с отступом 3 Знак"/>
    <w:rPr>
      <w:rFonts w:ascii="Arial" w:eastAsia="Arial" w:hAnsi="Arial"/>
      <w:color w:val="000000"/>
      <w:sz w:val="16"/>
      <w:szCs w:val="16"/>
      <w:lang w:eastAsia="zh-CN"/>
    </w:rPr>
  </w:style>
  <w:style w:type="paragraph" w:customStyle="1" w:styleId="af1">
    <w:name w:val="Нижний колонтитул Знак"/>
    <w:rPr>
      <w:color w:val="808080"/>
      <w:sz w:val="24"/>
      <w:szCs w:val="24"/>
      <w:lang w:eastAsia="zh-CN"/>
    </w:rPr>
  </w:style>
  <w:style w:type="paragraph" w:customStyle="1" w:styleId="af2">
    <w:name w:val="Основной текст Знак"/>
    <w:rPr>
      <w:color w:val="000000"/>
      <w:sz w:val="24"/>
      <w:szCs w:val="24"/>
      <w:lang w:eastAsia="zh-CN"/>
    </w:rPr>
  </w:style>
  <w:style w:type="paragraph" w:customStyle="1" w:styleId="40">
    <w:name w:val="Заголовок 4 Знак"/>
    <w:rPr>
      <w:b/>
      <w:bCs/>
      <w:color w:val="FFFFFF"/>
      <w:sz w:val="28"/>
      <w:szCs w:val="28"/>
      <w:lang w:eastAsia="zh-CN"/>
    </w:rPr>
  </w:style>
  <w:style w:type="paragraph" w:customStyle="1" w:styleId="msonospacing0">
    <w:name w:val="msonospacing"/>
    <w:basedOn w:val="a"/>
    <w:rPr>
      <w:rFonts w:ascii="Calibri" w:eastAsia="Calibri" w:hAnsi="Calibri"/>
      <w:sz w:val="22"/>
      <w:szCs w:val="22"/>
    </w:rPr>
  </w:style>
  <w:style w:type="paragraph" w:customStyle="1" w:styleId="Style4">
    <w:name w:val="Style4"/>
    <w:basedOn w:val="a"/>
    <w:pPr>
      <w:widowControl w:val="0"/>
      <w:spacing w:line="334" w:lineRule="exact"/>
      <w:ind w:firstLine="746"/>
    </w:pPr>
  </w:style>
  <w:style w:type="paragraph" w:customStyle="1" w:styleId="-">
    <w:name w:val="Таблица-текст"/>
    <w:basedOn w:val="a"/>
    <w:pPr>
      <w:jc w:val="center"/>
    </w:pPr>
    <w:rPr>
      <w:sz w:val="20"/>
      <w:szCs w:val="20"/>
    </w:rPr>
  </w:style>
  <w:style w:type="paragraph" w:customStyle="1" w:styleId="WWCharLFO4LVL7">
    <w:name w:val="WW_CharLFO4LVL7"/>
    <w:rPr>
      <w:rFonts w:ascii="Symbol" w:eastAsia="Symbol" w:hAnsi="Symbol"/>
      <w:color w:val="000000"/>
      <w:lang w:eastAsia="zh-CN"/>
    </w:rPr>
  </w:style>
  <w:style w:type="paragraph" w:customStyle="1" w:styleId="af3">
    <w:name w:val="Заголовок Знак"/>
    <w:rPr>
      <w:rFonts w:ascii="Calibri Light" w:eastAsia="Calibri Light" w:hAnsi="Calibri Light"/>
      <w:b/>
      <w:bCs/>
      <w:color w:val="000000"/>
      <w:sz w:val="32"/>
      <w:szCs w:val="32"/>
      <w:lang w:eastAsia="zh-CN"/>
    </w:rPr>
  </w:style>
  <w:style w:type="paragraph" w:customStyle="1" w:styleId="style11">
    <w:name w:val="style11"/>
    <w:rPr>
      <w:rFonts w:ascii="Arial" w:eastAsia="Arial" w:hAnsi="Arial"/>
      <w:color w:val="000000"/>
      <w:lang w:eastAsia="zh-CN"/>
    </w:rPr>
  </w:style>
  <w:style w:type="paragraph" w:customStyle="1" w:styleId="submenu-table">
    <w:name w:val="submenu-table"/>
    <w:rPr>
      <w:rFonts w:ascii="Calibri" w:eastAsia="Segoe UI" w:hAnsi="Calibri"/>
      <w:color w:val="000000"/>
      <w:lang w:eastAsia="zh-CN"/>
    </w:rPr>
  </w:style>
  <w:style w:type="paragraph" w:customStyle="1" w:styleId="00">
    <w:name w:val="КК0 Знак"/>
    <w:rPr>
      <w:color w:val="000000"/>
      <w:sz w:val="26"/>
      <w:szCs w:val="26"/>
      <w:lang w:eastAsia="zh-CN"/>
    </w:rPr>
  </w:style>
  <w:style w:type="paragraph" w:customStyle="1" w:styleId="5Arial2">
    <w:name w:val="Стиль Заголовок 5 + Arial2"/>
    <w:basedOn w:val="5"/>
    <w:pPr>
      <w:widowControl w:val="0"/>
      <w:tabs>
        <w:tab w:val="clear" w:pos="0"/>
      </w:tabs>
      <w:spacing w:before="360" w:after="0"/>
    </w:pPr>
    <w:rPr>
      <w:rFonts w:ascii="Arial" w:eastAsia="Arial" w:hAnsi="Arial"/>
    </w:rPr>
  </w:style>
  <w:style w:type="paragraph" w:customStyle="1" w:styleId="af4">
    <w:name w:val="Таблица_название_таблицы Знак"/>
    <w:rPr>
      <w:b/>
      <w:bCs/>
      <w:color w:val="000000"/>
      <w:sz w:val="22"/>
      <w:szCs w:val="22"/>
      <w:lang w:eastAsia="zh-CN"/>
    </w:rPr>
  </w:style>
  <w:style w:type="paragraph" w:customStyle="1" w:styleId="af5">
    <w:name w:val="Название объекта Знак"/>
    <w:rPr>
      <w:color w:val="000000"/>
      <w:sz w:val="26"/>
      <w:szCs w:val="26"/>
      <w:lang w:eastAsia="zh-CN"/>
    </w:rPr>
  </w:style>
  <w:style w:type="paragraph" w:styleId="z-0">
    <w:name w:val="HTML Bottom of Form"/>
    <w:basedOn w:val="a"/>
    <w:next w:val="a"/>
    <w:pPr>
      <w:jc w:val="center"/>
    </w:pPr>
    <w:rPr>
      <w:rFonts w:ascii="Arial" w:eastAsia="Arial" w:hAnsi="Arial"/>
      <w:sz w:val="16"/>
      <w:szCs w:val="16"/>
    </w:rPr>
  </w:style>
  <w:style w:type="paragraph" w:styleId="HTML0">
    <w:name w:val="HTML Preformatted"/>
    <w:basedOn w:val="a"/>
    <w:rPr>
      <w:rFonts w:ascii="Courier New" w:eastAsia="Courier New" w:hAnsi="Courier New"/>
      <w:sz w:val="20"/>
      <w:szCs w:val="20"/>
    </w:rPr>
  </w:style>
  <w:style w:type="paragraph" w:customStyle="1" w:styleId="HEADERTEXT">
    <w:name w:val=".HEADERTEXT"/>
    <w:pPr>
      <w:widowControl w:val="0"/>
    </w:pPr>
    <w:rPr>
      <w:rFonts w:ascii="Arial" w:eastAsia="Arial" w:hAnsi="Arial"/>
      <w:color w:val="2B4279"/>
      <w:sz w:val="22"/>
      <w:szCs w:val="22"/>
      <w:lang w:eastAsia="zh-CN"/>
    </w:rPr>
  </w:style>
  <w:style w:type="paragraph" w:customStyle="1" w:styleId="af6">
    <w:name w:val="Стиль"/>
    <w:pPr>
      <w:widowControl w:val="0"/>
    </w:pPr>
    <w:rPr>
      <w:color w:val="000000"/>
      <w:sz w:val="24"/>
      <w:szCs w:val="24"/>
      <w:lang w:eastAsia="zh-CN"/>
    </w:rPr>
  </w:style>
  <w:style w:type="paragraph" w:customStyle="1" w:styleId="Textbodyindent">
    <w:name w:val="Text body indent"/>
    <w:basedOn w:val="a"/>
    <w:pPr>
      <w:ind w:firstLine="360"/>
    </w:pPr>
  </w:style>
  <w:style w:type="paragraph" w:customStyle="1" w:styleId="41">
    <w:name w:val="Егор4"/>
    <w:basedOn w:val="a"/>
    <w:pPr>
      <w:spacing w:after="200"/>
      <w:ind w:firstLine="851"/>
      <w:jc w:val="center"/>
    </w:pPr>
    <w:rPr>
      <w:sz w:val="26"/>
      <w:szCs w:val="26"/>
      <w:u w:val="single"/>
    </w:rPr>
  </w:style>
  <w:style w:type="paragraph" w:customStyle="1" w:styleId="ConsPlusNormal0">
    <w:name w:val="ConsPlusNormal"/>
    <w:pPr>
      <w:widowControl w:val="0"/>
      <w:ind w:firstLine="720"/>
    </w:pPr>
    <w:rPr>
      <w:color w:val="000000"/>
      <w:sz w:val="24"/>
      <w:szCs w:val="24"/>
      <w:lang w:eastAsia="zh-CN"/>
    </w:rPr>
  </w:style>
  <w:style w:type="paragraph" w:customStyle="1" w:styleId="HeaderChar">
    <w:name w:val="Header Char"/>
    <w:rPr>
      <w:color w:val="000000"/>
      <w:lang w:eastAsia="zh-CN"/>
    </w:rPr>
  </w:style>
  <w:style w:type="paragraph" w:customStyle="1" w:styleId="af7">
    <w:name w:val="Текст Знак"/>
    <w:rPr>
      <w:rFonts w:ascii="Courier New" w:eastAsia="Courier New" w:hAnsi="Courier New"/>
      <w:color w:val="000000"/>
      <w:lang w:eastAsia="zh-CN"/>
    </w:rPr>
  </w:style>
  <w:style w:type="paragraph" w:customStyle="1" w:styleId="22">
    <w:name w:val="Основной текст (2)"/>
    <w:rPr>
      <w:b/>
      <w:bCs/>
      <w:color w:val="000000"/>
      <w:sz w:val="27"/>
      <w:szCs w:val="27"/>
      <w:u w:val="single"/>
      <w:lang w:eastAsia="zh-CN"/>
    </w:rPr>
  </w:style>
  <w:style w:type="paragraph" w:customStyle="1" w:styleId="af8">
    <w:name w:val="Без интервала Знак"/>
    <w:rPr>
      <w:rFonts w:ascii="Calibri" w:eastAsia="Segoe UI" w:hAnsi="Calibri"/>
      <w:color w:val="000000"/>
      <w:sz w:val="22"/>
      <w:szCs w:val="22"/>
      <w:lang w:eastAsia="zh-CN"/>
    </w:rPr>
  </w:style>
  <w:style w:type="paragraph" w:customStyle="1" w:styleId="14">
    <w:name w:val="Егор1"/>
    <w:basedOn w:val="a"/>
    <w:pPr>
      <w:spacing w:before="120" w:after="120"/>
      <w:ind w:firstLine="709"/>
      <w:jc w:val="center"/>
    </w:pPr>
    <w:rPr>
      <w:b/>
      <w:bCs/>
      <w:i/>
      <w:iCs/>
    </w:rPr>
  </w:style>
  <w:style w:type="paragraph" w:customStyle="1" w:styleId="60">
    <w:name w:val="Заголовок 6 Знак"/>
    <w:rPr>
      <w:b/>
      <w:bCs/>
      <w:color w:val="000000"/>
      <w:sz w:val="22"/>
      <w:szCs w:val="22"/>
      <w:lang w:eastAsia="zh-CN"/>
    </w:rPr>
  </w:style>
  <w:style w:type="paragraph" w:customStyle="1" w:styleId="127">
    <w:name w:val="127 см Знак"/>
    <w:rPr>
      <w:color w:val="000000"/>
      <w:sz w:val="26"/>
      <w:szCs w:val="26"/>
      <w:lang w:eastAsia="zh-CN"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FORMATTEXT">
    <w:name w:val=".FORMATTEXT"/>
    <w:pPr>
      <w:widowControl w:val="0"/>
    </w:pPr>
    <w:rPr>
      <w:color w:val="000000"/>
      <w:sz w:val="24"/>
      <w:szCs w:val="24"/>
      <w:lang w:eastAsia="zh-CN"/>
    </w:rPr>
  </w:style>
  <w:style w:type="paragraph" w:customStyle="1" w:styleId="af9">
    <w:name w:val="Подзаголовок Знак"/>
    <w:rPr>
      <w:b/>
      <w:bCs/>
      <w:color w:val="000000"/>
      <w:sz w:val="28"/>
      <w:szCs w:val="28"/>
      <w:lang w:eastAsia="zh-CN"/>
    </w:rPr>
  </w:style>
  <w:style w:type="paragraph" w:customStyle="1" w:styleId="Text">
    <w:name w:val="Text"/>
    <w:basedOn w:val="a"/>
    <w:rPr>
      <w:rFonts w:ascii="Courier New" w:eastAsia="Courier New" w:hAnsi="Courier New"/>
      <w:sz w:val="20"/>
      <w:szCs w:val="20"/>
    </w:rPr>
  </w:style>
  <w:style w:type="paragraph" w:customStyle="1" w:styleId="WWCharLFO4LVL1">
    <w:name w:val="WW_CharLFO4LVL1"/>
    <w:rPr>
      <w:color w:val="000000"/>
      <w:lang w:eastAsia="zh-CN"/>
    </w:rPr>
  </w:style>
  <w:style w:type="paragraph" w:customStyle="1" w:styleId="afa">
    <w:name w:val="Основной текст_"/>
    <w:rPr>
      <w:rFonts w:ascii="Calibri" w:eastAsia="Segoe UI" w:hAnsi="Calibri"/>
      <w:color w:val="000000"/>
      <w:sz w:val="27"/>
      <w:szCs w:val="27"/>
      <w:shd w:val="clear" w:color="FFFFFF" w:fill="FFFFFF"/>
      <w:lang w:eastAsia="zh-CN"/>
    </w:rPr>
  </w:style>
  <w:style w:type="paragraph" w:customStyle="1" w:styleId="HeaderandFooter">
    <w:name w:val="Header and Footer"/>
    <w:pPr>
      <w:spacing w:line="360" w:lineRule="auto"/>
    </w:pPr>
    <w:rPr>
      <w:rFonts w:ascii="XO Thames" w:eastAsia="XO Thames" w:hAnsi="XO Thames"/>
      <w:color w:val="000000"/>
      <w:lang w:eastAsia="zh-CN"/>
    </w:rPr>
  </w:style>
  <w:style w:type="paragraph" w:customStyle="1" w:styleId="afb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c">
    <w:name w:val="footer"/>
    <w:basedOn w:val="a"/>
    <w:pPr>
      <w:ind w:left="757"/>
    </w:pPr>
    <w:rPr>
      <w:color w:val="808080"/>
    </w:rPr>
  </w:style>
  <w:style w:type="paragraph" w:customStyle="1" w:styleId="FR1">
    <w:name w:val="FR1"/>
    <w:pPr>
      <w:widowControl w:val="0"/>
      <w:spacing w:line="300" w:lineRule="auto"/>
      <w:ind w:firstLine="120"/>
    </w:pPr>
    <w:rPr>
      <w:color w:val="000000"/>
      <w:sz w:val="24"/>
      <w:szCs w:val="24"/>
      <w:lang w:eastAsia="zh-CN"/>
    </w:rPr>
  </w:style>
  <w:style w:type="paragraph" w:customStyle="1" w:styleId="110">
    <w:name w:val="Табличный_боковик_11 Знак"/>
    <w:rPr>
      <w:color w:val="000000"/>
      <w:sz w:val="22"/>
      <w:szCs w:val="22"/>
      <w:lang w:eastAsia="zh-CN"/>
    </w:rPr>
  </w:style>
  <w:style w:type="paragraph" w:customStyle="1" w:styleId="5Arial">
    <w:name w:val="Стиль Заголовок 5 + Arial"/>
    <w:basedOn w:val="5"/>
    <w:pPr>
      <w:widowControl w:val="0"/>
      <w:tabs>
        <w:tab w:val="clear" w:pos="0"/>
      </w:tabs>
      <w:spacing w:before="360" w:after="0"/>
      <w:jc w:val="center"/>
    </w:pPr>
    <w:rPr>
      <w:rFonts w:ascii="Arial" w:eastAsia="Arial" w:hAnsi="Arial"/>
    </w:rPr>
  </w:style>
  <w:style w:type="paragraph" w:customStyle="1" w:styleId="42">
    <w:name w:val="Основной текст4"/>
    <w:basedOn w:val="a"/>
    <w:pPr>
      <w:spacing w:before="60" w:after="60"/>
      <w:ind w:firstLine="567"/>
    </w:pPr>
    <w:rPr>
      <w:rFonts w:ascii="Arial" w:eastAsia="Arial" w:hAnsi="Arial"/>
      <w:sz w:val="22"/>
      <w:szCs w:val="22"/>
    </w:rPr>
  </w:style>
  <w:style w:type="paragraph" w:customStyle="1" w:styleId="z2">
    <w:name w:val="z2"/>
    <w:basedOn w:val="a"/>
    <w:pPr>
      <w:spacing w:before="150" w:after="30"/>
      <w:jc w:val="center"/>
    </w:pPr>
    <w:rPr>
      <w:b/>
      <w:bCs/>
      <w:sz w:val="18"/>
      <w:szCs w:val="18"/>
    </w:rPr>
  </w:style>
  <w:style w:type="paragraph" w:customStyle="1" w:styleId="Contents3">
    <w:name w:val="Contents 3"/>
    <w:basedOn w:val="Standard"/>
    <w:next w:val="Standard"/>
    <w:pPr>
      <w:ind w:left="400"/>
    </w:pPr>
  </w:style>
  <w:style w:type="paragraph" w:customStyle="1" w:styleId="WWCharLFO3LVL7">
    <w:name w:val="WW_CharLFO3LVL7"/>
    <w:rPr>
      <w:rFonts w:ascii="Symbol" w:eastAsia="Symbol" w:hAnsi="Symbol"/>
      <w:color w:val="000000"/>
      <w:lang w:eastAsia="zh-CN"/>
    </w:rPr>
  </w:style>
  <w:style w:type="paragraph" w:customStyle="1" w:styleId="FontStyle80">
    <w:name w:val="Font Style80"/>
    <w:rPr>
      <w:b/>
      <w:bCs/>
      <w:color w:val="000000"/>
      <w:sz w:val="26"/>
      <w:szCs w:val="26"/>
      <w:lang w:eastAsia="zh-CN"/>
    </w:rPr>
  </w:style>
  <w:style w:type="paragraph" w:customStyle="1" w:styleId="211">
    <w:name w:val="Основной текст 21"/>
    <w:basedOn w:val="a"/>
    <w:pPr>
      <w:ind w:firstLine="709"/>
    </w:pPr>
  </w:style>
  <w:style w:type="paragraph" w:customStyle="1" w:styleId="15">
    <w:name w:val="Абзац списка1"/>
    <w:basedOn w:val="a"/>
    <w:pPr>
      <w:ind w:firstLine="709"/>
    </w:pPr>
    <w:rPr>
      <w:rFonts w:ascii="Arial Narrow" w:eastAsia="Arial Narrow" w:hAnsi="Arial Narrow"/>
    </w:rPr>
  </w:style>
  <w:style w:type="paragraph" w:customStyle="1" w:styleId="afd">
    <w:name w:val="список"/>
    <w:basedOn w:val="a"/>
    <w:pPr>
      <w:tabs>
        <w:tab w:val="num" w:pos="0"/>
      </w:tabs>
      <w:spacing w:line="360" w:lineRule="auto"/>
      <w:ind w:left="3763" w:hanging="360"/>
    </w:pPr>
    <w:rPr>
      <w:rFonts w:ascii="Calibri" w:eastAsia="Calibri" w:hAnsi="Calibri"/>
    </w:rPr>
  </w:style>
  <w:style w:type="paragraph" w:customStyle="1" w:styleId="WWCharLFO3LVL5">
    <w:name w:val="WW_CharLFO3LVL5"/>
    <w:rPr>
      <w:rFonts w:ascii="Courier New" w:eastAsia="Courier New" w:hAnsi="Courier New"/>
      <w:color w:val="000000"/>
      <w:lang w:eastAsia="zh-CN"/>
    </w:rPr>
  </w:style>
  <w:style w:type="paragraph" w:customStyle="1" w:styleId="16">
    <w:name w:val="Маркированный список1"/>
    <w:basedOn w:val="a"/>
    <w:pPr>
      <w:widowControl w:val="0"/>
      <w:ind w:firstLine="567"/>
    </w:pPr>
    <w:rPr>
      <w:b/>
      <w:bCs/>
    </w:rPr>
  </w:style>
  <w:style w:type="paragraph" w:customStyle="1" w:styleId="afe">
    <w:name w:val="Красноярск"/>
    <w:basedOn w:val="a"/>
    <w:pPr>
      <w:ind w:firstLine="709"/>
    </w:pPr>
  </w:style>
  <w:style w:type="paragraph" w:customStyle="1" w:styleId="ConsPlusTitle">
    <w:name w:val="ConsPlusTitle"/>
    <w:rPr>
      <w:rFonts w:ascii="Arial" w:eastAsia="Arial" w:hAnsi="Arial"/>
      <w:b/>
      <w:bCs/>
      <w:color w:val="000000"/>
      <w:sz w:val="22"/>
      <w:szCs w:val="22"/>
      <w:lang w:eastAsia="zh-CN"/>
    </w:rPr>
  </w:style>
  <w:style w:type="paragraph" w:customStyle="1" w:styleId="S">
    <w:name w:val="S_Маркированный Знак"/>
    <w:rPr>
      <w:b/>
      <w:bCs/>
      <w:color w:val="000000"/>
      <w:sz w:val="24"/>
      <w:szCs w:val="24"/>
      <w:lang w:eastAsia="zh-CN"/>
    </w:rPr>
  </w:style>
  <w:style w:type="paragraph" w:customStyle="1" w:styleId="WWCharLFO4LVL4">
    <w:name w:val="WW_CharLFO4LVL4"/>
    <w:rPr>
      <w:rFonts w:ascii="Symbol" w:eastAsia="Symbol" w:hAnsi="Symbol"/>
      <w:color w:val="000000"/>
      <w:lang w:eastAsia="zh-CN"/>
    </w:rPr>
  </w:style>
  <w:style w:type="paragraph" w:customStyle="1" w:styleId="aff">
    <w:name w:val="Таблица_название_таблицы"/>
    <w:basedOn w:val="a"/>
    <w:next w:val="a"/>
    <w:pPr>
      <w:keepNext/>
      <w:spacing w:before="60" w:after="60"/>
      <w:jc w:val="center"/>
    </w:pPr>
    <w:rPr>
      <w:b/>
      <w:bCs/>
      <w:sz w:val="22"/>
      <w:szCs w:val="22"/>
    </w:rPr>
  </w:style>
  <w:style w:type="paragraph" w:customStyle="1" w:styleId="WWCharLFO6LVL1">
    <w:name w:val="WW_CharLFO6LVL1"/>
    <w:rPr>
      <w:rFonts w:ascii="Symbol" w:eastAsia="Symbol" w:hAnsi="Symbol"/>
      <w:color w:val="000000"/>
      <w:lang w:eastAsia="zh-CN"/>
    </w:rPr>
  </w:style>
  <w:style w:type="paragraph" w:customStyle="1" w:styleId="17">
    <w:name w:val="Заголовок 1 Знак"/>
    <w:rPr>
      <w:rFonts w:ascii="Arial" w:eastAsia="Arial" w:hAnsi="Arial"/>
      <w:b/>
      <w:bCs/>
      <w:color w:val="000000"/>
      <w:sz w:val="32"/>
      <w:szCs w:val="32"/>
      <w:lang w:eastAsia="zh-CN"/>
    </w:rPr>
  </w:style>
  <w:style w:type="paragraph" w:customStyle="1" w:styleId="WWCharLFO3LVL4">
    <w:name w:val="WW_CharLFO3LVL4"/>
    <w:rPr>
      <w:rFonts w:ascii="Symbol" w:eastAsia="Symbol" w:hAnsi="Symbol"/>
      <w:color w:val="000000"/>
      <w:lang w:eastAsia="zh-CN"/>
    </w:rPr>
  </w:style>
  <w:style w:type="paragraph" w:customStyle="1" w:styleId="FontStyle15">
    <w:name w:val="Font Style15"/>
    <w:rPr>
      <w:color w:val="000000"/>
      <w:sz w:val="26"/>
      <w:szCs w:val="26"/>
      <w:lang w:eastAsia="zh-CN"/>
    </w:rPr>
  </w:style>
  <w:style w:type="paragraph" w:customStyle="1" w:styleId="aff0">
    <w:name w:val="Цветовое выделение"/>
    <w:rPr>
      <w:rFonts w:ascii="Calibri" w:eastAsia="Segoe UI" w:hAnsi="Calibri"/>
      <w:b/>
      <w:bCs/>
      <w:color w:val="000080"/>
      <w:lang w:eastAsia="zh-CN"/>
    </w:rPr>
  </w:style>
  <w:style w:type="paragraph" w:customStyle="1" w:styleId="31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aff1">
    <w:name w:val="Верхний колонтитул Знак"/>
    <w:rPr>
      <w:color w:val="000000"/>
      <w:sz w:val="24"/>
      <w:szCs w:val="24"/>
      <w:lang w:eastAsia="zh-CN"/>
    </w:rPr>
  </w:style>
  <w:style w:type="paragraph" w:customStyle="1" w:styleId="18">
    <w:name w:val="Строгий1"/>
    <w:rPr>
      <w:rFonts w:ascii="Calibri" w:eastAsia="Segoe UI" w:hAnsi="Calibri"/>
      <w:b/>
      <w:bCs/>
      <w:color w:val="000000"/>
      <w:lang w:eastAsia="zh-CN"/>
    </w:rPr>
  </w:style>
  <w:style w:type="paragraph" w:customStyle="1" w:styleId="bogdanovo1">
    <w:name w:val="bogdanovo1"/>
    <w:rPr>
      <w:rFonts w:ascii="Comic Sans MS" w:eastAsia="Comic Sans MS" w:hAnsi="Comic Sans MS"/>
      <w:b/>
      <w:bCs/>
      <w:color w:val="FF0099"/>
      <w:lang w:eastAsia="zh-CN"/>
    </w:rPr>
  </w:style>
  <w:style w:type="paragraph" w:customStyle="1" w:styleId="80">
    <w:name w:val="Обычный8"/>
    <w:pPr>
      <w:widowControl w:val="0"/>
    </w:pPr>
    <w:rPr>
      <w:color w:val="000000"/>
      <w:sz w:val="28"/>
      <w:szCs w:val="28"/>
      <w:lang w:eastAsia="zh-CN"/>
    </w:rPr>
  </w:style>
  <w:style w:type="paragraph" w:customStyle="1" w:styleId="320">
    <w:name w:val="Основной текст с отступом 32"/>
    <w:basedOn w:val="a"/>
    <w:pPr>
      <w:widowControl w:val="0"/>
      <w:spacing w:after="120"/>
      <w:ind w:left="283"/>
    </w:pPr>
    <w:rPr>
      <w:rFonts w:ascii="Arial" w:eastAsia="Arial" w:hAnsi="Arial"/>
      <w:sz w:val="16"/>
      <w:szCs w:val="16"/>
    </w:rPr>
  </w:style>
  <w:style w:type="paragraph" w:customStyle="1" w:styleId="Footnote">
    <w:name w:val="Footnote"/>
    <w:rPr>
      <w:rFonts w:ascii="XO Thames" w:eastAsia="XO Thames" w:hAnsi="XO Thames"/>
      <w:color w:val="000000"/>
      <w:sz w:val="22"/>
      <w:szCs w:val="22"/>
      <w:lang w:eastAsia="zh-CN"/>
    </w:rPr>
  </w:style>
  <w:style w:type="paragraph" w:customStyle="1" w:styleId="aff2">
    <w:name w:val="Красная строка Знак"/>
    <w:rPr>
      <w:rFonts w:ascii="Arial" w:eastAsia="Arial" w:hAnsi="Arial"/>
      <w:color w:val="000000"/>
      <w:sz w:val="26"/>
      <w:szCs w:val="26"/>
      <w:lang w:eastAsia="zh-CN"/>
    </w:rPr>
  </w:style>
  <w:style w:type="paragraph" w:customStyle="1" w:styleId="19">
    <w:name w:val="Основной текст Знак1"/>
    <w:rPr>
      <w:color w:val="000000"/>
      <w:sz w:val="24"/>
      <w:szCs w:val="24"/>
      <w:lang w:eastAsia="zh-CN"/>
    </w:rPr>
  </w:style>
  <w:style w:type="paragraph" w:customStyle="1" w:styleId="WWCharLFO6LVL8">
    <w:name w:val="WW_CharLFO6LVL8"/>
    <w:rPr>
      <w:rFonts w:ascii="Courier New" w:eastAsia="Courier New" w:hAnsi="Courier New"/>
      <w:color w:val="000000"/>
      <w:lang w:eastAsia="zh-CN"/>
    </w:rPr>
  </w:style>
  <w:style w:type="paragraph" w:customStyle="1" w:styleId="111">
    <w:name w:val="Табличный_таблица_11 Знак"/>
    <w:rPr>
      <w:color w:val="000000"/>
      <w:sz w:val="22"/>
      <w:szCs w:val="22"/>
      <w:lang w:eastAsia="zh-CN"/>
    </w:rPr>
  </w:style>
  <w:style w:type="paragraph" w:customStyle="1" w:styleId="WWCharLFO3LVL3">
    <w:name w:val="WW_CharLFO3LVL3"/>
    <w:rPr>
      <w:rFonts w:ascii="Wingdings" w:eastAsia="Wingdings" w:hAnsi="Wingdings"/>
      <w:color w:val="000000"/>
      <w:lang w:eastAsia="zh-CN"/>
    </w:rPr>
  </w:style>
  <w:style w:type="paragraph" w:customStyle="1" w:styleId="23">
    <w:name w:val="Основной текст 2 Знак"/>
    <w:rPr>
      <w:color w:val="000000"/>
      <w:sz w:val="24"/>
      <w:szCs w:val="24"/>
      <w:lang w:eastAsia="zh-CN"/>
    </w:rPr>
  </w:style>
  <w:style w:type="paragraph" w:customStyle="1" w:styleId="WWCharLFO4LVL8">
    <w:name w:val="WW_CharLFO4LVL8"/>
    <w:rPr>
      <w:rFonts w:ascii="Courier New" w:eastAsia="Courier New" w:hAnsi="Courier New"/>
      <w:color w:val="000000"/>
      <w:lang w:eastAsia="zh-CN"/>
    </w:rPr>
  </w:style>
  <w:style w:type="paragraph" w:customStyle="1" w:styleId="aff3">
    <w:name w:val="Прижатый влево"/>
    <w:basedOn w:val="a"/>
    <w:next w:val="a"/>
    <w:pPr>
      <w:widowControl w:val="0"/>
    </w:pPr>
    <w:rPr>
      <w:rFonts w:ascii="Arial" w:eastAsia="Arial" w:hAnsi="Arial"/>
    </w:rPr>
  </w:style>
  <w:style w:type="paragraph" w:customStyle="1" w:styleId="FontStyle31">
    <w:name w:val="Font Style31"/>
    <w:rPr>
      <w:color w:val="000000"/>
      <w:sz w:val="16"/>
      <w:szCs w:val="16"/>
      <w:lang w:eastAsia="zh-CN"/>
    </w:rPr>
  </w:style>
  <w:style w:type="paragraph" w:customStyle="1" w:styleId="WWCharLFO6LVL6">
    <w:name w:val="WW_CharLFO6LVL6"/>
    <w:rPr>
      <w:rFonts w:ascii="Wingdings" w:eastAsia="Wingdings" w:hAnsi="Wingdings"/>
      <w:color w:val="000000"/>
      <w:lang w:eastAsia="zh-CN"/>
    </w:rPr>
  </w:style>
  <w:style w:type="paragraph" w:customStyle="1" w:styleId="WWCharLFO3LVL6">
    <w:name w:val="WW_CharLFO3LVL6"/>
    <w:rPr>
      <w:rFonts w:ascii="Wingdings" w:eastAsia="Wingdings" w:hAnsi="Wingdings"/>
      <w:color w:val="000000"/>
      <w:lang w:eastAsia="zh-CN"/>
    </w:rPr>
  </w:style>
  <w:style w:type="paragraph" w:customStyle="1" w:styleId="aff4">
    <w:name w:val="Текст отчета"/>
    <w:basedOn w:val="a"/>
    <w:pPr>
      <w:spacing w:before="120" w:after="120"/>
      <w:ind w:firstLine="709"/>
    </w:pPr>
    <w:rPr>
      <w:rFonts w:ascii="Arial" w:eastAsia="Arial" w:hAnsi="Arial"/>
    </w:rPr>
  </w:style>
  <w:style w:type="paragraph" w:customStyle="1" w:styleId="WWCharLFO3LVL8">
    <w:name w:val="WW_CharLFO3LVL8"/>
    <w:rPr>
      <w:rFonts w:ascii="Courier New" w:eastAsia="Courier New" w:hAnsi="Courier New"/>
      <w:color w:val="000000"/>
      <w:lang w:eastAsia="zh-CN"/>
    </w:rPr>
  </w:style>
  <w:style w:type="paragraph" w:customStyle="1" w:styleId="1a">
    <w:name w:val="Основной шрифт абзаца1"/>
    <w:rPr>
      <w:rFonts w:ascii="Calibri" w:eastAsia="Segoe UI" w:hAnsi="Calibri"/>
      <w:color w:val="000000"/>
      <w:lang w:eastAsia="zh-CN"/>
    </w:rPr>
  </w:style>
  <w:style w:type="paragraph" w:customStyle="1" w:styleId="WWCharLFO6LVL3">
    <w:name w:val="WW_CharLFO6LVL3"/>
    <w:rPr>
      <w:rFonts w:ascii="Wingdings" w:eastAsia="Wingdings" w:hAnsi="Wingdings"/>
      <w:color w:val="000000"/>
      <w:lang w:eastAsia="zh-CN"/>
    </w:rPr>
  </w:style>
  <w:style w:type="paragraph" w:customStyle="1" w:styleId="WWCharLFO4LVL2">
    <w:name w:val="WW_CharLFO4LVL2"/>
    <w:rPr>
      <w:rFonts w:ascii="Courier New" w:eastAsia="Courier New" w:hAnsi="Courier New"/>
      <w:color w:val="000000"/>
      <w:lang w:eastAsia="zh-CN"/>
    </w:rPr>
  </w:style>
  <w:style w:type="paragraph" w:customStyle="1" w:styleId="S0">
    <w:name w:val="S_Обычный"/>
    <w:basedOn w:val="a"/>
    <w:pPr>
      <w:keepNext/>
      <w:ind w:firstLine="567"/>
    </w:pPr>
  </w:style>
  <w:style w:type="paragraph" w:customStyle="1" w:styleId="aff5">
    <w:name w:val="íîðìàòèâêà"/>
    <w:basedOn w:val="a"/>
    <w:pPr>
      <w:spacing w:before="60"/>
      <w:ind w:firstLine="720"/>
    </w:pPr>
  </w:style>
  <w:style w:type="paragraph" w:customStyle="1" w:styleId="1b">
    <w:name w:val="Номер страницы1"/>
    <w:rPr>
      <w:rFonts w:ascii="Calibri" w:eastAsia="Segoe UI" w:hAnsi="Calibri"/>
      <w:color w:val="000000"/>
      <w:lang w:eastAsia="zh-CN"/>
    </w:rPr>
  </w:style>
  <w:style w:type="paragraph" w:customStyle="1" w:styleId="aff6">
    <w:name w:val="Гипертекстовая ссылка"/>
    <w:rPr>
      <w:rFonts w:ascii="Calibri" w:eastAsia="Segoe UI" w:hAnsi="Calibri"/>
      <w:color w:val="106BBE"/>
      <w:lang w:eastAsia="zh-CN"/>
    </w:rPr>
  </w:style>
  <w:style w:type="paragraph" w:customStyle="1" w:styleId="Contents9">
    <w:name w:val="Contents 9"/>
    <w:basedOn w:val="Standard"/>
    <w:next w:val="Standard"/>
    <w:pPr>
      <w:ind w:left="1600"/>
    </w:pPr>
  </w:style>
  <w:style w:type="paragraph" w:customStyle="1" w:styleId="220">
    <w:name w:val="Основной текст 22"/>
    <w:basedOn w:val="a"/>
    <w:pPr>
      <w:ind w:firstLine="709"/>
    </w:pPr>
  </w:style>
  <w:style w:type="paragraph" w:customStyle="1" w:styleId="Main">
    <w:name w:val="Main"/>
    <w:basedOn w:val="a"/>
    <w:pPr>
      <w:ind w:firstLine="709"/>
    </w:pPr>
    <w:rPr>
      <w:rFonts w:ascii="Calibri" w:eastAsia="Calibri" w:hAnsi="Calibri"/>
    </w:rPr>
  </w:style>
  <w:style w:type="paragraph" w:customStyle="1" w:styleId="1c">
    <w:name w:val="Гиперссылка1"/>
    <w:rPr>
      <w:rFonts w:ascii="Calibri" w:eastAsia="Segoe UI" w:hAnsi="Calibri"/>
      <w:color w:val="0000FF"/>
      <w:u w:val="single"/>
      <w:lang w:eastAsia="zh-CN"/>
    </w:rPr>
  </w:style>
  <w:style w:type="paragraph" w:customStyle="1" w:styleId="WWCharLFO6LVL9">
    <w:name w:val="WW_CharLFO6LVL9"/>
    <w:rPr>
      <w:rFonts w:ascii="Wingdings" w:eastAsia="Wingdings" w:hAnsi="Wingdings"/>
      <w:color w:val="000000"/>
      <w:lang w:eastAsia="zh-CN"/>
    </w:rPr>
  </w:style>
  <w:style w:type="paragraph" w:customStyle="1" w:styleId="1d">
    <w:name w:val="Основной текст1"/>
    <w:basedOn w:val="a"/>
    <w:pPr>
      <w:widowControl w:val="0"/>
      <w:spacing w:line="326" w:lineRule="exact"/>
    </w:pPr>
    <w:rPr>
      <w:rFonts w:ascii="Calibri" w:eastAsia="Calibri" w:hAnsi="Calibri"/>
      <w:sz w:val="27"/>
      <w:szCs w:val="27"/>
    </w:rPr>
  </w:style>
  <w:style w:type="paragraph" w:customStyle="1" w:styleId="Default">
    <w:name w:val="Default"/>
    <w:rPr>
      <w:color w:val="000000"/>
      <w:sz w:val="24"/>
      <w:szCs w:val="24"/>
      <w:lang w:eastAsia="zh-CN"/>
    </w:rPr>
  </w:style>
  <w:style w:type="paragraph" w:customStyle="1" w:styleId="34">
    <w:name w:val="Заголовок 3 Знак"/>
    <w:rPr>
      <w:rFonts w:ascii="Cambria" w:eastAsia="Cambria" w:hAnsi="Cambria"/>
      <w:b/>
      <w:bCs/>
      <w:color w:val="000000"/>
      <w:sz w:val="26"/>
      <w:szCs w:val="26"/>
      <w:lang w:eastAsia="zh-CN"/>
    </w:rPr>
  </w:style>
  <w:style w:type="paragraph" w:customStyle="1" w:styleId="1e">
    <w:name w:val="1 Стиль Знак"/>
    <w:rPr>
      <w:color w:val="000000"/>
      <w:sz w:val="24"/>
      <w:szCs w:val="24"/>
      <w:lang w:eastAsia="zh-CN"/>
    </w:rPr>
  </w:style>
  <w:style w:type="paragraph" w:customStyle="1" w:styleId="WWCharLFO2LVL1">
    <w:name w:val="WW_CharLFO2LVL1"/>
    <w:rPr>
      <w:rFonts w:ascii="Symbol" w:eastAsia="Symbol" w:hAnsi="Symbol"/>
      <w:color w:val="000000"/>
      <w:lang w:eastAsia="zh-CN"/>
    </w:rPr>
  </w:style>
  <w:style w:type="paragraph" w:customStyle="1" w:styleId="Contents8">
    <w:name w:val="Contents 8"/>
    <w:basedOn w:val="Standard"/>
    <w:next w:val="Standard"/>
    <w:pPr>
      <w:ind w:left="1400"/>
    </w:pPr>
  </w:style>
  <w:style w:type="paragraph" w:customStyle="1" w:styleId="aff7">
    <w:name w:val="Абзац списка Знак"/>
    <w:rPr>
      <w:color w:val="000000"/>
      <w:sz w:val="28"/>
      <w:szCs w:val="28"/>
      <w:lang w:eastAsia="zh-CN"/>
    </w:rPr>
  </w:style>
  <w:style w:type="paragraph" w:customStyle="1" w:styleId="Normal10-02">
    <w:name w:val="Normal + 10 пт полужирный По центру Слева:  -02 см Справ... Знак"/>
    <w:rPr>
      <w:b/>
      <w:bCs/>
      <w:color w:val="000000"/>
      <w:lang w:eastAsia="zh-CN"/>
    </w:rPr>
  </w:style>
  <w:style w:type="paragraph" w:customStyle="1" w:styleId="81">
    <w:name w:val="Заголовок 8 Знак"/>
    <w:rPr>
      <w:rFonts w:ascii="Calibri" w:eastAsia="Calibri" w:hAnsi="Calibri"/>
      <w:i/>
      <w:iCs/>
      <w:color w:val="000000"/>
      <w:sz w:val="24"/>
      <w:szCs w:val="24"/>
      <w:lang w:eastAsia="zh-CN"/>
    </w:rPr>
  </w:style>
  <w:style w:type="paragraph" w:customStyle="1" w:styleId="WWCharLFO4LVL9">
    <w:name w:val="WW_CharLFO4LVL9"/>
    <w:rPr>
      <w:rFonts w:ascii="Wingdings" w:eastAsia="Wingdings" w:hAnsi="Wingdings"/>
      <w:color w:val="000000"/>
      <w:lang w:eastAsia="zh-CN"/>
    </w:rPr>
  </w:style>
  <w:style w:type="paragraph" w:customStyle="1" w:styleId="S1">
    <w:name w:val="S_Обычный Знак"/>
    <w:rPr>
      <w:color w:val="000000"/>
      <w:sz w:val="28"/>
      <w:szCs w:val="28"/>
      <w:lang w:eastAsia="zh-CN"/>
    </w:rPr>
  </w:style>
  <w:style w:type="paragraph" w:customStyle="1" w:styleId="consplusnormal1">
    <w:name w:val="consplusnormal"/>
    <w:basedOn w:val="a"/>
    <w:pPr>
      <w:ind w:firstLine="720"/>
    </w:pPr>
    <w:rPr>
      <w:rFonts w:ascii="Arial" w:eastAsia="Arial" w:hAnsi="Arial"/>
      <w:sz w:val="20"/>
      <w:szCs w:val="20"/>
    </w:rPr>
  </w:style>
  <w:style w:type="paragraph" w:customStyle="1" w:styleId="112">
    <w:name w:val="Табличный_боковик_11"/>
    <w:rPr>
      <w:color w:val="000000"/>
      <w:sz w:val="22"/>
      <w:szCs w:val="22"/>
      <w:lang w:eastAsia="zh-CN"/>
    </w:rPr>
  </w:style>
  <w:style w:type="paragraph" w:customStyle="1" w:styleId="ConsCell">
    <w:name w:val="ConsCell"/>
    <w:pPr>
      <w:widowControl w:val="0"/>
    </w:pPr>
    <w:rPr>
      <w:rFonts w:ascii="Arial" w:eastAsia="Arial" w:hAnsi="Arial"/>
      <w:color w:val="000000"/>
      <w:lang w:eastAsia="zh-CN"/>
    </w:rPr>
  </w:style>
  <w:style w:type="paragraph" w:customStyle="1" w:styleId="24">
    <w:name w:val="Стиль Заголовок 2"/>
    <w:basedOn w:val="2"/>
    <w:pPr>
      <w:keepLines/>
      <w:tabs>
        <w:tab w:val="clear" w:pos="0"/>
      </w:tabs>
      <w:spacing w:after="240"/>
    </w:pPr>
    <w:rPr>
      <w:color w:val="000000"/>
    </w:rPr>
  </w:style>
  <w:style w:type="paragraph" w:customStyle="1" w:styleId="apple-style-span">
    <w:name w:val="apple-style-span"/>
    <w:rPr>
      <w:rFonts w:ascii="Calibri" w:eastAsia="Segoe UI" w:hAnsi="Calibri"/>
      <w:color w:val="000000"/>
      <w:lang w:eastAsia="zh-CN"/>
    </w:rPr>
  </w:style>
  <w:style w:type="paragraph" w:customStyle="1" w:styleId="1f">
    <w:name w:val="Цитата1"/>
    <w:basedOn w:val="a"/>
    <w:pPr>
      <w:spacing w:before="5" w:line="480" w:lineRule="auto"/>
      <w:ind w:left="426" w:right="14"/>
    </w:pPr>
    <w:rPr>
      <w:rFonts w:ascii="CG Times" w:eastAsia="CG Times" w:hAnsi="CG Times"/>
    </w:rPr>
  </w:style>
  <w:style w:type="paragraph" w:customStyle="1" w:styleId="Contents5">
    <w:name w:val="Contents 5"/>
    <w:basedOn w:val="Standard"/>
    <w:next w:val="Standard"/>
    <w:pPr>
      <w:ind w:left="800"/>
    </w:pPr>
  </w:style>
  <w:style w:type="paragraph" w:customStyle="1" w:styleId="Main0">
    <w:name w:val="Main Знак"/>
    <w:rPr>
      <w:rFonts w:ascii="Calibri" w:eastAsia="Segoe UI" w:hAnsi="Calibri"/>
      <w:color w:val="000000"/>
      <w:sz w:val="28"/>
      <w:szCs w:val="28"/>
      <w:lang w:eastAsia="zh-CN"/>
    </w:rPr>
  </w:style>
  <w:style w:type="paragraph" w:customStyle="1" w:styleId="TableContents">
    <w:name w:val="Table Contents"/>
    <w:basedOn w:val="Standard"/>
  </w:style>
  <w:style w:type="paragraph" w:customStyle="1" w:styleId="S2">
    <w:name w:val="S_Маркированный"/>
    <w:basedOn w:val="16"/>
    <w:pPr>
      <w:widowControl/>
    </w:pPr>
  </w:style>
  <w:style w:type="paragraph" w:customStyle="1" w:styleId="113">
    <w:name w:val="Табличный_таблица_11"/>
    <w:pPr>
      <w:jc w:val="center"/>
    </w:pPr>
    <w:rPr>
      <w:color w:val="000000"/>
      <w:sz w:val="22"/>
      <w:szCs w:val="22"/>
      <w:lang w:eastAsia="zh-CN"/>
    </w:rPr>
  </w:style>
  <w:style w:type="paragraph" w:styleId="aff8">
    <w:name w:val="Balloon Text"/>
    <w:basedOn w:val="a"/>
    <w:rPr>
      <w:rFonts w:ascii="Tahoma" w:eastAsia="Tahoma" w:hAnsi="Tahoma"/>
      <w:sz w:val="16"/>
      <w:szCs w:val="16"/>
    </w:rPr>
  </w:style>
  <w:style w:type="paragraph" w:customStyle="1" w:styleId="aff9">
    <w:name w:val="Маркированный список Знак"/>
    <w:rPr>
      <w:b/>
      <w:bCs/>
      <w:color w:val="000000"/>
      <w:sz w:val="28"/>
      <w:szCs w:val="28"/>
      <w:lang w:eastAsia="zh-CN"/>
    </w:rPr>
  </w:style>
  <w:style w:type="paragraph" w:customStyle="1" w:styleId="WWCharLFO3LVL1">
    <w:name w:val="WW_CharLFO3LVL1"/>
    <w:rPr>
      <w:rFonts w:ascii="Symbol" w:eastAsia="Symbol" w:hAnsi="Symbol"/>
      <w:color w:val="000000"/>
      <w:lang w:eastAsia="zh-CN"/>
    </w:rPr>
  </w:style>
  <w:style w:type="paragraph" w:customStyle="1" w:styleId="1f0">
    <w:name w:val="Обычный1"/>
    <w:pPr>
      <w:widowControl w:val="0"/>
    </w:pPr>
    <w:rPr>
      <w:rFonts w:ascii="Arial" w:eastAsia="Arial" w:hAnsi="Arial"/>
      <w:color w:val="000000"/>
      <w:lang w:eastAsia="zh-CN"/>
    </w:rPr>
  </w:style>
  <w:style w:type="paragraph" w:customStyle="1" w:styleId="35">
    <w:name w:val="Основной текст3"/>
    <w:basedOn w:val="a"/>
    <w:pPr>
      <w:spacing w:line="317" w:lineRule="exact"/>
      <w:ind w:hanging="640"/>
    </w:pPr>
    <w:rPr>
      <w:rFonts w:ascii="Calibri" w:eastAsia="Calibri" w:hAnsi="Calibri"/>
      <w:sz w:val="27"/>
      <w:szCs w:val="27"/>
    </w:rPr>
  </w:style>
  <w:style w:type="paragraph" w:customStyle="1" w:styleId="Normal10-022">
    <w:name w:val="Стиль Normal + 10 пт полужирный По центру Слева:  -02 см Справ...2"/>
    <w:basedOn w:val="a"/>
    <w:pPr>
      <w:ind w:left="-113" w:right="-113"/>
      <w:jc w:val="center"/>
    </w:pPr>
    <w:rPr>
      <w:b/>
      <w:bCs/>
      <w:sz w:val="20"/>
      <w:szCs w:val="20"/>
    </w:rPr>
  </w:style>
  <w:style w:type="paragraph" w:styleId="affa">
    <w:name w:val="List Paragraph"/>
    <w:basedOn w:val="a"/>
    <w:pPr>
      <w:spacing w:after="200"/>
      <w:ind w:left="720"/>
    </w:pPr>
    <w:rPr>
      <w:sz w:val="22"/>
      <w:szCs w:val="22"/>
    </w:rPr>
  </w:style>
  <w:style w:type="paragraph" w:styleId="affb">
    <w:name w:val="index heading"/>
    <w:basedOn w:val="Heading"/>
    <w:rPr>
      <w:b/>
      <w:bCs/>
      <w:sz w:val="32"/>
      <w:szCs w:val="32"/>
    </w:rPr>
  </w:style>
  <w:style w:type="paragraph" w:customStyle="1" w:styleId="WWCharLFO6LVL2">
    <w:name w:val="WW_CharLFO6LVL2"/>
    <w:rPr>
      <w:rFonts w:ascii="Courier New" w:eastAsia="Courier New" w:hAnsi="Courier New"/>
      <w:color w:val="000000"/>
      <w:lang w:eastAsia="zh-CN"/>
    </w:rPr>
  </w:style>
  <w:style w:type="paragraph" w:customStyle="1" w:styleId="affc">
    <w:name w:val="Текст выноски Знак"/>
    <w:rPr>
      <w:rFonts w:ascii="Tahoma" w:eastAsia="Tahoma" w:hAnsi="Tahoma"/>
      <w:color w:val="000000"/>
      <w:sz w:val="16"/>
      <w:szCs w:val="16"/>
      <w:lang w:eastAsia="zh-CN"/>
    </w:rPr>
  </w:style>
  <w:style w:type="paragraph" w:customStyle="1" w:styleId="WWCharLFO4LVL5">
    <w:name w:val="WW_CharLFO4LVL5"/>
    <w:rPr>
      <w:rFonts w:ascii="Courier New" w:eastAsia="Courier New" w:hAnsi="Courier New"/>
      <w:color w:val="000000"/>
      <w:lang w:eastAsia="zh-CN"/>
    </w:rPr>
  </w:style>
  <w:style w:type="paragraph" w:customStyle="1" w:styleId="WWCharLFO4LVL3">
    <w:name w:val="WW_CharLFO4LVL3"/>
    <w:rPr>
      <w:rFonts w:ascii="Wingdings" w:eastAsia="Wingdings" w:hAnsi="Wingdings"/>
      <w:color w:val="000000"/>
      <w:lang w:eastAsia="zh-CN"/>
    </w:rPr>
  </w:style>
  <w:style w:type="paragraph" w:customStyle="1" w:styleId="affd">
    <w:name w:val="Знак Знак Знак Знак Знак Знак Знак Знак Знак Знак Знак Знак Знак Знак Знак Знак"/>
    <w:basedOn w:val="a"/>
    <w:pPr>
      <w:spacing w:after="160" w:line="240" w:lineRule="exact"/>
    </w:pPr>
  </w:style>
  <w:style w:type="paragraph" w:customStyle="1" w:styleId="1f1">
    <w:name w:val="1 Стиль"/>
    <w:basedOn w:val="Textbodyindent"/>
    <w:pPr>
      <w:spacing w:before="120" w:after="120" w:line="360" w:lineRule="auto"/>
      <w:ind w:firstLine="709"/>
    </w:pPr>
  </w:style>
  <w:style w:type="paragraph" w:customStyle="1" w:styleId="IndexLink">
    <w:name w:val="Index Link"/>
    <w:rPr>
      <w:rFonts w:ascii="Calibri" w:eastAsia="Segoe UI" w:hAnsi="Calibri"/>
      <w:color w:val="000000"/>
      <w:lang w:eastAsia="zh-CN"/>
    </w:rPr>
  </w:style>
  <w:style w:type="paragraph" w:customStyle="1" w:styleId="affe">
    <w:name w:val="Не вступил в силу"/>
    <w:rPr>
      <w:rFonts w:ascii="Calibri" w:eastAsia="Segoe UI" w:hAnsi="Calibri"/>
      <w:strike/>
      <w:color w:val="008080"/>
      <w:lang w:eastAsia="zh-CN"/>
    </w:rPr>
  </w:style>
  <w:style w:type="paragraph" w:customStyle="1" w:styleId="1f2">
    <w:name w:val="Красная строка1"/>
    <w:basedOn w:val="Textbody"/>
    <w:pPr>
      <w:widowControl w:val="0"/>
      <w:ind w:firstLine="210"/>
    </w:pPr>
    <w:rPr>
      <w:rFonts w:ascii="Arial" w:eastAsia="Arial" w:hAnsi="Arial"/>
      <w:sz w:val="26"/>
      <w:szCs w:val="26"/>
    </w:rPr>
  </w:style>
  <w:style w:type="paragraph" w:styleId="afff">
    <w:name w:val="Subtitle"/>
    <w:basedOn w:val="Standard"/>
    <w:next w:val="Standard"/>
    <w:rPr>
      <w:rFonts w:ascii="XO Thames" w:eastAsia="XO Thames" w:hAnsi="XO Thames"/>
      <w:i/>
      <w:iCs/>
      <w:color w:val="616161"/>
      <w:sz w:val="24"/>
      <w:szCs w:val="24"/>
    </w:rPr>
  </w:style>
  <w:style w:type="paragraph" w:customStyle="1" w:styleId="1270">
    <w:name w:val="127 см"/>
    <w:basedOn w:val="a"/>
    <w:next w:val="a"/>
    <w:pPr>
      <w:widowControl w:val="0"/>
      <w:spacing w:before="120"/>
      <w:ind w:left="720"/>
    </w:pPr>
    <w:rPr>
      <w:sz w:val="26"/>
      <w:szCs w:val="26"/>
    </w:rPr>
  </w:style>
  <w:style w:type="paragraph" w:customStyle="1" w:styleId="Normal0">
    <w:name w:val="Normal Знак"/>
    <w:rPr>
      <w:color w:val="000000"/>
      <w:sz w:val="24"/>
      <w:szCs w:val="24"/>
      <w:lang w:eastAsia="zh-CN"/>
    </w:rPr>
  </w:style>
  <w:style w:type="paragraph" w:customStyle="1" w:styleId="PlainTextChar">
    <w:name w:val="Plain Text Char"/>
    <w:rPr>
      <w:rFonts w:ascii="Courier New" w:eastAsia="Courier New" w:hAnsi="Courier New"/>
      <w:color w:val="000000"/>
      <w:lang w:eastAsia="zh-CN"/>
    </w:rPr>
  </w:style>
  <w:style w:type="paragraph" w:customStyle="1" w:styleId="Normal10-020">
    <w:name w:val="Normal + 10 пт полужирный По центру Слева:  -02 см Справ..."/>
    <w:basedOn w:val="a"/>
    <w:pPr>
      <w:ind w:left="-113" w:right="-113"/>
      <w:jc w:val="center"/>
    </w:pPr>
    <w:rPr>
      <w:b/>
      <w:bCs/>
      <w:sz w:val="20"/>
      <w:szCs w:val="20"/>
    </w:rPr>
  </w:style>
  <w:style w:type="paragraph" w:customStyle="1" w:styleId="WWCharLFO3LVL9">
    <w:name w:val="WW_CharLFO3LVL9"/>
    <w:rPr>
      <w:rFonts w:ascii="Wingdings" w:eastAsia="Wingdings" w:hAnsi="Wingdings"/>
      <w:color w:val="000000"/>
      <w:lang w:eastAsia="zh-CN"/>
    </w:rPr>
  </w:style>
  <w:style w:type="paragraph" w:customStyle="1" w:styleId="25">
    <w:name w:val="Заголовок 2 Знак"/>
    <w:rPr>
      <w:b/>
      <w:bCs/>
      <w:color w:val="000000"/>
      <w:sz w:val="28"/>
      <w:szCs w:val="28"/>
      <w:lang w:eastAsia="zh-CN"/>
    </w:rPr>
  </w:style>
  <w:style w:type="paragraph" w:customStyle="1" w:styleId="Contents10">
    <w:name w:val="Contents 10"/>
    <w:basedOn w:val="Standard"/>
    <w:next w:val="Standard"/>
    <w:pPr>
      <w:ind w:left="1800"/>
    </w:pPr>
  </w:style>
  <w:style w:type="paragraph" w:customStyle="1" w:styleId="26">
    <w:name w:val="Основной текст с отступом 2 Знак"/>
    <w:rPr>
      <w:color w:val="000000"/>
      <w:sz w:val="24"/>
      <w:szCs w:val="24"/>
      <w:lang w:eastAsia="zh-CN"/>
    </w:rPr>
  </w:style>
  <w:style w:type="paragraph" w:customStyle="1" w:styleId="1f3">
    <w:name w:val="Егор1 Знак"/>
    <w:rPr>
      <w:b/>
      <w:bCs/>
      <w:i/>
      <w:iCs/>
      <w:color w:val="000000"/>
      <w:sz w:val="28"/>
      <w:szCs w:val="28"/>
      <w:lang w:eastAsia="zh-CN"/>
    </w:rPr>
  </w:style>
  <w:style w:type="paragraph" w:customStyle="1" w:styleId="Tabn">
    <w:name w:val="Tab_n"/>
    <w:basedOn w:val="Textbody"/>
    <w:pPr>
      <w:keepNext/>
      <w:spacing w:before="120" w:after="0"/>
      <w:jc w:val="center"/>
    </w:pPr>
    <w:rPr>
      <w:b/>
      <w:bCs/>
      <w:sz w:val="26"/>
      <w:szCs w:val="26"/>
    </w:rPr>
  </w:style>
  <w:style w:type="paragraph" w:customStyle="1" w:styleId="27">
    <w:name w:val="Цитата2"/>
    <w:basedOn w:val="a"/>
    <w:pPr>
      <w:ind w:left="-284" w:right="-1333"/>
      <w:jc w:val="center"/>
    </w:pPr>
    <w:rPr>
      <w:b/>
      <w:bCs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fff0">
    <w:name w:val="header"/>
    <w:basedOn w:val="a"/>
  </w:style>
  <w:style w:type="paragraph" w:customStyle="1" w:styleId="ContentsHeading">
    <w:name w:val="Contents Heading"/>
    <w:basedOn w:val="1"/>
    <w:next w:val="a"/>
    <w:pPr>
      <w:keepLines/>
      <w:tabs>
        <w:tab w:val="clear" w:pos="0"/>
      </w:tabs>
      <w:spacing w:before="480" w:after="0"/>
    </w:pPr>
    <w:rPr>
      <w:rFonts w:ascii="Cambria" w:eastAsia="Cambria" w:hAnsi="Cambria"/>
      <w:color w:val="365F91"/>
      <w:sz w:val="28"/>
      <w:szCs w:val="28"/>
    </w:rPr>
  </w:style>
  <w:style w:type="paragraph" w:customStyle="1" w:styleId="52">
    <w:name w:val="Заголовок 5 Знак"/>
    <w:rPr>
      <w:rFonts w:ascii="Calibri" w:eastAsia="Calibri" w:hAnsi="Calibri"/>
      <w:b/>
      <w:bCs/>
      <w:i/>
      <w:iCs/>
      <w:color w:val="000000"/>
      <w:sz w:val="26"/>
      <w:szCs w:val="26"/>
      <w:lang w:eastAsia="zh-CN"/>
    </w:rPr>
  </w:style>
  <w:style w:type="paragraph" w:customStyle="1" w:styleId="28">
    <w:name w:val="Красная строка2"/>
    <w:basedOn w:val="Textbody"/>
    <w:pPr>
      <w:ind w:firstLine="210"/>
    </w:pPr>
  </w:style>
  <w:style w:type="paragraph" w:customStyle="1" w:styleId="FontStyle57">
    <w:name w:val="Font Style57"/>
    <w:rPr>
      <w:color w:val="000000"/>
      <w:sz w:val="26"/>
      <w:szCs w:val="26"/>
      <w:lang w:eastAsia="zh-CN"/>
    </w:rPr>
  </w:style>
  <w:style w:type="paragraph" w:customStyle="1" w:styleId="TablCenter">
    <w:name w:val="Tabl_Center"/>
    <w:basedOn w:val="a"/>
    <w:pPr>
      <w:keepLines/>
      <w:spacing w:before="20" w:after="20" w:line="216" w:lineRule="auto"/>
      <w:jc w:val="center"/>
    </w:pPr>
    <w:rPr>
      <w:sz w:val="22"/>
      <w:szCs w:val="22"/>
    </w:rPr>
  </w:style>
  <w:style w:type="paragraph" w:customStyle="1" w:styleId="afff1">
    <w:name w:val="Основной текст с отступом Знак"/>
    <w:rPr>
      <w:color w:val="000000"/>
      <w:sz w:val="28"/>
      <w:szCs w:val="28"/>
      <w:lang w:eastAsia="zh-CN"/>
    </w:rPr>
  </w:style>
  <w:style w:type="paragraph" w:customStyle="1" w:styleId="afff2">
    <w:name w:val="Текст сноски Знак"/>
    <w:rPr>
      <w:color w:val="000000"/>
      <w:lang w:eastAsia="zh-CN"/>
    </w:rPr>
  </w:style>
  <w:style w:type="paragraph" w:customStyle="1" w:styleId="1f4">
    <w:name w:val="Знак сноски1"/>
    <w:rPr>
      <w:rFonts w:ascii="Calibri" w:eastAsia="Segoe UI" w:hAnsi="Calibri"/>
      <w:color w:val="000000"/>
      <w:vertAlign w:val="superscript"/>
      <w:lang w:eastAsia="zh-CN"/>
    </w:rPr>
  </w:style>
  <w:style w:type="paragraph" w:customStyle="1" w:styleId="36">
    <w:name w:val="Основной текст 3 Знак"/>
    <w:rPr>
      <w:color w:val="000000"/>
      <w:sz w:val="16"/>
      <w:szCs w:val="16"/>
      <w:lang w:eastAsia="zh-CN"/>
    </w:rPr>
  </w:style>
  <w:style w:type="paragraph" w:customStyle="1" w:styleId="butback">
    <w:name w:val="butback"/>
    <w:rPr>
      <w:rFonts w:ascii="Calibri" w:eastAsia="Segoe UI" w:hAnsi="Calibri"/>
      <w:color w:val="000000"/>
      <w:lang w:eastAsia="zh-CN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eastAsia="Arial" w:hAnsi="Arial"/>
      <w:color w:val="000000"/>
      <w:lang w:eastAsia="zh-CN"/>
    </w:rPr>
  </w:style>
  <w:style w:type="paragraph" w:customStyle="1" w:styleId="WWCharLFO6LVL5">
    <w:name w:val="WW_CharLFO6LVL5"/>
    <w:rPr>
      <w:rFonts w:ascii="Courier New" w:eastAsia="Courier New" w:hAnsi="Courier New"/>
      <w:color w:val="000000"/>
      <w:lang w:eastAsia="zh-CN"/>
    </w:rPr>
  </w:style>
  <w:style w:type="paragraph" w:styleId="afff3">
    <w:name w:val="footnote text"/>
    <w:basedOn w:val="a"/>
    <w:pPr>
      <w:ind w:firstLine="709"/>
    </w:pPr>
    <w:rPr>
      <w:sz w:val="20"/>
      <w:szCs w:val="20"/>
    </w:rPr>
  </w:style>
  <w:style w:type="paragraph" w:customStyle="1" w:styleId="afff4">
    <w:name w:val="список Знак"/>
    <w:rPr>
      <w:rFonts w:ascii="Calibri" w:eastAsia="Segoe UI" w:hAnsi="Calibri"/>
      <w:color w:val="000000"/>
      <w:sz w:val="24"/>
      <w:szCs w:val="24"/>
      <w:lang w:eastAsia="zh-CN"/>
    </w:rPr>
  </w:style>
  <w:style w:type="paragraph" w:customStyle="1" w:styleId="TableParagraph">
    <w:name w:val="Table Paragraph"/>
    <w:basedOn w:val="Standard"/>
    <w:pPr>
      <w:spacing w:line="242" w:lineRule="exact"/>
      <w:jc w:val="center"/>
    </w:pPr>
    <w:rPr>
      <w:rFonts w:ascii="Times New Roman" w:eastAsia="Times New Roman" w:hAnsi="Times New Roman"/>
    </w:rPr>
  </w:style>
  <w:style w:type="paragraph" w:styleId="29">
    <w:name w:val="toc 2"/>
    <w:basedOn w:val="a"/>
    <w:next w:val="a"/>
    <w:pPr>
      <w:ind w:left="240"/>
    </w:pPr>
  </w:style>
  <w:style w:type="paragraph" w:styleId="1f5">
    <w:name w:val="toc 1"/>
    <w:basedOn w:val="a"/>
    <w:next w:val="a"/>
  </w:style>
  <w:style w:type="paragraph" w:customStyle="1" w:styleId="afff5">
    <w:name w:val="Содержимое таблицы"/>
    <w:basedOn w:val="a"/>
    <w:pPr>
      <w:suppressLineNumbers/>
    </w:pPr>
  </w:style>
  <w:style w:type="paragraph" w:customStyle="1" w:styleId="afff6">
    <w:name w:val="Заголовок таблицы"/>
    <w:basedOn w:val="afff5"/>
    <w:pPr>
      <w:jc w:val="center"/>
    </w:pPr>
    <w:rPr>
      <w:b/>
      <w:bCs/>
    </w:rPr>
  </w:style>
  <w:style w:type="paragraph" w:customStyle="1" w:styleId="afff7">
    <w:name w:val="Верхний колонтитул слева"/>
    <w:basedOn w:val="afff0"/>
    <w:pPr>
      <w:suppressLineNumbers/>
      <w:tabs>
        <w:tab w:val="center" w:pos="5031"/>
        <w:tab w:val="right" w:pos="10062"/>
      </w:tabs>
    </w:pPr>
  </w:style>
  <w:style w:type="paragraph" w:customStyle="1" w:styleId="afff8">
    <w:name w:val="текст"/>
    <w:basedOn w:val="a"/>
    <w:pPr>
      <w:spacing w:before="120" w:after="120"/>
    </w:pPr>
    <w:rPr>
      <w:sz w:val="28"/>
    </w:rPr>
  </w:style>
  <w:style w:type="paragraph" w:customStyle="1" w:styleId="Aeiiai">
    <w:name w:val="Aei?iai?"/>
    <w:basedOn w:val="a"/>
    <w:pPr>
      <w:jc w:val="center"/>
    </w:pPr>
    <w:rPr>
      <w:rFonts w:ascii="aggal" w:hAnsi="aggal"/>
      <w:sz w:val="22"/>
    </w:rPr>
  </w:style>
  <w:style w:type="paragraph" w:styleId="37">
    <w:name w:val="toc 3"/>
    <w:basedOn w:val="10"/>
    <w:pPr>
      <w:tabs>
        <w:tab w:val="right" w:leader="dot" w:pos="9072"/>
      </w:tabs>
      <w:ind w:left="566"/>
    </w:pPr>
  </w:style>
  <w:style w:type="paragraph" w:customStyle="1" w:styleId="2a">
    <w:name w:val="Обычный2"/>
    <w:pPr>
      <w:widowControl w:val="0"/>
      <w:spacing w:before="100" w:after="100"/>
    </w:pPr>
    <w:rPr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1270</Words>
  <Characters>7240</Characters>
  <Application>Microsoft Office Word</Application>
  <DocSecurity>0</DocSecurity>
  <Lines>60</Lines>
  <Paragraphs>16</Paragraphs>
  <ScaleCrop>false</ScaleCrop>
  <Company>Microsoft</Company>
  <LinksUpToDate>false</LinksUpToDate>
  <CharactersWithSpaces>8494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Ольга Новикова</cp:lastModifiedBy>
  <cp:revision>5</cp:revision>
  <dcterms:created xsi:type="dcterms:W3CDTF">2021-08-23T06:45:00Z</dcterms:created>
  <dcterms:modified xsi:type="dcterms:W3CDTF">2021-09-03T08:49:00Z</dcterms:modified>
</cp:coreProperties>
</file>