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autoSpaceDE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37"/>
        <w:shd w:fill="FFFFFF" w:val="clear"/>
        <w:spacing w:before="0" w:after="0"/>
        <w:jc w:val="both"/>
        <w:textAlignment w:val="baseline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01.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09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.2021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 № 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394-п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О проведении общественных обсуждений </w:t>
      </w:r>
      <w:bookmarkStart w:id="0" w:name="__DdeLink__1358_1057225025"/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 xml:space="preserve">по проекту </w:t>
      </w:r>
      <w:bookmarkEnd w:id="0"/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планировки</w:t>
        <w:br/>
        <w:t>территории и проекту межевания территории по линейному объекту:</w:t>
        <w:br/>
        <w:t>«Строительство газовой котельной ООО «Скопинский фармацевтический завод», 2-я очередь и газовой котельной завода по переработке плазмы крови, ООО «ОктафармаФармимэкс», расположенных по адресу: Рязанская область,</w:t>
        <w:br/>
        <w:t>Скопинский район»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проводятся общественные обсуждения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 xml:space="preserve"> по обращению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zh-CN" w:bidi="ar-SA"/>
        </w:rPr>
        <w:t xml:space="preserve"> «ООО «ПРОЕКТЭНЕРГОМОНТАЖ»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 w:ascii="Times New Roman" w:hAnsi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fill="FFFFFF" w:val="clear"/>
        <w:autoSpaceDE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shd w:fill="FFFFFF" w:val="clear"/>
        </w:rPr>
        <w:t>Срок проведения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с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03 сентября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 2021г.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п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о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05 октября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 2021 г.</w:t>
      </w:r>
    </w:p>
    <w:p>
      <w:pPr>
        <w:pStyle w:val="Normal"/>
        <w:autoSpaceDE w:val="false"/>
        <w:spacing w:lineRule="auto" w:line="240" w:before="0" w:after="0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 w:ascii="Times New Roman" w:hAnsi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autoSpaceDE w:val="false"/>
        <w:spacing w:lineRule="auto" w:line="240" w:before="0" w:after="0"/>
        <w:jc w:val="both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- на информационном стенде: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Рязанская область, Скопинский район, село Успенское, улица Мичурина, 2в (здание администрации)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;</w:t>
      </w:r>
      <w:r>
        <w:rPr>
          <w:rFonts w:cs="Times New Roman"/>
          <w:sz w:val="28"/>
          <w:szCs w:val="28"/>
          <w:shd w:fill="FFFFFF" w:val="clear"/>
        </w:rPr>
        <w:tab/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 w:ascii="Times New Roman" w:hAnsi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Период проведения экспозиции: 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с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03 сентября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 2021 г. по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28 сентября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 2021 г.,</w:t>
      </w:r>
      <w:r>
        <w:rPr>
          <w:rFonts w:cs="Times New Roman"/>
          <w:sz w:val="28"/>
          <w:szCs w:val="28"/>
          <w:shd w:fill="FFFFFF" w:val="clear"/>
        </w:rPr>
        <w:t xml:space="preserve"> с 8.00 час. по 17.00 час.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Адрес размещения экспозиции: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  <w:shd w:fill="FFFFFF" w:val="clear"/>
          <w:lang w:val="en-US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>Рязанская область, Скопинский район, село Успенское, улица Мичурина, 2в (здание администрации)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240, 284.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Консультирование посетителей экспозиции проекта будет осуществляться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исключительно посредством телефонной связи (4912) 97-19-90 доб. 226, 240 и электронной почте в режиме реального времени (kzz_gku@mail.ru) </w:t>
      </w:r>
      <w:r>
        <w:rPr>
          <w:rFonts w:cs="Times New Roman" w:ascii="Times New Roman" w:hAnsi="Times New Roman"/>
          <w:strike w:val="false"/>
          <w:dstrike w:val="false"/>
          <w:sz w:val="28"/>
          <w:szCs w:val="28"/>
          <w:shd w:fill="FFFFFF" w:val="clear"/>
        </w:rPr>
        <w:t xml:space="preserve">с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0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 xml:space="preserve">3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сентября</w:t>
      </w:r>
      <w:r>
        <w:rPr>
          <w:rFonts w:cs="Times New Roman" w:ascii="Times New Roman" w:hAnsi="Times New Roman"/>
          <w:strike w:val="false"/>
          <w:dstrike w:val="false"/>
          <w:sz w:val="28"/>
          <w:szCs w:val="28"/>
          <w:shd w:fill="FFFFFF" w:val="clear"/>
        </w:rPr>
        <w:t xml:space="preserve"> 2021 г. по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28</w:t>
      </w:r>
      <w:r>
        <w:rPr>
          <w:rFonts w:eastAsia="Times New Roman" w:cs="Times New Roman" w:ascii="Times New Roman" w:hAnsi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 xml:space="preserve">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сентября</w:t>
      </w:r>
      <w:r>
        <w:rPr>
          <w:rFonts w:cs="Times New Roman" w:ascii="Times New Roman" w:hAnsi="Times New Roman"/>
          <w:strike w:val="false"/>
          <w:dstrike w:val="false"/>
          <w:sz w:val="28"/>
          <w:szCs w:val="28"/>
          <w:shd w:fill="FFFFFF" w:val="clear"/>
        </w:rPr>
        <w:t xml:space="preserve"> 2021 г.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 </w:t>
      </w:r>
      <w:r>
        <w:rPr>
          <w:rFonts w:cs="Times New Roman"/>
          <w:sz w:val="28"/>
          <w:szCs w:val="28"/>
          <w:shd w:fill="FFFFFF" w:val="clear"/>
        </w:rPr>
        <w:t>в режиме рабочего времени.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 xml:space="preserve">Прием предложений и замечаний: 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с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03 сентября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 2021 г. по </w:t>
      </w:r>
      <w:r>
        <w:rPr>
          <w:rFonts w:eastAsia="Times New Roman" w:cs="Times New Roman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28 сентября</w:t>
      </w:r>
      <w:r>
        <w:rPr>
          <w:rFonts w:cs="Times New Roman"/>
          <w:strike w:val="false"/>
          <w:dstrike w:val="false"/>
          <w:sz w:val="28"/>
          <w:szCs w:val="28"/>
          <w:shd w:fill="FFFFFF" w:val="clear"/>
        </w:rPr>
        <w:t xml:space="preserve"> 2021 г.,</w:t>
      </w:r>
      <w:r>
        <w:rPr>
          <w:rFonts w:cs="Times New Roman"/>
          <w:sz w:val="28"/>
          <w:szCs w:val="28"/>
          <w:shd w:fill="FFFFFF" w:val="clear"/>
        </w:rPr>
        <w:t xml:space="preserve"> с 8.00 час. до 17.00 час.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autoSpaceDE w:val="false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  <w:lang w:val="en-US"/>
        </w:rPr>
        <w:t>info</w:t>
      </w:r>
      <w:r>
        <w:rPr>
          <w:rFonts w:cs="Times New Roman" w:ascii="Times New Roman" w:hAnsi="Times New Roman"/>
          <w:sz w:val="28"/>
          <w:szCs w:val="28"/>
        </w:rPr>
        <w:t>@</w:t>
      </w:r>
      <w:r>
        <w:rPr>
          <w:rFonts w:cs="Times New Roman" w:ascii="Times New Roman" w:hAnsi="Times New Roman"/>
          <w:sz w:val="28"/>
          <w:szCs w:val="28"/>
          <w:lang w:val="en-US"/>
        </w:rPr>
        <w:t>guag</w:t>
      </w:r>
      <w:r>
        <w:rPr>
          <w:rFonts w:cs="Times New Roman" w:ascii="Times New Roman" w:hAnsi="Times New Roman"/>
          <w:sz w:val="28"/>
          <w:szCs w:val="28"/>
        </w:rPr>
        <w:t>62.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>;</w:t>
      </w:r>
      <w:bookmarkStart w:id="1" w:name="_GoBack1"/>
      <w:bookmarkEnd w:id="1"/>
    </w:p>
    <w:p>
      <w:pPr>
        <w:pStyle w:val="Normal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autoSpaceDE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Style w:val="Style25"/>
          <w:rFonts w:cs="Times New Roman" w:ascii="Times New Roman" w:hAnsi="Times New Roman"/>
          <w:sz w:val="28"/>
          <w:szCs w:val="28"/>
          <w:highlight w:val="white"/>
        </w:rPr>
        <w:footnoteReference w:id="2"/>
      </w:r>
      <w:r>
        <w:rPr>
          <w:rFonts w:cs="Times New Roman" w:ascii="Times New Roman" w:hAnsi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autoSpaceDE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shd w:fill="FFFFFF" w:val="clear"/>
        </w:rPr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Times New Roman">
    <w:charset w:val="01"/>
    <w:family w:val="roman"/>
    <w:pitch w:val="default"/>
  </w:font>
  <w:font w:name="Arial">
    <w:charset w:val="cc"/>
    <w:family w:val="swiss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/>
      </w:pPr>
      <w:r>
        <w:rPr>
          <w:rStyle w:val="Style24"/>
        </w:rPr>
        <w:footnoteRef/>
      </w:r>
      <w:r>
        <w:rPr>
          <w:rFonts w:cs="Times New Roman" w:ascii="Times New Roman" w:hAnsi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465</TotalTime>
  <Application>LibreOffice/6.4.4.2$Linux_X86_64 LibreOffice_project/40$Build-2</Application>
  <Pages>2</Pages>
  <Words>661</Words>
  <Characters>5057</Characters>
  <CharactersWithSpaces>5838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2020-07-03T09:15:37Z</dcterms:created>
  <dc:creator/>
  <dc:description/>
  <dc:language>ru-RU</dc:language>
  <cp:lastModifiedBy/>
  <cp:lastPrinted>1995-11-21T17:41:00Z</cp:lastPrinted>
  <dcterms:modified xsi:type="dcterms:W3CDTF">2021-09-02T17:20:13Z</dcterms:modified>
  <cp:revision>43</cp:revision>
  <dc:subject/>
  <dc:title/>
</cp:coreProperties>
</file>