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 w:rsidR="009C5AE9">
        <w:rPr>
          <w:sz w:val="28"/>
          <w:szCs w:val="28"/>
        </w:rPr>
        <w:t xml:space="preserve"> № </w:t>
      </w:r>
      <w:r w:rsidR="00E7684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B842CE">
        <w:rPr>
          <w:sz w:val="28"/>
          <w:szCs w:val="28"/>
        </w:rPr>
        <w:t>1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675B4" w:rsidRPr="00B739E1" w:rsidRDefault="001675B4" w:rsidP="001675B4">
      <w:pPr>
        <w:ind w:left="4678"/>
        <w:jc w:val="both"/>
      </w:pPr>
      <w:r w:rsidRPr="00B739E1">
        <w:t xml:space="preserve">Приложение № </w:t>
      </w:r>
      <w:r w:rsidR="006333AB">
        <w:t>5</w:t>
      </w:r>
    </w:p>
    <w:p w:rsidR="001675B4" w:rsidRPr="00B739E1" w:rsidRDefault="001675B4" w:rsidP="001675B4">
      <w:pPr>
        <w:ind w:left="4678"/>
        <w:jc w:val="both"/>
      </w:pPr>
      <w:r w:rsidRPr="00B739E1">
        <w:t>к Порядку проведения конкурсного отбора муниципальных образований Рязанской области для предоставления субсидий в 2021 году на реализацию мероприятия, указанного в подпункте 5.1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>
        <w:t>,</w:t>
      </w:r>
      <w:r w:rsidRPr="00B739E1">
        <w:t xml:space="preserve">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Default="001675B4" w:rsidP="001675B4">
      <w:pPr>
        <w:ind w:right="321" w:firstLine="709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>ТАБЛИЦА КРИТЕРИЕВ</w:t>
      </w:r>
    </w:p>
    <w:p w:rsidR="00252542" w:rsidRPr="00B739E1" w:rsidRDefault="00252542" w:rsidP="001675B4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конкурсного отбора</w:t>
      </w:r>
    </w:p>
    <w:p w:rsidR="001675B4" w:rsidRPr="00B739E1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701"/>
        <w:gridCol w:w="1701"/>
        <w:gridCol w:w="992"/>
      </w:tblGrid>
      <w:tr w:rsidR="001675B4" w:rsidRPr="00B739E1" w:rsidTr="00982257">
        <w:tc>
          <w:tcPr>
            <w:tcW w:w="568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№</w:t>
            </w:r>
          </w:p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п/п</w:t>
            </w:r>
          </w:p>
        </w:tc>
        <w:tc>
          <w:tcPr>
            <w:tcW w:w="496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B739E1"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Критерий оценки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B739E1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B739E1">
              <w:t>Балл оценки</w:t>
            </w:r>
          </w:p>
        </w:tc>
      </w:tr>
      <w:tr w:rsidR="001675B4" w:rsidRPr="00B739E1" w:rsidTr="00982257">
        <w:trPr>
          <w:trHeight w:val="906"/>
        </w:trPr>
        <w:tc>
          <w:tcPr>
            <w:tcW w:w="568" w:type="dxa"/>
            <w:vMerge w:val="restart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</w:pPr>
            <w:r w:rsidRPr="00B739E1">
              <w:t>1.</w:t>
            </w:r>
          </w:p>
        </w:tc>
        <w:tc>
          <w:tcPr>
            <w:tcW w:w="4961" w:type="dxa"/>
            <w:vMerge w:val="restart"/>
          </w:tcPr>
          <w:p w:rsidR="001675B4" w:rsidRPr="00982257" w:rsidRDefault="00982257" w:rsidP="00982257">
            <w:pPr>
              <w:widowControl w:val="0"/>
              <w:autoSpaceDE w:val="0"/>
              <w:autoSpaceDN w:val="0"/>
              <w:adjustRightInd w:val="0"/>
              <w:ind w:right="321"/>
            </w:pPr>
            <w:r w:rsidRPr="00982257">
              <w:t>Н</w:t>
            </w:r>
            <w:r w:rsidRPr="00982257">
              <w:t>аличие</w:t>
            </w:r>
            <w:r w:rsidRPr="00982257">
              <w:t xml:space="preserve"> у </w:t>
            </w:r>
            <w:r w:rsidRPr="00982257">
              <w:t>муниципального образования потребности в дополнительной субсидии в целях достижения результата использования субсидии из федерального бюджета и  целей государственной программы №</w:t>
            </w:r>
            <w:r w:rsidRPr="00982257">
              <w:t xml:space="preserve"> </w:t>
            </w:r>
            <w:r w:rsidRPr="00982257">
              <w:t>696</w:t>
            </w:r>
            <w:r w:rsidRPr="00982257">
              <w:t xml:space="preserve"> в 2021 году</w:t>
            </w:r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отсутствие</w:t>
            </w:r>
          </w:p>
        </w:tc>
        <w:tc>
          <w:tcPr>
            <w:tcW w:w="992" w:type="dxa"/>
          </w:tcPr>
          <w:p w:rsidR="001675B4" w:rsidRPr="00B739E1" w:rsidRDefault="001675B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0</w:t>
            </w:r>
          </w:p>
        </w:tc>
      </w:tr>
      <w:tr w:rsidR="001675B4" w:rsidRPr="001675B4" w:rsidTr="00982257">
        <w:trPr>
          <w:trHeight w:val="990"/>
        </w:trPr>
        <w:tc>
          <w:tcPr>
            <w:tcW w:w="568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</w:pPr>
          </w:p>
        </w:tc>
        <w:tc>
          <w:tcPr>
            <w:tcW w:w="4961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</w:pPr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наличие</w:t>
            </w:r>
          </w:p>
        </w:tc>
        <w:tc>
          <w:tcPr>
            <w:tcW w:w="992" w:type="dxa"/>
          </w:tcPr>
          <w:p w:rsidR="001675B4" w:rsidRPr="001675B4" w:rsidRDefault="00AB0CF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10</w:t>
            </w:r>
          </w:p>
        </w:tc>
      </w:tr>
    </w:tbl>
    <w:p w:rsidR="001675B4" w:rsidRDefault="001675B4" w:rsidP="00252542">
      <w:pPr>
        <w:ind w:left="4395"/>
        <w:rPr>
          <w:sz w:val="28"/>
          <w:szCs w:val="28"/>
        </w:rPr>
      </w:pPr>
    </w:p>
    <w:sectPr w:rsidR="001675B4" w:rsidSect="00565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65" w:rsidRDefault="00C72E65">
      <w:r>
        <w:separator/>
      </w:r>
    </w:p>
  </w:endnote>
  <w:endnote w:type="continuationSeparator" w:id="0">
    <w:p w:rsidR="00C72E65" w:rsidRDefault="00C7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65" w:rsidRDefault="00C72E65">
      <w:r>
        <w:separator/>
      </w:r>
    </w:p>
  </w:footnote>
  <w:footnote w:type="continuationSeparator" w:id="0">
    <w:p w:rsidR="00C72E65" w:rsidRDefault="00C7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3C86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42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37E89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3AB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2257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5AE9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2E65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7684E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2B69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032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6FE4-6801-4A40-8BF0-F75F40D6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925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20</cp:revision>
  <cp:lastPrinted>2021-01-13T09:02:00Z</cp:lastPrinted>
  <dcterms:created xsi:type="dcterms:W3CDTF">2020-12-28T13:17:00Z</dcterms:created>
  <dcterms:modified xsi:type="dcterms:W3CDTF">2021-09-07T10:51:00Z</dcterms:modified>
</cp:coreProperties>
</file>