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4C5" w:rsidRDefault="001154C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1154C5" w:rsidRDefault="001154C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1154C5" w:rsidRDefault="001154C5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1154C5" w:rsidRDefault="00330A96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4C5" w:rsidRDefault="00330A96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154C5" w:rsidRDefault="00330A96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1154C5" w:rsidRDefault="001154C5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1154C5" w:rsidRDefault="00330A96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1154C5" w:rsidRDefault="001154C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1154C5" w:rsidRDefault="001154C5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1154C5" w:rsidRDefault="00330A9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02 сентября</w:t>
      </w:r>
      <w:r>
        <w:rPr>
          <w:rFonts w:cs="PT Astra Serif"/>
          <w:sz w:val="28"/>
          <w:szCs w:val="28"/>
        </w:rPr>
        <w:t xml:space="preserve"> 2021 г.                                                                              </w:t>
      </w:r>
      <w:r>
        <w:rPr>
          <w:rFonts w:cs="PT Astra Serif"/>
          <w:sz w:val="28"/>
          <w:szCs w:val="28"/>
        </w:rPr>
        <w:t>№ 408-п</w:t>
      </w:r>
    </w:p>
    <w:p w:rsidR="001154C5" w:rsidRDefault="001154C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1154C5" w:rsidRDefault="00330A96">
      <w:pPr>
        <w:suppressAutoHyphens w:val="0"/>
        <w:ind w:right="-113" w:hanging="340"/>
        <w:jc w:val="center"/>
      </w:pPr>
      <w:bookmarkStart w:id="0" w:name="_GoBack"/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1154C5" w:rsidRDefault="00330A96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</w:t>
      </w:r>
      <w:r>
        <w:rPr>
          <w:rFonts w:cs="PT Astra Serif"/>
          <w:sz w:val="28"/>
          <w:szCs w:val="28"/>
        </w:rPr>
        <w:t>19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1010101:2318</w:t>
      </w:r>
      <w:r>
        <w:rPr>
          <w:rFonts w:cs="PT Astra Serif"/>
          <w:sz w:val="28"/>
          <w:szCs w:val="28"/>
        </w:rPr>
        <w:t xml:space="preserve"> по адресу: Рязанская обл.,</w:t>
      </w:r>
      <w:r>
        <w:rPr>
          <w:rFonts w:cs="PT Astra Serif"/>
          <w:sz w:val="28"/>
          <w:szCs w:val="28"/>
        </w:rPr>
        <w:br/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</w:t>
      </w:r>
      <w:proofErr w:type="gramStart"/>
      <w:r>
        <w:rPr>
          <w:rFonts w:cs="PT Astra Serif"/>
          <w:sz w:val="28"/>
          <w:szCs w:val="28"/>
        </w:rPr>
        <w:t>.п</w:t>
      </w:r>
      <w:proofErr w:type="spellEnd"/>
      <w:proofErr w:type="gramEnd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</w:t>
      </w:r>
      <w:r>
        <w:rPr>
          <w:rFonts w:cs="PT Astra Serif"/>
          <w:sz w:val="28"/>
          <w:szCs w:val="28"/>
        </w:rPr>
        <w:t>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</w:p>
    <w:bookmarkEnd w:id="0"/>
    <w:p w:rsidR="001154C5" w:rsidRDefault="001154C5">
      <w:pPr>
        <w:suppressAutoHyphens w:val="0"/>
        <w:ind w:left="-170" w:hanging="737"/>
        <w:jc w:val="center"/>
      </w:pPr>
    </w:p>
    <w:p w:rsidR="001154C5" w:rsidRDefault="00330A96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</w:t>
      </w:r>
      <w:r>
        <w:rPr>
          <w:rFonts w:cs="PT Astra Serif"/>
          <w:sz w:val="28"/>
          <w:szCs w:val="28"/>
        </w:rPr>
        <w:t xml:space="preserve">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</w:t>
      </w:r>
      <w:r>
        <w:rPr>
          <w:sz w:val="28"/>
          <w:szCs w:val="28"/>
        </w:rPr>
        <w:t>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</w:t>
      </w:r>
      <w:r>
        <w:rPr>
          <w:sz w:val="28"/>
          <w:szCs w:val="28"/>
        </w:rPr>
        <w:t>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154C5" w:rsidRDefault="00330A96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</w:t>
      </w:r>
      <w:r>
        <w:rPr>
          <w:rFonts w:cs="PT Astra Serif"/>
          <w:sz w:val="28"/>
          <w:szCs w:val="28"/>
        </w:rPr>
        <w:t>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строительства, реконструк</w:t>
      </w:r>
      <w:r>
        <w:rPr>
          <w:rFonts w:cs="PT Astra Serif"/>
          <w:sz w:val="28"/>
          <w:szCs w:val="28"/>
        </w:rPr>
        <w:t>ции объекта капитального строительства на земельном участке с кадастровым номером 62:</w:t>
      </w:r>
      <w:r>
        <w:rPr>
          <w:rFonts w:cs="PT Astra Serif"/>
          <w:sz w:val="28"/>
          <w:szCs w:val="28"/>
        </w:rPr>
        <w:t>19</w:t>
      </w:r>
      <w:r>
        <w:rPr>
          <w:rFonts w:cs="PT Astra Serif"/>
          <w:sz w:val="28"/>
          <w:szCs w:val="28"/>
        </w:rPr>
        <w:t>:</w:t>
      </w:r>
      <w:r>
        <w:rPr>
          <w:rFonts w:cs="PT Astra Serif"/>
          <w:sz w:val="28"/>
          <w:szCs w:val="28"/>
        </w:rPr>
        <w:t>1010101:2318</w:t>
      </w:r>
      <w:r>
        <w:rPr>
          <w:rFonts w:cs="PT Astra Serif"/>
          <w:sz w:val="28"/>
          <w:szCs w:val="28"/>
        </w:rPr>
        <w:t xml:space="preserve"> по адресу: Рязанская обл., </w:t>
      </w:r>
      <w:proofErr w:type="spellStart"/>
      <w:r>
        <w:rPr>
          <w:rFonts w:cs="PT Astra Serif"/>
          <w:sz w:val="28"/>
          <w:szCs w:val="28"/>
        </w:rPr>
        <w:t>Скопинский</w:t>
      </w:r>
      <w:proofErr w:type="spellEnd"/>
      <w:r>
        <w:rPr>
          <w:rFonts w:cs="PT Astra Serif"/>
          <w:sz w:val="28"/>
          <w:szCs w:val="28"/>
        </w:rPr>
        <w:t xml:space="preserve"> р-н, </w:t>
      </w:r>
      <w:proofErr w:type="spellStart"/>
      <w:r>
        <w:rPr>
          <w:rFonts w:cs="PT Astra Serif"/>
          <w:sz w:val="28"/>
          <w:szCs w:val="28"/>
        </w:rPr>
        <w:t>р</w:t>
      </w:r>
      <w:proofErr w:type="gramStart"/>
      <w:r>
        <w:rPr>
          <w:rFonts w:cs="PT Astra Serif"/>
          <w:sz w:val="28"/>
          <w:szCs w:val="28"/>
        </w:rPr>
        <w:t>.п</w:t>
      </w:r>
      <w:proofErr w:type="spellEnd"/>
      <w:proofErr w:type="gramEnd"/>
      <w:r>
        <w:rPr>
          <w:rFonts w:cs="PT Astra Serif"/>
          <w:sz w:val="28"/>
          <w:szCs w:val="28"/>
        </w:rPr>
        <w:t xml:space="preserve"> </w:t>
      </w:r>
      <w:proofErr w:type="spellStart"/>
      <w:r>
        <w:rPr>
          <w:rFonts w:cs="PT Astra Serif"/>
          <w:sz w:val="28"/>
          <w:szCs w:val="28"/>
        </w:rPr>
        <w:t>Побединка</w:t>
      </w:r>
      <w:proofErr w:type="spellEnd"/>
      <w:r>
        <w:rPr>
          <w:rFonts w:cs="PT Astra Serif"/>
          <w:sz w:val="28"/>
          <w:szCs w:val="28"/>
        </w:rPr>
        <w:t>, ул. Комсомольская</w:t>
      </w:r>
      <w:r>
        <w:rPr>
          <w:color w:val="202122"/>
          <w:sz w:val="28"/>
          <w:szCs w:val="28"/>
        </w:rPr>
        <w:t xml:space="preserve"> в части уменьшения минимальных отступов от границ земельного участка </w:t>
      </w:r>
      <w:r>
        <w:rPr>
          <w:color w:val="000000"/>
          <w:kern w:val="2"/>
          <w:sz w:val="28"/>
          <w:szCs w:val="28"/>
          <w:highlight w:val="white"/>
        </w:rPr>
        <w:t>с восточно</w:t>
      </w:r>
      <w:r>
        <w:rPr>
          <w:color w:val="000000"/>
          <w:kern w:val="2"/>
          <w:sz w:val="28"/>
          <w:szCs w:val="28"/>
          <w:highlight w:val="white"/>
        </w:rPr>
        <w:t>й стороны с 3 м до 0 м</w:t>
      </w:r>
      <w:r>
        <w:rPr>
          <w:color w:val="202122"/>
          <w:sz w:val="28"/>
          <w:szCs w:val="28"/>
          <w:highlight w:val="white"/>
        </w:rPr>
        <w:t xml:space="preserve"> и с южной стороны с 3 м до 0 м.</w:t>
      </w:r>
    </w:p>
    <w:p w:rsidR="001154C5" w:rsidRDefault="00330A96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</w:r>
    </w:p>
    <w:p w:rsidR="001154C5" w:rsidRDefault="001154C5">
      <w:pPr>
        <w:ind w:right="227" w:firstLine="737"/>
        <w:jc w:val="both"/>
        <w:rPr>
          <w:sz w:val="28"/>
          <w:szCs w:val="28"/>
        </w:rPr>
      </w:pPr>
    </w:p>
    <w:p w:rsidR="001154C5" w:rsidRDefault="001154C5">
      <w:pPr>
        <w:ind w:right="227" w:firstLine="737"/>
        <w:jc w:val="both"/>
      </w:pPr>
    </w:p>
    <w:p w:rsidR="001154C5" w:rsidRDefault="001154C5">
      <w:pPr>
        <w:ind w:right="227" w:firstLine="737"/>
        <w:jc w:val="both"/>
      </w:pPr>
    </w:p>
    <w:p w:rsidR="001154C5" w:rsidRDefault="001154C5">
      <w:pPr>
        <w:ind w:right="227" w:firstLine="737"/>
        <w:jc w:val="both"/>
        <w:rPr>
          <w:sz w:val="28"/>
          <w:szCs w:val="28"/>
        </w:rPr>
      </w:pPr>
    </w:p>
    <w:p w:rsidR="001154C5" w:rsidRDefault="00330A96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154C5" w:rsidRDefault="001154C5">
      <w:pPr>
        <w:ind w:right="227" w:firstLine="4706"/>
        <w:jc w:val="both"/>
        <w:rPr>
          <w:sz w:val="28"/>
          <w:szCs w:val="28"/>
        </w:rPr>
      </w:pPr>
    </w:p>
    <w:p w:rsidR="001154C5" w:rsidRDefault="00330A96">
      <w:pPr>
        <w:ind w:right="227"/>
        <w:jc w:val="both"/>
      </w:pPr>
      <w:r>
        <w:rPr>
          <w:sz w:val="28"/>
          <w:szCs w:val="28"/>
        </w:rPr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 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интернет-портале правовой</w:t>
      </w:r>
    </w:p>
    <w:p w:rsidR="001154C5" w:rsidRDefault="00330A96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1154C5" w:rsidRDefault="00330A9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</w:t>
      </w:r>
      <w:r>
        <w:rPr>
          <w:sz w:val="28"/>
          <w:szCs w:val="28"/>
        </w:rPr>
        <w:t>занской области»:</w:t>
      </w:r>
    </w:p>
    <w:p w:rsidR="001154C5" w:rsidRDefault="00330A9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154C5" w:rsidRDefault="00330A96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Скопинский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Побединское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</w:t>
      </w:r>
      <w:r>
        <w:rPr>
          <w:sz w:val="28"/>
          <w:szCs w:val="28"/>
        </w:rPr>
        <w:t>ассовой информации, являющихся источниками официального опубликования правовых актов органов местного самоуправления.</w:t>
      </w:r>
    </w:p>
    <w:p w:rsidR="001154C5" w:rsidRDefault="00330A96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1154C5" w:rsidRDefault="001154C5">
      <w:pPr>
        <w:jc w:val="both"/>
        <w:rPr>
          <w:sz w:val="28"/>
          <w:szCs w:val="28"/>
        </w:rPr>
      </w:pPr>
    </w:p>
    <w:p w:rsidR="001154C5" w:rsidRDefault="001154C5">
      <w:pPr>
        <w:jc w:val="both"/>
        <w:rPr>
          <w:sz w:val="28"/>
          <w:szCs w:val="28"/>
        </w:rPr>
      </w:pPr>
    </w:p>
    <w:p w:rsidR="001154C5" w:rsidRDefault="00330A96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1154C5" w:rsidRDefault="001154C5">
      <w:pPr>
        <w:jc w:val="both"/>
        <w:rPr>
          <w:sz w:val="28"/>
          <w:szCs w:val="28"/>
        </w:rPr>
      </w:pPr>
    </w:p>
    <w:p w:rsidR="001154C5" w:rsidRDefault="001154C5">
      <w:pPr>
        <w:ind w:right="227" w:firstLine="737"/>
        <w:jc w:val="both"/>
        <w:rPr>
          <w:sz w:val="28"/>
          <w:szCs w:val="28"/>
        </w:rPr>
      </w:pPr>
    </w:p>
    <w:p w:rsidR="001154C5" w:rsidRDefault="001154C5">
      <w:pPr>
        <w:jc w:val="both"/>
        <w:rPr>
          <w:rFonts w:cs="PT Astra Serif"/>
          <w:sz w:val="28"/>
          <w:szCs w:val="28"/>
        </w:rPr>
      </w:pPr>
    </w:p>
    <w:p w:rsidR="001154C5" w:rsidRDefault="001154C5">
      <w:pPr>
        <w:jc w:val="both"/>
        <w:rPr>
          <w:rFonts w:cs="PT Astra Serif"/>
          <w:sz w:val="28"/>
          <w:szCs w:val="28"/>
        </w:rPr>
      </w:pPr>
    </w:p>
    <w:p w:rsidR="001154C5" w:rsidRDefault="001154C5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1154C5" w:rsidRDefault="001154C5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p w:rsidR="001154C5" w:rsidRDefault="001154C5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sectPr w:rsidR="001154C5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6CB8"/>
    <w:multiLevelType w:val="multilevel"/>
    <w:tmpl w:val="1FF437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1C0689"/>
    <w:multiLevelType w:val="multilevel"/>
    <w:tmpl w:val="DFDEF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154C5"/>
    <w:rsid w:val="001154C5"/>
    <w:rsid w:val="0033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492</Words>
  <Characters>2811</Characters>
  <Application>Microsoft Office Word</Application>
  <DocSecurity>0</DocSecurity>
  <Lines>23</Lines>
  <Paragraphs>6</Paragraphs>
  <ScaleCrop>false</ScaleCrop>
  <Company>Microsoft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145</cp:revision>
  <cp:lastPrinted>1995-11-21T17:41:00Z</cp:lastPrinted>
  <dcterms:created xsi:type="dcterms:W3CDTF">2021-09-02T11:54:00Z</dcterms:created>
  <dcterms:modified xsi:type="dcterms:W3CDTF">2021-09-02T11:56:00Z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