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7D5721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D1DED" w:rsidRPr="00A606EF" w:rsidTr="00CF54BA">
        <w:tc>
          <w:tcPr>
            <w:tcW w:w="5428" w:type="dxa"/>
          </w:tcPr>
          <w:p w:rsidR="00AB787A" w:rsidRPr="00A606EF" w:rsidRDefault="00AB787A" w:rsidP="00A606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D1DED" w:rsidRPr="00A606EF" w:rsidRDefault="001D1DED" w:rsidP="00A606EF">
            <w:pPr>
              <w:rPr>
                <w:rFonts w:ascii="Times New Roman" w:hAnsi="Times New Roman"/>
                <w:sz w:val="28"/>
                <w:szCs w:val="28"/>
              </w:rPr>
            </w:pPr>
            <w:r w:rsidRPr="00A606E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A606EF" w:rsidRPr="00A606EF" w:rsidRDefault="00A606EF" w:rsidP="00A606EF">
            <w:pPr>
              <w:rPr>
                <w:rFonts w:ascii="Times New Roman" w:hAnsi="Times New Roman"/>
                <w:sz w:val="28"/>
                <w:szCs w:val="28"/>
              </w:rPr>
            </w:pPr>
            <w:r w:rsidRPr="00A606EF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A606EF" w:rsidRPr="00A606EF" w:rsidRDefault="00A606EF" w:rsidP="00A606EF">
            <w:pPr>
              <w:rPr>
                <w:rFonts w:ascii="Times New Roman" w:hAnsi="Times New Roman"/>
                <w:sz w:val="28"/>
                <w:szCs w:val="28"/>
              </w:rPr>
            </w:pPr>
            <w:r w:rsidRPr="00A606EF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A606EF" w:rsidRPr="00A606EF" w:rsidTr="00CF54BA">
        <w:tc>
          <w:tcPr>
            <w:tcW w:w="5428" w:type="dxa"/>
          </w:tcPr>
          <w:p w:rsidR="00A606EF" w:rsidRPr="00A606EF" w:rsidRDefault="00A606EF" w:rsidP="00A606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606EF" w:rsidRPr="00A606EF" w:rsidRDefault="00E8216D" w:rsidP="00A606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05.10.2021 № 267</w:t>
            </w:r>
            <w:bookmarkStart w:id="0" w:name="_GoBack"/>
            <w:bookmarkEnd w:id="0"/>
          </w:p>
        </w:tc>
      </w:tr>
    </w:tbl>
    <w:p w:rsidR="001D1DED" w:rsidRPr="00A606EF" w:rsidRDefault="001D1DED" w:rsidP="001D1DED">
      <w:pPr>
        <w:autoSpaceDE w:val="0"/>
        <w:autoSpaceDN w:val="0"/>
        <w:adjustRightInd w:val="0"/>
        <w:ind w:left="5529" w:hanging="142"/>
        <w:jc w:val="center"/>
        <w:rPr>
          <w:rFonts w:ascii="Times New Roman" w:hAnsi="Times New Roman"/>
          <w:sz w:val="28"/>
          <w:szCs w:val="28"/>
        </w:rPr>
      </w:pPr>
    </w:p>
    <w:p w:rsidR="00D73109" w:rsidRPr="00A606EF" w:rsidRDefault="00D73109" w:rsidP="001D1DED">
      <w:pPr>
        <w:autoSpaceDE w:val="0"/>
        <w:autoSpaceDN w:val="0"/>
        <w:adjustRightInd w:val="0"/>
        <w:ind w:left="5529" w:hanging="142"/>
        <w:jc w:val="center"/>
        <w:rPr>
          <w:rFonts w:ascii="Times New Roman" w:hAnsi="Times New Roman"/>
          <w:sz w:val="28"/>
          <w:szCs w:val="28"/>
        </w:rPr>
      </w:pPr>
    </w:p>
    <w:p w:rsidR="002824B9" w:rsidRPr="00A606EF" w:rsidRDefault="00A606EF" w:rsidP="000007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606EF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06EF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06EF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06EF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06EF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06EF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06EF">
        <w:rPr>
          <w:rFonts w:ascii="Times New Roman" w:hAnsi="Times New Roman" w:cs="Times New Roman"/>
          <w:b w:val="0"/>
          <w:sz w:val="28"/>
          <w:szCs w:val="28"/>
        </w:rPr>
        <w:t>К</w:t>
      </w:r>
      <w:r w:rsidR="00000746" w:rsidRPr="00A606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606EF" w:rsidRDefault="00000746" w:rsidP="000007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06EF">
        <w:rPr>
          <w:rFonts w:ascii="Times New Roman" w:hAnsi="Times New Roman" w:cs="Times New Roman"/>
          <w:b w:val="0"/>
          <w:sz w:val="28"/>
          <w:szCs w:val="28"/>
        </w:rPr>
        <w:t>определения платы за использование земельных участков,</w:t>
      </w:r>
    </w:p>
    <w:p w:rsidR="00A606EF" w:rsidRDefault="00000746" w:rsidP="000007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606EF">
        <w:rPr>
          <w:rFonts w:ascii="Times New Roman" w:hAnsi="Times New Roman" w:cs="Times New Roman"/>
          <w:b w:val="0"/>
          <w:sz w:val="28"/>
          <w:szCs w:val="28"/>
        </w:rPr>
        <w:t>находящихся</w:t>
      </w:r>
      <w:proofErr w:type="gramEnd"/>
      <w:r w:rsidRPr="00A606EF">
        <w:rPr>
          <w:rFonts w:ascii="Times New Roman" w:hAnsi="Times New Roman" w:cs="Times New Roman"/>
          <w:b w:val="0"/>
          <w:sz w:val="28"/>
          <w:szCs w:val="28"/>
        </w:rPr>
        <w:t xml:space="preserve"> в государственной собственности Рязанской области,</w:t>
      </w:r>
    </w:p>
    <w:p w:rsidR="00A606EF" w:rsidRDefault="00000746" w:rsidP="000007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06EF">
        <w:rPr>
          <w:rFonts w:ascii="Times New Roman" w:hAnsi="Times New Roman" w:cs="Times New Roman"/>
          <w:b w:val="0"/>
          <w:sz w:val="28"/>
          <w:szCs w:val="28"/>
        </w:rPr>
        <w:t xml:space="preserve">а также земель или земельных участков, </w:t>
      </w:r>
      <w:proofErr w:type="gramStart"/>
      <w:r w:rsidRPr="00A606EF">
        <w:rPr>
          <w:rFonts w:ascii="Times New Roman" w:hAnsi="Times New Roman" w:cs="Times New Roman"/>
          <w:b w:val="0"/>
          <w:sz w:val="28"/>
          <w:szCs w:val="28"/>
        </w:rPr>
        <w:t>государственная</w:t>
      </w:r>
      <w:proofErr w:type="gramEnd"/>
      <w:r w:rsidR="00A606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06EF">
        <w:rPr>
          <w:rFonts w:ascii="Times New Roman" w:hAnsi="Times New Roman" w:cs="Times New Roman"/>
          <w:b w:val="0"/>
          <w:sz w:val="28"/>
          <w:szCs w:val="28"/>
        </w:rPr>
        <w:t>собственности</w:t>
      </w:r>
    </w:p>
    <w:p w:rsidR="00A606EF" w:rsidRDefault="00000746" w:rsidP="000007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06EF">
        <w:rPr>
          <w:rFonts w:ascii="Times New Roman" w:hAnsi="Times New Roman" w:cs="Times New Roman"/>
          <w:b w:val="0"/>
          <w:sz w:val="28"/>
          <w:szCs w:val="28"/>
        </w:rPr>
        <w:t xml:space="preserve">на которые не </w:t>
      </w:r>
      <w:proofErr w:type="gramStart"/>
      <w:r w:rsidRPr="00A606EF">
        <w:rPr>
          <w:rFonts w:ascii="Times New Roman" w:hAnsi="Times New Roman" w:cs="Times New Roman"/>
          <w:b w:val="0"/>
          <w:sz w:val="28"/>
          <w:szCs w:val="28"/>
        </w:rPr>
        <w:t>разграничена</w:t>
      </w:r>
      <w:proofErr w:type="gramEnd"/>
      <w:r w:rsidRPr="00A606EF">
        <w:rPr>
          <w:rFonts w:ascii="Times New Roman" w:hAnsi="Times New Roman" w:cs="Times New Roman"/>
          <w:b w:val="0"/>
          <w:sz w:val="28"/>
          <w:szCs w:val="28"/>
        </w:rPr>
        <w:t>, для возведения гражданами гаражей,</w:t>
      </w:r>
    </w:p>
    <w:p w:rsidR="00000746" w:rsidRPr="00A606EF" w:rsidRDefault="00000746" w:rsidP="000007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606EF">
        <w:rPr>
          <w:rFonts w:ascii="Times New Roman" w:hAnsi="Times New Roman" w:cs="Times New Roman"/>
          <w:b w:val="0"/>
          <w:sz w:val="28"/>
          <w:szCs w:val="28"/>
        </w:rPr>
        <w:t>являющихся</w:t>
      </w:r>
      <w:proofErr w:type="gramEnd"/>
      <w:r w:rsidRPr="00A606EF">
        <w:rPr>
          <w:rFonts w:ascii="Times New Roman" w:hAnsi="Times New Roman" w:cs="Times New Roman"/>
          <w:b w:val="0"/>
          <w:sz w:val="28"/>
          <w:szCs w:val="28"/>
        </w:rPr>
        <w:t xml:space="preserve"> некапитальными сооружениями</w:t>
      </w:r>
    </w:p>
    <w:p w:rsidR="00000746" w:rsidRPr="00A606EF" w:rsidRDefault="00000746" w:rsidP="000007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0746" w:rsidRPr="00A606EF" w:rsidRDefault="00000746" w:rsidP="000007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0746" w:rsidRPr="00A606EF" w:rsidRDefault="00000746" w:rsidP="00A606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06EF">
        <w:rPr>
          <w:rFonts w:ascii="Times New Roman" w:hAnsi="Times New Roman"/>
          <w:sz w:val="28"/>
          <w:szCs w:val="28"/>
        </w:rPr>
        <w:t>1.</w:t>
      </w:r>
      <w:r w:rsidR="00A606EF">
        <w:rPr>
          <w:rFonts w:ascii="Times New Roman" w:hAnsi="Times New Roman"/>
          <w:sz w:val="28"/>
          <w:szCs w:val="28"/>
        </w:rPr>
        <w:t> </w:t>
      </w:r>
      <w:proofErr w:type="gramStart"/>
      <w:r w:rsidRPr="00A606EF">
        <w:rPr>
          <w:rFonts w:ascii="Times New Roman" w:hAnsi="Times New Roman"/>
          <w:sz w:val="28"/>
          <w:szCs w:val="28"/>
        </w:rPr>
        <w:t xml:space="preserve">Настоящий Порядок устанавливает порядок определения платы центральным исполнительным органом государственной власти Рязанской области специальной компетенции, осуществляющим исполнительно-распорядительную деятельность на территории Рязанской области в сфере земельных отношений, </w:t>
      </w:r>
      <w:r w:rsidRPr="00A606EF">
        <w:rPr>
          <w:rFonts w:ascii="Times New Roman" w:hAnsi="Times New Roman"/>
          <w:bCs/>
          <w:sz w:val="28"/>
          <w:szCs w:val="28"/>
        </w:rPr>
        <w:t xml:space="preserve">и </w:t>
      </w:r>
      <w:r w:rsidRPr="00A606EF">
        <w:rPr>
          <w:rFonts w:ascii="Times New Roman" w:hAnsi="Times New Roman"/>
          <w:sz w:val="28"/>
          <w:szCs w:val="28"/>
        </w:rPr>
        <w:t>органами местного самоуправления городского округа, городского поселения, муниципального района (далее – уполномоченные органы) за использование земельных участков, находящихся в государственной собственности Рязанской области, а также земель или земельных участков, государственная собственность на которые не</w:t>
      </w:r>
      <w:proofErr w:type="gramEnd"/>
      <w:r w:rsidRPr="00A606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06EF">
        <w:rPr>
          <w:rFonts w:ascii="Times New Roman" w:hAnsi="Times New Roman"/>
          <w:sz w:val="28"/>
          <w:szCs w:val="28"/>
        </w:rPr>
        <w:t>разграничена</w:t>
      </w:r>
      <w:proofErr w:type="gramEnd"/>
      <w:r w:rsidRPr="00A606EF">
        <w:rPr>
          <w:rFonts w:ascii="Times New Roman" w:hAnsi="Times New Roman"/>
          <w:sz w:val="28"/>
          <w:szCs w:val="28"/>
        </w:rPr>
        <w:t>, для возведения гражданами гаражей, являющихся некапитальными сооружениями.</w:t>
      </w:r>
    </w:p>
    <w:p w:rsidR="00000746" w:rsidRPr="00A606EF" w:rsidRDefault="00A606EF" w:rsidP="007D57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000746" w:rsidRPr="00A606EF">
        <w:rPr>
          <w:rFonts w:ascii="Times New Roman" w:hAnsi="Times New Roman"/>
          <w:sz w:val="28"/>
          <w:szCs w:val="28"/>
        </w:rPr>
        <w:t xml:space="preserve"> Размер платы за использование земельных участков, находящихся    в государственной собственности Рязанской области, 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000746" w:rsidRPr="00A606EF" w:rsidRDefault="00000746" w:rsidP="0000074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00746" w:rsidRPr="00A606EF" w:rsidRDefault="00000746" w:rsidP="000007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06EF">
        <w:rPr>
          <w:rFonts w:ascii="Times New Roman" w:hAnsi="Times New Roman" w:cs="Times New Roman"/>
          <w:sz w:val="28"/>
          <w:szCs w:val="28"/>
        </w:rPr>
        <w:t>РПл</w:t>
      </w:r>
      <w:proofErr w:type="spellEnd"/>
      <w:r w:rsidRPr="00A606EF">
        <w:rPr>
          <w:rFonts w:ascii="Times New Roman" w:hAnsi="Times New Roman" w:cs="Times New Roman"/>
          <w:sz w:val="28"/>
          <w:szCs w:val="28"/>
        </w:rPr>
        <w:t xml:space="preserve"> = КС x </w:t>
      </w:r>
      <w:proofErr w:type="spellStart"/>
      <w:proofErr w:type="gramStart"/>
      <w:r w:rsidRPr="00A606EF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A606EF">
        <w:rPr>
          <w:rFonts w:ascii="Times New Roman" w:hAnsi="Times New Roman" w:cs="Times New Roman"/>
          <w:sz w:val="28"/>
          <w:szCs w:val="28"/>
        </w:rPr>
        <w:t>/100 % x КЧ</w:t>
      </w:r>
      <w:r w:rsidRPr="00A606EF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A606EF">
        <w:rPr>
          <w:rFonts w:ascii="Times New Roman" w:hAnsi="Times New Roman" w:cs="Times New Roman"/>
          <w:sz w:val="28"/>
          <w:szCs w:val="28"/>
        </w:rPr>
        <w:t xml:space="preserve"> x К</w:t>
      </w:r>
      <w:r w:rsidRPr="00A606EF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A606EF">
        <w:rPr>
          <w:rFonts w:ascii="Times New Roman" w:hAnsi="Times New Roman" w:cs="Times New Roman"/>
          <w:sz w:val="28"/>
          <w:szCs w:val="28"/>
        </w:rPr>
        <w:t xml:space="preserve"> / К</w:t>
      </w:r>
      <w:r w:rsidRPr="00A606EF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A606EF">
        <w:rPr>
          <w:rFonts w:ascii="Times New Roman" w:hAnsi="Times New Roman" w:cs="Times New Roman"/>
          <w:sz w:val="28"/>
          <w:szCs w:val="28"/>
        </w:rPr>
        <w:t>,</w:t>
      </w:r>
    </w:p>
    <w:p w:rsidR="00000746" w:rsidRPr="00A606EF" w:rsidRDefault="00000746" w:rsidP="0000074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06EF">
        <w:rPr>
          <w:rFonts w:ascii="Times New Roman" w:hAnsi="Times New Roman" w:cs="Times New Roman"/>
          <w:sz w:val="20"/>
          <w:szCs w:val="20"/>
        </w:rPr>
        <w:tab/>
      </w:r>
      <w:r w:rsidRPr="00A606EF">
        <w:rPr>
          <w:rFonts w:ascii="Times New Roman" w:hAnsi="Times New Roman" w:cs="Times New Roman"/>
          <w:sz w:val="20"/>
          <w:szCs w:val="20"/>
        </w:rPr>
        <w:tab/>
      </w:r>
      <w:r w:rsidRPr="00A606EF">
        <w:rPr>
          <w:rFonts w:ascii="Times New Roman" w:hAnsi="Times New Roman" w:cs="Times New Roman"/>
          <w:sz w:val="20"/>
          <w:szCs w:val="20"/>
        </w:rPr>
        <w:tab/>
      </w:r>
      <w:r w:rsidRPr="00A606EF">
        <w:rPr>
          <w:rFonts w:ascii="Times New Roman" w:hAnsi="Times New Roman" w:cs="Times New Roman"/>
          <w:sz w:val="20"/>
          <w:szCs w:val="20"/>
        </w:rPr>
        <w:tab/>
      </w:r>
      <w:r w:rsidRPr="00A606EF">
        <w:rPr>
          <w:rFonts w:ascii="Times New Roman" w:hAnsi="Times New Roman" w:cs="Times New Roman"/>
          <w:sz w:val="20"/>
          <w:szCs w:val="20"/>
        </w:rPr>
        <w:tab/>
      </w:r>
      <w:r w:rsidRPr="00A606EF">
        <w:rPr>
          <w:rFonts w:ascii="Times New Roman" w:hAnsi="Times New Roman" w:cs="Times New Roman"/>
          <w:sz w:val="20"/>
          <w:szCs w:val="20"/>
        </w:rPr>
        <w:tab/>
      </w:r>
    </w:p>
    <w:p w:rsidR="00000746" w:rsidRPr="00A606EF" w:rsidRDefault="002824B9" w:rsidP="002824B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606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0746" w:rsidRPr="00A606EF">
        <w:rPr>
          <w:rFonts w:ascii="Times New Roman" w:hAnsi="Times New Roman" w:cs="Times New Roman"/>
          <w:sz w:val="28"/>
          <w:szCs w:val="28"/>
        </w:rPr>
        <w:t>где:</w:t>
      </w:r>
    </w:p>
    <w:p w:rsidR="00000746" w:rsidRPr="00A606EF" w:rsidRDefault="00000746" w:rsidP="00282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6EF">
        <w:rPr>
          <w:rFonts w:ascii="Times New Roman" w:hAnsi="Times New Roman" w:cs="Times New Roman"/>
          <w:sz w:val="28"/>
          <w:szCs w:val="28"/>
        </w:rPr>
        <w:t>РПл</w:t>
      </w:r>
      <w:proofErr w:type="spellEnd"/>
      <w:r w:rsidRPr="00A606EF">
        <w:rPr>
          <w:rFonts w:ascii="Times New Roman" w:hAnsi="Times New Roman" w:cs="Times New Roman"/>
          <w:sz w:val="28"/>
          <w:szCs w:val="28"/>
        </w:rPr>
        <w:t xml:space="preserve"> - размер платы (руб.);</w:t>
      </w:r>
    </w:p>
    <w:p w:rsidR="00000746" w:rsidRPr="00A606EF" w:rsidRDefault="00000746" w:rsidP="00282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EF">
        <w:rPr>
          <w:rFonts w:ascii="Times New Roman" w:hAnsi="Times New Roman" w:cs="Times New Roman"/>
          <w:sz w:val="28"/>
          <w:szCs w:val="28"/>
        </w:rPr>
        <w:t>КС - кадастровая стоимость земельного участка (руб.);</w:t>
      </w:r>
    </w:p>
    <w:p w:rsidR="00000746" w:rsidRPr="00A606EF" w:rsidRDefault="00000746" w:rsidP="002824B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606EF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A606EF">
        <w:rPr>
          <w:rFonts w:ascii="Times New Roman" w:hAnsi="Times New Roman"/>
          <w:sz w:val="28"/>
          <w:szCs w:val="28"/>
        </w:rPr>
        <w:t xml:space="preserve"> - налоговая ставка, установленная нормативными правовыми актами представительных органов муниципальных образований, в зависимости </w:t>
      </w:r>
      <w:r w:rsidR="00CF54BA" w:rsidRPr="00A606EF">
        <w:rPr>
          <w:rFonts w:ascii="Times New Roman" w:hAnsi="Times New Roman"/>
          <w:sz w:val="28"/>
          <w:szCs w:val="28"/>
        </w:rPr>
        <w:t xml:space="preserve">      </w:t>
      </w:r>
      <w:r w:rsidRPr="00A606EF">
        <w:rPr>
          <w:rFonts w:ascii="Times New Roman" w:hAnsi="Times New Roman"/>
          <w:sz w:val="28"/>
          <w:szCs w:val="28"/>
        </w:rPr>
        <w:t xml:space="preserve">от </w:t>
      </w:r>
      <w:hyperlink r:id="rId11" w:history="1">
        <w:r w:rsidRPr="00A606EF">
          <w:rPr>
            <w:rFonts w:ascii="Times New Roman" w:hAnsi="Times New Roman"/>
            <w:sz w:val="28"/>
            <w:szCs w:val="28"/>
          </w:rPr>
          <w:t>категорий</w:t>
        </w:r>
      </w:hyperlink>
      <w:r w:rsidRPr="00A606EF">
        <w:rPr>
          <w:rFonts w:ascii="Times New Roman" w:hAnsi="Times New Roman"/>
          <w:sz w:val="28"/>
          <w:szCs w:val="28"/>
        </w:rPr>
        <w:t xml:space="preserve"> земель и (или) разрешенного использования земельного участка (%);</w:t>
      </w:r>
    </w:p>
    <w:p w:rsidR="00000746" w:rsidRPr="00A606EF" w:rsidRDefault="00000746" w:rsidP="00282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EF">
        <w:rPr>
          <w:rFonts w:ascii="Times New Roman" w:hAnsi="Times New Roman" w:cs="Times New Roman"/>
          <w:sz w:val="28"/>
          <w:szCs w:val="28"/>
        </w:rPr>
        <w:t>КЧ</w:t>
      </w:r>
      <w:proofErr w:type="gramStart"/>
      <w:r w:rsidRPr="00A606EF">
        <w:rPr>
          <w:rFonts w:ascii="Times New Roman" w:hAnsi="Times New Roman" w:cs="Times New Roman"/>
          <w:sz w:val="28"/>
          <w:szCs w:val="28"/>
          <w:vertAlign w:val="subscript"/>
        </w:rPr>
        <w:t>S</w:t>
      </w:r>
      <w:proofErr w:type="gramEnd"/>
      <w:r w:rsidR="00A606EF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A606EF">
        <w:rPr>
          <w:rFonts w:ascii="Times New Roman" w:hAnsi="Times New Roman" w:cs="Times New Roman"/>
          <w:sz w:val="28"/>
          <w:szCs w:val="28"/>
        </w:rPr>
        <w:t>-</w:t>
      </w:r>
      <w:r w:rsidR="00A606EF">
        <w:rPr>
          <w:rFonts w:ascii="Times New Roman" w:hAnsi="Times New Roman" w:cs="Times New Roman"/>
          <w:sz w:val="28"/>
          <w:szCs w:val="28"/>
        </w:rPr>
        <w:t> </w:t>
      </w:r>
      <w:r w:rsidRPr="00A606EF">
        <w:rPr>
          <w:rFonts w:ascii="Times New Roman" w:hAnsi="Times New Roman" w:cs="Times New Roman"/>
          <w:sz w:val="28"/>
          <w:szCs w:val="28"/>
        </w:rPr>
        <w:t xml:space="preserve">коэффициент площади земельного участка применяется               равный 1. </w:t>
      </w:r>
    </w:p>
    <w:p w:rsidR="00000746" w:rsidRPr="00A606EF" w:rsidRDefault="00000746" w:rsidP="00282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E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606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06EF">
        <w:rPr>
          <w:rFonts w:ascii="Times New Roman" w:hAnsi="Times New Roman" w:cs="Times New Roman"/>
          <w:sz w:val="28"/>
          <w:szCs w:val="28"/>
        </w:rPr>
        <w:t xml:space="preserve">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</w:t>
      </w:r>
    </w:p>
    <w:p w:rsidR="00000746" w:rsidRPr="00A606EF" w:rsidRDefault="00000746" w:rsidP="0000074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00746" w:rsidRPr="00A606EF" w:rsidRDefault="00000746" w:rsidP="000007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06EF">
        <w:rPr>
          <w:rFonts w:ascii="Times New Roman" w:hAnsi="Times New Roman" w:cs="Times New Roman"/>
          <w:sz w:val="28"/>
          <w:szCs w:val="28"/>
        </w:rPr>
        <w:t>КЧ</w:t>
      </w:r>
      <w:proofErr w:type="gramStart"/>
      <w:r w:rsidRPr="00A606EF">
        <w:rPr>
          <w:rFonts w:ascii="Times New Roman" w:hAnsi="Times New Roman" w:cs="Times New Roman"/>
          <w:sz w:val="28"/>
          <w:szCs w:val="28"/>
          <w:vertAlign w:val="subscript"/>
        </w:rPr>
        <w:t>S</w:t>
      </w:r>
      <w:proofErr w:type="gramEnd"/>
      <w:r w:rsidRPr="00A606E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606EF">
        <w:rPr>
          <w:rFonts w:ascii="Times New Roman" w:hAnsi="Times New Roman" w:cs="Times New Roman"/>
          <w:sz w:val="28"/>
          <w:szCs w:val="28"/>
        </w:rPr>
        <w:t>S</w:t>
      </w:r>
      <w:r w:rsidRPr="00A606EF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A606E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606EF">
        <w:rPr>
          <w:rFonts w:ascii="Times New Roman" w:hAnsi="Times New Roman" w:cs="Times New Roman"/>
          <w:sz w:val="28"/>
          <w:szCs w:val="28"/>
        </w:rPr>
        <w:t>S</w:t>
      </w:r>
      <w:r w:rsidRPr="00A606E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A606EF">
        <w:rPr>
          <w:rFonts w:ascii="Times New Roman" w:hAnsi="Times New Roman" w:cs="Times New Roman"/>
          <w:sz w:val="28"/>
          <w:szCs w:val="28"/>
        </w:rPr>
        <w:t>,</w:t>
      </w:r>
    </w:p>
    <w:p w:rsidR="00000746" w:rsidRPr="00A606EF" w:rsidRDefault="00000746" w:rsidP="00000746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000746" w:rsidRPr="00A606EF" w:rsidRDefault="002824B9" w:rsidP="002824B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606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0746" w:rsidRPr="00A606EF">
        <w:rPr>
          <w:rFonts w:ascii="Times New Roman" w:hAnsi="Times New Roman" w:cs="Times New Roman"/>
          <w:sz w:val="28"/>
          <w:szCs w:val="28"/>
        </w:rPr>
        <w:t>где:</w:t>
      </w:r>
    </w:p>
    <w:p w:rsidR="00000746" w:rsidRPr="00A606EF" w:rsidRDefault="00000746" w:rsidP="00282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06EF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A606EF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A606EF">
        <w:rPr>
          <w:rFonts w:ascii="Times New Roman" w:hAnsi="Times New Roman" w:cs="Times New Roman"/>
          <w:sz w:val="28"/>
          <w:szCs w:val="28"/>
        </w:rPr>
        <w:t xml:space="preserve"> - площадь части земельного участка, используемого для возведения гаража, являющегося некапитальным сооружением (кв. м);</w:t>
      </w:r>
    </w:p>
    <w:p w:rsidR="00000746" w:rsidRPr="00A606EF" w:rsidRDefault="00000746" w:rsidP="00282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06EF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A606E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A606EF">
        <w:rPr>
          <w:rFonts w:ascii="Times New Roman" w:hAnsi="Times New Roman" w:cs="Times New Roman"/>
          <w:sz w:val="28"/>
          <w:szCs w:val="28"/>
        </w:rPr>
        <w:t xml:space="preserve"> - общая площадь земельного участка (кв. м);</w:t>
      </w:r>
    </w:p>
    <w:p w:rsidR="00000746" w:rsidRPr="00A606EF" w:rsidRDefault="00000746" w:rsidP="00282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EF">
        <w:rPr>
          <w:rFonts w:ascii="Times New Roman" w:hAnsi="Times New Roman" w:cs="Times New Roman"/>
          <w:sz w:val="28"/>
          <w:szCs w:val="28"/>
        </w:rPr>
        <w:t>К</w:t>
      </w:r>
      <w:r w:rsidRPr="00A606EF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A606EF">
        <w:rPr>
          <w:rFonts w:ascii="Times New Roman" w:hAnsi="Times New Roman" w:cs="Times New Roman"/>
          <w:sz w:val="28"/>
          <w:szCs w:val="28"/>
        </w:rPr>
        <w:t xml:space="preserve"> - количество дней использования земельного участка для возведения гаража, являющегося некапитальным сооружением,</w:t>
      </w:r>
      <w:r w:rsidRPr="00A60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6EF">
        <w:rPr>
          <w:rFonts w:ascii="Times New Roman" w:hAnsi="Times New Roman" w:cs="Times New Roman"/>
          <w:sz w:val="28"/>
          <w:szCs w:val="28"/>
        </w:rPr>
        <w:t>в течение календарного года (дни);</w:t>
      </w:r>
    </w:p>
    <w:p w:rsidR="00000746" w:rsidRPr="00A606EF" w:rsidRDefault="00000746" w:rsidP="00282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EF">
        <w:rPr>
          <w:rFonts w:ascii="Times New Roman" w:hAnsi="Times New Roman" w:cs="Times New Roman"/>
          <w:sz w:val="28"/>
          <w:szCs w:val="28"/>
        </w:rPr>
        <w:t>К</w:t>
      </w:r>
      <w:r w:rsidRPr="00A606EF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End"/>
      <w:r w:rsidRPr="00A606EF">
        <w:rPr>
          <w:rFonts w:ascii="Times New Roman" w:hAnsi="Times New Roman" w:cs="Times New Roman"/>
          <w:sz w:val="28"/>
          <w:szCs w:val="28"/>
        </w:rPr>
        <w:t xml:space="preserve"> - количество дней в году (365 или 366 дней).</w:t>
      </w:r>
    </w:p>
    <w:p w:rsidR="00000746" w:rsidRPr="00A606EF" w:rsidRDefault="007D5721" w:rsidP="00282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6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000746" w:rsidRPr="00A606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0746" w:rsidRPr="00A606EF">
        <w:rPr>
          <w:rFonts w:ascii="Times New Roman" w:hAnsi="Times New Roman" w:cs="Times New Roman"/>
          <w:sz w:val="28"/>
          <w:szCs w:val="28"/>
        </w:rPr>
        <w:t xml:space="preserve">Размер платы за использование земельных участков (в случае если </w:t>
      </w:r>
      <w:r w:rsidR="00C33006" w:rsidRPr="00A606EF">
        <w:rPr>
          <w:rFonts w:ascii="Times New Roman" w:hAnsi="Times New Roman" w:cs="Times New Roman"/>
          <w:sz w:val="28"/>
          <w:szCs w:val="28"/>
        </w:rPr>
        <w:t xml:space="preserve"> </w:t>
      </w:r>
      <w:r w:rsidR="00000746" w:rsidRPr="00A606EF">
        <w:rPr>
          <w:rFonts w:ascii="Times New Roman" w:hAnsi="Times New Roman" w:cs="Times New Roman"/>
          <w:sz w:val="28"/>
          <w:szCs w:val="28"/>
        </w:rPr>
        <w:t>не определена кадастровая стоимость), находящихся в государственной собственности Рязанской области, а также земель или земельных участков              (в случае если не определена кадастровая стоимость), государственная собственность на которые не разграничена,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  <w:proofErr w:type="gramEnd"/>
    </w:p>
    <w:p w:rsidR="00000746" w:rsidRPr="00A606EF" w:rsidRDefault="00000746" w:rsidP="0000074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00746" w:rsidRPr="00A606EF" w:rsidRDefault="00000746" w:rsidP="000007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06EF">
        <w:rPr>
          <w:rFonts w:ascii="Times New Roman" w:hAnsi="Times New Roman" w:cs="Times New Roman"/>
          <w:sz w:val="28"/>
          <w:szCs w:val="28"/>
        </w:rPr>
        <w:t>РПл</w:t>
      </w:r>
      <w:proofErr w:type="spellEnd"/>
      <w:r w:rsidRPr="00A606EF">
        <w:rPr>
          <w:rFonts w:ascii="Times New Roman" w:hAnsi="Times New Roman" w:cs="Times New Roman"/>
          <w:sz w:val="28"/>
          <w:szCs w:val="28"/>
        </w:rPr>
        <w:t xml:space="preserve"> = Су x S x </w:t>
      </w:r>
      <w:proofErr w:type="spellStart"/>
      <w:proofErr w:type="gramStart"/>
      <w:r w:rsidRPr="00A606EF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A606EF">
        <w:rPr>
          <w:rFonts w:ascii="Times New Roman" w:hAnsi="Times New Roman" w:cs="Times New Roman"/>
          <w:sz w:val="28"/>
          <w:szCs w:val="28"/>
        </w:rPr>
        <w:t xml:space="preserve"> /100% x К</w:t>
      </w:r>
      <w:r w:rsidRPr="00A606EF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A606EF">
        <w:rPr>
          <w:rFonts w:ascii="Times New Roman" w:hAnsi="Times New Roman" w:cs="Times New Roman"/>
          <w:sz w:val="28"/>
          <w:szCs w:val="28"/>
        </w:rPr>
        <w:t xml:space="preserve"> / К</w:t>
      </w:r>
      <w:r w:rsidRPr="00A606EF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A606EF">
        <w:rPr>
          <w:rFonts w:ascii="Times New Roman" w:hAnsi="Times New Roman" w:cs="Times New Roman"/>
          <w:sz w:val="28"/>
          <w:szCs w:val="28"/>
        </w:rPr>
        <w:t>,</w:t>
      </w:r>
    </w:p>
    <w:p w:rsidR="00000746" w:rsidRPr="00A606EF" w:rsidRDefault="00000746" w:rsidP="0000074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06EF">
        <w:rPr>
          <w:rFonts w:ascii="Times New Roman" w:hAnsi="Times New Roman" w:cs="Times New Roman"/>
          <w:sz w:val="20"/>
          <w:szCs w:val="20"/>
        </w:rPr>
        <w:tab/>
      </w:r>
      <w:r w:rsidRPr="00A606EF">
        <w:rPr>
          <w:rFonts w:ascii="Times New Roman" w:hAnsi="Times New Roman" w:cs="Times New Roman"/>
          <w:sz w:val="20"/>
          <w:szCs w:val="20"/>
        </w:rPr>
        <w:tab/>
      </w:r>
      <w:r w:rsidRPr="00A606EF">
        <w:rPr>
          <w:rFonts w:ascii="Times New Roman" w:hAnsi="Times New Roman" w:cs="Times New Roman"/>
          <w:sz w:val="20"/>
          <w:szCs w:val="20"/>
        </w:rPr>
        <w:tab/>
      </w:r>
      <w:r w:rsidRPr="00A606EF">
        <w:rPr>
          <w:rFonts w:ascii="Times New Roman" w:hAnsi="Times New Roman" w:cs="Times New Roman"/>
          <w:sz w:val="20"/>
          <w:szCs w:val="20"/>
        </w:rPr>
        <w:tab/>
      </w:r>
      <w:r w:rsidRPr="00A606EF">
        <w:rPr>
          <w:rFonts w:ascii="Times New Roman" w:hAnsi="Times New Roman" w:cs="Times New Roman"/>
          <w:sz w:val="20"/>
          <w:szCs w:val="20"/>
        </w:rPr>
        <w:tab/>
      </w:r>
      <w:r w:rsidRPr="00A606EF">
        <w:rPr>
          <w:rFonts w:ascii="Times New Roman" w:hAnsi="Times New Roman" w:cs="Times New Roman"/>
          <w:sz w:val="20"/>
          <w:szCs w:val="20"/>
        </w:rPr>
        <w:tab/>
        <w:t xml:space="preserve">  </w:t>
      </w:r>
    </w:p>
    <w:p w:rsidR="00000746" w:rsidRPr="00A606EF" w:rsidRDefault="002824B9" w:rsidP="002824B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606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0746" w:rsidRPr="00A606EF">
        <w:rPr>
          <w:rFonts w:ascii="Times New Roman" w:hAnsi="Times New Roman" w:cs="Times New Roman"/>
          <w:sz w:val="28"/>
          <w:szCs w:val="28"/>
        </w:rPr>
        <w:t>где:</w:t>
      </w:r>
    </w:p>
    <w:p w:rsidR="00000746" w:rsidRPr="00A606EF" w:rsidRDefault="00000746" w:rsidP="00282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6EF">
        <w:rPr>
          <w:rFonts w:ascii="Times New Roman" w:hAnsi="Times New Roman" w:cs="Times New Roman"/>
          <w:sz w:val="28"/>
          <w:szCs w:val="28"/>
        </w:rPr>
        <w:t>РПл</w:t>
      </w:r>
      <w:proofErr w:type="spellEnd"/>
      <w:r w:rsidRPr="00A606EF">
        <w:rPr>
          <w:rFonts w:ascii="Times New Roman" w:hAnsi="Times New Roman" w:cs="Times New Roman"/>
          <w:sz w:val="28"/>
          <w:szCs w:val="28"/>
        </w:rPr>
        <w:t xml:space="preserve"> - размер платы (руб.);</w:t>
      </w:r>
    </w:p>
    <w:p w:rsidR="00000746" w:rsidRPr="00A606EF" w:rsidRDefault="00000746" w:rsidP="00282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EF">
        <w:rPr>
          <w:rFonts w:ascii="Times New Roman" w:hAnsi="Times New Roman" w:cs="Times New Roman"/>
          <w:sz w:val="28"/>
          <w:szCs w:val="28"/>
        </w:rPr>
        <w:t>Су</w:t>
      </w:r>
      <w:r w:rsidR="00A606EF">
        <w:rPr>
          <w:rFonts w:ascii="Times New Roman" w:hAnsi="Times New Roman" w:cs="Times New Roman"/>
          <w:sz w:val="28"/>
          <w:szCs w:val="28"/>
        </w:rPr>
        <w:t> </w:t>
      </w:r>
      <w:r w:rsidRPr="00A606EF">
        <w:rPr>
          <w:rFonts w:ascii="Times New Roman" w:hAnsi="Times New Roman" w:cs="Times New Roman"/>
          <w:sz w:val="28"/>
          <w:szCs w:val="28"/>
        </w:rPr>
        <w:t>-</w:t>
      </w:r>
      <w:r w:rsidR="00A606EF">
        <w:rPr>
          <w:rFonts w:ascii="Times New Roman" w:hAnsi="Times New Roman" w:cs="Times New Roman"/>
          <w:sz w:val="28"/>
          <w:szCs w:val="28"/>
        </w:rPr>
        <w:t> </w:t>
      </w:r>
      <w:r w:rsidRPr="00A606EF">
        <w:rPr>
          <w:rFonts w:ascii="Times New Roman" w:hAnsi="Times New Roman" w:cs="Times New Roman"/>
          <w:sz w:val="28"/>
          <w:szCs w:val="28"/>
        </w:rPr>
        <w:t>средний уровень кадастровой стоимости земель населенных пунктов по муниципальным районам и городским округам Рязанской области, утвержденный нормативным правовым актом Рязанской области (руб. на 1 кв. м);</w:t>
      </w:r>
    </w:p>
    <w:p w:rsidR="00000746" w:rsidRPr="00A606EF" w:rsidRDefault="00000746" w:rsidP="00282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EF">
        <w:rPr>
          <w:rFonts w:ascii="Times New Roman" w:hAnsi="Times New Roman" w:cs="Times New Roman"/>
          <w:sz w:val="28"/>
          <w:szCs w:val="28"/>
        </w:rPr>
        <w:t>S</w:t>
      </w:r>
      <w:r w:rsidR="00A606EF">
        <w:rPr>
          <w:rFonts w:ascii="Times New Roman" w:hAnsi="Times New Roman" w:cs="Times New Roman"/>
          <w:sz w:val="28"/>
          <w:szCs w:val="28"/>
        </w:rPr>
        <w:t> </w:t>
      </w:r>
      <w:r w:rsidRPr="00A606EF">
        <w:rPr>
          <w:rFonts w:ascii="Times New Roman" w:hAnsi="Times New Roman" w:cs="Times New Roman"/>
          <w:sz w:val="28"/>
          <w:szCs w:val="28"/>
        </w:rPr>
        <w:t>-</w:t>
      </w:r>
      <w:r w:rsidR="00A606EF">
        <w:rPr>
          <w:rFonts w:ascii="Times New Roman" w:hAnsi="Times New Roman" w:cs="Times New Roman"/>
          <w:sz w:val="28"/>
          <w:szCs w:val="28"/>
        </w:rPr>
        <w:t> </w:t>
      </w:r>
      <w:r w:rsidRPr="00A606EF">
        <w:rPr>
          <w:rFonts w:ascii="Times New Roman" w:hAnsi="Times New Roman" w:cs="Times New Roman"/>
          <w:sz w:val="28"/>
          <w:szCs w:val="28"/>
        </w:rPr>
        <w:t>площадь используемых земель или земельного участка               (части земельного участка), для возведения гражданами гаражей, являющихся некапитальными сооружениями (кв. м);</w:t>
      </w:r>
    </w:p>
    <w:p w:rsidR="00000746" w:rsidRPr="00A606EF" w:rsidRDefault="00000746" w:rsidP="00282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06EF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A606EF">
        <w:rPr>
          <w:rFonts w:ascii="Times New Roman" w:hAnsi="Times New Roman" w:cs="Times New Roman"/>
          <w:sz w:val="28"/>
          <w:szCs w:val="28"/>
        </w:rPr>
        <w:t xml:space="preserve"> - налоговая ставка, установленная нормативными правовыми актами представительных органов муниципальных образований, в зависимости </w:t>
      </w:r>
      <w:r w:rsidR="00C33006" w:rsidRPr="00A606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06EF">
        <w:rPr>
          <w:rFonts w:ascii="Times New Roman" w:hAnsi="Times New Roman" w:cs="Times New Roman"/>
          <w:sz w:val="28"/>
          <w:szCs w:val="28"/>
        </w:rPr>
        <w:t xml:space="preserve">от </w:t>
      </w:r>
      <w:hyperlink r:id="rId12" w:history="1">
        <w:r w:rsidRPr="00A606EF">
          <w:rPr>
            <w:rFonts w:ascii="Times New Roman" w:hAnsi="Times New Roman" w:cs="Times New Roman"/>
            <w:sz w:val="28"/>
            <w:szCs w:val="28"/>
          </w:rPr>
          <w:t>категорий</w:t>
        </w:r>
      </w:hyperlink>
      <w:r w:rsidRPr="00A606EF">
        <w:rPr>
          <w:rFonts w:ascii="Times New Roman" w:hAnsi="Times New Roman" w:cs="Times New Roman"/>
          <w:sz w:val="28"/>
          <w:szCs w:val="28"/>
        </w:rPr>
        <w:t xml:space="preserve"> земель и (или) разрешенного использования земельного участка (%);</w:t>
      </w:r>
    </w:p>
    <w:p w:rsidR="00000746" w:rsidRPr="00A606EF" w:rsidRDefault="00000746" w:rsidP="00282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EF">
        <w:rPr>
          <w:rFonts w:ascii="Times New Roman" w:hAnsi="Times New Roman" w:cs="Times New Roman"/>
          <w:sz w:val="28"/>
          <w:szCs w:val="28"/>
        </w:rPr>
        <w:t>К</w:t>
      </w:r>
      <w:r w:rsidRPr="00A606EF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A606EF">
        <w:rPr>
          <w:rFonts w:ascii="Times New Roman" w:hAnsi="Times New Roman" w:cs="Times New Roman"/>
          <w:sz w:val="28"/>
          <w:szCs w:val="28"/>
        </w:rPr>
        <w:t xml:space="preserve">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000746" w:rsidRPr="00A606EF" w:rsidRDefault="00000746" w:rsidP="00282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EF">
        <w:rPr>
          <w:rFonts w:ascii="Times New Roman" w:hAnsi="Times New Roman" w:cs="Times New Roman"/>
          <w:sz w:val="28"/>
          <w:szCs w:val="28"/>
        </w:rPr>
        <w:t>К</w:t>
      </w:r>
      <w:r w:rsidRPr="00A606EF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End"/>
      <w:r w:rsidRPr="00A606EF">
        <w:rPr>
          <w:rFonts w:ascii="Times New Roman" w:hAnsi="Times New Roman" w:cs="Times New Roman"/>
          <w:sz w:val="28"/>
          <w:szCs w:val="28"/>
        </w:rPr>
        <w:t xml:space="preserve"> - количество дней в году (365 или 366 дней).</w:t>
      </w:r>
    </w:p>
    <w:p w:rsidR="00000746" w:rsidRPr="00A606EF" w:rsidRDefault="007D5721" w:rsidP="002824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7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000746" w:rsidRPr="00A606EF">
        <w:rPr>
          <w:rFonts w:ascii="Times New Roman" w:hAnsi="Times New Roman" w:cs="Times New Roman"/>
          <w:sz w:val="28"/>
          <w:szCs w:val="28"/>
        </w:rPr>
        <w:t xml:space="preserve">. Перерасчет размера платы за использование земельных участков, находящихся в государственной собственности Рязанской области, земель или земельных участков, государственная собственность на которые </w:t>
      </w:r>
      <w:r w:rsidR="00C33006" w:rsidRPr="00A606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00746" w:rsidRPr="00A606EF">
        <w:rPr>
          <w:rFonts w:ascii="Times New Roman" w:hAnsi="Times New Roman" w:cs="Times New Roman"/>
          <w:sz w:val="28"/>
          <w:szCs w:val="28"/>
        </w:rPr>
        <w:t>не разграничена, для возведения гражданами гаражей, являющихся некапитальными сооружениями (далее – перерасчет размера платы), производится уполномоченным органом:</w:t>
      </w:r>
    </w:p>
    <w:p w:rsidR="00000746" w:rsidRPr="00A606EF" w:rsidRDefault="00000746" w:rsidP="00000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EF">
        <w:rPr>
          <w:rFonts w:ascii="Times New Roman" w:hAnsi="Times New Roman" w:cs="Times New Roman"/>
          <w:sz w:val="28"/>
          <w:szCs w:val="28"/>
        </w:rPr>
        <w:t xml:space="preserve">1) в отношении земельных участков, указанных в </w:t>
      </w:r>
      <w:hyperlink w:anchor="Par39" w:tooltip="3. Размер платы за использование земельных участков, находящихся в собственности автономного округа, 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, опре" w:history="1">
        <w:r w:rsidRPr="00A606E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7D5721">
        <w:rPr>
          <w:rFonts w:ascii="Times New Roman" w:hAnsi="Times New Roman" w:cs="Times New Roman"/>
          <w:sz w:val="28"/>
          <w:szCs w:val="28"/>
        </w:rPr>
        <w:t>2</w:t>
      </w:r>
      <w:r w:rsidR="002824B9" w:rsidRPr="00A606EF">
        <w:rPr>
          <w:rFonts w:ascii="Times New Roman" w:hAnsi="Times New Roman" w:cs="Times New Roman"/>
          <w:sz w:val="28"/>
          <w:szCs w:val="28"/>
        </w:rPr>
        <w:t xml:space="preserve"> настоящего Порядка, – </w:t>
      </w:r>
      <w:r w:rsidRPr="00A606EF">
        <w:rPr>
          <w:rFonts w:ascii="Times New Roman" w:hAnsi="Times New Roman" w:cs="Times New Roman"/>
          <w:sz w:val="28"/>
          <w:szCs w:val="28"/>
        </w:rPr>
        <w:t>с 1 января и не позднее 1 февраля календарного года, следующего за годом, в котором утверждены новые результаты определения кадастровой стоимости земельных участков.</w:t>
      </w:r>
    </w:p>
    <w:p w:rsidR="00000746" w:rsidRPr="00A606EF" w:rsidRDefault="00000746" w:rsidP="00000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EF">
        <w:rPr>
          <w:rFonts w:ascii="Times New Roman" w:hAnsi="Times New Roman" w:cs="Times New Roman"/>
          <w:sz w:val="28"/>
          <w:szCs w:val="28"/>
        </w:rPr>
        <w:t xml:space="preserve">Основанием для перерасчета размера платы является принятие нормативного правового акта об утверждении результатов определения кадастровой стоимости земельных участков. Перерасчет размера платы производится </w:t>
      </w:r>
      <w:proofErr w:type="gramStart"/>
      <w:r w:rsidRPr="00A606EF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A606EF">
        <w:rPr>
          <w:rFonts w:ascii="Times New Roman" w:hAnsi="Times New Roman" w:cs="Times New Roman"/>
          <w:sz w:val="28"/>
          <w:szCs w:val="28"/>
        </w:rPr>
        <w:t xml:space="preserve"> в силу такого нормативного правового акта;</w:t>
      </w:r>
    </w:p>
    <w:p w:rsidR="00000746" w:rsidRPr="00A606EF" w:rsidRDefault="00000746" w:rsidP="00000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EF">
        <w:rPr>
          <w:rFonts w:ascii="Times New Roman" w:hAnsi="Times New Roman" w:cs="Times New Roman"/>
          <w:sz w:val="28"/>
          <w:szCs w:val="28"/>
        </w:rPr>
        <w:t xml:space="preserve">2) в отношении земель, указанных в </w:t>
      </w:r>
      <w:hyperlink w:anchor="Par56" w:tooltip="4. Размер платы за использование земельных участков (в случае если не определена кадастровая стоимость), находящихся в собственности автономного округа, земель или земельных участков (в случае если не определена кадастровая стоимость), государственная собствен" w:history="1">
        <w:r w:rsidRPr="00A606E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="007D57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606E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824B9" w:rsidRPr="00A606EF">
        <w:rPr>
          <w:rFonts w:ascii="Times New Roman" w:hAnsi="Times New Roman" w:cs="Times New Roman"/>
          <w:sz w:val="28"/>
          <w:szCs w:val="28"/>
        </w:rPr>
        <w:t xml:space="preserve">, –           </w:t>
      </w:r>
      <w:r w:rsidRPr="00A606EF">
        <w:rPr>
          <w:rFonts w:ascii="Times New Roman" w:hAnsi="Times New Roman" w:cs="Times New Roman"/>
          <w:sz w:val="28"/>
          <w:szCs w:val="28"/>
        </w:rPr>
        <w:t xml:space="preserve">с 1 января и не позднее 1 февраля календарного года, следующего за годом, </w:t>
      </w:r>
      <w:r w:rsidR="00C33006" w:rsidRPr="00A606E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606EF">
        <w:rPr>
          <w:rFonts w:ascii="Times New Roman" w:hAnsi="Times New Roman" w:cs="Times New Roman"/>
          <w:sz w:val="28"/>
          <w:szCs w:val="28"/>
        </w:rPr>
        <w:t xml:space="preserve">в котором утвержден средний уровень кадастровой стоимости земель населенных пунктов по муниципальным районам и городским округам Рязанской области. </w:t>
      </w:r>
    </w:p>
    <w:p w:rsidR="00000746" w:rsidRPr="00A606EF" w:rsidRDefault="00000746" w:rsidP="00000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EF">
        <w:rPr>
          <w:rFonts w:ascii="Times New Roman" w:hAnsi="Times New Roman" w:cs="Times New Roman"/>
          <w:sz w:val="28"/>
          <w:szCs w:val="28"/>
        </w:rPr>
        <w:t xml:space="preserve">Основанием для перерасчета размера платы является принятие нормативного правового акта Рязанской области об утверждении среднего уровня кадастровой стоимости земель населенных пунктов по муниципальным районам и городским округам Рязанской области. Перерасчет размера платы производится </w:t>
      </w:r>
      <w:proofErr w:type="gramStart"/>
      <w:r w:rsidRPr="00A606EF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A606EF">
        <w:rPr>
          <w:rFonts w:ascii="Times New Roman" w:hAnsi="Times New Roman" w:cs="Times New Roman"/>
          <w:sz w:val="28"/>
          <w:szCs w:val="28"/>
        </w:rPr>
        <w:t xml:space="preserve"> в силу такого нормативного правового акта;</w:t>
      </w:r>
    </w:p>
    <w:p w:rsidR="00000746" w:rsidRPr="00A606EF" w:rsidRDefault="00000746" w:rsidP="00000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EF">
        <w:rPr>
          <w:rFonts w:ascii="Times New Roman" w:hAnsi="Times New Roman" w:cs="Times New Roman"/>
          <w:sz w:val="28"/>
          <w:szCs w:val="28"/>
        </w:rPr>
        <w:t xml:space="preserve">3) в отношении земельных участков, указанных в </w:t>
      </w:r>
      <w:hyperlink w:anchor="Par56" w:tooltip="4. Размер платы за использование земельных участков (в случае если не определена кадастровая стоимость), находящихся в собственности автономного округа, земель или земельных участков (в случае если не определена кадастровая стоимость), государственная собствен" w:history="1">
        <w:r w:rsidRPr="00A606E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7D5721">
        <w:rPr>
          <w:rFonts w:ascii="Times New Roman" w:hAnsi="Times New Roman" w:cs="Times New Roman"/>
          <w:sz w:val="28"/>
          <w:szCs w:val="28"/>
        </w:rPr>
        <w:t>3</w:t>
      </w:r>
      <w:r w:rsidR="002824B9" w:rsidRPr="00A606EF">
        <w:rPr>
          <w:rFonts w:ascii="Times New Roman" w:hAnsi="Times New Roman" w:cs="Times New Roman"/>
          <w:sz w:val="28"/>
          <w:szCs w:val="28"/>
        </w:rPr>
        <w:t xml:space="preserve"> настоящего Порядка, –</w:t>
      </w:r>
      <w:r w:rsidRPr="00A60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6EF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A606EF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недвижимости сведений о кадастровой стоимости зем</w:t>
      </w:r>
      <w:r w:rsidR="00A606EF">
        <w:rPr>
          <w:rFonts w:ascii="Times New Roman" w:hAnsi="Times New Roman" w:cs="Times New Roman"/>
          <w:sz w:val="28"/>
          <w:szCs w:val="28"/>
        </w:rPr>
        <w:t>ельного участка</w:t>
      </w:r>
      <w:r w:rsidRPr="00A606EF">
        <w:rPr>
          <w:rFonts w:ascii="Times New Roman" w:hAnsi="Times New Roman" w:cs="Times New Roman"/>
          <w:sz w:val="28"/>
          <w:szCs w:val="28"/>
        </w:rPr>
        <w:t xml:space="preserve"> и не позднее 30 дней с даты поступления </w:t>
      </w:r>
      <w:r w:rsidR="007D5721" w:rsidRPr="007D5721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7D5721" w:rsidRPr="00A606EF">
        <w:rPr>
          <w:rFonts w:ascii="Times New Roman" w:hAnsi="Times New Roman" w:cs="Times New Roman"/>
          <w:sz w:val="28"/>
          <w:szCs w:val="28"/>
        </w:rPr>
        <w:t xml:space="preserve"> </w:t>
      </w:r>
      <w:r w:rsidRPr="00A606EF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недвижимости о кадастровой стоимости объекта недвижимости. </w:t>
      </w:r>
    </w:p>
    <w:p w:rsidR="00000746" w:rsidRPr="00A606EF" w:rsidRDefault="00000746" w:rsidP="00000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EF">
        <w:rPr>
          <w:rFonts w:ascii="Times New Roman" w:hAnsi="Times New Roman" w:cs="Times New Roman"/>
          <w:sz w:val="28"/>
          <w:szCs w:val="28"/>
        </w:rPr>
        <w:t>Основанием для перерасчета размера платы является выписка</w:t>
      </w:r>
      <w:r w:rsidR="00A606EF">
        <w:rPr>
          <w:rFonts w:ascii="Times New Roman" w:hAnsi="Times New Roman" w:cs="Times New Roman"/>
          <w:sz w:val="28"/>
          <w:szCs w:val="28"/>
        </w:rPr>
        <w:br/>
      </w:r>
      <w:r w:rsidRPr="00A606EF">
        <w:rPr>
          <w:rFonts w:ascii="Times New Roman" w:hAnsi="Times New Roman" w:cs="Times New Roman"/>
          <w:sz w:val="28"/>
          <w:szCs w:val="28"/>
        </w:rPr>
        <w:t>из Единого государственного реестра недвижимости, которая запрашивается уполномоченным органом ежемесячно (не позднее 5 числа), начиная</w:t>
      </w:r>
      <w:r w:rsidR="00A606EF">
        <w:rPr>
          <w:rFonts w:ascii="Times New Roman" w:hAnsi="Times New Roman" w:cs="Times New Roman"/>
          <w:sz w:val="28"/>
          <w:szCs w:val="28"/>
        </w:rPr>
        <w:br/>
      </w:r>
      <w:r w:rsidRPr="00A606EF">
        <w:rPr>
          <w:rFonts w:ascii="Times New Roman" w:hAnsi="Times New Roman" w:cs="Times New Roman"/>
          <w:sz w:val="28"/>
          <w:szCs w:val="28"/>
        </w:rPr>
        <w:t>со следующего месяца, когда уполномоченным органом был произведен расчет размера платы за использование земельных участков, находящихся</w:t>
      </w:r>
      <w:r w:rsidR="00A606EF">
        <w:rPr>
          <w:rFonts w:ascii="Times New Roman" w:hAnsi="Times New Roman" w:cs="Times New Roman"/>
          <w:sz w:val="28"/>
          <w:szCs w:val="28"/>
        </w:rPr>
        <w:br/>
      </w:r>
      <w:r w:rsidRPr="00A606EF">
        <w:rPr>
          <w:rFonts w:ascii="Times New Roman" w:hAnsi="Times New Roman" w:cs="Times New Roman"/>
          <w:sz w:val="28"/>
          <w:szCs w:val="28"/>
        </w:rPr>
        <w:t>в государственной со</w:t>
      </w:r>
      <w:r w:rsidR="00C33006" w:rsidRPr="00A606EF">
        <w:rPr>
          <w:rFonts w:ascii="Times New Roman" w:hAnsi="Times New Roman" w:cs="Times New Roman"/>
          <w:sz w:val="28"/>
          <w:szCs w:val="28"/>
        </w:rPr>
        <w:t>бственности Рязанской области,</w:t>
      </w:r>
      <w:r w:rsidRPr="00A606EF">
        <w:rPr>
          <w:rFonts w:ascii="Times New Roman" w:hAnsi="Times New Roman" w:cs="Times New Roman"/>
          <w:sz w:val="28"/>
          <w:szCs w:val="28"/>
        </w:rPr>
        <w:t xml:space="preserve"> а также земель или земельных участков, государственная собственность на которые </w:t>
      </w:r>
      <w:r w:rsidR="00C33006" w:rsidRPr="00A606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606EF">
        <w:rPr>
          <w:rFonts w:ascii="Times New Roman" w:hAnsi="Times New Roman" w:cs="Times New Roman"/>
          <w:sz w:val="28"/>
          <w:szCs w:val="28"/>
        </w:rPr>
        <w:t>не разграничена, для возведения гражданами гаражей, являющихся</w:t>
      </w:r>
      <w:proofErr w:type="gramEnd"/>
      <w:r w:rsidRPr="00A606EF">
        <w:rPr>
          <w:rFonts w:ascii="Times New Roman" w:hAnsi="Times New Roman" w:cs="Times New Roman"/>
          <w:sz w:val="28"/>
          <w:szCs w:val="28"/>
        </w:rPr>
        <w:t xml:space="preserve"> некапитальными сооружениями. Перерасчет размера платы производится      </w:t>
      </w:r>
      <w:proofErr w:type="gramStart"/>
      <w:r w:rsidRPr="00A606EF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A606EF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недвижимости сведений   о кадастровой стоимости земельного участка.</w:t>
      </w:r>
    </w:p>
    <w:p w:rsidR="0080472D" w:rsidRDefault="00000746" w:rsidP="00A60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EF">
        <w:rPr>
          <w:rFonts w:ascii="Times New Roman" w:hAnsi="Times New Roman" w:cs="Times New Roman"/>
          <w:sz w:val="28"/>
          <w:szCs w:val="28"/>
        </w:rPr>
        <w:t xml:space="preserve">Уведомление о перерасчете размера платы в случаях, предусмотренных подпунктами 1-3 настоящего пункта, направляется уполномоченным органом заказным письмом  с уведомлением или вручается под роспись гражданину, которому произведен перерасчет размера платы, в течение 10 рабочих дней    </w:t>
      </w:r>
      <w:proofErr w:type="gramStart"/>
      <w:r w:rsidRPr="00A606EF">
        <w:rPr>
          <w:rFonts w:ascii="Times New Roman" w:hAnsi="Times New Roman" w:cs="Times New Roman"/>
          <w:sz w:val="28"/>
          <w:szCs w:val="28"/>
        </w:rPr>
        <w:t>с даты  перерасчета</w:t>
      </w:r>
      <w:proofErr w:type="gramEnd"/>
      <w:r w:rsidRPr="00A606EF">
        <w:rPr>
          <w:rFonts w:ascii="Times New Roman" w:hAnsi="Times New Roman" w:cs="Times New Roman"/>
          <w:sz w:val="28"/>
          <w:szCs w:val="28"/>
        </w:rPr>
        <w:t xml:space="preserve"> размера платы.</w:t>
      </w:r>
    </w:p>
    <w:p w:rsidR="00A606EF" w:rsidRDefault="00A606EF" w:rsidP="00A60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6EF" w:rsidRPr="00A606EF" w:rsidRDefault="00A606EF" w:rsidP="00A606E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A606EF" w:rsidRPr="00A606EF" w:rsidSect="007D5721">
      <w:headerReference w:type="default" r:id="rId1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EE" w:rsidRDefault="00472EEE">
      <w:r>
        <w:separator/>
      </w:r>
    </w:p>
  </w:endnote>
  <w:endnote w:type="continuationSeparator" w:id="0">
    <w:p w:rsidR="00472EEE" w:rsidRDefault="0047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CF54BA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CF54BA" w:rsidRDefault="00CF54BA">
          <w:pPr>
            <w:pStyle w:val="a6"/>
          </w:pPr>
          <w:r>
            <w:rPr>
              <w:noProof/>
            </w:rPr>
            <w:drawing>
              <wp:inline distT="0" distB="0" distL="0" distR="0" wp14:anchorId="5C41F4CF" wp14:editId="6959971E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CF54BA" w:rsidRPr="005E6D99" w:rsidRDefault="00CF54BA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D0745A6" wp14:editId="0B07AC6D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CF54BA" w:rsidRPr="00B8061C" w:rsidRDefault="007D5721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6721  01.10.2021 16:28:26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CF54BA" w:rsidRPr="00F16F07" w:rsidRDefault="00CF54BA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CF54BA" w:rsidRPr="002953B6" w:rsidRDefault="00CF54BA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CF54BA" w:rsidRPr="009573D3" w:rsidRDefault="00CF54BA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F54BA">
      <w:tc>
        <w:tcPr>
          <w:tcW w:w="2538" w:type="dxa"/>
        </w:tcPr>
        <w:p w:rsidR="00CF54BA" w:rsidRPr="00AC7150" w:rsidRDefault="00CF54BA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CF54BA" w:rsidRDefault="00CF54BA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CF54BA" w:rsidRPr="00D77BCF" w:rsidRDefault="00CF54BA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CF54BA" w:rsidRPr="00D77BCF" w:rsidRDefault="00CF54BA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F54BA" w:rsidRDefault="00CF54BA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EE" w:rsidRDefault="00472EEE">
      <w:r>
        <w:separator/>
      </w:r>
    </w:p>
  </w:footnote>
  <w:footnote w:type="continuationSeparator" w:id="0">
    <w:p w:rsidR="00472EEE" w:rsidRDefault="00472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BA" w:rsidRDefault="00302535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F54B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54BA">
      <w:rPr>
        <w:rStyle w:val="a8"/>
        <w:noProof/>
      </w:rPr>
      <w:t>1</w:t>
    </w:r>
    <w:r>
      <w:rPr>
        <w:rStyle w:val="a8"/>
      </w:rPr>
      <w:fldChar w:fldCharType="end"/>
    </w:r>
  </w:p>
  <w:p w:rsidR="00CF54BA" w:rsidRDefault="00CF54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BA" w:rsidRPr="00481B88" w:rsidRDefault="00CF54BA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CF54BA" w:rsidRPr="00481B88" w:rsidRDefault="00302535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CF54BA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8216D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CF54BA" w:rsidRPr="00E37801" w:rsidRDefault="00CF54BA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7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mDoajaHFcuzN4+C8UzrJwHQocI=" w:salt="GsRI/a3JA8rz22sgHpKFA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EC"/>
    <w:rsid w:val="00000746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3EC"/>
    <w:rsid w:val="000B0736"/>
    <w:rsid w:val="00107081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D1DED"/>
    <w:rsid w:val="001E0317"/>
    <w:rsid w:val="001E20F1"/>
    <w:rsid w:val="001F12E8"/>
    <w:rsid w:val="001F228C"/>
    <w:rsid w:val="001F64B8"/>
    <w:rsid w:val="001F7C83"/>
    <w:rsid w:val="00203046"/>
    <w:rsid w:val="00205AB5"/>
    <w:rsid w:val="00213DB8"/>
    <w:rsid w:val="002177BA"/>
    <w:rsid w:val="00224DBA"/>
    <w:rsid w:val="00226D98"/>
    <w:rsid w:val="00231F1C"/>
    <w:rsid w:val="00242DDB"/>
    <w:rsid w:val="002479A2"/>
    <w:rsid w:val="0026087E"/>
    <w:rsid w:val="00261DE0"/>
    <w:rsid w:val="00265420"/>
    <w:rsid w:val="00274E14"/>
    <w:rsid w:val="00280A6D"/>
    <w:rsid w:val="002824B9"/>
    <w:rsid w:val="002953B6"/>
    <w:rsid w:val="002B7A59"/>
    <w:rsid w:val="002C6B4B"/>
    <w:rsid w:val="002E51A7"/>
    <w:rsid w:val="002E5A5F"/>
    <w:rsid w:val="002F1E81"/>
    <w:rsid w:val="00302535"/>
    <w:rsid w:val="00310D92"/>
    <w:rsid w:val="003160CB"/>
    <w:rsid w:val="003222A3"/>
    <w:rsid w:val="00357D57"/>
    <w:rsid w:val="00360A40"/>
    <w:rsid w:val="0036713B"/>
    <w:rsid w:val="003870C2"/>
    <w:rsid w:val="003878A3"/>
    <w:rsid w:val="00394AE3"/>
    <w:rsid w:val="003D3B8A"/>
    <w:rsid w:val="003D54F8"/>
    <w:rsid w:val="003F4F5E"/>
    <w:rsid w:val="00400906"/>
    <w:rsid w:val="00400BE4"/>
    <w:rsid w:val="0042590E"/>
    <w:rsid w:val="00437F65"/>
    <w:rsid w:val="00460FEA"/>
    <w:rsid w:val="00472DA3"/>
    <w:rsid w:val="00472EEE"/>
    <w:rsid w:val="004734B7"/>
    <w:rsid w:val="004755AA"/>
    <w:rsid w:val="00481B88"/>
    <w:rsid w:val="00485B4F"/>
    <w:rsid w:val="004862D1"/>
    <w:rsid w:val="004B2D5A"/>
    <w:rsid w:val="004D293D"/>
    <w:rsid w:val="004F44FE"/>
    <w:rsid w:val="00512A47"/>
    <w:rsid w:val="005166F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2080"/>
    <w:rsid w:val="00573FBF"/>
    <w:rsid w:val="00574FF3"/>
    <w:rsid w:val="00582538"/>
    <w:rsid w:val="005838EA"/>
    <w:rsid w:val="00585EE1"/>
    <w:rsid w:val="00590C0E"/>
    <w:rsid w:val="005939E6"/>
    <w:rsid w:val="005A4018"/>
    <w:rsid w:val="005A4227"/>
    <w:rsid w:val="005B229B"/>
    <w:rsid w:val="005B3518"/>
    <w:rsid w:val="005C56AE"/>
    <w:rsid w:val="005C7449"/>
    <w:rsid w:val="005E6D99"/>
    <w:rsid w:val="005F2ADD"/>
    <w:rsid w:val="005F2C49"/>
    <w:rsid w:val="005F7C01"/>
    <w:rsid w:val="006013EB"/>
    <w:rsid w:val="0060479E"/>
    <w:rsid w:val="00604BE7"/>
    <w:rsid w:val="00616AED"/>
    <w:rsid w:val="00632A4F"/>
    <w:rsid w:val="00632B56"/>
    <w:rsid w:val="006351E3"/>
    <w:rsid w:val="00635485"/>
    <w:rsid w:val="00644236"/>
    <w:rsid w:val="006471E5"/>
    <w:rsid w:val="00671D3B"/>
    <w:rsid w:val="00684A5B"/>
    <w:rsid w:val="006A1F71"/>
    <w:rsid w:val="006F16FC"/>
    <w:rsid w:val="006F328B"/>
    <w:rsid w:val="006F5886"/>
    <w:rsid w:val="00701B73"/>
    <w:rsid w:val="00707734"/>
    <w:rsid w:val="00707E19"/>
    <w:rsid w:val="00712F7C"/>
    <w:rsid w:val="0072328A"/>
    <w:rsid w:val="00730076"/>
    <w:rsid w:val="007377B5"/>
    <w:rsid w:val="0074622C"/>
    <w:rsid w:val="00746CC2"/>
    <w:rsid w:val="00760323"/>
    <w:rsid w:val="00760689"/>
    <w:rsid w:val="00765600"/>
    <w:rsid w:val="00791C9F"/>
    <w:rsid w:val="00792AAB"/>
    <w:rsid w:val="0079369F"/>
    <w:rsid w:val="00793B47"/>
    <w:rsid w:val="007A1D0C"/>
    <w:rsid w:val="007A2A7B"/>
    <w:rsid w:val="007A3183"/>
    <w:rsid w:val="007C2ECB"/>
    <w:rsid w:val="007D4925"/>
    <w:rsid w:val="007D5721"/>
    <w:rsid w:val="007F0C8A"/>
    <w:rsid w:val="007F11AB"/>
    <w:rsid w:val="007F7C05"/>
    <w:rsid w:val="00803DAC"/>
    <w:rsid w:val="0080472D"/>
    <w:rsid w:val="008124B8"/>
    <w:rsid w:val="008143CB"/>
    <w:rsid w:val="00823CA1"/>
    <w:rsid w:val="00823EEE"/>
    <w:rsid w:val="008513B9"/>
    <w:rsid w:val="008702D3"/>
    <w:rsid w:val="00876034"/>
    <w:rsid w:val="008827E7"/>
    <w:rsid w:val="008A1696"/>
    <w:rsid w:val="008C58FE"/>
    <w:rsid w:val="008C6807"/>
    <w:rsid w:val="008D4BAE"/>
    <w:rsid w:val="008E1990"/>
    <w:rsid w:val="008E6C41"/>
    <w:rsid w:val="008F0816"/>
    <w:rsid w:val="008F6BB7"/>
    <w:rsid w:val="00900F42"/>
    <w:rsid w:val="00913BE3"/>
    <w:rsid w:val="00924D1A"/>
    <w:rsid w:val="00932E3C"/>
    <w:rsid w:val="00934D35"/>
    <w:rsid w:val="0094638A"/>
    <w:rsid w:val="009573D3"/>
    <w:rsid w:val="00992BAC"/>
    <w:rsid w:val="009977FF"/>
    <w:rsid w:val="009A085B"/>
    <w:rsid w:val="009C1DE6"/>
    <w:rsid w:val="009C1F0E"/>
    <w:rsid w:val="009D3E8C"/>
    <w:rsid w:val="009E39D1"/>
    <w:rsid w:val="009E3A0E"/>
    <w:rsid w:val="00A1314B"/>
    <w:rsid w:val="00A13160"/>
    <w:rsid w:val="00A137D3"/>
    <w:rsid w:val="00A151D4"/>
    <w:rsid w:val="00A35023"/>
    <w:rsid w:val="00A44A8F"/>
    <w:rsid w:val="00A51D96"/>
    <w:rsid w:val="00A606EF"/>
    <w:rsid w:val="00A965CF"/>
    <w:rsid w:val="00A96F84"/>
    <w:rsid w:val="00AB787A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6D62"/>
    <w:rsid w:val="00BB2C98"/>
    <w:rsid w:val="00BD0B82"/>
    <w:rsid w:val="00BE6C11"/>
    <w:rsid w:val="00BF4F5F"/>
    <w:rsid w:val="00C04EEB"/>
    <w:rsid w:val="00C075A4"/>
    <w:rsid w:val="00C10F12"/>
    <w:rsid w:val="00C11826"/>
    <w:rsid w:val="00C33006"/>
    <w:rsid w:val="00C358ED"/>
    <w:rsid w:val="00C46D42"/>
    <w:rsid w:val="00C50C32"/>
    <w:rsid w:val="00C60178"/>
    <w:rsid w:val="00C61760"/>
    <w:rsid w:val="00C63CD6"/>
    <w:rsid w:val="00C87D95"/>
    <w:rsid w:val="00C9077A"/>
    <w:rsid w:val="00C93535"/>
    <w:rsid w:val="00C95CD2"/>
    <w:rsid w:val="00CA051B"/>
    <w:rsid w:val="00CB3CBE"/>
    <w:rsid w:val="00CD631F"/>
    <w:rsid w:val="00CF03D8"/>
    <w:rsid w:val="00CF54BA"/>
    <w:rsid w:val="00CF77B8"/>
    <w:rsid w:val="00D015D5"/>
    <w:rsid w:val="00D03D68"/>
    <w:rsid w:val="00D120B7"/>
    <w:rsid w:val="00D162A3"/>
    <w:rsid w:val="00D266DD"/>
    <w:rsid w:val="00D32B04"/>
    <w:rsid w:val="00D374E7"/>
    <w:rsid w:val="00D63949"/>
    <w:rsid w:val="00D652E7"/>
    <w:rsid w:val="00D73109"/>
    <w:rsid w:val="00D77BCF"/>
    <w:rsid w:val="00D84394"/>
    <w:rsid w:val="00D95E55"/>
    <w:rsid w:val="00DB3664"/>
    <w:rsid w:val="00DB4A8B"/>
    <w:rsid w:val="00DC16FB"/>
    <w:rsid w:val="00DC4A65"/>
    <w:rsid w:val="00DC4F66"/>
    <w:rsid w:val="00DE27FD"/>
    <w:rsid w:val="00DF636B"/>
    <w:rsid w:val="00E10B44"/>
    <w:rsid w:val="00E11F02"/>
    <w:rsid w:val="00E2726B"/>
    <w:rsid w:val="00E37801"/>
    <w:rsid w:val="00E46EAA"/>
    <w:rsid w:val="00E5038C"/>
    <w:rsid w:val="00E50B69"/>
    <w:rsid w:val="00E5298B"/>
    <w:rsid w:val="00E5361D"/>
    <w:rsid w:val="00E56EFB"/>
    <w:rsid w:val="00E6458F"/>
    <w:rsid w:val="00E7242D"/>
    <w:rsid w:val="00E8216D"/>
    <w:rsid w:val="00E87E25"/>
    <w:rsid w:val="00E97C0A"/>
    <w:rsid w:val="00EA04F1"/>
    <w:rsid w:val="00EA2FD3"/>
    <w:rsid w:val="00EB7CE9"/>
    <w:rsid w:val="00EC433F"/>
    <w:rsid w:val="00ED1FDE"/>
    <w:rsid w:val="00F06EFB"/>
    <w:rsid w:val="00F12FCF"/>
    <w:rsid w:val="00F1529E"/>
    <w:rsid w:val="00F16F07"/>
    <w:rsid w:val="00F45B7C"/>
    <w:rsid w:val="00F45FCE"/>
    <w:rsid w:val="00F9334F"/>
    <w:rsid w:val="00F9418F"/>
    <w:rsid w:val="00F97D7F"/>
    <w:rsid w:val="00FA122C"/>
    <w:rsid w:val="00FA3B95"/>
    <w:rsid w:val="00FC1278"/>
    <w:rsid w:val="00FE6AD6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DED"/>
    <w:rPr>
      <w:rFonts w:ascii="TimesET" w:hAnsi="TimesET"/>
    </w:rPr>
  </w:style>
  <w:style w:type="paragraph" w:styleId="1">
    <w:name w:val="heading 1"/>
    <w:basedOn w:val="a"/>
    <w:next w:val="a"/>
    <w:qFormat/>
    <w:rsid w:val="00803DAC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803DAC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03DAC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803DAC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803DA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03DA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03DAC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803DAC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E6C1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E6C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3548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DED"/>
    <w:rPr>
      <w:rFonts w:ascii="TimesET" w:hAnsi="TimesET"/>
    </w:rPr>
  </w:style>
  <w:style w:type="paragraph" w:styleId="1">
    <w:name w:val="heading 1"/>
    <w:basedOn w:val="a"/>
    <w:next w:val="a"/>
    <w:qFormat/>
    <w:rsid w:val="00803DAC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803DAC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03DAC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803DAC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803DA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03DA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03DAC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803DAC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E6C1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E6C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3548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297FE2954C969E3A0903F62F18A46EBADB7E8E514FB402B809D805BC2382A18EBE7454F63AA6FFDAE03C1C69C92F063687F6637F28F31C54i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297FE2954C969E3A0903F62F18A46EBADB7E8E514FB402B809D805BC2382A18EBE7454F63AA6FFDAE03C1C69C92F063687F6637F28F31C54i1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U181</dc:creator>
  <cp:lastModifiedBy>Дягилева М.А.</cp:lastModifiedBy>
  <cp:revision>4</cp:revision>
  <cp:lastPrinted>2021-09-24T06:17:00Z</cp:lastPrinted>
  <dcterms:created xsi:type="dcterms:W3CDTF">2021-09-29T07:44:00Z</dcterms:created>
  <dcterms:modified xsi:type="dcterms:W3CDTF">2021-10-05T14:18:00Z</dcterms:modified>
</cp:coreProperties>
</file>