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62FFC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E6B">
        <w:rPr>
          <w:rFonts w:ascii="Times New Roman" w:hAnsi="Times New Roman"/>
          <w:bCs/>
          <w:sz w:val="28"/>
          <w:szCs w:val="28"/>
        </w:rPr>
        <w:t>от 12 октября 2021 г. № 271</w:t>
      </w:r>
      <w:bookmarkStart w:id="0" w:name="_GoBack"/>
      <w:bookmarkEnd w:id="0"/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E47E6B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0D5EED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410F6A" w:rsidRDefault="00410F6A" w:rsidP="00410F6A">
            <w:pPr>
              <w:tabs>
                <w:tab w:val="left" w:pos="4600"/>
              </w:tabs>
              <w:ind w:rightChars="151" w:right="3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F2D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0D2F2D">
              <w:rPr>
                <w:rFonts w:ascii="Times New Roman" w:hAnsi="Times New Roman"/>
                <w:sz w:val="28"/>
                <w:szCs w:val="28"/>
              </w:rPr>
              <w:t xml:space="preserve"> в постановление Правительства </w:t>
            </w:r>
          </w:p>
          <w:p w:rsidR="00410F6A" w:rsidRDefault="00410F6A" w:rsidP="00410F6A">
            <w:pPr>
              <w:tabs>
                <w:tab w:val="left" w:pos="4600"/>
              </w:tabs>
              <w:ind w:rightChars="151" w:right="3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F2D">
              <w:rPr>
                <w:rFonts w:ascii="Times New Roman" w:hAnsi="Times New Roman"/>
                <w:sz w:val="28"/>
                <w:szCs w:val="28"/>
              </w:rPr>
              <w:t xml:space="preserve">Рязанской области от 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0D2F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Pr="000D2F2D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D2F2D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349 </w:t>
            </w:r>
            <w:r w:rsidRPr="000D2F2D">
              <w:rPr>
                <w:rFonts w:ascii="Times New Roman" w:hAnsi="Times New Roman"/>
                <w:sz w:val="28"/>
                <w:szCs w:val="28"/>
              </w:rPr>
              <w:t xml:space="preserve">«Об </w:t>
            </w:r>
          </w:p>
          <w:p w:rsidR="00410F6A" w:rsidRDefault="00410F6A" w:rsidP="00410F6A">
            <w:pPr>
              <w:tabs>
                <w:tab w:val="left" w:pos="4600"/>
              </w:tabs>
              <w:ind w:rightChars="151" w:right="3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F2D">
              <w:rPr>
                <w:rFonts w:ascii="Times New Roman" w:hAnsi="Times New Roman"/>
                <w:sz w:val="28"/>
                <w:szCs w:val="28"/>
              </w:rPr>
              <w:t xml:space="preserve">утверждении документа планирования регулярных перевозок </w:t>
            </w:r>
          </w:p>
          <w:p w:rsidR="000D5EED" w:rsidRDefault="00410F6A" w:rsidP="00410F6A">
            <w:pPr>
              <w:tabs>
                <w:tab w:val="left" w:pos="4600"/>
              </w:tabs>
              <w:ind w:rightChars="151" w:right="3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F2D">
              <w:rPr>
                <w:rFonts w:ascii="Times New Roman" w:hAnsi="Times New Roman"/>
                <w:sz w:val="28"/>
                <w:szCs w:val="28"/>
              </w:rPr>
              <w:t>по межмуниципальным маршрутам на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D2F2D">
              <w:rPr>
                <w:rFonts w:ascii="Times New Roman" w:hAnsi="Times New Roman"/>
                <w:sz w:val="28"/>
                <w:szCs w:val="28"/>
              </w:rPr>
              <w:t>1-202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D2F2D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410F6A" w:rsidRPr="00064A78" w:rsidTr="002A6C7E">
        <w:trPr>
          <w:jc w:val="right"/>
        </w:trPr>
        <w:tc>
          <w:tcPr>
            <w:tcW w:w="5000" w:type="pct"/>
          </w:tcPr>
          <w:p w:rsidR="00410F6A" w:rsidRDefault="00410F6A" w:rsidP="00410F6A">
            <w:pPr>
              <w:spacing w:line="247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</w:t>
            </w:r>
            <w:r w:rsidRPr="00D1364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10F6A" w:rsidRDefault="00410F6A" w:rsidP="00410F6A">
            <w:pPr>
              <w:tabs>
                <w:tab w:val="left" w:pos="4600"/>
              </w:tabs>
              <w:spacing w:line="247" w:lineRule="auto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Внести </w:t>
            </w:r>
            <w:r w:rsidRPr="004024C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приложение к </w:t>
            </w:r>
            <w:r w:rsidRPr="004024CC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4024CC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от 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0D2F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Pr="000D2F2D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D2F2D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349 </w:t>
            </w:r>
            <w:r w:rsidRPr="004461EA">
              <w:rPr>
                <w:rFonts w:ascii="Times New Roman" w:hAnsi="Times New Roman"/>
                <w:sz w:val="28"/>
                <w:szCs w:val="28"/>
              </w:rPr>
              <w:t>«Об утверждении документа планирования регулярных перевозок по межмуниципальным маршрутам на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461EA">
              <w:rPr>
                <w:rFonts w:ascii="Times New Roman" w:hAnsi="Times New Roman"/>
                <w:sz w:val="28"/>
                <w:szCs w:val="28"/>
              </w:rPr>
              <w:t>1-202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461EA">
              <w:rPr>
                <w:rFonts w:ascii="Times New Roman" w:hAnsi="Times New Roman"/>
                <w:sz w:val="28"/>
                <w:szCs w:val="28"/>
              </w:rPr>
              <w:t xml:space="preserve"> годы»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следующие </w:t>
            </w:r>
            <w:r w:rsidRPr="004461EA">
              <w:rPr>
                <w:rFonts w:ascii="Times New Roman" w:hAnsi="Times New Roman"/>
                <w:sz w:val="28"/>
                <w:szCs w:val="28"/>
              </w:rPr>
              <w:t>изменени</w:t>
            </w:r>
            <w:r>
              <w:rPr>
                <w:rFonts w:ascii="Times New Roman" w:hAnsi="Times New Roman"/>
                <w:sz w:val="28"/>
                <w:szCs w:val="28"/>
              </w:rPr>
              <w:t>я:</w:t>
            </w:r>
            <w:r w:rsidRPr="004461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10F6A" w:rsidRDefault="00410F6A" w:rsidP="00410F6A">
            <w:pPr>
              <w:tabs>
                <w:tab w:val="left" w:pos="4600"/>
              </w:tabs>
              <w:spacing w:line="247" w:lineRule="auto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в разделе 1 «</w:t>
            </w:r>
            <w:r w:rsidRPr="006F2A41">
              <w:rPr>
                <w:rFonts w:ascii="Times New Roman" w:hAnsi="Times New Roman"/>
                <w:sz w:val="28"/>
                <w:szCs w:val="28"/>
              </w:rPr>
              <w:t>Перечень межмуниципальных маршрутов регулярных перевозок</w:t>
            </w:r>
            <w:r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410F6A" w:rsidRDefault="00410F6A" w:rsidP="00410F6A">
            <w:pPr>
              <w:tabs>
                <w:tab w:val="left" w:pos="4600"/>
              </w:tabs>
              <w:spacing w:line="247" w:lineRule="auto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пункт 17 признать утратившим силу;</w:t>
            </w:r>
          </w:p>
          <w:p w:rsidR="00410F6A" w:rsidRDefault="00410F6A" w:rsidP="00410F6A">
            <w:pPr>
              <w:tabs>
                <w:tab w:val="left" w:pos="4600"/>
              </w:tabs>
              <w:spacing w:line="247" w:lineRule="auto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B96">
              <w:rPr>
                <w:rFonts w:ascii="Times New Roman" w:hAnsi="Times New Roman"/>
                <w:sz w:val="28"/>
                <w:szCs w:val="28"/>
              </w:rPr>
              <w:t>- пункты 18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90B96">
              <w:rPr>
                <w:rFonts w:ascii="Times New Roman" w:hAnsi="Times New Roman"/>
                <w:sz w:val="28"/>
                <w:szCs w:val="28"/>
              </w:rPr>
              <w:t>96 считать соответственно пунктами 17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90B96">
              <w:rPr>
                <w:rFonts w:ascii="Times New Roman" w:hAnsi="Times New Roman"/>
                <w:sz w:val="28"/>
                <w:szCs w:val="28"/>
              </w:rPr>
              <w:t>95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10F6A" w:rsidRDefault="00410F6A" w:rsidP="00410F6A">
            <w:pPr>
              <w:tabs>
                <w:tab w:val="left" w:pos="4600"/>
              </w:tabs>
              <w:spacing w:line="247" w:lineRule="auto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пункт 19 изложить в следующей редакции: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575"/>
              <w:gridCol w:w="455"/>
              <w:gridCol w:w="3356"/>
              <w:gridCol w:w="2567"/>
              <w:gridCol w:w="598"/>
              <w:gridCol w:w="598"/>
              <w:gridCol w:w="598"/>
              <w:gridCol w:w="598"/>
            </w:tblGrid>
            <w:tr w:rsidR="00410F6A" w:rsidRPr="00FA54DA" w:rsidTr="00410F6A">
              <w:tc>
                <w:tcPr>
                  <w:tcW w:w="0" w:type="auto"/>
                  <w:vAlign w:val="center"/>
                </w:tcPr>
                <w:p w:rsidR="00410F6A" w:rsidRPr="00FA54DA" w:rsidRDefault="00410F6A" w:rsidP="002A6C7E">
                  <w:pPr>
                    <w:tabs>
                      <w:tab w:val="left" w:pos="4600"/>
                    </w:tabs>
                    <w:ind w:right="-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54D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410F6A" w:rsidRPr="00FA54DA" w:rsidRDefault="00410F6A" w:rsidP="002A6C7E">
                  <w:pPr>
                    <w:tabs>
                      <w:tab w:val="left" w:pos="4600"/>
                    </w:tabs>
                    <w:ind w:right="-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54D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:rsidR="00410F6A" w:rsidRPr="00FA54DA" w:rsidRDefault="00410F6A" w:rsidP="002A6C7E">
                  <w:pPr>
                    <w:tabs>
                      <w:tab w:val="left" w:pos="4600"/>
                    </w:tabs>
                    <w:ind w:right="-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54DA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</w:tcPr>
                <w:p w:rsidR="00410F6A" w:rsidRPr="00FA54DA" w:rsidRDefault="00410F6A" w:rsidP="002A6C7E">
                  <w:pPr>
                    <w:tabs>
                      <w:tab w:val="left" w:pos="4600"/>
                    </w:tabs>
                    <w:ind w:right="-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54DA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</w:tcPr>
                <w:p w:rsidR="00410F6A" w:rsidRPr="00FA54DA" w:rsidRDefault="00410F6A" w:rsidP="002A6C7E">
                  <w:pPr>
                    <w:tabs>
                      <w:tab w:val="left" w:pos="4600"/>
                    </w:tabs>
                    <w:ind w:right="-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54DA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</w:tcPr>
                <w:p w:rsidR="00410F6A" w:rsidRPr="00FA54DA" w:rsidRDefault="00410F6A" w:rsidP="002A6C7E">
                  <w:pPr>
                    <w:tabs>
                      <w:tab w:val="left" w:pos="4600"/>
                    </w:tabs>
                    <w:ind w:right="-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54DA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</w:tcPr>
                <w:p w:rsidR="00410F6A" w:rsidRPr="00FA54DA" w:rsidRDefault="00410F6A" w:rsidP="002A6C7E">
                  <w:pPr>
                    <w:tabs>
                      <w:tab w:val="left" w:pos="4600"/>
                    </w:tabs>
                    <w:ind w:right="-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54DA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</w:tcPr>
                <w:p w:rsidR="00410F6A" w:rsidRPr="00FA54DA" w:rsidRDefault="00410F6A" w:rsidP="002A6C7E">
                  <w:pPr>
                    <w:tabs>
                      <w:tab w:val="left" w:pos="4600"/>
                    </w:tabs>
                    <w:ind w:right="-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54DA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410F6A" w:rsidRPr="00FA54DA" w:rsidTr="00410F6A">
              <w:tc>
                <w:tcPr>
                  <w:tcW w:w="0" w:type="auto"/>
                  <w:vMerge w:val="restart"/>
                </w:tcPr>
                <w:p w:rsidR="00410F6A" w:rsidRPr="00FA54DA" w:rsidRDefault="00410F6A" w:rsidP="002A6C7E">
                  <w:pPr>
                    <w:tabs>
                      <w:tab w:val="left" w:pos="4600"/>
                    </w:tabs>
                    <w:ind w:right="-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«19</w:t>
                  </w:r>
                </w:p>
              </w:tc>
              <w:tc>
                <w:tcPr>
                  <w:tcW w:w="0" w:type="auto"/>
                  <w:vMerge w:val="restart"/>
                </w:tcPr>
                <w:p w:rsidR="00410F6A" w:rsidRPr="00FA54DA" w:rsidRDefault="00410F6A" w:rsidP="002A6C7E">
                  <w:pPr>
                    <w:tabs>
                      <w:tab w:val="left" w:pos="4600"/>
                    </w:tabs>
                    <w:ind w:right="-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vMerge w:val="restart"/>
                </w:tcPr>
                <w:p w:rsidR="00410F6A" w:rsidRPr="00FA54DA" w:rsidRDefault="00410F6A" w:rsidP="00410F6A">
                  <w:pPr>
                    <w:tabs>
                      <w:tab w:val="left" w:pos="4600"/>
                    </w:tabs>
                    <w:ind w:right="-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54DA">
                    <w:rPr>
                      <w:rFonts w:ascii="Times New Roman" w:hAnsi="Times New Roman"/>
                      <w:sz w:val="24"/>
                      <w:szCs w:val="24"/>
                    </w:rPr>
                    <w:t>№ 153 «Рязань АВЦ – Новоселки (через Костино)»</w:t>
                  </w:r>
                </w:p>
              </w:tc>
              <w:tc>
                <w:tcPr>
                  <w:tcW w:w="0" w:type="auto"/>
                </w:tcPr>
                <w:p w:rsidR="00410F6A" w:rsidRPr="00FA54DA" w:rsidRDefault="00410F6A" w:rsidP="00410F6A">
                  <w:pPr>
                    <w:tabs>
                      <w:tab w:val="left" w:pos="4600"/>
                    </w:tabs>
                    <w:ind w:right="-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54DA">
                    <w:rPr>
                      <w:rFonts w:ascii="Times New Roman" w:hAnsi="Times New Roman"/>
                      <w:sz w:val="24"/>
                      <w:szCs w:val="24"/>
                    </w:rPr>
                    <w:t xml:space="preserve">с 1 января 2021 по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FA54DA">
                    <w:rPr>
                      <w:rFonts w:ascii="Times New Roman" w:hAnsi="Times New Roman"/>
                      <w:sz w:val="24"/>
                      <w:szCs w:val="24"/>
                    </w:rPr>
                    <w:t>30 ноября 2021</w:t>
                  </w:r>
                </w:p>
                <w:p w:rsidR="00410F6A" w:rsidRPr="00FA54DA" w:rsidRDefault="00410F6A" w:rsidP="00410F6A">
                  <w:pPr>
                    <w:tabs>
                      <w:tab w:val="left" w:pos="4600"/>
                    </w:tabs>
                    <w:ind w:right="-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54DA">
                    <w:rPr>
                      <w:rFonts w:ascii="Times New Roman" w:hAnsi="Times New Roman"/>
                      <w:sz w:val="24"/>
                      <w:szCs w:val="24"/>
                    </w:rPr>
                    <w:t>по нерегулируемым тарифам</w:t>
                  </w:r>
                </w:p>
              </w:tc>
              <w:tc>
                <w:tcPr>
                  <w:tcW w:w="0" w:type="auto"/>
                  <w:gridSpan w:val="4"/>
                  <w:vMerge w:val="restart"/>
                  <w:vAlign w:val="center"/>
                </w:tcPr>
                <w:p w:rsidR="00410F6A" w:rsidRPr="00FA54DA" w:rsidRDefault="00410F6A" w:rsidP="002A6C7E">
                  <w:pPr>
                    <w:tabs>
                      <w:tab w:val="left" w:pos="4600"/>
                    </w:tabs>
                    <w:ind w:right="-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54DA">
                    <w:rPr>
                      <w:rFonts w:ascii="Times New Roman" w:hAnsi="Times New Roman"/>
                      <w:sz w:val="24"/>
                      <w:szCs w:val="24"/>
                    </w:rPr>
                    <w:t>по регулируемым тарифам»</w:t>
                  </w:r>
                </w:p>
              </w:tc>
            </w:tr>
            <w:tr w:rsidR="00410F6A" w:rsidRPr="00FA54DA" w:rsidTr="00410F6A">
              <w:tc>
                <w:tcPr>
                  <w:tcW w:w="0" w:type="auto"/>
                  <w:vMerge/>
                </w:tcPr>
                <w:p w:rsidR="00410F6A" w:rsidRPr="00FA54DA" w:rsidRDefault="00410F6A" w:rsidP="002A6C7E">
                  <w:pPr>
                    <w:tabs>
                      <w:tab w:val="left" w:pos="4600"/>
                    </w:tabs>
                    <w:ind w:right="-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410F6A" w:rsidRPr="00FA54DA" w:rsidRDefault="00410F6A" w:rsidP="002A6C7E">
                  <w:pPr>
                    <w:tabs>
                      <w:tab w:val="left" w:pos="4600"/>
                    </w:tabs>
                    <w:ind w:right="-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410F6A" w:rsidRPr="00FA54DA" w:rsidRDefault="00410F6A" w:rsidP="00410F6A">
                  <w:pPr>
                    <w:tabs>
                      <w:tab w:val="left" w:pos="4600"/>
                    </w:tabs>
                    <w:ind w:right="-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410F6A" w:rsidRPr="00FA54DA" w:rsidRDefault="00410F6A" w:rsidP="00410F6A">
                  <w:pPr>
                    <w:tabs>
                      <w:tab w:val="left" w:pos="4600"/>
                    </w:tabs>
                    <w:ind w:right="-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54DA">
                    <w:rPr>
                      <w:rFonts w:ascii="Times New Roman" w:hAnsi="Times New Roman"/>
                      <w:sz w:val="24"/>
                      <w:szCs w:val="24"/>
                    </w:rPr>
                    <w:t xml:space="preserve">с 1 декабря 2021 </w:t>
                  </w:r>
                </w:p>
                <w:p w:rsidR="00410F6A" w:rsidRPr="00FA54DA" w:rsidRDefault="00410F6A" w:rsidP="00410F6A">
                  <w:pPr>
                    <w:tabs>
                      <w:tab w:val="left" w:pos="4600"/>
                    </w:tabs>
                    <w:ind w:right="-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54DA">
                    <w:rPr>
                      <w:rFonts w:ascii="Times New Roman" w:hAnsi="Times New Roman"/>
                      <w:sz w:val="24"/>
                      <w:szCs w:val="24"/>
                    </w:rPr>
                    <w:t>по регулируемым тарифам</w:t>
                  </w:r>
                </w:p>
              </w:tc>
              <w:tc>
                <w:tcPr>
                  <w:tcW w:w="0" w:type="auto"/>
                  <w:gridSpan w:val="4"/>
                  <w:vMerge/>
                </w:tcPr>
                <w:p w:rsidR="00410F6A" w:rsidRPr="00FA54DA" w:rsidRDefault="00410F6A" w:rsidP="002A6C7E">
                  <w:pPr>
                    <w:tabs>
                      <w:tab w:val="left" w:pos="4600"/>
                    </w:tabs>
                    <w:ind w:right="-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10F6A" w:rsidRDefault="00410F6A" w:rsidP="00410F6A">
            <w:pPr>
              <w:tabs>
                <w:tab w:val="left" w:pos="4600"/>
              </w:tabs>
              <w:spacing w:line="247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4DA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>
              <w:rPr>
                <w:rFonts w:ascii="Times New Roman" w:hAnsi="Times New Roman"/>
                <w:sz w:val="28"/>
                <w:szCs w:val="28"/>
              </w:rPr>
              <w:t>в пункте</w:t>
            </w:r>
            <w:r w:rsidRPr="00FA54DA">
              <w:rPr>
                <w:rFonts w:ascii="Times New Roman" w:hAnsi="Times New Roman"/>
                <w:sz w:val="28"/>
                <w:szCs w:val="28"/>
              </w:rPr>
              <w:t xml:space="preserve"> 1 раздела 2 «Перечень мероприятий по изменению и развитию регулярных перевозок по межмуниципальным маршрутам»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10F6A" w:rsidRDefault="00410F6A" w:rsidP="00410F6A">
            <w:pPr>
              <w:tabs>
                <w:tab w:val="left" w:pos="4600"/>
              </w:tabs>
              <w:spacing w:line="247" w:lineRule="auto"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графу 3 дополнить новым регистрационным номером в реестре «16»;</w:t>
            </w:r>
          </w:p>
          <w:p w:rsidR="00410F6A" w:rsidRPr="00FA54DA" w:rsidRDefault="00410F6A" w:rsidP="00410F6A">
            <w:pPr>
              <w:tabs>
                <w:tab w:val="left" w:pos="4600"/>
              </w:tabs>
              <w:spacing w:line="247" w:lineRule="auto"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графе 4 после слов «№ </w:t>
            </w:r>
            <w:r w:rsidRPr="00932A2B">
              <w:rPr>
                <w:rFonts w:ascii="Times New Roman" w:hAnsi="Times New Roman"/>
                <w:sz w:val="28"/>
                <w:szCs w:val="28"/>
              </w:rPr>
              <w:t xml:space="preserve">132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32A2B">
              <w:rPr>
                <w:rFonts w:ascii="Times New Roman" w:hAnsi="Times New Roman"/>
                <w:sz w:val="28"/>
                <w:szCs w:val="28"/>
              </w:rPr>
              <w:t xml:space="preserve">Рязань АВЦ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932A2B">
              <w:rPr>
                <w:rFonts w:ascii="Times New Roman" w:hAnsi="Times New Roman"/>
                <w:sz w:val="28"/>
                <w:szCs w:val="28"/>
              </w:rPr>
              <w:t xml:space="preserve"> Вакино (через Кузьминское)</w:t>
            </w:r>
            <w:r>
              <w:rPr>
                <w:rFonts w:ascii="Times New Roman" w:hAnsi="Times New Roman"/>
                <w:sz w:val="28"/>
                <w:szCs w:val="28"/>
              </w:rPr>
              <w:t>» дополнить новым абзацем</w:t>
            </w:r>
            <w:r w:rsidRPr="00932A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54DA">
              <w:rPr>
                <w:rFonts w:ascii="Times New Roman" w:hAnsi="Times New Roman"/>
                <w:sz w:val="28"/>
                <w:szCs w:val="28"/>
              </w:rPr>
              <w:t>«№ 153 «Рязань АВЦ − Новоселки (через Костино)»;</w:t>
            </w:r>
          </w:p>
          <w:p w:rsidR="00410F6A" w:rsidRDefault="00410F6A" w:rsidP="00410F6A">
            <w:pPr>
              <w:tabs>
                <w:tab w:val="left" w:pos="4600"/>
              </w:tabs>
              <w:spacing w:line="247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 раздел</w:t>
            </w:r>
            <w:r w:rsidRPr="00FA54DA">
              <w:rPr>
                <w:rFonts w:ascii="Times New Roman" w:hAnsi="Times New Roman"/>
                <w:sz w:val="28"/>
                <w:szCs w:val="28"/>
              </w:rPr>
              <w:t xml:space="preserve"> 3 «Сроки планируемого изменения вида регулярных перевозок» </w:t>
            </w:r>
            <w:r>
              <w:rPr>
                <w:rFonts w:ascii="Times New Roman" w:hAnsi="Times New Roman"/>
                <w:sz w:val="28"/>
                <w:szCs w:val="28"/>
              </w:rPr>
              <w:t>изложить в следующей редакции</w:t>
            </w:r>
            <w:r w:rsidRPr="00FA54D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10F6A" w:rsidRDefault="00410F6A" w:rsidP="00410F6A">
            <w:pPr>
              <w:tabs>
                <w:tab w:val="left" w:pos="4600"/>
              </w:tabs>
              <w:spacing w:line="247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557"/>
              <w:gridCol w:w="2026"/>
              <w:gridCol w:w="1679"/>
              <w:gridCol w:w="1938"/>
              <w:gridCol w:w="1714"/>
              <w:gridCol w:w="1431"/>
            </w:tblGrid>
            <w:tr w:rsidR="00410F6A" w:rsidRPr="00410F6A" w:rsidTr="00410F6A">
              <w:tc>
                <w:tcPr>
                  <w:tcW w:w="0" w:type="auto"/>
                </w:tcPr>
                <w:p w:rsidR="00410F6A" w:rsidRPr="00410F6A" w:rsidRDefault="00410F6A" w:rsidP="00410F6A">
                  <w:pPr>
                    <w:tabs>
                      <w:tab w:val="left" w:pos="4600"/>
                    </w:tabs>
                    <w:spacing w:line="230" w:lineRule="auto"/>
                    <w:jc w:val="center"/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</w:pPr>
                  <w:r w:rsidRPr="00410F6A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lastRenderedPageBreak/>
                    <w:t>«№</w:t>
                  </w:r>
                </w:p>
                <w:p w:rsidR="00410F6A" w:rsidRPr="00410F6A" w:rsidRDefault="00410F6A" w:rsidP="00410F6A">
                  <w:pPr>
                    <w:tabs>
                      <w:tab w:val="left" w:pos="4600"/>
                    </w:tabs>
                    <w:spacing w:line="230" w:lineRule="auto"/>
                    <w:jc w:val="center"/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</w:pPr>
                  <w:r w:rsidRPr="00410F6A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/</w:t>
                  </w:r>
                  <w:r w:rsidRPr="00410F6A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п</w:t>
                  </w:r>
                </w:p>
              </w:tc>
              <w:tc>
                <w:tcPr>
                  <w:tcW w:w="2026" w:type="dxa"/>
                </w:tcPr>
                <w:p w:rsidR="00410F6A" w:rsidRPr="00410F6A" w:rsidRDefault="00410F6A" w:rsidP="00410F6A">
                  <w:pPr>
                    <w:tabs>
                      <w:tab w:val="left" w:pos="4600"/>
                    </w:tabs>
                    <w:spacing w:line="230" w:lineRule="auto"/>
                    <w:jc w:val="center"/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</w:pPr>
                  <w:r w:rsidRPr="00410F6A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Регистрационный номер маршрута в реестре</w:t>
                  </w:r>
                </w:p>
              </w:tc>
              <w:tc>
                <w:tcPr>
                  <w:tcW w:w="1679" w:type="dxa"/>
                </w:tcPr>
                <w:p w:rsidR="00410F6A" w:rsidRPr="00410F6A" w:rsidRDefault="00410F6A" w:rsidP="00410F6A">
                  <w:pPr>
                    <w:tabs>
                      <w:tab w:val="left" w:pos="4600"/>
                    </w:tabs>
                    <w:spacing w:line="230" w:lineRule="auto"/>
                    <w:jc w:val="center"/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</w:pPr>
                  <w:r w:rsidRPr="00410F6A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Порядковый номер и наименование маршрута</w:t>
                  </w:r>
                </w:p>
              </w:tc>
              <w:tc>
                <w:tcPr>
                  <w:tcW w:w="0" w:type="auto"/>
                </w:tcPr>
                <w:p w:rsidR="00410F6A" w:rsidRPr="00410F6A" w:rsidRDefault="00410F6A" w:rsidP="00410F6A">
                  <w:pPr>
                    <w:tabs>
                      <w:tab w:val="left" w:pos="4600"/>
                    </w:tabs>
                    <w:spacing w:line="230" w:lineRule="auto"/>
                    <w:jc w:val="center"/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</w:pPr>
                  <w:r w:rsidRPr="00410F6A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Действующий вид регулярных перевозок</w:t>
                  </w:r>
                </w:p>
              </w:tc>
              <w:tc>
                <w:tcPr>
                  <w:tcW w:w="0" w:type="auto"/>
                </w:tcPr>
                <w:p w:rsidR="00410F6A" w:rsidRPr="00410F6A" w:rsidRDefault="00410F6A" w:rsidP="00410F6A">
                  <w:pPr>
                    <w:tabs>
                      <w:tab w:val="left" w:pos="4600"/>
                    </w:tabs>
                    <w:spacing w:line="230" w:lineRule="auto"/>
                    <w:jc w:val="center"/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</w:pPr>
                  <w:r w:rsidRPr="00410F6A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Планируемый вид регулярных перевозок</w:t>
                  </w:r>
                </w:p>
              </w:tc>
              <w:tc>
                <w:tcPr>
                  <w:tcW w:w="0" w:type="auto"/>
                </w:tcPr>
                <w:p w:rsidR="00410F6A" w:rsidRPr="00410F6A" w:rsidRDefault="00410F6A" w:rsidP="00410F6A">
                  <w:pPr>
                    <w:tabs>
                      <w:tab w:val="left" w:pos="4600"/>
                    </w:tabs>
                    <w:spacing w:line="230" w:lineRule="auto"/>
                    <w:jc w:val="center"/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</w:pPr>
                  <w:r w:rsidRPr="00410F6A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Дата изменения вида регулярных перевозок</w:t>
                  </w:r>
                </w:p>
              </w:tc>
            </w:tr>
            <w:tr w:rsidR="00410F6A" w:rsidRPr="00410F6A" w:rsidTr="00410F6A">
              <w:tc>
                <w:tcPr>
                  <w:tcW w:w="0" w:type="auto"/>
                </w:tcPr>
                <w:p w:rsidR="00410F6A" w:rsidRPr="00410F6A" w:rsidRDefault="00410F6A" w:rsidP="00410F6A">
                  <w:pPr>
                    <w:tabs>
                      <w:tab w:val="left" w:pos="4600"/>
                    </w:tabs>
                    <w:spacing w:line="230" w:lineRule="auto"/>
                    <w:jc w:val="center"/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</w:pPr>
                  <w:r w:rsidRPr="00410F6A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26" w:type="dxa"/>
                </w:tcPr>
                <w:p w:rsidR="00410F6A" w:rsidRPr="00410F6A" w:rsidRDefault="00410F6A" w:rsidP="00410F6A">
                  <w:pPr>
                    <w:tabs>
                      <w:tab w:val="left" w:pos="4600"/>
                    </w:tabs>
                    <w:spacing w:line="230" w:lineRule="auto"/>
                    <w:jc w:val="center"/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</w:pPr>
                  <w:r w:rsidRPr="00410F6A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79" w:type="dxa"/>
                </w:tcPr>
                <w:p w:rsidR="00410F6A" w:rsidRPr="00410F6A" w:rsidRDefault="00410F6A" w:rsidP="00410F6A">
                  <w:pPr>
                    <w:tabs>
                      <w:tab w:val="left" w:pos="4600"/>
                    </w:tabs>
                    <w:spacing w:line="230" w:lineRule="auto"/>
                    <w:jc w:val="center"/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</w:pPr>
                  <w:r w:rsidRPr="00410F6A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410F6A" w:rsidRPr="00410F6A" w:rsidRDefault="00410F6A" w:rsidP="00410F6A">
                  <w:pPr>
                    <w:tabs>
                      <w:tab w:val="left" w:pos="4600"/>
                    </w:tabs>
                    <w:spacing w:line="230" w:lineRule="auto"/>
                    <w:jc w:val="center"/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</w:pPr>
                  <w:r w:rsidRPr="00410F6A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</w:tcPr>
                <w:p w:rsidR="00410F6A" w:rsidRPr="00410F6A" w:rsidRDefault="00410F6A" w:rsidP="00410F6A">
                  <w:pPr>
                    <w:tabs>
                      <w:tab w:val="left" w:pos="4600"/>
                    </w:tabs>
                    <w:spacing w:line="230" w:lineRule="auto"/>
                    <w:jc w:val="center"/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</w:pPr>
                  <w:r w:rsidRPr="00410F6A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</w:tcPr>
                <w:p w:rsidR="00410F6A" w:rsidRPr="00410F6A" w:rsidRDefault="00410F6A" w:rsidP="00410F6A">
                  <w:pPr>
                    <w:tabs>
                      <w:tab w:val="left" w:pos="4600"/>
                    </w:tabs>
                    <w:spacing w:line="230" w:lineRule="auto"/>
                    <w:jc w:val="center"/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</w:pPr>
                  <w:r w:rsidRPr="00410F6A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6</w:t>
                  </w:r>
                </w:p>
              </w:tc>
            </w:tr>
            <w:tr w:rsidR="00410F6A" w:rsidRPr="00410F6A" w:rsidTr="00410F6A">
              <w:tc>
                <w:tcPr>
                  <w:tcW w:w="0" w:type="auto"/>
                </w:tcPr>
                <w:p w:rsidR="00410F6A" w:rsidRPr="00410F6A" w:rsidRDefault="00410F6A" w:rsidP="00410F6A">
                  <w:pPr>
                    <w:tabs>
                      <w:tab w:val="left" w:pos="4600"/>
                    </w:tabs>
                    <w:spacing w:line="230" w:lineRule="auto"/>
                    <w:jc w:val="center"/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</w:pPr>
                  <w:r w:rsidRPr="00410F6A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26" w:type="dxa"/>
                </w:tcPr>
                <w:p w:rsidR="00410F6A" w:rsidRPr="00410F6A" w:rsidRDefault="00410F6A" w:rsidP="00410F6A">
                  <w:pPr>
                    <w:tabs>
                      <w:tab w:val="left" w:pos="4600"/>
                    </w:tabs>
                    <w:spacing w:line="230" w:lineRule="auto"/>
                    <w:jc w:val="center"/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</w:pPr>
                  <w:r w:rsidRPr="00410F6A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679" w:type="dxa"/>
                </w:tcPr>
                <w:p w:rsidR="00410F6A" w:rsidRPr="00410F6A" w:rsidRDefault="00410F6A" w:rsidP="00410F6A">
                  <w:pPr>
                    <w:tabs>
                      <w:tab w:val="left" w:pos="4600"/>
                    </w:tabs>
                    <w:spacing w:line="230" w:lineRule="auto"/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</w:pPr>
                  <w:r w:rsidRPr="00410F6A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 xml:space="preserve">№ 153 «Рязань АВЦ </w:t>
                  </w:r>
                  <w:r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–</w:t>
                  </w:r>
                  <w:r w:rsidRPr="00410F6A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 xml:space="preserve"> Новоселки (через Костино)»</w:t>
                  </w:r>
                </w:p>
              </w:tc>
              <w:tc>
                <w:tcPr>
                  <w:tcW w:w="0" w:type="auto"/>
                </w:tcPr>
                <w:p w:rsidR="00410F6A" w:rsidRPr="00410F6A" w:rsidRDefault="00410F6A" w:rsidP="00410F6A">
                  <w:pPr>
                    <w:tabs>
                      <w:tab w:val="left" w:pos="4600"/>
                    </w:tabs>
                    <w:spacing w:line="230" w:lineRule="auto"/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</w:pPr>
                  <w:r w:rsidRPr="00410F6A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по нерегулируемым тарифам</w:t>
                  </w:r>
                </w:p>
              </w:tc>
              <w:tc>
                <w:tcPr>
                  <w:tcW w:w="0" w:type="auto"/>
                </w:tcPr>
                <w:p w:rsidR="00410F6A" w:rsidRPr="00410F6A" w:rsidRDefault="00410F6A" w:rsidP="00410F6A">
                  <w:pPr>
                    <w:tabs>
                      <w:tab w:val="left" w:pos="4600"/>
                    </w:tabs>
                    <w:spacing w:line="230" w:lineRule="auto"/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</w:pPr>
                  <w:r w:rsidRPr="00410F6A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по регулируемым тарифам</w:t>
                  </w:r>
                </w:p>
              </w:tc>
              <w:tc>
                <w:tcPr>
                  <w:tcW w:w="0" w:type="auto"/>
                </w:tcPr>
                <w:p w:rsidR="00410F6A" w:rsidRPr="00410F6A" w:rsidRDefault="00410F6A" w:rsidP="00410F6A">
                  <w:pPr>
                    <w:tabs>
                      <w:tab w:val="left" w:pos="4600"/>
                    </w:tabs>
                    <w:spacing w:line="230" w:lineRule="auto"/>
                    <w:jc w:val="center"/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</w:pPr>
                  <w:r w:rsidRPr="00410F6A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1 декабря 2021 года»</w:t>
                  </w:r>
                </w:p>
              </w:tc>
            </w:tr>
          </w:tbl>
          <w:p w:rsidR="00410F6A" w:rsidRPr="00064A78" w:rsidRDefault="00410F6A" w:rsidP="00410F6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Настоящее постановление вступает в силу </w:t>
            </w:r>
            <w:r w:rsidRPr="00290B96">
              <w:rPr>
                <w:rFonts w:ascii="Times New Roman" w:hAnsi="Times New Roman"/>
                <w:sz w:val="28"/>
                <w:szCs w:val="28"/>
              </w:rPr>
              <w:t>со дня его официального опубликования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62FFC" w:rsidRDefault="00762FFC" w:rsidP="00762FFC">
      <w:pPr>
        <w:spacing w:line="192" w:lineRule="auto"/>
        <w:jc w:val="both"/>
        <w:rPr>
          <w:sz w:val="24"/>
          <w:szCs w:val="24"/>
        </w:rPr>
      </w:pPr>
    </w:p>
    <w:p w:rsidR="00762FFC" w:rsidRDefault="00762FFC" w:rsidP="00762FFC">
      <w:pPr>
        <w:spacing w:line="192" w:lineRule="auto"/>
        <w:jc w:val="both"/>
        <w:rPr>
          <w:sz w:val="24"/>
          <w:szCs w:val="24"/>
        </w:rPr>
      </w:pPr>
    </w:p>
    <w:p w:rsidR="00762FFC" w:rsidRDefault="00762FFC" w:rsidP="00762FFC">
      <w:pPr>
        <w:spacing w:line="192" w:lineRule="auto"/>
        <w:jc w:val="both"/>
        <w:rPr>
          <w:sz w:val="24"/>
          <w:szCs w:val="24"/>
        </w:rPr>
      </w:pPr>
    </w:p>
    <w:p w:rsidR="00762FFC" w:rsidRDefault="00762FFC" w:rsidP="00762FFC">
      <w:pPr>
        <w:spacing w:line="192" w:lineRule="auto"/>
        <w:jc w:val="both"/>
        <w:rPr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090"/>
        <w:gridCol w:w="390"/>
        <w:gridCol w:w="3091"/>
      </w:tblGrid>
      <w:tr w:rsidR="00410F6A" w:rsidRPr="00410F6A" w:rsidTr="00410F6A">
        <w:tc>
          <w:tcPr>
            <w:tcW w:w="3181" w:type="pct"/>
          </w:tcPr>
          <w:p w:rsidR="00410F6A" w:rsidRPr="00410F6A" w:rsidRDefault="00410F6A" w:rsidP="00410F6A">
            <w:pPr>
              <w:rPr>
                <w:rFonts w:ascii="Times New Roman" w:hAnsi="Times New Roman"/>
                <w:sz w:val="28"/>
                <w:szCs w:val="28"/>
              </w:rPr>
            </w:pPr>
            <w:r w:rsidRPr="00410F6A">
              <w:rPr>
                <w:rFonts w:ascii="Times New Roman" w:hAnsi="Times New Roman"/>
                <w:sz w:val="28"/>
                <w:szCs w:val="28"/>
              </w:rPr>
              <w:t xml:space="preserve">Вице-губернатор Рязанской области  – </w:t>
            </w:r>
          </w:p>
          <w:p w:rsidR="00410F6A" w:rsidRPr="00410F6A" w:rsidRDefault="00410F6A" w:rsidP="00410F6A">
            <w:pPr>
              <w:rPr>
                <w:rFonts w:ascii="Times New Roman" w:hAnsi="Times New Roman"/>
                <w:sz w:val="28"/>
                <w:szCs w:val="28"/>
              </w:rPr>
            </w:pPr>
            <w:r w:rsidRPr="00410F6A">
              <w:rPr>
                <w:rFonts w:ascii="Times New Roman" w:hAnsi="Times New Roman"/>
                <w:sz w:val="28"/>
                <w:szCs w:val="28"/>
              </w:rPr>
              <w:t xml:space="preserve">первый заместитель Председателя Правительства Рязанской области  </w:t>
            </w:r>
          </w:p>
        </w:tc>
        <w:tc>
          <w:tcPr>
            <w:tcW w:w="204" w:type="pct"/>
          </w:tcPr>
          <w:p w:rsidR="00410F6A" w:rsidRPr="00410F6A" w:rsidRDefault="00410F6A" w:rsidP="00410F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pct"/>
            <w:vAlign w:val="bottom"/>
          </w:tcPr>
          <w:p w:rsidR="00410F6A" w:rsidRPr="00410F6A" w:rsidRDefault="00410F6A" w:rsidP="00410F6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10F6A" w:rsidRPr="00410F6A" w:rsidRDefault="00410F6A" w:rsidP="00410F6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10F6A" w:rsidRPr="00410F6A" w:rsidRDefault="00410F6A" w:rsidP="00410F6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0F6A">
              <w:rPr>
                <w:rFonts w:ascii="Times New Roman" w:hAnsi="Times New Roman"/>
                <w:sz w:val="28"/>
                <w:szCs w:val="28"/>
              </w:rPr>
              <w:t>М.О. Семенов</w:t>
            </w:r>
          </w:p>
        </w:tc>
      </w:tr>
    </w:tbl>
    <w:p w:rsidR="00762FFC" w:rsidRPr="008E6112" w:rsidRDefault="00762FFC" w:rsidP="00791C9F">
      <w:pPr>
        <w:spacing w:line="192" w:lineRule="auto"/>
        <w:jc w:val="both"/>
        <w:rPr>
          <w:sz w:val="28"/>
          <w:szCs w:val="28"/>
        </w:rPr>
      </w:pPr>
    </w:p>
    <w:sectPr w:rsidR="00762FFC" w:rsidRPr="008E6112" w:rsidSect="00093E61">
      <w:headerReference w:type="default" r:id="rId12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749" w:rsidRDefault="00DE7749">
      <w:r>
        <w:separator/>
      </w:r>
    </w:p>
  </w:endnote>
  <w:endnote w:type="continuationSeparator" w:id="0">
    <w:p w:rsidR="00DE7749" w:rsidRDefault="00DE7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64293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64293" w:rsidRDefault="00762FFC">
          <w:pPr>
            <w:pStyle w:val="a6"/>
          </w:pPr>
          <w:r>
            <w:rPr>
              <w:noProof/>
            </w:rPr>
            <w:drawing>
              <wp:inline distT="0" distB="0" distL="0" distR="0" wp14:anchorId="2289AC05" wp14:editId="16990DF1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64293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864293" w:rsidRPr="00C22273" w:rsidRDefault="00762FFC" w:rsidP="00C22273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08B88D07" wp14:editId="2B06FB0B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864293" w:rsidRPr="00C22273" w:rsidRDefault="00093E61" w:rsidP="00C22273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1805  07.10.2021 9:35:39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64293" w:rsidRPr="00F16F07" w:rsidRDefault="00864293" w:rsidP="00C2227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64293" w:rsidRPr="00C22273" w:rsidRDefault="00864293" w:rsidP="00C22273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64293" w:rsidRPr="00B413CE" w:rsidRDefault="00864293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749" w:rsidRDefault="00DE7749">
      <w:r>
        <w:separator/>
      </w:r>
    </w:p>
  </w:footnote>
  <w:footnote w:type="continuationSeparator" w:id="0">
    <w:p w:rsidR="00DE7749" w:rsidRDefault="00DE7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481B88" w:rsidRDefault="00864293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3E1EAC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2.85pt;height:11.1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FC"/>
    <w:rsid w:val="0001360F"/>
    <w:rsid w:val="000331B3"/>
    <w:rsid w:val="00033413"/>
    <w:rsid w:val="00037C0C"/>
    <w:rsid w:val="00055366"/>
    <w:rsid w:val="00056DEB"/>
    <w:rsid w:val="00056F94"/>
    <w:rsid w:val="00073A7A"/>
    <w:rsid w:val="00076D5E"/>
    <w:rsid w:val="00084DD3"/>
    <w:rsid w:val="000917C0"/>
    <w:rsid w:val="00093E61"/>
    <w:rsid w:val="000B0736"/>
    <w:rsid w:val="000D5EED"/>
    <w:rsid w:val="00122CFD"/>
    <w:rsid w:val="00151370"/>
    <w:rsid w:val="001576B0"/>
    <w:rsid w:val="00162E72"/>
    <w:rsid w:val="00175BE5"/>
    <w:rsid w:val="001850F4"/>
    <w:rsid w:val="001947BE"/>
    <w:rsid w:val="001A560F"/>
    <w:rsid w:val="001B0982"/>
    <w:rsid w:val="001B32BA"/>
    <w:rsid w:val="001E0317"/>
    <w:rsid w:val="001E20F1"/>
    <w:rsid w:val="001E4FAA"/>
    <w:rsid w:val="001F12E8"/>
    <w:rsid w:val="001F228C"/>
    <w:rsid w:val="001F64B8"/>
    <w:rsid w:val="001F7C83"/>
    <w:rsid w:val="00203046"/>
    <w:rsid w:val="00231F1C"/>
    <w:rsid w:val="00242DDB"/>
    <w:rsid w:val="002479A2"/>
    <w:rsid w:val="0026087E"/>
    <w:rsid w:val="00265420"/>
    <w:rsid w:val="00274E14"/>
    <w:rsid w:val="00280A6D"/>
    <w:rsid w:val="002953B6"/>
    <w:rsid w:val="002B7A59"/>
    <w:rsid w:val="002C6B4B"/>
    <w:rsid w:val="002E2737"/>
    <w:rsid w:val="002F1E81"/>
    <w:rsid w:val="00310D92"/>
    <w:rsid w:val="003160CB"/>
    <w:rsid w:val="003222A3"/>
    <w:rsid w:val="00337B25"/>
    <w:rsid w:val="00360A40"/>
    <w:rsid w:val="00380BC5"/>
    <w:rsid w:val="0038445B"/>
    <w:rsid w:val="003870C2"/>
    <w:rsid w:val="003D3B8A"/>
    <w:rsid w:val="003D54F8"/>
    <w:rsid w:val="003E1EAC"/>
    <w:rsid w:val="003F4F5E"/>
    <w:rsid w:val="00400906"/>
    <w:rsid w:val="00410F6A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3693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2FFC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64293"/>
    <w:rsid w:val="008702D3"/>
    <w:rsid w:val="00876034"/>
    <w:rsid w:val="008827E7"/>
    <w:rsid w:val="00897610"/>
    <w:rsid w:val="008A1696"/>
    <w:rsid w:val="008A2D83"/>
    <w:rsid w:val="008B7D2A"/>
    <w:rsid w:val="008C58FE"/>
    <w:rsid w:val="008E6112"/>
    <w:rsid w:val="008E6C41"/>
    <w:rsid w:val="008F0816"/>
    <w:rsid w:val="008F6BB7"/>
    <w:rsid w:val="00900F42"/>
    <w:rsid w:val="00932E3C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C3953"/>
    <w:rsid w:val="00AC7150"/>
    <w:rsid w:val="00AF5F7C"/>
    <w:rsid w:val="00B02207"/>
    <w:rsid w:val="00B03403"/>
    <w:rsid w:val="00B10324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10F12"/>
    <w:rsid w:val="00C11826"/>
    <w:rsid w:val="00C129A1"/>
    <w:rsid w:val="00C22273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54CA"/>
    <w:rsid w:val="00CF03D8"/>
    <w:rsid w:val="00D015D5"/>
    <w:rsid w:val="00D03D68"/>
    <w:rsid w:val="00D13643"/>
    <w:rsid w:val="00D266DD"/>
    <w:rsid w:val="00D32B04"/>
    <w:rsid w:val="00D374E7"/>
    <w:rsid w:val="00D63949"/>
    <w:rsid w:val="00D652E7"/>
    <w:rsid w:val="00D77BCF"/>
    <w:rsid w:val="00D84394"/>
    <w:rsid w:val="00D85547"/>
    <w:rsid w:val="00D85BAF"/>
    <w:rsid w:val="00D95E55"/>
    <w:rsid w:val="00DA14A5"/>
    <w:rsid w:val="00DB3664"/>
    <w:rsid w:val="00DC16FB"/>
    <w:rsid w:val="00DC4A65"/>
    <w:rsid w:val="00DC4F66"/>
    <w:rsid w:val="00DE7749"/>
    <w:rsid w:val="00E10B44"/>
    <w:rsid w:val="00E11AD6"/>
    <w:rsid w:val="00E11F02"/>
    <w:rsid w:val="00E2726B"/>
    <w:rsid w:val="00E37801"/>
    <w:rsid w:val="00E46EAA"/>
    <w:rsid w:val="00E47E6B"/>
    <w:rsid w:val="00E5038C"/>
    <w:rsid w:val="00E50B69"/>
    <w:rsid w:val="00E5298B"/>
    <w:rsid w:val="00E56EFB"/>
    <w:rsid w:val="00E6458F"/>
    <w:rsid w:val="00E7242D"/>
    <w:rsid w:val="00E87E21"/>
    <w:rsid w:val="00E87E25"/>
    <w:rsid w:val="00EA04F1"/>
    <w:rsid w:val="00EA2FD3"/>
    <w:rsid w:val="00EB7CE9"/>
    <w:rsid w:val="00EC33FE"/>
    <w:rsid w:val="00EC433F"/>
    <w:rsid w:val="00EC4B21"/>
    <w:rsid w:val="00EC68A4"/>
    <w:rsid w:val="00ED1FDE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autoRedefine/>
    <w:rsid w:val="00410F6A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autoRedefine/>
    <w:rsid w:val="00410F6A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41;&#1051;&#1040;&#1053;&#1050;%20&#1055;&#1054;&#1057;&#1058;&#1040;&#1053;&#1054;&#1042;&#1051;&#1045;&#1053;&#1048;&#1071;%20&#1055;&#1056;&#1040;&#1042;&#1048;&#1058;&#1045;&#1051;&#1068;&#1057;&#1058;&#1042;&#1040;_&#1051;&#1102;&#1073;&#1080;&#1084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ПРАВИТЕЛЬСТВА_Любимов</Template>
  <TotalTime>7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5</cp:revision>
  <cp:lastPrinted>2008-04-23T08:17:00Z</cp:lastPrinted>
  <dcterms:created xsi:type="dcterms:W3CDTF">2021-10-07T06:24:00Z</dcterms:created>
  <dcterms:modified xsi:type="dcterms:W3CDTF">2021-10-12T14:37:00Z</dcterms:modified>
</cp:coreProperties>
</file>