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08C" w:rsidRDefault="005B008C" w:rsidP="00A776DE">
      <w:pPr>
        <w:pStyle w:val="21"/>
        <w:numPr>
          <w:ilvl w:val="0"/>
          <w:numId w:val="0"/>
        </w:numPr>
        <w:rPr>
          <w:sz w:val="16"/>
          <w:szCs w:val="16"/>
        </w:rPr>
      </w:pPr>
    </w:p>
    <w:p w:rsidR="0087429F" w:rsidRDefault="0087429F" w:rsidP="00A776DE">
      <w:pPr>
        <w:pStyle w:val="11"/>
        <w:tabs>
          <w:tab w:val="left" w:pos="9356"/>
        </w:tabs>
        <w:spacing w:line="240" w:lineRule="auto"/>
        <w:rPr>
          <w:color w:val="000000"/>
        </w:rPr>
      </w:pPr>
      <w:r>
        <w:rPr>
          <w:noProof/>
          <w:lang w:eastAsia="ru-RU" w:bidi="ar-SA"/>
        </w:rPr>
        <w:drawing>
          <wp:inline distT="0" distB="0" distL="0" distR="0">
            <wp:extent cx="904875" cy="89535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9F" w:rsidRPr="0087429F" w:rsidRDefault="0087429F" w:rsidP="00A776DE">
      <w:pPr>
        <w:pStyle w:val="11"/>
        <w:spacing w:line="240" w:lineRule="auto"/>
        <w:rPr>
          <w:b/>
        </w:rPr>
      </w:pPr>
      <w:r w:rsidRPr="0087429F">
        <w:rPr>
          <w:b/>
        </w:rPr>
        <w:t xml:space="preserve">ГОСУДАРСТВЕННАЯ ИНСПЕКЦИЯ ПО ОХРАНЕ ОБЪЕКТОВ КУЛЬТУРНОГО НАСЛЕДИЯ </w:t>
      </w:r>
    </w:p>
    <w:p w:rsidR="0087429F" w:rsidRPr="0087429F" w:rsidRDefault="0087429F" w:rsidP="00A776DE">
      <w:pPr>
        <w:pStyle w:val="11"/>
        <w:spacing w:line="240" w:lineRule="auto"/>
        <w:rPr>
          <w:b/>
        </w:rPr>
      </w:pPr>
      <w:r w:rsidRPr="0087429F">
        <w:rPr>
          <w:b/>
        </w:rPr>
        <w:t xml:space="preserve">РЯЗАНСКОЙ ОБЛАСТИ </w:t>
      </w:r>
    </w:p>
    <w:p w:rsidR="0087429F" w:rsidRPr="0087429F" w:rsidRDefault="0087429F" w:rsidP="0087429F">
      <w:pPr>
        <w:pStyle w:val="11"/>
        <w:rPr>
          <w:b/>
        </w:rPr>
      </w:pPr>
    </w:p>
    <w:p w:rsidR="0087429F" w:rsidRPr="0087429F" w:rsidRDefault="0087429F" w:rsidP="0087429F">
      <w:pPr>
        <w:pStyle w:val="11"/>
        <w:rPr>
          <w:b/>
        </w:rPr>
      </w:pPr>
      <w:r w:rsidRPr="0087429F">
        <w:rPr>
          <w:b/>
        </w:rPr>
        <w:t>ПОСТАНОВЛЕНИЕ</w:t>
      </w:r>
    </w:p>
    <w:p w:rsidR="0087429F" w:rsidRDefault="0087429F" w:rsidP="0087429F">
      <w:pPr>
        <w:pStyle w:val="11"/>
      </w:pPr>
    </w:p>
    <w:p w:rsidR="0087429F" w:rsidRPr="00941DDB" w:rsidRDefault="006B7DFF" w:rsidP="00A776DE">
      <w:pPr>
        <w:pStyle w:val="11"/>
        <w:ind w:right="142"/>
        <w:rPr>
          <w:color w:val="333333"/>
          <w:sz w:val="22"/>
        </w:rPr>
      </w:pPr>
      <w:r w:rsidRPr="006B7DFF">
        <w:rPr>
          <w:noProof/>
        </w:rPr>
        <w:pict>
          <v:line id="Прямая соединительная линия 2" o:spid="_x0000_s1028" style="position:absolute;left:0;text-align:left;z-index:251659776;visibility:visible" from="8.9pt,4.3pt" to="460.9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" strokeweight="4.5pt">
            <v:stroke linestyle="thickThin"/>
          </v:line>
        </w:pict>
      </w:r>
    </w:p>
    <w:p w:rsidR="0087429F" w:rsidRPr="00F660FA" w:rsidRDefault="0087429F" w:rsidP="0087429F">
      <w:pPr>
        <w:pStyle w:val="11"/>
      </w:pPr>
    </w:p>
    <w:p w:rsidR="0087429F" w:rsidRPr="00F660FA" w:rsidRDefault="0087429F" w:rsidP="00A776DE">
      <w:pPr>
        <w:pStyle w:val="11"/>
        <w:tabs>
          <w:tab w:val="clear" w:pos="0"/>
          <w:tab w:val="left" w:pos="-142"/>
          <w:tab w:val="left" w:pos="9356"/>
        </w:tabs>
      </w:pPr>
      <w:r w:rsidRPr="00F660FA">
        <w:t xml:space="preserve">  ______________                                                           №  _________</w:t>
      </w:r>
    </w:p>
    <w:p w:rsidR="0087429F" w:rsidRPr="00F660FA" w:rsidRDefault="0087429F" w:rsidP="0087429F">
      <w:pPr>
        <w:pStyle w:val="11"/>
      </w:pPr>
    </w:p>
    <w:p w:rsidR="00F140FA" w:rsidRPr="00F140FA" w:rsidRDefault="00F140FA" w:rsidP="00F140FA">
      <w:pPr>
        <w:jc w:val="center"/>
        <w:rPr>
          <w:sz w:val="28"/>
          <w:szCs w:val="28"/>
        </w:rPr>
      </w:pPr>
      <w:r w:rsidRPr="00F140FA">
        <w:rPr>
          <w:sz w:val="28"/>
          <w:szCs w:val="28"/>
        </w:rPr>
        <w:t xml:space="preserve">О внесении изменений в постановление государственной инспекции </w:t>
      </w:r>
    </w:p>
    <w:p w:rsidR="00F140FA" w:rsidRPr="00F140FA" w:rsidRDefault="00F140FA" w:rsidP="00F140FA">
      <w:pPr>
        <w:jc w:val="center"/>
        <w:rPr>
          <w:sz w:val="28"/>
          <w:szCs w:val="28"/>
        </w:rPr>
      </w:pPr>
      <w:r w:rsidRPr="00F140FA">
        <w:rPr>
          <w:sz w:val="28"/>
          <w:szCs w:val="28"/>
        </w:rPr>
        <w:t xml:space="preserve">по охране объектов культурного наследия Рязанской области </w:t>
      </w:r>
    </w:p>
    <w:p w:rsidR="00F140FA" w:rsidRPr="00F140FA" w:rsidRDefault="00F140FA" w:rsidP="00F140FA">
      <w:pPr>
        <w:jc w:val="center"/>
        <w:rPr>
          <w:sz w:val="28"/>
          <w:szCs w:val="28"/>
        </w:rPr>
      </w:pPr>
      <w:r w:rsidRPr="00F140FA">
        <w:rPr>
          <w:sz w:val="28"/>
          <w:szCs w:val="28"/>
        </w:rPr>
        <w:t xml:space="preserve">от 11 ноября </w:t>
      </w:r>
      <w:smartTag w:uri="urn:schemas-microsoft-com:office:smarttags" w:element="metricconverter">
        <w:smartTagPr>
          <w:attr w:name="ProductID" w:val="2015 г"/>
        </w:smartTagPr>
        <w:r w:rsidRPr="00F140FA">
          <w:rPr>
            <w:sz w:val="28"/>
            <w:szCs w:val="28"/>
          </w:rPr>
          <w:t>2015 г</w:t>
        </w:r>
      </w:smartTag>
      <w:r w:rsidRPr="00F140FA">
        <w:rPr>
          <w:sz w:val="28"/>
          <w:szCs w:val="28"/>
        </w:rPr>
        <w:t xml:space="preserve">. № 3-п «Об утверждении </w:t>
      </w:r>
      <w:proofErr w:type="gramStart"/>
      <w:r w:rsidRPr="00F140FA">
        <w:rPr>
          <w:sz w:val="28"/>
          <w:szCs w:val="28"/>
        </w:rPr>
        <w:t>ведомственной</w:t>
      </w:r>
      <w:proofErr w:type="gramEnd"/>
    </w:p>
    <w:p w:rsidR="00F140FA" w:rsidRPr="00F140FA" w:rsidRDefault="00F140FA" w:rsidP="00F140FA">
      <w:pPr>
        <w:jc w:val="center"/>
        <w:rPr>
          <w:sz w:val="28"/>
          <w:szCs w:val="28"/>
        </w:rPr>
      </w:pPr>
      <w:r w:rsidRPr="00F140FA">
        <w:rPr>
          <w:sz w:val="28"/>
          <w:szCs w:val="28"/>
        </w:rPr>
        <w:t>целевой программы «Обеспечение сохранности объектов</w:t>
      </w:r>
    </w:p>
    <w:p w:rsidR="00F140FA" w:rsidRPr="00F140FA" w:rsidRDefault="00F140FA" w:rsidP="00F140FA">
      <w:pPr>
        <w:jc w:val="center"/>
        <w:rPr>
          <w:sz w:val="28"/>
          <w:szCs w:val="28"/>
        </w:rPr>
      </w:pPr>
      <w:r w:rsidRPr="00F140FA">
        <w:rPr>
          <w:sz w:val="28"/>
          <w:szCs w:val="28"/>
        </w:rPr>
        <w:t xml:space="preserve">культурного наследия Рязанской области» </w:t>
      </w:r>
    </w:p>
    <w:p w:rsidR="00F140FA" w:rsidRPr="00D70E41" w:rsidRDefault="00F140FA" w:rsidP="00F140FA">
      <w:pPr>
        <w:jc w:val="center"/>
        <w:rPr>
          <w:sz w:val="28"/>
          <w:szCs w:val="28"/>
        </w:rPr>
      </w:pPr>
      <w:proofErr w:type="gramStart"/>
      <w:r w:rsidRPr="00D70E41">
        <w:rPr>
          <w:sz w:val="28"/>
          <w:szCs w:val="28"/>
        </w:rPr>
        <w:t>(в редакции постановлений государственной инспекции</w:t>
      </w:r>
      <w:proofErr w:type="gramEnd"/>
    </w:p>
    <w:p w:rsidR="00F140FA" w:rsidRPr="00D70E41" w:rsidRDefault="00F140FA" w:rsidP="00F140FA">
      <w:pPr>
        <w:jc w:val="center"/>
        <w:rPr>
          <w:sz w:val="28"/>
          <w:szCs w:val="28"/>
        </w:rPr>
      </w:pPr>
      <w:r w:rsidRPr="00D70E41">
        <w:rPr>
          <w:sz w:val="28"/>
          <w:szCs w:val="28"/>
        </w:rPr>
        <w:t>по охране объектов культурного наследия Рязанской области</w:t>
      </w:r>
    </w:p>
    <w:p w:rsidR="00655071" w:rsidRDefault="00F140FA" w:rsidP="00F140FA">
      <w:pPr>
        <w:jc w:val="center"/>
        <w:rPr>
          <w:sz w:val="28"/>
          <w:szCs w:val="28"/>
          <w:shd w:val="clear" w:color="auto" w:fill="FFFFFF"/>
        </w:rPr>
      </w:pPr>
      <w:r w:rsidRPr="00D70E41">
        <w:rPr>
          <w:sz w:val="28"/>
          <w:szCs w:val="28"/>
        </w:rPr>
        <w:t>от 19.09.2017 № 10-п, от 31.10.2018 № 3-п, от 26.12.201</w:t>
      </w:r>
      <w:r>
        <w:rPr>
          <w:sz w:val="28"/>
          <w:szCs w:val="28"/>
        </w:rPr>
        <w:t>9</w:t>
      </w:r>
      <w:r w:rsidRPr="00D70E41">
        <w:rPr>
          <w:sz w:val="28"/>
          <w:szCs w:val="28"/>
        </w:rPr>
        <w:t xml:space="preserve"> № 4-п</w:t>
      </w:r>
      <w:r w:rsidR="00477BD7" w:rsidRPr="0087429F">
        <w:rPr>
          <w:sz w:val="28"/>
          <w:szCs w:val="28"/>
        </w:rPr>
        <w:t>,</w:t>
      </w:r>
      <w:r w:rsidR="0087429F" w:rsidRPr="0087429F">
        <w:rPr>
          <w:sz w:val="28"/>
          <w:szCs w:val="28"/>
          <w:shd w:val="clear" w:color="auto" w:fill="FFFFFF"/>
        </w:rPr>
        <w:t xml:space="preserve">  </w:t>
      </w:r>
    </w:p>
    <w:p w:rsidR="00F140FA" w:rsidRPr="0087429F" w:rsidRDefault="006B7DFF" w:rsidP="00F140FA">
      <w:pPr>
        <w:jc w:val="center"/>
        <w:rPr>
          <w:sz w:val="28"/>
          <w:szCs w:val="28"/>
        </w:rPr>
      </w:pPr>
      <w:hyperlink r:id="rId9" w:history="1">
        <w:r w:rsidR="0087429F">
          <w:rPr>
            <w:sz w:val="28"/>
            <w:szCs w:val="28"/>
            <w:shd w:val="clear" w:color="auto" w:fill="FFFFFF"/>
          </w:rPr>
          <w:t>от 30.10.2019 №</w:t>
        </w:r>
        <w:r w:rsidR="0087429F" w:rsidRPr="0087429F">
          <w:rPr>
            <w:sz w:val="28"/>
            <w:szCs w:val="28"/>
            <w:shd w:val="clear" w:color="auto" w:fill="FFFFFF"/>
          </w:rPr>
          <w:t xml:space="preserve"> 6-п</w:t>
        </w:r>
      </w:hyperlink>
      <w:r w:rsidR="0087429F" w:rsidRPr="0087429F">
        <w:rPr>
          <w:sz w:val="28"/>
          <w:szCs w:val="28"/>
          <w:shd w:val="clear" w:color="auto" w:fill="FFFFFF"/>
        </w:rPr>
        <w:t>, </w:t>
      </w:r>
      <w:hyperlink r:id="rId10" w:history="1">
        <w:r w:rsidR="0087429F" w:rsidRPr="0087429F">
          <w:rPr>
            <w:sz w:val="28"/>
            <w:szCs w:val="28"/>
            <w:shd w:val="clear" w:color="auto" w:fill="FFFFFF"/>
          </w:rPr>
          <w:t>от 22.10.2020 № 1</w:t>
        </w:r>
      </w:hyperlink>
      <w:r w:rsidR="0087429F" w:rsidRPr="0087429F">
        <w:rPr>
          <w:sz w:val="28"/>
          <w:szCs w:val="28"/>
          <w:shd w:val="clear" w:color="auto" w:fill="FFFFFF"/>
        </w:rPr>
        <w:t>)</w:t>
      </w:r>
    </w:p>
    <w:p w:rsidR="005B008C" w:rsidRPr="0087429F" w:rsidRDefault="005B008C">
      <w:pPr>
        <w:tabs>
          <w:tab w:val="left" w:pos="4600"/>
        </w:tabs>
        <w:ind w:right="-77" w:firstLine="709"/>
        <w:jc w:val="center"/>
        <w:rPr>
          <w:b/>
          <w:bCs/>
          <w:sz w:val="28"/>
          <w:szCs w:val="28"/>
        </w:rPr>
      </w:pPr>
    </w:p>
    <w:p w:rsidR="005B008C" w:rsidRDefault="004B7209" w:rsidP="00A776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13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  <w:lang w:bidi="ar-SA"/>
        </w:rPr>
        <w:t>постановлением Правительства Рязанской области от 8 июня 2011 г. № 145 «Об утверждении Положения о порядке разработки, утверждения и реализации ведомственных целевых программ Рязанской области»</w:t>
      </w:r>
      <w:r w:rsidR="0087429F">
        <w:rPr>
          <w:sz w:val="28"/>
          <w:szCs w:val="28"/>
          <w:lang w:bidi="ar-SA"/>
        </w:rPr>
        <w:t xml:space="preserve"> </w:t>
      </w:r>
      <w:r w:rsidR="00F140FA">
        <w:rPr>
          <w:sz w:val="28"/>
          <w:szCs w:val="28"/>
          <w:lang w:bidi="ar-SA"/>
        </w:rPr>
        <w:t xml:space="preserve">государственная инспекция по охране объектов культурного наследия Рязанской области </w:t>
      </w:r>
      <w:r>
        <w:rPr>
          <w:sz w:val="28"/>
          <w:szCs w:val="28"/>
        </w:rPr>
        <w:t xml:space="preserve"> ПОСТАНОВЛЯЕТ:</w:t>
      </w:r>
    </w:p>
    <w:p w:rsidR="00A776DE" w:rsidRDefault="00F140FA" w:rsidP="00A776DE">
      <w:pPr>
        <w:ind w:right="139" w:firstLine="709"/>
        <w:jc w:val="both"/>
        <w:rPr>
          <w:sz w:val="28"/>
          <w:szCs w:val="28"/>
        </w:rPr>
      </w:pPr>
      <w:r w:rsidRPr="009E49D4">
        <w:rPr>
          <w:bCs/>
          <w:sz w:val="28"/>
          <w:szCs w:val="28"/>
        </w:rPr>
        <w:t xml:space="preserve">Внести в приложение к </w:t>
      </w:r>
      <w:r w:rsidRPr="009E49D4">
        <w:rPr>
          <w:sz w:val="28"/>
          <w:szCs w:val="28"/>
        </w:rPr>
        <w:t>постановлению государственной инспекции по охране объектов культурного наследия Рязан</w:t>
      </w:r>
      <w:r w:rsidR="00A776DE">
        <w:rPr>
          <w:sz w:val="28"/>
          <w:szCs w:val="28"/>
        </w:rPr>
        <w:t xml:space="preserve">ской области от 11 ноября </w:t>
      </w:r>
    </w:p>
    <w:p w:rsidR="0087429F" w:rsidRDefault="00A776DE" w:rsidP="00A776DE">
      <w:pPr>
        <w:ind w:right="1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r w:rsidR="00F140FA" w:rsidRPr="009E49D4">
        <w:rPr>
          <w:sz w:val="28"/>
          <w:szCs w:val="28"/>
        </w:rPr>
        <w:t>г. № 3-п «Обеспечение сохранности объектов культур</w:t>
      </w:r>
      <w:r w:rsidR="009A78A9">
        <w:rPr>
          <w:sz w:val="28"/>
          <w:szCs w:val="28"/>
        </w:rPr>
        <w:t>ного наследия Рязанской области</w:t>
      </w:r>
      <w:r w:rsidR="00F140FA" w:rsidRPr="009E49D4">
        <w:rPr>
          <w:sz w:val="28"/>
          <w:szCs w:val="28"/>
        </w:rPr>
        <w:t xml:space="preserve">» </w:t>
      </w:r>
      <w:r w:rsidR="009A78A9">
        <w:rPr>
          <w:sz w:val="28"/>
          <w:szCs w:val="28"/>
        </w:rPr>
        <w:t xml:space="preserve">следующие </w:t>
      </w:r>
      <w:r w:rsidR="0087429F">
        <w:rPr>
          <w:sz w:val="28"/>
          <w:szCs w:val="28"/>
        </w:rPr>
        <w:t>изменени</w:t>
      </w:r>
      <w:r w:rsidR="009A78A9">
        <w:rPr>
          <w:sz w:val="28"/>
          <w:szCs w:val="28"/>
        </w:rPr>
        <w:t>я:</w:t>
      </w:r>
    </w:p>
    <w:p w:rsidR="009A78A9" w:rsidRDefault="009A78A9" w:rsidP="00A776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3583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64990">
        <w:rPr>
          <w:sz w:val="28"/>
          <w:szCs w:val="28"/>
        </w:rPr>
        <w:t xml:space="preserve"> </w:t>
      </w:r>
      <w:r>
        <w:rPr>
          <w:sz w:val="28"/>
          <w:szCs w:val="28"/>
        </w:rPr>
        <w:t>В паспорт</w:t>
      </w:r>
      <w:r w:rsidR="00BA0BC8">
        <w:rPr>
          <w:sz w:val="28"/>
          <w:szCs w:val="28"/>
        </w:rPr>
        <w:t>е</w:t>
      </w:r>
      <w:r>
        <w:rPr>
          <w:sz w:val="28"/>
          <w:szCs w:val="28"/>
        </w:rPr>
        <w:t xml:space="preserve"> ведомственной целевой программы:</w:t>
      </w:r>
    </w:p>
    <w:p w:rsidR="009A78A9" w:rsidRDefault="00535833" w:rsidP="00A776DE">
      <w:pPr>
        <w:ind w:right="139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9A78A9">
        <w:rPr>
          <w:sz w:val="28"/>
          <w:szCs w:val="28"/>
        </w:rPr>
        <w:t xml:space="preserve"> стр</w:t>
      </w:r>
      <w:r w:rsidR="00BA0BC8">
        <w:rPr>
          <w:sz w:val="28"/>
          <w:szCs w:val="28"/>
        </w:rPr>
        <w:t xml:space="preserve">оке «Сроки реализации программы» цифры </w:t>
      </w:r>
      <w:r w:rsidR="00D129A6">
        <w:rPr>
          <w:sz w:val="28"/>
          <w:szCs w:val="28"/>
        </w:rPr>
        <w:t>«20</w:t>
      </w:r>
      <w:r w:rsidR="00BA0BC8">
        <w:rPr>
          <w:sz w:val="28"/>
          <w:szCs w:val="28"/>
        </w:rPr>
        <w:t>2</w:t>
      </w:r>
      <w:r w:rsidR="00D129A6">
        <w:rPr>
          <w:sz w:val="28"/>
          <w:szCs w:val="28"/>
        </w:rPr>
        <w:t>3»</w:t>
      </w:r>
      <w:r w:rsidR="009A78A9">
        <w:rPr>
          <w:sz w:val="28"/>
          <w:szCs w:val="28"/>
        </w:rPr>
        <w:t xml:space="preserve"> заменить </w:t>
      </w:r>
      <w:r w:rsidR="00D129A6">
        <w:rPr>
          <w:sz w:val="28"/>
          <w:szCs w:val="28"/>
        </w:rPr>
        <w:t>цифрами «</w:t>
      </w:r>
      <w:r w:rsidR="009A78A9">
        <w:rPr>
          <w:sz w:val="28"/>
          <w:szCs w:val="28"/>
        </w:rPr>
        <w:t>2024</w:t>
      </w:r>
      <w:r w:rsidR="00D129A6">
        <w:rPr>
          <w:sz w:val="28"/>
          <w:szCs w:val="28"/>
        </w:rPr>
        <w:t>»</w:t>
      </w:r>
      <w:r w:rsidR="009A78A9">
        <w:rPr>
          <w:sz w:val="28"/>
          <w:szCs w:val="28"/>
        </w:rPr>
        <w:t>;</w:t>
      </w:r>
    </w:p>
    <w:p w:rsidR="00BA0BC8" w:rsidRDefault="00535833" w:rsidP="00A776DE">
      <w:pPr>
        <w:ind w:right="139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B64990">
        <w:rPr>
          <w:sz w:val="28"/>
          <w:szCs w:val="28"/>
        </w:rPr>
        <w:t>трок</w:t>
      </w:r>
      <w:r w:rsidR="00D129A6">
        <w:rPr>
          <w:sz w:val="28"/>
          <w:szCs w:val="28"/>
        </w:rPr>
        <w:t>у</w:t>
      </w:r>
      <w:r w:rsidR="00B64990">
        <w:rPr>
          <w:sz w:val="28"/>
          <w:szCs w:val="28"/>
        </w:rPr>
        <w:t xml:space="preserve"> «</w:t>
      </w:r>
      <w:r w:rsidR="00F93D1C" w:rsidRPr="00477BD7">
        <w:rPr>
          <w:sz w:val="28"/>
          <w:szCs w:val="28"/>
          <w:lang w:bidi="ar-SA"/>
        </w:rPr>
        <w:t>Объемы финансирования Программы: всего, в том числе по годам реализации</w:t>
      </w:r>
      <w:r w:rsidR="00BA0BC8">
        <w:rPr>
          <w:sz w:val="28"/>
          <w:szCs w:val="28"/>
        </w:rPr>
        <w:t xml:space="preserve">» </w:t>
      </w:r>
      <w:r w:rsidR="00D129A6">
        <w:rPr>
          <w:sz w:val="28"/>
          <w:szCs w:val="28"/>
        </w:rPr>
        <w:t>изложить в следующей редакции</w:t>
      </w:r>
      <w:r w:rsidR="00BA0BC8">
        <w:rPr>
          <w:sz w:val="28"/>
          <w:szCs w:val="28"/>
        </w:rPr>
        <w:t>:</w:t>
      </w:r>
    </w:p>
    <w:p w:rsidR="00D129A6" w:rsidRDefault="00D129A6" w:rsidP="00A776DE">
      <w:pPr>
        <w:ind w:firstLine="709"/>
        <w:jc w:val="both"/>
        <w:rPr>
          <w:sz w:val="28"/>
          <w:szCs w:val="28"/>
        </w:rPr>
      </w:pPr>
    </w:p>
    <w:p w:rsidR="00D129A6" w:rsidRDefault="00D129A6" w:rsidP="00D129A6">
      <w:pPr>
        <w:ind w:firstLine="709"/>
        <w:jc w:val="both"/>
        <w:rPr>
          <w:sz w:val="28"/>
          <w:szCs w:val="28"/>
        </w:rPr>
      </w:pPr>
    </w:p>
    <w:tbl>
      <w:tblPr>
        <w:tblW w:w="92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1"/>
        <w:gridCol w:w="7177"/>
      </w:tblGrid>
      <w:tr w:rsidR="00D129A6" w:rsidTr="00A776DE">
        <w:trPr>
          <w:trHeight w:val="6103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A6" w:rsidRPr="00F93D1C" w:rsidRDefault="00D129A6" w:rsidP="00390A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bidi="ar-SA"/>
              </w:rPr>
            </w:pPr>
            <w:r w:rsidRPr="00F93D1C">
              <w:rPr>
                <w:sz w:val="24"/>
                <w:szCs w:val="24"/>
                <w:lang w:bidi="ar-SA"/>
              </w:rPr>
              <w:lastRenderedPageBreak/>
              <w:t>Объемы финансирования Программы: всего, в том числе по годам реализации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A6" w:rsidRPr="00F93D1C" w:rsidRDefault="00D129A6" w:rsidP="00A776DE">
            <w:pPr>
              <w:widowControl w:val="0"/>
              <w:autoSpaceDE w:val="0"/>
              <w:autoSpaceDN w:val="0"/>
              <w:ind w:right="222"/>
              <w:rPr>
                <w:sz w:val="24"/>
                <w:szCs w:val="24"/>
              </w:rPr>
            </w:pPr>
            <w:r w:rsidRPr="00F93D1C">
              <w:rPr>
                <w:sz w:val="24"/>
                <w:szCs w:val="24"/>
              </w:rPr>
              <w:t xml:space="preserve">Общий объем финансирования программы </w:t>
            </w:r>
            <w:proofErr w:type="gramStart"/>
            <w:r w:rsidRPr="00F93D1C">
              <w:rPr>
                <w:sz w:val="24"/>
                <w:szCs w:val="24"/>
              </w:rPr>
              <w:t>осуществляется за счет средств областного и федерального бюджетов и составляет</w:t>
            </w:r>
            <w:proofErr w:type="gramEnd"/>
            <w:r w:rsidRPr="00F93D1C">
              <w:rPr>
                <w:sz w:val="24"/>
                <w:szCs w:val="24"/>
              </w:rPr>
              <w:t xml:space="preserve"> </w:t>
            </w:r>
            <w:r w:rsidR="00471BE2">
              <w:rPr>
                <w:sz w:val="24"/>
                <w:szCs w:val="24"/>
                <w:lang w:bidi="ar-SA"/>
              </w:rPr>
              <w:t>171387</w:t>
            </w:r>
            <w:r w:rsidR="001A3C26" w:rsidRPr="00345274">
              <w:rPr>
                <w:sz w:val="24"/>
                <w:szCs w:val="24"/>
                <w:lang w:bidi="ar-SA"/>
              </w:rPr>
              <w:t>,5</w:t>
            </w:r>
            <w:r w:rsidR="00471BE2">
              <w:rPr>
                <w:sz w:val="24"/>
                <w:szCs w:val="24"/>
                <w:lang w:bidi="ar-SA"/>
              </w:rPr>
              <w:t>3065</w:t>
            </w:r>
            <w:r w:rsidR="001A3C26" w:rsidRPr="00345274">
              <w:rPr>
                <w:sz w:val="24"/>
                <w:szCs w:val="24"/>
                <w:lang w:bidi="ar-SA"/>
              </w:rPr>
              <w:t xml:space="preserve"> </w:t>
            </w:r>
            <w:r w:rsidRPr="00345274">
              <w:rPr>
                <w:sz w:val="24"/>
                <w:szCs w:val="24"/>
              </w:rPr>
              <w:t>тыс. руб. (</w:t>
            </w:r>
            <w:r w:rsidR="00471BE2">
              <w:rPr>
                <w:sz w:val="24"/>
                <w:szCs w:val="24"/>
              </w:rPr>
              <w:t>138876</w:t>
            </w:r>
            <w:r w:rsidR="001A3C26" w:rsidRPr="00345274">
              <w:rPr>
                <w:sz w:val="24"/>
                <w:szCs w:val="24"/>
              </w:rPr>
              <w:t>,7</w:t>
            </w:r>
            <w:r w:rsidR="00471BE2">
              <w:rPr>
                <w:sz w:val="24"/>
                <w:szCs w:val="24"/>
              </w:rPr>
              <w:t>3065</w:t>
            </w:r>
            <w:r w:rsidR="001A3C26" w:rsidRPr="00345274">
              <w:rPr>
                <w:sz w:val="24"/>
                <w:szCs w:val="24"/>
              </w:rPr>
              <w:t xml:space="preserve"> </w:t>
            </w:r>
            <w:r w:rsidRPr="00345274">
              <w:rPr>
                <w:sz w:val="24"/>
                <w:szCs w:val="24"/>
              </w:rPr>
              <w:t xml:space="preserve">тыс. руб. - областной бюджет, </w:t>
            </w:r>
            <w:r w:rsidR="001A3C26" w:rsidRPr="00345274">
              <w:rPr>
                <w:sz w:val="24"/>
                <w:szCs w:val="24"/>
              </w:rPr>
              <w:t xml:space="preserve">32510,800 </w:t>
            </w:r>
            <w:r w:rsidRPr="00345274">
              <w:rPr>
                <w:sz w:val="24"/>
                <w:szCs w:val="24"/>
              </w:rPr>
              <w:t>тыс. руб.- федеральный бюджет), в том числе:</w:t>
            </w:r>
            <w:r w:rsidRPr="00F93D1C">
              <w:rPr>
                <w:sz w:val="24"/>
                <w:szCs w:val="24"/>
              </w:rPr>
              <w:t xml:space="preserve"> </w:t>
            </w:r>
          </w:p>
          <w:p w:rsidR="00D129A6" w:rsidRPr="00F93D1C" w:rsidRDefault="00D129A6" w:rsidP="00390A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F93D1C">
              <w:rPr>
                <w:sz w:val="24"/>
                <w:szCs w:val="24"/>
              </w:rPr>
              <w:t>2016 – 14019,51781 тыс. руб. (11069,61781 тыс. руб. -   областной бюджет, 2949,90 тыс. руб. - федеральный бюджет);</w:t>
            </w:r>
            <w:proofErr w:type="gramEnd"/>
          </w:p>
          <w:p w:rsidR="00D129A6" w:rsidRPr="00F93D1C" w:rsidRDefault="00D129A6" w:rsidP="00390A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F93D1C">
              <w:rPr>
                <w:sz w:val="24"/>
                <w:szCs w:val="24"/>
              </w:rPr>
              <w:t>2017 год -14573,77181 тыс. руб. (11403,37181 тыс. руб. -   областной бюджет, 3170,400 тыс. руб. - федеральный бюджет);</w:t>
            </w:r>
            <w:proofErr w:type="gramEnd"/>
          </w:p>
          <w:p w:rsidR="00D129A6" w:rsidRPr="00F93D1C" w:rsidRDefault="00D129A6" w:rsidP="00390A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F93D1C">
              <w:rPr>
                <w:spacing w:val="-4"/>
                <w:sz w:val="24"/>
                <w:szCs w:val="24"/>
              </w:rPr>
              <w:t>2018 год -15294,39895 тыс. руб. (12 104,09895 тыс. руб. -</w:t>
            </w:r>
            <w:r w:rsidRPr="00F93D1C">
              <w:rPr>
                <w:sz w:val="24"/>
                <w:szCs w:val="24"/>
              </w:rPr>
              <w:t xml:space="preserve"> областной бюджет, 3190,300 тыс. руб. федеральный бюджет);</w:t>
            </w:r>
            <w:proofErr w:type="gramEnd"/>
          </w:p>
          <w:p w:rsidR="00D129A6" w:rsidRPr="00F93D1C" w:rsidRDefault="00D129A6" w:rsidP="00390A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F93D1C">
              <w:rPr>
                <w:spacing w:val="-4"/>
                <w:sz w:val="24"/>
                <w:szCs w:val="24"/>
              </w:rPr>
              <w:t>2019 год – 27613,99393 тыс. руб. (24180,39393 тыс. руб. -</w:t>
            </w:r>
            <w:r w:rsidRPr="00F93D1C">
              <w:rPr>
                <w:sz w:val="24"/>
                <w:szCs w:val="24"/>
              </w:rPr>
              <w:t xml:space="preserve"> областной бюджет, 3433,600 тыс. руб. - федеральный бюджет);</w:t>
            </w:r>
            <w:proofErr w:type="gramEnd"/>
          </w:p>
          <w:p w:rsidR="00D129A6" w:rsidRPr="00F93D1C" w:rsidRDefault="000D7AFF" w:rsidP="00390A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>
              <w:rPr>
                <w:spacing w:val="-4"/>
                <w:sz w:val="24"/>
                <w:szCs w:val="24"/>
              </w:rPr>
              <w:t>2020 год – 29709,34801 тыс. руб. (26145,34801</w:t>
            </w:r>
            <w:r w:rsidR="00D129A6" w:rsidRPr="00F93D1C">
              <w:rPr>
                <w:spacing w:val="-4"/>
                <w:sz w:val="24"/>
                <w:szCs w:val="24"/>
              </w:rPr>
              <w:t xml:space="preserve"> тыс. руб. -</w:t>
            </w:r>
            <w:r w:rsidR="00D129A6" w:rsidRPr="00F93D1C">
              <w:rPr>
                <w:sz w:val="24"/>
                <w:szCs w:val="24"/>
              </w:rPr>
              <w:t xml:space="preserve">  областной бюджет, 3564,000 тыс. руб. - федеральны</w:t>
            </w:r>
            <w:bookmarkStart w:id="0" w:name="_GoBack"/>
            <w:bookmarkEnd w:id="0"/>
            <w:r w:rsidR="00D129A6" w:rsidRPr="00F93D1C">
              <w:rPr>
                <w:sz w:val="24"/>
                <w:szCs w:val="24"/>
              </w:rPr>
              <w:t>й бюджет)</w:t>
            </w:r>
            <w:r w:rsidR="00F93D1C" w:rsidRPr="00F93D1C">
              <w:rPr>
                <w:sz w:val="24"/>
                <w:szCs w:val="24"/>
              </w:rPr>
              <w:t>;</w:t>
            </w:r>
            <w:proofErr w:type="gramEnd"/>
          </w:p>
          <w:p w:rsidR="00D129A6" w:rsidRPr="00F93D1C" w:rsidRDefault="00D129A6" w:rsidP="00390A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F93D1C">
              <w:rPr>
                <w:spacing w:val="-4"/>
                <w:sz w:val="24"/>
                <w:szCs w:val="24"/>
              </w:rPr>
              <w:t>2021 год –</w:t>
            </w:r>
            <w:r w:rsidR="00F93D1C" w:rsidRPr="00F93D1C">
              <w:rPr>
                <w:spacing w:val="-4"/>
                <w:sz w:val="24"/>
                <w:szCs w:val="24"/>
              </w:rPr>
              <w:t xml:space="preserve"> </w:t>
            </w:r>
            <w:r w:rsidR="00471BE2">
              <w:rPr>
                <w:spacing w:val="-4"/>
                <w:sz w:val="24"/>
                <w:szCs w:val="24"/>
              </w:rPr>
              <w:t>27487,25495 тыс. руб. (23 545,75495</w:t>
            </w:r>
            <w:r w:rsidRPr="00F93D1C">
              <w:rPr>
                <w:spacing w:val="-4"/>
                <w:sz w:val="24"/>
                <w:szCs w:val="24"/>
              </w:rPr>
              <w:t xml:space="preserve"> тыс. руб. -</w:t>
            </w:r>
            <w:r w:rsidRPr="00F93D1C">
              <w:rPr>
                <w:sz w:val="24"/>
                <w:szCs w:val="24"/>
              </w:rPr>
              <w:t xml:space="preserve">  областной бюджет, 3941,500 тыс. руб. -  федеральный бюджет)</w:t>
            </w:r>
            <w:r w:rsidR="00F93D1C" w:rsidRPr="00F93D1C">
              <w:rPr>
                <w:sz w:val="24"/>
                <w:szCs w:val="24"/>
              </w:rPr>
              <w:t>;</w:t>
            </w:r>
            <w:proofErr w:type="gramEnd"/>
          </w:p>
          <w:p w:rsidR="00D129A6" w:rsidRPr="00F93D1C" w:rsidRDefault="00471BE2" w:rsidP="00390A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proofErr w:type="gramStart"/>
            <w:r>
              <w:rPr>
                <w:spacing w:val="-4"/>
                <w:sz w:val="24"/>
                <w:szCs w:val="24"/>
              </w:rPr>
              <w:t>2022 год – 14130</w:t>
            </w:r>
            <w:r w:rsidR="00D129A6" w:rsidRPr="00F93D1C">
              <w:rPr>
                <w:spacing w:val="-4"/>
                <w:sz w:val="24"/>
                <w:szCs w:val="24"/>
              </w:rPr>
              <w:t>,</w:t>
            </w:r>
            <w:r>
              <w:rPr>
                <w:spacing w:val="-4"/>
                <w:sz w:val="24"/>
                <w:szCs w:val="24"/>
              </w:rPr>
              <w:t>28173 тыс. руб. (10149,38173</w:t>
            </w:r>
            <w:r w:rsidR="00D129A6" w:rsidRPr="00F93D1C">
              <w:rPr>
                <w:spacing w:val="-4"/>
                <w:sz w:val="24"/>
                <w:szCs w:val="24"/>
              </w:rPr>
              <w:t xml:space="preserve"> тыс. руб. -</w:t>
            </w:r>
            <w:r w:rsidR="00D129A6" w:rsidRPr="00F93D1C">
              <w:rPr>
                <w:sz w:val="24"/>
                <w:szCs w:val="24"/>
              </w:rPr>
              <w:t xml:space="preserve">  областной бюджет, 3980,900 тыс. руб. -  федеральный бюджет)</w:t>
            </w:r>
            <w:r w:rsidR="00F93D1C" w:rsidRPr="00F93D1C">
              <w:rPr>
                <w:sz w:val="24"/>
                <w:szCs w:val="24"/>
              </w:rPr>
              <w:t>;</w:t>
            </w:r>
            <w:proofErr w:type="gramEnd"/>
          </w:p>
          <w:p w:rsidR="00D129A6" w:rsidRPr="00F93D1C" w:rsidRDefault="00D129A6" w:rsidP="00390A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proofErr w:type="gramStart"/>
            <w:r w:rsidRPr="00F93D1C">
              <w:rPr>
                <w:spacing w:val="-4"/>
                <w:sz w:val="24"/>
                <w:szCs w:val="24"/>
              </w:rPr>
              <w:t>2023 год – 14279,48173 тыс. руб. (10139,38173 тыс. руб. -</w:t>
            </w:r>
            <w:r w:rsidRPr="00F93D1C">
              <w:rPr>
                <w:sz w:val="24"/>
                <w:szCs w:val="24"/>
              </w:rPr>
              <w:t xml:space="preserve">  областной бюджет, 4140,100 тыс. руб. -  федеральный бюджет)</w:t>
            </w:r>
            <w:r w:rsidR="00F93D1C" w:rsidRPr="00F93D1C">
              <w:rPr>
                <w:sz w:val="24"/>
                <w:szCs w:val="24"/>
              </w:rPr>
              <w:t>;</w:t>
            </w:r>
            <w:proofErr w:type="gramEnd"/>
          </w:p>
          <w:p w:rsidR="00D129A6" w:rsidRPr="00F93D1C" w:rsidRDefault="00D129A6" w:rsidP="00390A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proofErr w:type="gramStart"/>
            <w:r w:rsidRPr="00F93D1C">
              <w:rPr>
                <w:spacing w:val="-4"/>
                <w:sz w:val="24"/>
                <w:szCs w:val="24"/>
              </w:rPr>
              <w:t>2024 год – 14279,48173 тыс. руб. (10139,38173 тыс. руб. -</w:t>
            </w:r>
            <w:r w:rsidRPr="00F93D1C">
              <w:rPr>
                <w:sz w:val="24"/>
                <w:szCs w:val="24"/>
              </w:rPr>
              <w:t xml:space="preserve">  областной бюджет, 4140,100 тыс. руб. -  федеральный бюджет)</w:t>
            </w:r>
            <w:proofErr w:type="gramEnd"/>
          </w:p>
        </w:tc>
      </w:tr>
    </w:tbl>
    <w:p w:rsidR="00D129A6" w:rsidRDefault="00D129A6" w:rsidP="00D129A6">
      <w:pPr>
        <w:ind w:firstLine="709"/>
        <w:jc w:val="both"/>
        <w:rPr>
          <w:sz w:val="28"/>
          <w:szCs w:val="28"/>
        </w:rPr>
      </w:pPr>
    </w:p>
    <w:p w:rsidR="005B008C" w:rsidRPr="00D129A6" w:rsidRDefault="00D129A6" w:rsidP="00A776DE">
      <w:pPr>
        <w:widowControl w:val="0"/>
        <w:tabs>
          <w:tab w:val="left" w:pos="9356"/>
        </w:tabs>
        <w:autoSpaceDE w:val="0"/>
        <w:autoSpaceDN w:val="0"/>
        <w:ind w:right="142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</w:rPr>
        <w:t>2</w:t>
      </w:r>
      <w:r w:rsidR="00535833">
        <w:rPr>
          <w:sz w:val="28"/>
          <w:szCs w:val="28"/>
        </w:rPr>
        <w:t>.</w:t>
      </w:r>
      <w:r w:rsidR="00B64990">
        <w:rPr>
          <w:sz w:val="28"/>
          <w:szCs w:val="28"/>
          <w:lang w:bidi="ar-SA"/>
        </w:rPr>
        <w:t xml:space="preserve"> В разделе 3</w:t>
      </w:r>
      <w:r w:rsidR="00535833">
        <w:rPr>
          <w:sz w:val="28"/>
          <w:szCs w:val="28"/>
          <w:lang w:bidi="ar-SA"/>
        </w:rPr>
        <w:t xml:space="preserve"> «</w:t>
      </w:r>
      <w:r w:rsidR="00535833">
        <w:rPr>
          <w:sz w:val="28"/>
          <w:szCs w:val="28"/>
        </w:rPr>
        <w:t xml:space="preserve">Сроки реализации Программы» </w:t>
      </w:r>
      <w:r w:rsidR="00BA0BC8">
        <w:rPr>
          <w:sz w:val="28"/>
          <w:szCs w:val="28"/>
          <w:lang w:bidi="ar-SA"/>
        </w:rPr>
        <w:t xml:space="preserve">цифры </w:t>
      </w:r>
      <w:r>
        <w:rPr>
          <w:sz w:val="28"/>
          <w:szCs w:val="28"/>
          <w:lang w:bidi="ar-SA"/>
        </w:rPr>
        <w:t>«</w:t>
      </w:r>
      <w:r w:rsidR="00BA0BC8">
        <w:rPr>
          <w:sz w:val="28"/>
          <w:szCs w:val="28"/>
          <w:lang w:bidi="ar-SA"/>
        </w:rPr>
        <w:t>202</w:t>
      </w:r>
      <w:r>
        <w:rPr>
          <w:sz w:val="28"/>
          <w:szCs w:val="28"/>
          <w:lang w:bidi="ar-SA"/>
        </w:rPr>
        <w:t xml:space="preserve">3» </w:t>
      </w:r>
      <w:r w:rsidR="00BA0BC8">
        <w:rPr>
          <w:sz w:val="28"/>
          <w:szCs w:val="28"/>
        </w:rPr>
        <w:t xml:space="preserve">заменить </w:t>
      </w:r>
      <w:r>
        <w:rPr>
          <w:sz w:val="28"/>
          <w:szCs w:val="28"/>
        </w:rPr>
        <w:t>цифрами «</w:t>
      </w:r>
      <w:r w:rsidR="00BA0BC8">
        <w:rPr>
          <w:sz w:val="28"/>
          <w:szCs w:val="28"/>
        </w:rPr>
        <w:t>2024</w:t>
      </w:r>
      <w:r>
        <w:rPr>
          <w:sz w:val="28"/>
          <w:szCs w:val="28"/>
        </w:rPr>
        <w:t>».</w:t>
      </w:r>
    </w:p>
    <w:p w:rsidR="0087429F" w:rsidRDefault="00B64990" w:rsidP="00A776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33"/>
          <w:tab w:val="left" w:pos="9214"/>
        </w:tabs>
        <w:ind w:right="142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3</w:t>
      </w:r>
      <w:r w:rsidR="00535833">
        <w:rPr>
          <w:sz w:val="28"/>
          <w:szCs w:val="28"/>
          <w:lang w:bidi="ar-SA"/>
        </w:rPr>
        <w:t>.</w:t>
      </w:r>
      <w:r>
        <w:rPr>
          <w:sz w:val="28"/>
          <w:szCs w:val="28"/>
          <w:lang w:bidi="ar-SA"/>
        </w:rPr>
        <w:t xml:space="preserve"> Раздел 4 «Перечень программных мероприятий» </w:t>
      </w:r>
      <w:r w:rsidR="003F1812">
        <w:rPr>
          <w:sz w:val="28"/>
          <w:szCs w:val="28"/>
          <w:lang w:bidi="ar-SA"/>
        </w:rPr>
        <w:t xml:space="preserve">изложить в новой </w:t>
      </w:r>
      <w:r>
        <w:rPr>
          <w:sz w:val="28"/>
          <w:szCs w:val="28"/>
          <w:lang w:bidi="ar-SA"/>
        </w:rPr>
        <w:t>редакци</w:t>
      </w:r>
      <w:r w:rsidR="003F1812">
        <w:rPr>
          <w:sz w:val="28"/>
          <w:szCs w:val="28"/>
          <w:lang w:bidi="ar-SA"/>
        </w:rPr>
        <w:t>и</w:t>
      </w:r>
      <w:r>
        <w:rPr>
          <w:sz w:val="28"/>
          <w:szCs w:val="28"/>
          <w:lang w:bidi="ar-SA"/>
        </w:rPr>
        <w:t xml:space="preserve"> согласно приложению</w:t>
      </w:r>
      <w:r w:rsidR="00F93D1C">
        <w:rPr>
          <w:sz w:val="28"/>
          <w:szCs w:val="28"/>
          <w:lang w:bidi="ar-SA"/>
        </w:rPr>
        <w:t xml:space="preserve"> № </w:t>
      </w:r>
      <w:r w:rsidR="00BA0BC8">
        <w:rPr>
          <w:sz w:val="28"/>
          <w:szCs w:val="28"/>
          <w:lang w:bidi="ar-SA"/>
        </w:rPr>
        <w:t>1</w:t>
      </w:r>
      <w:r w:rsidR="00F93D1C">
        <w:rPr>
          <w:sz w:val="28"/>
          <w:szCs w:val="28"/>
          <w:lang w:bidi="ar-SA"/>
        </w:rPr>
        <w:t xml:space="preserve"> к настоящему постановлению</w:t>
      </w:r>
      <w:r w:rsidR="009B6817">
        <w:rPr>
          <w:sz w:val="28"/>
          <w:szCs w:val="28"/>
          <w:lang w:bidi="ar-SA"/>
        </w:rPr>
        <w:t>.</w:t>
      </w:r>
    </w:p>
    <w:p w:rsidR="00535833" w:rsidRDefault="00535833" w:rsidP="00A776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33"/>
          <w:tab w:val="left" w:pos="9214"/>
        </w:tabs>
        <w:ind w:right="142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4. </w:t>
      </w:r>
      <w:r w:rsidR="009B6817">
        <w:rPr>
          <w:sz w:val="28"/>
          <w:szCs w:val="28"/>
          <w:lang w:bidi="ar-SA"/>
        </w:rPr>
        <w:t xml:space="preserve">Раздел 5 «Целевые индикаторы Программы» </w:t>
      </w:r>
      <w:r w:rsidR="00BA0BC8">
        <w:rPr>
          <w:sz w:val="28"/>
          <w:szCs w:val="28"/>
          <w:lang w:bidi="ar-SA"/>
        </w:rPr>
        <w:t xml:space="preserve">изложить в новой редакции согласно приложению </w:t>
      </w:r>
      <w:r w:rsidR="00F93D1C">
        <w:rPr>
          <w:sz w:val="28"/>
          <w:szCs w:val="28"/>
          <w:lang w:bidi="ar-SA"/>
        </w:rPr>
        <w:t xml:space="preserve">№ </w:t>
      </w:r>
      <w:r w:rsidR="00BA0BC8">
        <w:rPr>
          <w:sz w:val="28"/>
          <w:szCs w:val="28"/>
          <w:lang w:bidi="ar-SA"/>
        </w:rPr>
        <w:t>2</w:t>
      </w:r>
      <w:r w:rsidR="00F93D1C">
        <w:rPr>
          <w:sz w:val="28"/>
          <w:szCs w:val="28"/>
          <w:lang w:bidi="ar-SA"/>
        </w:rPr>
        <w:t xml:space="preserve"> к настоящему постановлению.</w:t>
      </w:r>
      <w:r w:rsidR="009B6817">
        <w:rPr>
          <w:sz w:val="28"/>
          <w:szCs w:val="28"/>
          <w:lang w:bidi="ar-SA"/>
        </w:rPr>
        <w:t xml:space="preserve">     </w:t>
      </w:r>
    </w:p>
    <w:p w:rsidR="00535833" w:rsidRDefault="00535833" w:rsidP="00D12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33"/>
        </w:tabs>
        <w:jc w:val="both"/>
        <w:rPr>
          <w:sz w:val="28"/>
          <w:szCs w:val="28"/>
          <w:lang w:bidi="ar-SA"/>
        </w:rPr>
      </w:pPr>
    </w:p>
    <w:p w:rsidR="00535833" w:rsidRDefault="00535833" w:rsidP="00D12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33"/>
        </w:tabs>
        <w:jc w:val="both"/>
        <w:rPr>
          <w:sz w:val="28"/>
          <w:szCs w:val="28"/>
          <w:lang w:bidi="ar-SA"/>
        </w:rPr>
      </w:pPr>
    </w:p>
    <w:p w:rsidR="00535833" w:rsidRDefault="00535833" w:rsidP="00A776DE">
      <w:pPr>
        <w:widowControl w:val="0"/>
        <w:ind w:right="142"/>
        <w:rPr>
          <w:sz w:val="28"/>
          <w:szCs w:val="28"/>
        </w:rPr>
      </w:pPr>
      <w:r>
        <w:rPr>
          <w:sz w:val="28"/>
          <w:szCs w:val="28"/>
          <w:lang w:bidi="ar-SA"/>
        </w:rPr>
        <w:t xml:space="preserve">И.о. начальника                                              </w:t>
      </w:r>
      <w:r w:rsidR="00A776DE">
        <w:rPr>
          <w:sz w:val="28"/>
          <w:szCs w:val="28"/>
          <w:lang w:bidi="ar-SA"/>
        </w:rPr>
        <w:t xml:space="preserve">                              </w:t>
      </w:r>
      <w:r>
        <w:rPr>
          <w:sz w:val="28"/>
          <w:szCs w:val="28"/>
          <w:lang w:bidi="ar-SA"/>
        </w:rPr>
        <w:t xml:space="preserve"> О.А. </w:t>
      </w:r>
      <w:proofErr w:type="spellStart"/>
      <w:r>
        <w:rPr>
          <w:sz w:val="28"/>
          <w:szCs w:val="28"/>
          <w:lang w:bidi="ar-SA"/>
        </w:rPr>
        <w:t>Василькин</w:t>
      </w:r>
      <w:proofErr w:type="spellEnd"/>
    </w:p>
    <w:p w:rsidR="00535833" w:rsidRDefault="009B6817" w:rsidP="00D12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33"/>
        </w:tabs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                                                                </w:t>
      </w:r>
    </w:p>
    <w:p w:rsidR="005B008C" w:rsidRDefault="009B6817" w:rsidP="00D12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33"/>
        </w:tabs>
        <w:jc w:val="both"/>
        <w:rPr>
          <w:b/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                                     </w:t>
      </w:r>
    </w:p>
    <w:p w:rsidR="005B008C" w:rsidRDefault="005B008C">
      <w:pPr>
        <w:rPr>
          <w:b/>
          <w:sz w:val="28"/>
          <w:szCs w:val="28"/>
          <w:lang w:bidi="ar-SA"/>
        </w:rPr>
        <w:sectPr w:rsidR="005B008C" w:rsidSect="00A776DE">
          <w:headerReference w:type="default" r:id="rId11"/>
          <w:footerReference w:type="default" r:id="rId12"/>
          <w:footnotePr>
            <w:pos w:val="beneathText"/>
          </w:footnotePr>
          <w:pgSz w:w="11905" w:h="16837" w:code="9"/>
          <w:pgMar w:top="142" w:right="848" w:bottom="851" w:left="1701" w:header="720" w:footer="720" w:gutter="0"/>
          <w:cols w:space="720"/>
          <w:docGrid w:linePitch="360"/>
        </w:sectPr>
      </w:pPr>
    </w:p>
    <w:p w:rsidR="009B6817" w:rsidRPr="00D129A6" w:rsidRDefault="00BA0BC8" w:rsidP="009B6817">
      <w:pPr>
        <w:jc w:val="right"/>
        <w:rPr>
          <w:sz w:val="28"/>
          <w:szCs w:val="28"/>
          <w:lang w:bidi="ar-SA"/>
        </w:rPr>
      </w:pPr>
      <w:r w:rsidRPr="00D129A6">
        <w:rPr>
          <w:sz w:val="28"/>
          <w:szCs w:val="28"/>
          <w:lang w:bidi="ar-SA"/>
        </w:rPr>
        <w:lastRenderedPageBreak/>
        <w:t xml:space="preserve">Приложение </w:t>
      </w:r>
      <w:r w:rsidR="00F93D1C">
        <w:rPr>
          <w:sz w:val="28"/>
          <w:szCs w:val="28"/>
          <w:lang w:bidi="ar-SA"/>
        </w:rPr>
        <w:t xml:space="preserve">№ </w:t>
      </w:r>
      <w:r w:rsidRPr="00D129A6">
        <w:rPr>
          <w:sz w:val="28"/>
          <w:szCs w:val="28"/>
          <w:lang w:bidi="ar-SA"/>
        </w:rPr>
        <w:t>1</w:t>
      </w:r>
    </w:p>
    <w:p w:rsidR="005B008C" w:rsidRPr="00D129A6" w:rsidRDefault="004B7209">
      <w:pPr>
        <w:jc w:val="center"/>
        <w:rPr>
          <w:sz w:val="28"/>
          <w:szCs w:val="28"/>
          <w:lang w:bidi="ar-SA"/>
        </w:rPr>
      </w:pPr>
      <w:r w:rsidRPr="00D129A6">
        <w:rPr>
          <w:sz w:val="28"/>
          <w:szCs w:val="28"/>
          <w:lang w:bidi="ar-SA"/>
        </w:rPr>
        <w:t>Перечень программных мероприятий</w:t>
      </w:r>
    </w:p>
    <w:p w:rsidR="005B008C" w:rsidRDefault="005B0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b/>
          <w:sz w:val="28"/>
          <w:szCs w:val="28"/>
          <w:lang w:bidi="ar-SA"/>
        </w:rPr>
      </w:pPr>
    </w:p>
    <w:tbl>
      <w:tblPr>
        <w:tblW w:w="4955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9"/>
        <w:gridCol w:w="2387"/>
        <w:gridCol w:w="1545"/>
        <w:gridCol w:w="1124"/>
        <w:gridCol w:w="981"/>
        <w:gridCol w:w="1127"/>
        <w:gridCol w:w="1124"/>
        <w:gridCol w:w="1118"/>
        <w:gridCol w:w="1127"/>
        <w:gridCol w:w="1261"/>
        <w:gridCol w:w="984"/>
        <w:gridCol w:w="984"/>
        <w:gridCol w:w="984"/>
      </w:tblGrid>
      <w:tr w:rsidR="00647A65" w:rsidTr="00A776DE">
        <w:trPr>
          <w:trHeight w:val="145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5" w:rsidRPr="00D129A6" w:rsidRDefault="00647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  <w:lang w:bidi="ar-SA"/>
              </w:rPr>
              <w:br w:type="page"/>
              <w:t>№</w:t>
            </w:r>
          </w:p>
          <w:p w:rsidR="00647A65" w:rsidRPr="00D129A6" w:rsidRDefault="00647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proofErr w:type="spellStart"/>
            <w:proofErr w:type="gramStart"/>
            <w:r w:rsidRPr="00D129A6">
              <w:rPr>
                <w:sz w:val="24"/>
                <w:szCs w:val="24"/>
                <w:lang w:bidi="ar-SA"/>
              </w:rPr>
              <w:t>п</w:t>
            </w:r>
            <w:proofErr w:type="spellEnd"/>
            <w:proofErr w:type="gramEnd"/>
            <w:r w:rsidRPr="00D129A6">
              <w:rPr>
                <w:sz w:val="24"/>
                <w:szCs w:val="24"/>
                <w:lang w:bidi="ar-SA"/>
              </w:rPr>
              <w:t>/</w:t>
            </w:r>
            <w:proofErr w:type="spellStart"/>
            <w:r w:rsidRPr="00D129A6">
              <w:rPr>
                <w:sz w:val="24"/>
                <w:szCs w:val="24"/>
                <w:lang w:bidi="ar-SA"/>
              </w:rPr>
              <w:t>п</w:t>
            </w:r>
            <w:proofErr w:type="spellEnd"/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5" w:rsidRPr="00D129A6" w:rsidRDefault="00647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  <w:lang w:bidi="ar-SA"/>
              </w:rPr>
              <w:t>Программные мероприятия, обеспечивающие выполнение задачи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5" w:rsidRPr="00D129A6" w:rsidRDefault="00647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  <w:lang w:bidi="ar-SA"/>
              </w:rPr>
              <w:t xml:space="preserve">Источник </w:t>
            </w:r>
            <w:proofErr w:type="spellStart"/>
            <w:proofErr w:type="gramStart"/>
            <w:r w:rsidRPr="00D129A6">
              <w:rPr>
                <w:sz w:val="24"/>
                <w:szCs w:val="24"/>
                <w:lang w:bidi="ar-SA"/>
              </w:rPr>
              <w:t>финансиро</w:t>
            </w:r>
            <w:r w:rsidR="00F93D1C">
              <w:rPr>
                <w:sz w:val="24"/>
                <w:szCs w:val="24"/>
                <w:lang w:bidi="ar-SA"/>
              </w:rPr>
              <w:t>-</w:t>
            </w:r>
            <w:r w:rsidRPr="00D129A6">
              <w:rPr>
                <w:sz w:val="24"/>
                <w:szCs w:val="24"/>
                <w:lang w:bidi="ar-SA"/>
              </w:rPr>
              <w:t>вания</w:t>
            </w:r>
            <w:proofErr w:type="spellEnd"/>
            <w:proofErr w:type="gramEnd"/>
          </w:p>
        </w:tc>
        <w:tc>
          <w:tcPr>
            <w:tcW w:w="355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65" w:rsidRPr="00D129A6" w:rsidRDefault="00647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  <w:lang w:bidi="ar-SA"/>
              </w:rPr>
              <w:t>Объем финансирования (тыс. руб.)</w:t>
            </w:r>
          </w:p>
        </w:tc>
      </w:tr>
      <w:tr w:rsidR="00647A65" w:rsidTr="00A776DE">
        <w:trPr>
          <w:trHeight w:val="145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46" w:rsidRPr="00D129A6" w:rsidRDefault="003F1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46" w:rsidRPr="00D129A6" w:rsidRDefault="003F1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46" w:rsidRPr="00D129A6" w:rsidRDefault="003F1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46" w:rsidRPr="00D129A6" w:rsidRDefault="003F1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  <w:lang w:bidi="ar-SA"/>
              </w:rPr>
              <w:t>всего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46" w:rsidRPr="00D129A6" w:rsidRDefault="003F1A46" w:rsidP="00477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  <w:lang w:bidi="ar-SA"/>
              </w:rPr>
              <w:t xml:space="preserve">2016 </w:t>
            </w:r>
          </w:p>
          <w:p w:rsidR="003F1A46" w:rsidRPr="00D129A6" w:rsidRDefault="003F1A46" w:rsidP="00477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  <w:lang w:bidi="ar-SA"/>
              </w:rPr>
              <w:t>год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46" w:rsidRPr="00D129A6" w:rsidRDefault="003F1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  <w:lang w:bidi="ar-SA"/>
              </w:rPr>
              <w:t>2017</w:t>
            </w:r>
          </w:p>
          <w:p w:rsidR="003F1A46" w:rsidRPr="00D129A6" w:rsidRDefault="003F1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  <w:lang w:bidi="ar-SA"/>
              </w:rPr>
              <w:t>год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46" w:rsidRPr="00D129A6" w:rsidRDefault="003F1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  <w:lang w:bidi="ar-SA"/>
              </w:rPr>
              <w:t>2018</w:t>
            </w:r>
          </w:p>
          <w:p w:rsidR="003F1A46" w:rsidRPr="00D129A6" w:rsidRDefault="003F1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  <w:lang w:bidi="ar-SA"/>
              </w:rPr>
              <w:t xml:space="preserve"> 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46" w:rsidRPr="00D129A6" w:rsidRDefault="003F1A46" w:rsidP="00477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  <w:lang w:bidi="ar-SA"/>
              </w:rPr>
              <w:t>2019</w:t>
            </w:r>
          </w:p>
          <w:p w:rsidR="003F1A46" w:rsidRPr="00D129A6" w:rsidRDefault="003F1A46" w:rsidP="00477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  <w:lang w:bidi="ar-SA"/>
              </w:rPr>
              <w:t xml:space="preserve"> год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46" w:rsidRPr="00D129A6" w:rsidRDefault="003F1A46" w:rsidP="003F1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  <w:lang w:bidi="ar-SA"/>
              </w:rPr>
              <w:t>2020</w:t>
            </w:r>
          </w:p>
          <w:p w:rsidR="003F1A46" w:rsidRPr="00D129A6" w:rsidRDefault="003F1A46" w:rsidP="003F1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  <w:lang w:bidi="ar-SA"/>
              </w:rPr>
              <w:t>год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46" w:rsidRPr="00D129A6" w:rsidRDefault="003F1A46" w:rsidP="00477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  <w:lang w:bidi="ar-SA"/>
              </w:rPr>
              <w:t xml:space="preserve">2021 </w:t>
            </w:r>
          </w:p>
          <w:p w:rsidR="003F1A46" w:rsidRPr="00D129A6" w:rsidRDefault="003F1A46" w:rsidP="00477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  <w:lang w:bidi="ar-SA"/>
              </w:rPr>
              <w:t>год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46" w:rsidRPr="00D129A6" w:rsidRDefault="003F1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  <w:lang w:bidi="ar-SA"/>
              </w:rPr>
              <w:t>2022 год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46" w:rsidRPr="00D129A6" w:rsidRDefault="003F1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  <w:lang w:bidi="ar-SA"/>
              </w:rPr>
              <w:t>2023 год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46" w:rsidRPr="00D129A6" w:rsidRDefault="00647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  <w:lang w:bidi="ar-SA"/>
              </w:rPr>
              <w:t>2024 год</w:t>
            </w:r>
          </w:p>
        </w:tc>
      </w:tr>
      <w:tr w:rsidR="00647A65" w:rsidTr="00A776DE">
        <w:trPr>
          <w:trHeight w:val="108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46" w:rsidRPr="00D129A6" w:rsidRDefault="003F1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46" w:rsidRPr="00D129A6" w:rsidRDefault="003F1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46" w:rsidRPr="00D129A6" w:rsidRDefault="003F1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46" w:rsidRPr="00D129A6" w:rsidRDefault="003F1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46" w:rsidRPr="00D129A6" w:rsidRDefault="003F1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46" w:rsidRPr="00D129A6" w:rsidRDefault="003F1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46" w:rsidRPr="00D129A6" w:rsidRDefault="003F1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46" w:rsidRPr="00D129A6" w:rsidRDefault="003F1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46" w:rsidRPr="00D129A6" w:rsidRDefault="003F1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46" w:rsidRPr="00D129A6" w:rsidRDefault="003F1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46" w:rsidRPr="00D129A6" w:rsidRDefault="003F1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46" w:rsidRPr="00D129A6" w:rsidRDefault="003F1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46" w:rsidRPr="00D129A6" w:rsidRDefault="003F1A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  <w:lang w:bidi="ar-SA"/>
              </w:rPr>
              <w:t>13</w:t>
            </w:r>
          </w:p>
        </w:tc>
      </w:tr>
      <w:tr w:rsidR="002F427D" w:rsidTr="00A776DE">
        <w:trPr>
          <w:cantSplit/>
          <w:trHeight w:val="2048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27D" w:rsidRPr="00D129A6" w:rsidRDefault="002F4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27D" w:rsidRPr="006106BD" w:rsidRDefault="002F427D" w:rsidP="00610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</w:rPr>
              <w:t>Задача 1 Сохранение, использование и государственная охрана объектов культурного наследия</w:t>
            </w:r>
            <w:r w:rsidRPr="00D129A6">
              <w:rPr>
                <w:sz w:val="24"/>
                <w:szCs w:val="24"/>
                <w:lang w:bidi="ar-SA"/>
              </w:rPr>
              <w:t>, в том числе: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27D" w:rsidRPr="00D129A6" w:rsidRDefault="002F4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 xml:space="preserve">всего </w:t>
            </w:r>
          </w:p>
          <w:p w:rsidR="002F427D" w:rsidRDefault="002F4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  <w:p w:rsidR="002F427D" w:rsidRDefault="002F4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  <w:p w:rsidR="002F427D" w:rsidRDefault="002F4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  <w:p w:rsidR="002F427D" w:rsidRPr="006106BD" w:rsidRDefault="002F427D" w:rsidP="006106BD">
            <w:pPr>
              <w:rPr>
                <w:sz w:val="24"/>
                <w:szCs w:val="24"/>
                <w:lang w:bidi="ar-SA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F427D" w:rsidRPr="00D129A6" w:rsidRDefault="002F427D" w:rsidP="00610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right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 xml:space="preserve">                                                      171387</w:t>
            </w:r>
            <w:r w:rsidRPr="00345274">
              <w:rPr>
                <w:sz w:val="24"/>
                <w:szCs w:val="24"/>
                <w:lang w:bidi="ar-SA"/>
              </w:rPr>
              <w:t>,5</w:t>
            </w:r>
            <w:r>
              <w:rPr>
                <w:sz w:val="24"/>
                <w:szCs w:val="24"/>
                <w:lang w:bidi="ar-SA"/>
              </w:rPr>
              <w:t>3065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610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right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14019,51781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610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right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14573,77181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610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right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15294,39895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610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right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27613,99393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610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right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29709,34801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610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right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27487,25495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610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right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14130,28173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6106BD">
            <w:pPr>
              <w:pStyle w:val="ConsPlusNormal"/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14279,48173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6106BD">
            <w:pPr>
              <w:pStyle w:val="ConsPlusNormal"/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14279,48173</w:t>
            </w:r>
          </w:p>
        </w:tc>
      </w:tr>
      <w:tr w:rsidR="002F427D" w:rsidTr="00A776DE">
        <w:trPr>
          <w:cantSplit/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27D" w:rsidRPr="00D129A6" w:rsidRDefault="002F4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27D" w:rsidRPr="00D129A6" w:rsidRDefault="002F427D" w:rsidP="00477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D" w:rsidRPr="00D129A6" w:rsidRDefault="002F427D" w:rsidP="00610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427D" w:rsidRPr="00D129A6" w:rsidRDefault="002F427D" w:rsidP="00610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right"/>
              <w:rPr>
                <w:sz w:val="24"/>
                <w:szCs w:val="24"/>
                <w:lang w:bidi="ar-SA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427D" w:rsidRPr="00D129A6" w:rsidRDefault="002F427D" w:rsidP="006A5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427D" w:rsidRPr="00D129A6" w:rsidRDefault="002F427D" w:rsidP="006A5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427D" w:rsidRPr="00D129A6" w:rsidRDefault="002F427D" w:rsidP="006A5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427D" w:rsidRPr="00D129A6" w:rsidRDefault="002F427D" w:rsidP="006A5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427D" w:rsidRPr="00D129A6" w:rsidRDefault="002F427D" w:rsidP="006A5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427D" w:rsidRPr="00D129A6" w:rsidRDefault="002F427D" w:rsidP="006A5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427D" w:rsidRPr="00D129A6" w:rsidRDefault="002F427D" w:rsidP="006A5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427D" w:rsidRPr="00D129A6" w:rsidRDefault="002F427D" w:rsidP="006A567F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427D" w:rsidRPr="00D129A6" w:rsidRDefault="002F427D" w:rsidP="006A567F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27D" w:rsidTr="00A776DE">
        <w:trPr>
          <w:cantSplit/>
          <w:trHeight w:val="1643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27D" w:rsidRPr="00D129A6" w:rsidRDefault="002F4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27D" w:rsidRPr="00D129A6" w:rsidRDefault="002F427D" w:rsidP="00477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D" w:rsidRPr="00D129A6" w:rsidRDefault="002F427D" w:rsidP="00610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областной бюджет</w:t>
            </w: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345274" w:rsidRDefault="002F427D" w:rsidP="006106BD">
            <w:pPr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138876</w:t>
            </w:r>
            <w:r w:rsidRPr="00345274">
              <w:rPr>
                <w:sz w:val="24"/>
                <w:szCs w:val="24"/>
              </w:rPr>
              <w:t>,7</w:t>
            </w:r>
            <w:r>
              <w:rPr>
                <w:sz w:val="24"/>
                <w:szCs w:val="24"/>
              </w:rPr>
              <w:t>3065</w:t>
            </w:r>
          </w:p>
        </w:tc>
        <w:tc>
          <w:tcPr>
            <w:tcW w:w="3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6106BD">
            <w:pPr>
              <w:ind w:left="113" w:right="113"/>
              <w:jc w:val="right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11069,61781</w:t>
            </w:r>
          </w:p>
        </w:tc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6106BD">
            <w:pPr>
              <w:ind w:left="113" w:right="113"/>
              <w:jc w:val="right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11403,37181</w:t>
            </w: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6106BD">
            <w:pPr>
              <w:ind w:left="113" w:right="113"/>
              <w:jc w:val="right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12104,09895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6106BD">
            <w:pPr>
              <w:ind w:left="113" w:right="113"/>
              <w:jc w:val="right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24180,39393</w:t>
            </w:r>
          </w:p>
        </w:tc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6106BD">
            <w:pPr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26145</w:t>
            </w:r>
            <w:r w:rsidRPr="00D129A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34801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6106BD">
            <w:pPr>
              <w:ind w:left="113" w:right="113"/>
              <w:jc w:val="right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3545,75495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6106BD">
            <w:pPr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10149</w:t>
            </w:r>
            <w:r w:rsidRPr="00D129A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38173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6106BD">
            <w:pPr>
              <w:ind w:left="113" w:right="113"/>
              <w:jc w:val="right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10139,38173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6106BD">
            <w:pPr>
              <w:ind w:left="113" w:right="113"/>
              <w:jc w:val="right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10139,38173</w:t>
            </w:r>
          </w:p>
        </w:tc>
      </w:tr>
      <w:tr w:rsidR="002F427D" w:rsidTr="00A776DE">
        <w:trPr>
          <w:cantSplit/>
          <w:trHeight w:val="1408"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D" w:rsidRPr="00D129A6" w:rsidRDefault="002F4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D" w:rsidRPr="00D129A6" w:rsidRDefault="002F427D" w:rsidP="00477B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D" w:rsidRDefault="002F427D" w:rsidP="00610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федеральный бюджет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345274" w:rsidRDefault="002F427D" w:rsidP="006106BD">
            <w:pPr>
              <w:ind w:left="113" w:right="113"/>
              <w:jc w:val="right"/>
              <w:rPr>
                <w:sz w:val="24"/>
                <w:szCs w:val="24"/>
              </w:rPr>
            </w:pPr>
            <w:r w:rsidRPr="00345274">
              <w:rPr>
                <w:sz w:val="24"/>
                <w:szCs w:val="24"/>
              </w:rPr>
              <w:t>32510,800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6106BD">
            <w:pPr>
              <w:ind w:left="113" w:right="113"/>
              <w:jc w:val="right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2949,900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6106BD">
            <w:pPr>
              <w:ind w:left="113" w:right="113"/>
              <w:jc w:val="right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3170,400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6106BD">
            <w:pPr>
              <w:ind w:left="113" w:right="113"/>
              <w:jc w:val="right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3190,300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6106BD">
            <w:pPr>
              <w:ind w:left="113" w:right="113"/>
              <w:jc w:val="right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3433,600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6106BD">
            <w:pPr>
              <w:ind w:left="113" w:right="113"/>
              <w:jc w:val="right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3564,0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6106BD">
            <w:pPr>
              <w:ind w:left="113" w:right="113"/>
              <w:jc w:val="right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3941,500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6106BD">
            <w:pPr>
              <w:ind w:left="113" w:right="113"/>
              <w:jc w:val="right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3980,900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6106BD">
            <w:pPr>
              <w:ind w:left="113" w:right="113"/>
              <w:jc w:val="right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4140,100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6106BD">
            <w:pPr>
              <w:ind w:left="113" w:right="113"/>
              <w:jc w:val="right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4140,100</w:t>
            </w:r>
          </w:p>
        </w:tc>
      </w:tr>
      <w:tr w:rsidR="002F427D" w:rsidTr="00A776DE">
        <w:trPr>
          <w:cantSplit/>
          <w:trHeight w:val="1736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27D" w:rsidRPr="00D129A6" w:rsidRDefault="002F427D" w:rsidP="007C2B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  <w:lang w:bidi="ar-SA"/>
              </w:rPr>
              <w:lastRenderedPageBreak/>
              <w:t>1</w:t>
            </w:r>
            <w:r w:rsidRPr="00D129A6">
              <w:rPr>
                <w:sz w:val="24"/>
                <w:szCs w:val="24"/>
                <w:lang w:val="en-US" w:bidi="ar-SA"/>
              </w:rPr>
              <w:t>.1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27D" w:rsidRPr="00D129A6" w:rsidRDefault="002F427D" w:rsidP="00D129A6">
            <w:pPr>
              <w:autoSpaceDE w:val="0"/>
              <w:autoSpaceDN w:val="0"/>
              <w:adjustRightInd w:val="0"/>
              <w:ind w:left="57"/>
              <w:rPr>
                <w:sz w:val="24"/>
                <w:szCs w:val="24"/>
                <w:lang w:eastAsia="ru-RU"/>
              </w:rPr>
            </w:pPr>
            <w:r w:rsidRPr="00D129A6">
              <w:rPr>
                <w:sz w:val="24"/>
                <w:szCs w:val="24"/>
                <w:lang w:eastAsia="ru-RU"/>
              </w:rPr>
              <w:t>Обеспечение деятельности Инспекции ОКН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D" w:rsidRPr="00D129A6" w:rsidRDefault="002F427D" w:rsidP="00F00F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всего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0B2B98" w:rsidP="00F00FF4">
            <w:pPr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120544,38154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F00FF4">
            <w:pPr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11059,94781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F00FF4">
            <w:pPr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11910,15881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F00FF4">
            <w:pPr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13022,08595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F00FF4">
            <w:pPr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13750,71404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F00FF4">
            <w:pPr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13721,34801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572E6E" w:rsidP="00F00FF4">
            <w:pPr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14390</w:t>
            </w:r>
            <w:r w:rsidR="002F427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88173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572E6E" w:rsidP="00572E6E">
            <w:pPr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14130,28173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572E6E" w:rsidP="00F00FF4">
            <w:pPr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14279,48173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572E6E" w:rsidP="00F00FF4">
            <w:pPr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14279,48173</w:t>
            </w:r>
          </w:p>
        </w:tc>
      </w:tr>
      <w:tr w:rsidR="002F427D" w:rsidTr="00A776DE">
        <w:trPr>
          <w:cantSplit/>
          <w:trHeight w:val="1736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27D" w:rsidRPr="00D129A6" w:rsidRDefault="002F4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27D" w:rsidRPr="00D129A6" w:rsidRDefault="002F427D" w:rsidP="00D129A6">
            <w:pPr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D" w:rsidRPr="00D129A6" w:rsidRDefault="002F4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  <w:lang w:bidi="ar-SA"/>
              </w:rPr>
              <w:t>областной бюджет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D43EF0" w:rsidP="000B2B9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B2B98">
              <w:rPr>
                <w:sz w:val="24"/>
                <w:szCs w:val="24"/>
              </w:rPr>
              <w:t>8033,58154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53583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8110,04781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53583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8739,75881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53583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9831,78595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53583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10317,11404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D43EF0" w:rsidP="0053583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10157</w:t>
            </w:r>
            <w:r w:rsidR="002F427D" w:rsidRPr="00D129A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34801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572E6E" w:rsidP="00572E6E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10449</w:t>
            </w:r>
            <w:r w:rsidR="002F427D" w:rsidRPr="00D129A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38173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572E6E" w:rsidP="00572E6E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10149,38173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572E6E" w:rsidP="0053583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10139,38173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572E6E" w:rsidP="0053583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10139,38173</w:t>
            </w:r>
          </w:p>
        </w:tc>
      </w:tr>
      <w:tr w:rsidR="002F427D" w:rsidTr="00A776DE">
        <w:trPr>
          <w:cantSplit/>
          <w:trHeight w:val="1477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27D" w:rsidRPr="00D129A6" w:rsidRDefault="002F4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27D" w:rsidRPr="00D129A6" w:rsidRDefault="002F427D">
            <w:pPr>
              <w:rPr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D" w:rsidRDefault="002F4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  <w:lang w:bidi="ar-SA"/>
              </w:rPr>
              <w:t>федеральный бюджет</w:t>
            </w:r>
          </w:p>
          <w:p w:rsidR="002F427D" w:rsidRDefault="002F4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  <w:p w:rsidR="002F427D" w:rsidRDefault="002F4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  <w:p w:rsidR="002F427D" w:rsidRPr="00D129A6" w:rsidRDefault="002F4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6106BD">
            <w:pPr>
              <w:ind w:left="113" w:right="113"/>
              <w:jc w:val="right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32510,800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6106BD">
            <w:pPr>
              <w:ind w:left="113" w:right="113"/>
              <w:jc w:val="right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2949,900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6106BD">
            <w:pPr>
              <w:ind w:left="113" w:right="113"/>
              <w:jc w:val="right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3170,400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6106BD">
            <w:pPr>
              <w:ind w:left="113" w:right="113"/>
              <w:jc w:val="right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3190,300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6106BD">
            <w:pPr>
              <w:ind w:left="113" w:right="113"/>
              <w:jc w:val="right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3433,600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6106BD">
            <w:pPr>
              <w:ind w:left="113" w:right="113"/>
              <w:jc w:val="right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3564,000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6106BD">
            <w:pPr>
              <w:ind w:left="113" w:right="113"/>
              <w:jc w:val="right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3941,500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6106BD">
            <w:pPr>
              <w:ind w:left="113" w:right="113"/>
              <w:jc w:val="right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3980,900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6106BD">
            <w:pPr>
              <w:ind w:left="113" w:right="113"/>
              <w:jc w:val="right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4140,100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27D" w:rsidRPr="00D129A6" w:rsidRDefault="002F427D" w:rsidP="006106BD">
            <w:pPr>
              <w:ind w:left="113" w:right="113"/>
              <w:jc w:val="right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4140,100</w:t>
            </w:r>
          </w:p>
        </w:tc>
      </w:tr>
      <w:tr w:rsidR="006106BD" w:rsidTr="00A776DE">
        <w:trPr>
          <w:cantSplit/>
          <w:trHeight w:val="236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BD" w:rsidRPr="00D129A6" w:rsidRDefault="00610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  <w:lang w:bidi="ar-SA"/>
              </w:rPr>
              <w:t>1.2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BD" w:rsidRPr="00D129A6" w:rsidRDefault="006106BD" w:rsidP="00535833">
            <w:pPr>
              <w:widowControl w:val="0"/>
              <w:autoSpaceDE w:val="0"/>
              <w:autoSpaceDN w:val="0"/>
              <w:adjustRightInd w:val="0"/>
              <w:ind w:right="141" w:firstLine="3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Обеспечение объектов культурного наследия документацией по государственной охране и сохранению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BD" w:rsidRPr="00D129A6" w:rsidRDefault="00610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  <w:lang w:bidi="ar-SA"/>
              </w:rPr>
              <w:t>областной бюджет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6BD" w:rsidRPr="00D129A6" w:rsidRDefault="000B2B98" w:rsidP="006106BD">
            <w:pPr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50843,14911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6BD" w:rsidRPr="00D129A6" w:rsidRDefault="006106BD" w:rsidP="006106BD">
            <w:pPr>
              <w:ind w:left="113" w:right="113"/>
              <w:jc w:val="right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2959,57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6BD" w:rsidRPr="00D129A6" w:rsidRDefault="006106BD" w:rsidP="006106BD">
            <w:pPr>
              <w:ind w:left="113" w:right="113"/>
              <w:jc w:val="right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2663,613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6BD" w:rsidRPr="00D129A6" w:rsidRDefault="006106BD" w:rsidP="006106BD">
            <w:pPr>
              <w:ind w:left="113" w:right="113"/>
              <w:jc w:val="right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2272,313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6BD" w:rsidRPr="00D129A6" w:rsidRDefault="006106BD" w:rsidP="006106BD">
            <w:pPr>
              <w:ind w:left="113" w:right="113"/>
              <w:jc w:val="right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13863,27989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6BD" w:rsidRPr="00D129A6" w:rsidRDefault="006106BD" w:rsidP="006106BD">
            <w:pPr>
              <w:ind w:left="113" w:right="113"/>
              <w:jc w:val="right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15988,0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6BD" w:rsidRPr="00D129A6" w:rsidRDefault="00572E6E" w:rsidP="006106BD">
            <w:pPr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13096</w:t>
            </w:r>
            <w:r w:rsidR="006106BD" w:rsidRPr="00D129A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37322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6BD" w:rsidRPr="00D129A6" w:rsidRDefault="00572E6E" w:rsidP="006106BD">
            <w:pPr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6BD" w:rsidRPr="00D129A6" w:rsidRDefault="00572E6E" w:rsidP="006106BD">
            <w:pPr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6BD" w:rsidRPr="00D129A6" w:rsidRDefault="00572E6E" w:rsidP="006106BD">
            <w:pPr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106BD" w:rsidTr="00A776DE">
        <w:trPr>
          <w:cantSplit/>
          <w:trHeight w:val="1702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6BD" w:rsidRPr="00D129A6" w:rsidRDefault="006106BD" w:rsidP="005358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6BD" w:rsidRPr="00D129A6" w:rsidRDefault="006106BD" w:rsidP="00535833">
            <w:pPr>
              <w:widowControl w:val="0"/>
              <w:autoSpaceDE w:val="0"/>
              <w:autoSpaceDN w:val="0"/>
              <w:adjustRightInd w:val="0"/>
              <w:ind w:right="141" w:firstLine="3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  <w:lang w:bidi="ar-SA"/>
              </w:rPr>
              <w:t>Итого по Программе</w:t>
            </w:r>
            <w:r w:rsidRPr="00D129A6">
              <w:rPr>
                <w:sz w:val="24"/>
                <w:szCs w:val="24"/>
                <w:lang w:val="en-US" w:bidi="ar-SA"/>
              </w:rPr>
              <w:t>: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BD" w:rsidRPr="00535833" w:rsidRDefault="006106BD" w:rsidP="005358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highlight w:val="yellow"/>
                <w:lang w:bidi="ar-SA"/>
              </w:rPr>
            </w:pPr>
            <w:r w:rsidRPr="006737E5">
              <w:rPr>
                <w:sz w:val="24"/>
                <w:szCs w:val="24"/>
                <w:lang w:bidi="ar-SA"/>
              </w:rPr>
              <w:t>всего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6BD" w:rsidRPr="00345274" w:rsidRDefault="006106BD" w:rsidP="00610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right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171387,53065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6BD" w:rsidRPr="00D129A6" w:rsidRDefault="006106BD" w:rsidP="00610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right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14019,51781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6BD" w:rsidRPr="00D129A6" w:rsidRDefault="006106BD" w:rsidP="00610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right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14573,77181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6BD" w:rsidRPr="00D129A6" w:rsidRDefault="006106BD" w:rsidP="00610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right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15294,39895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6BD" w:rsidRPr="00D129A6" w:rsidRDefault="006106BD" w:rsidP="00610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right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27613,99393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6BD" w:rsidRPr="00D129A6" w:rsidRDefault="006106BD" w:rsidP="00610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right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29709,34801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6BD" w:rsidRPr="00D129A6" w:rsidRDefault="006106BD" w:rsidP="00610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right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27487,25495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6BD" w:rsidRPr="00D129A6" w:rsidRDefault="006106BD" w:rsidP="00610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3" w:right="113"/>
              <w:jc w:val="right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14130,28173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6BD" w:rsidRPr="00D129A6" w:rsidRDefault="006106BD" w:rsidP="006106BD">
            <w:pPr>
              <w:pStyle w:val="ConsPlusNormal"/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14279,48173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6BD" w:rsidRPr="00D129A6" w:rsidRDefault="006106BD" w:rsidP="006106BD">
            <w:pPr>
              <w:pStyle w:val="ConsPlusNormal"/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14279,48173</w:t>
            </w:r>
          </w:p>
        </w:tc>
      </w:tr>
      <w:tr w:rsidR="006106BD" w:rsidTr="00A776DE">
        <w:trPr>
          <w:cantSplit/>
          <w:trHeight w:val="1786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6BD" w:rsidRPr="00D129A6" w:rsidRDefault="00610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bidi="ar-SA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6BD" w:rsidRPr="00D129A6" w:rsidRDefault="006106BD" w:rsidP="005358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bidi="ar-S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BD" w:rsidRPr="00D129A6" w:rsidRDefault="00610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  <w:lang w:bidi="ar-SA"/>
              </w:rPr>
              <w:t>областной бюджет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6BD" w:rsidRPr="00345274" w:rsidRDefault="006106BD" w:rsidP="0053583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138876</w:t>
            </w:r>
            <w:r w:rsidRPr="00345274">
              <w:rPr>
                <w:sz w:val="24"/>
                <w:szCs w:val="24"/>
              </w:rPr>
              <w:t>,7</w:t>
            </w:r>
            <w:r>
              <w:rPr>
                <w:sz w:val="24"/>
                <w:szCs w:val="24"/>
              </w:rPr>
              <w:t>3065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6BD" w:rsidRPr="00D129A6" w:rsidRDefault="006106BD" w:rsidP="0053583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11069,61781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6BD" w:rsidRPr="00D129A6" w:rsidRDefault="006106BD" w:rsidP="0053583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11403,37181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6BD" w:rsidRPr="00D129A6" w:rsidRDefault="006106BD" w:rsidP="0053583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12104,09895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6BD" w:rsidRPr="00D129A6" w:rsidRDefault="006106BD" w:rsidP="0053583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24180,39393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6BD" w:rsidRPr="00D129A6" w:rsidRDefault="006106BD" w:rsidP="0053583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26145,34801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6BD" w:rsidRPr="00D129A6" w:rsidRDefault="006106BD" w:rsidP="0053583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23545</w:t>
            </w:r>
            <w:r w:rsidRPr="00D129A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75495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6BD" w:rsidRPr="00D129A6" w:rsidRDefault="006106BD" w:rsidP="0053583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10149</w:t>
            </w:r>
            <w:r w:rsidRPr="00D129A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38173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6BD" w:rsidRPr="00D129A6" w:rsidRDefault="006106BD" w:rsidP="0053583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10139,38173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6BD" w:rsidRPr="00D129A6" w:rsidRDefault="006106BD" w:rsidP="0053583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10139,38173</w:t>
            </w:r>
          </w:p>
        </w:tc>
      </w:tr>
      <w:tr w:rsidR="006106BD" w:rsidTr="00A776DE">
        <w:trPr>
          <w:cantSplit/>
          <w:trHeight w:val="1800"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BD" w:rsidRPr="00D129A6" w:rsidRDefault="00610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bidi="ar-SA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BD" w:rsidRPr="00D129A6" w:rsidRDefault="00610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bidi="ar-S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BD" w:rsidRPr="00D129A6" w:rsidRDefault="006106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 w:rsidRPr="00D129A6">
              <w:rPr>
                <w:sz w:val="24"/>
                <w:szCs w:val="24"/>
                <w:lang w:bidi="ar-SA"/>
              </w:rPr>
              <w:t>федеральный бюджет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6BD" w:rsidRPr="00345274" w:rsidRDefault="006106BD" w:rsidP="00535833">
            <w:pPr>
              <w:ind w:left="113" w:right="113"/>
              <w:jc w:val="center"/>
              <w:rPr>
                <w:sz w:val="24"/>
                <w:szCs w:val="24"/>
              </w:rPr>
            </w:pPr>
            <w:r w:rsidRPr="00345274">
              <w:rPr>
                <w:sz w:val="24"/>
                <w:szCs w:val="24"/>
              </w:rPr>
              <w:t>32510,800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6BD" w:rsidRPr="00D129A6" w:rsidRDefault="006106BD" w:rsidP="0053583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2949,900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6BD" w:rsidRPr="00D129A6" w:rsidRDefault="006106BD" w:rsidP="0053583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3170,400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6BD" w:rsidRPr="00D129A6" w:rsidRDefault="006106BD" w:rsidP="0053583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3190,300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6BD" w:rsidRPr="00D129A6" w:rsidRDefault="006106BD" w:rsidP="0053583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3433,600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6BD" w:rsidRPr="00D129A6" w:rsidRDefault="006106BD" w:rsidP="0053583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3564,0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6BD" w:rsidRPr="00D129A6" w:rsidRDefault="006106BD" w:rsidP="0053583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3941,500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6BD" w:rsidRPr="00D129A6" w:rsidRDefault="006106BD" w:rsidP="0053583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3980,900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6BD" w:rsidRPr="00D129A6" w:rsidRDefault="006106BD" w:rsidP="0053583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4140,100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6BD" w:rsidRPr="00D129A6" w:rsidRDefault="006106BD" w:rsidP="00535833">
            <w:pPr>
              <w:ind w:left="113" w:right="113"/>
              <w:jc w:val="center"/>
              <w:rPr>
                <w:sz w:val="24"/>
                <w:szCs w:val="24"/>
              </w:rPr>
            </w:pPr>
            <w:r w:rsidRPr="00D129A6">
              <w:rPr>
                <w:sz w:val="24"/>
                <w:szCs w:val="24"/>
              </w:rPr>
              <w:t>4140,100</w:t>
            </w:r>
          </w:p>
        </w:tc>
      </w:tr>
    </w:tbl>
    <w:p w:rsidR="005B008C" w:rsidRDefault="005B008C">
      <w:pPr>
        <w:widowControl w:val="0"/>
        <w:ind w:firstLine="709"/>
        <w:jc w:val="center"/>
        <w:rPr>
          <w:sz w:val="24"/>
          <w:szCs w:val="24"/>
          <w:lang w:bidi="ar-SA"/>
        </w:rPr>
        <w:sectPr w:rsidR="005B008C" w:rsidSect="00D129A6">
          <w:footnotePr>
            <w:pos w:val="beneathText"/>
          </w:footnotePr>
          <w:pgSz w:w="16837" w:h="11905" w:orient="landscape"/>
          <w:pgMar w:top="993" w:right="737" w:bottom="851" w:left="851" w:header="720" w:footer="720" w:gutter="0"/>
          <w:cols w:space="720"/>
          <w:docGrid w:linePitch="360"/>
        </w:sectPr>
      </w:pPr>
    </w:p>
    <w:p w:rsidR="005B008C" w:rsidRDefault="005B008C">
      <w:pPr>
        <w:widowControl w:val="0"/>
        <w:ind w:firstLine="709"/>
        <w:jc w:val="center"/>
        <w:rPr>
          <w:sz w:val="24"/>
          <w:szCs w:val="24"/>
          <w:lang w:bidi="ar-SA"/>
        </w:rPr>
      </w:pPr>
    </w:p>
    <w:p w:rsidR="009B6817" w:rsidRPr="00535833" w:rsidRDefault="00F519F3" w:rsidP="00A776DE">
      <w:pPr>
        <w:widowControl w:val="0"/>
        <w:ind w:right="81" w:firstLine="709"/>
        <w:jc w:val="right"/>
        <w:rPr>
          <w:sz w:val="28"/>
          <w:szCs w:val="28"/>
          <w:lang w:bidi="ar-SA"/>
        </w:rPr>
      </w:pPr>
      <w:r w:rsidRPr="00535833">
        <w:rPr>
          <w:sz w:val="28"/>
          <w:szCs w:val="28"/>
          <w:lang w:bidi="ar-SA"/>
        </w:rPr>
        <w:t xml:space="preserve">Приложение </w:t>
      </w:r>
      <w:r w:rsidR="00F93D1C">
        <w:rPr>
          <w:sz w:val="28"/>
          <w:szCs w:val="28"/>
          <w:lang w:bidi="ar-SA"/>
        </w:rPr>
        <w:t xml:space="preserve">№ </w:t>
      </w:r>
      <w:r w:rsidRPr="00535833">
        <w:rPr>
          <w:sz w:val="28"/>
          <w:szCs w:val="28"/>
          <w:lang w:bidi="ar-SA"/>
        </w:rPr>
        <w:t>2</w:t>
      </w:r>
    </w:p>
    <w:p w:rsidR="005B008C" w:rsidRPr="00535833" w:rsidRDefault="004B7209">
      <w:pPr>
        <w:widowControl w:val="0"/>
        <w:ind w:firstLine="709"/>
        <w:jc w:val="center"/>
        <w:rPr>
          <w:sz w:val="28"/>
          <w:szCs w:val="28"/>
          <w:lang w:bidi="ar-SA"/>
        </w:rPr>
      </w:pPr>
      <w:r w:rsidRPr="00535833">
        <w:rPr>
          <w:sz w:val="28"/>
          <w:szCs w:val="28"/>
          <w:lang w:bidi="ar-SA"/>
        </w:rPr>
        <w:t xml:space="preserve">Целевые </w:t>
      </w:r>
      <w:hyperlink r:id="rId13" w:tooltip="consultantplus://offline/ref=AE4057FC720B1965E59B5B2CCE5D942805FF0F7E9728A9E514A43E51F6EAC119DC7FD2430475336289A83924229D750B22E0304F42DE91DEA7EC613A6FmAJ" w:history="1">
        <w:r w:rsidRPr="00535833">
          <w:rPr>
            <w:sz w:val="28"/>
            <w:szCs w:val="28"/>
            <w:lang w:bidi="ar-SA"/>
          </w:rPr>
          <w:t>индикаторы</w:t>
        </w:r>
      </w:hyperlink>
      <w:r w:rsidRPr="00535833">
        <w:rPr>
          <w:sz w:val="28"/>
          <w:szCs w:val="28"/>
          <w:lang w:bidi="ar-SA"/>
        </w:rPr>
        <w:t xml:space="preserve"> Программы</w:t>
      </w:r>
    </w:p>
    <w:p w:rsidR="004E31F7" w:rsidRPr="00535833" w:rsidRDefault="004E31F7">
      <w:pPr>
        <w:widowControl w:val="0"/>
        <w:ind w:firstLine="709"/>
        <w:jc w:val="center"/>
        <w:rPr>
          <w:sz w:val="28"/>
          <w:szCs w:val="28"/>
          <w:lang w:bidi="ar-SA"/>
        </w:rPr>
      </w:pPr>
    </w:p>
    <w:tbl>
      <w:tblPr>
        <w:tblW w:w="14742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678"/>
        <w:gridCol w:w="850"/>
        <w:gridCol w:w="992"/>
        <w:gridCol w:w="851"/>
        <w:gridCol w:w="992"/>
        <w:gridCol w:w="992"/>
        <w:gridCol w:w="1008"/>
        <w:gridCol w:w="977"/>
        <w:gridCol w:w="992"/>
        <w:gridCol w:w="850"/>
        <w:gridCol w:w="993"/>
      </w:tblGrid>
      <w:tr w:rsidR="00BC72FD" w:rsidTr="00A776D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</w:p>
          <w:p w:rsidR="00BC72FD" w:rsidRDefault="00BC72FD" w:rsidP="00F53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№</w:t>
            </w:r>
          </w:p>
          <w:p w:rsidR="00BC72FD" w:rsidRDefault="00BC72FD" w:rsidP="00F53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proofErr w:type="spellStart"/>
            <w:proofErr w:type="gramStart"/>
            <w:r>
              <w:rPr>
                <w:sz w:val="24"/>
                <w:szCs w:val="24"/>
                <w:lang w:bidi="ar-SA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  <w:lang w:bidi="ar-SA"/>
              </w:rPr>
              <w:t>/</w:t>
            </w:r>
            <w:proofErr w:type="spellStart"/>
            <w:r>
              <w:rPr>
                <w:sz w:val="24"/>
                <w:szCs w:val="24"/>
                <w:lang w:bidi="ar-SA"/>
              </w:rPr>
              <w:t>п</w:t>
            </w:r>
            <w:proofErr w:type="spellEnd"/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Наименование целевого индикатора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proofErr w:type="spellStart"/>
            <w:proofErr w:type="gramStart"/>
            <w:r>
              <w:rPr>
                <w:sz w:val="24"/>
                <w:szCs w:val="24"/>
                <w:lang w:bidi="ar-SA"/>
              </w:rPr>
              <w:t>Еди</w:t>
            </w:r>
            <w:r w:rsidR="00535833">
              <w:rPr>
                <w:sz w:val="24"/>
                <w:szCs w:val="24"/>
                <w:lang w:bidi="ar-SA"/>
              </w:rPr>
              <w:t>-</w:t>
            </w:r>
            <w:r>
              <w:rPr>
                <w:sz w:val="24"/>
                <w:szCs w:val="24"/>
                <w:lang w:bidi="ar-SA"/>
              </w:rPr>
              <w:t>ница</w:t>
            </w:r>
            <w:proofErr w:type="spellEnd"/>
            <w:proofErr w:type="gramEnd"/>
            <w:r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bidi="ar-SA"/>
              </w:rPr>
              <w:t>изме</w:t>
            </w:r>
            <w:r w:rsidR="00535833">
              <w:rPr>
                <w:sz w:val="24"/>
                <w:szCs w:val="24"/>
                <w:lang w:bidi="ar-SA"/>
              </w:rPr>
              <w:t>-</w:t>
            </w:r>
            <w:r>
              <w:rPr>
                <w:sz w:val="24"/>
                <w:szCs w:val="24"/>
                <w:lang w:bidi="ar-SA"/>
              </w:rPr>
              <w:t>рения</w:t>
            </w:r>
            <w:proofErr w:type="spellEnd"/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BC72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06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Значение целевого индикатора</w:t>
            </w:r>
          </w:p>
        </w:tc>
      </w:tr>
      <w:tr w:rsidR="00BC72FD" w:rsidTr="00A776D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outlineLvl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outlineLvl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outlineLvl w:val="0"/>
              <w:rPr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jc w:val="center"/>
            </w:pPr>
            <w:r>
              <w:rPr>
                <w:sz w:val="24"/>
                <w:szCs w:val="24"/>
                <w:lang w:bidi="ar-SA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jc w:val="center"/>
            </w:pPr>
            <w:r>
              <w:rPr>
                <w:sz w:val="24"/>
                <w:szCs w:val="24"/>
                <w:lang w:bidi="ar-SA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jc w:val="center"/>
            </w:pPr>
            <w:r>
              <w:rPr>
                <w:sz w:val="24"/>
                <w:szCs w:val="24"/>
                <w:lang w:bidi="ar-SA"/>
              </w:rPr>
              <w:t>2019 год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jc w:val="center"/>
            </w:pPr>
            <w:r>
              <w:rPr>
                <w:sz w:val="24"/>
                <w:szCs w:val="24"/>
                <w:lang w:bidi="ar-SA"/>
              </w:rPr>
              <w:t>2020 год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jc w:val="center"/>
            </w:pPr>
            <w:r>
              <w:rPr>
                <w:sz w:val="24"/>
                <w:szCs w:val="24"/>
                <w:lang w:bidi="ar-SA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2022</w:t>
            </w:r>
          </w:p>
          <w:p w:rsidR="00BC72FD" w:rsidRDefault="00BC72FD" w:rsidP="00F53057">
            <w:pP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2023</w:t>
            </w:r>
          </w:p>
          <w:p w:rsidR="00BC72FD" w:rsidRDefault="00BC72FD" w:rsidP="00F53057">
            <w:pP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2024</w:t>
            </w:r>
          </w:p>
          <w:p w:rsidR="0087429F" w:rsidRDefault="0087429F" w:rsidP="00F53057">
            <w:pP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год</w:t>
            </w:r>
          </w:p>
        </w:tc>
      </w:tr>
      <w:tr w:rsidR="00BC72FD" w:rsidTr="00A776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12</w:t>
            </w:r>
          </w:p>
        </w:tc>
      </w:tr>
      <w:tr w:rsidR="00BC72FD" w:rsidTr="00A776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bidi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</w:rPr>
              <w:t>Задача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bidi="ar-S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bidi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bidi="ar-SA"/>
              </w:rPr>
            </w:pPr>
          </w:p>
        </w:tc>
      </w:tr>
      <w:tr w:rsidR="00BC72FD" w:rsidTr="00A776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535833">
            <w:pPr>
              <w:widowControl w:val="0"/>
              <w:autoSpaceDE w:val="0"/>
              <w:autoSpaceDN w:val="0"/>
              <w:adjustRightInd w:val="0"/>
            </w:pPr>
            <w:r w:rsidRPr="00246BEF">
              <w:rPr>
                <w:sz w:val="24"/>
                <w:szCs w:val="24"/>
              </w:rPr>
              <w:t xml:space="preserve">Доля объектов культурного наследия, по которым проведены мероприятия </w:t>
            </w:r>
            <w:r>
              <w:rPr>
                <w:sz w:val="24"/>
                <w:szCs w:val="24"/>
              </w:rPr>
              <w:t>п</w:t>
            </w:r>
            <w:r w:rsidRPr="00246BEF">
              <w:rPr>
                <w:sz w:val="24"/>
                <w:szCs w:val="24"/>
              </w:rPr>
              <w:t>о контролю за состоянием, от общего количества объектов</w:t>
            </w:r>
            <w:r>
              <w:rPr>
                <w:sz w:val="24"/>
                <w:szCs w:val="24"/>
              </w:rPr>
              <w:t xml:space="preserve"> к</w:t>
            </w:r>
            <w:r w:rsidRPr="00246BEF">
              <w:rPr>
                <w:sz w:val="24"/>
                <w:szCs w:val="24"/>
              </w:rPr>
              <w:t>ультурного наследия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Pr="00D70E41" w:rsidRDefault="00BC72FD" w:rsidP="00F53057">
            <w:pPr>
              <w:widowControl w:val="0"/>
              <w:autoSpaceDE w:val="0"/>
              <w:autoSpaceDN w:val="0"/>
              <w:ind w:right="87"/>
              <w:jc w:val="center"/>
              <w:rPr>
                <w:sz w:val="24"/>
                <w:szCs w:val="24"/>
              </w:rPr>
            </w:pPr>
            <w:r w:rsidRPr="00D70E41">
              <w:rPr>
                <w:sz w:val="24"/>
                <w:szCs w:val="24"/>
              </w:rPr>
              <w:t>не менее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Pr="00D70E41" w:rsidRDefault="00BC72FD" w:rsidP="00F530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70E41">
              <w:rPr>
                <w:sz w:val="24"/>
                <w:szCs w:val="24"/>
              </w:rPr>
              <w:t>не менее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Pr="00D70E41" w:rsidRDefault="00BC72FD" w:rsidP="00F530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70E41">
              <w:rPr>
                <w:sz w:val="24"/>
                <w:szCs w:val="24"/>
              </w:rPr>
              <w:t>не менее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Pr="00D70E41" w:rsidRDefault="00BC72FD" w:rsidP="00F530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70E41">
              <w:rPr>
                <w:sz w:val="24"/>
                <w:szCs w:val="24"/>
              </w:rPr>
              <w:t>не менее 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Pr="00D70E41" w:rsidRDefault="00BC72FD" w:rsidP="00F530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70E41">
              <w:rPr>
                <w:sz w:val="24"/>
                <w:szCs w:val="24"/>
              </w:rPr>
              <w:t>не менее 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Pr="00D70E41" w:rsidRDefault="00BC72FD" w:rsidP="00F530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70E41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</w:t>
            </w:r>
            <w:r w:rsidRPr="00D70E41">
              <w:rPr>
                <w:sz w:val="24"/>
                <w:szCs w:val="24"/>
              </w:rPr>
              <w:t>менее 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Pr="00D70E41" w:rsidRDefault="00BC72FD" w:rsidP="00F530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70E41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</w:t>
            </w:r>
            <w:r w:rsidRPr="00D70E41">
              <w:rPr>
                <w:sz w:val="24"/>
                <w:szCs w:val="24"/>
              </w:rPr>
              <w:t>менее 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BC72F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  <w:p w:rsidR="00BC72FD" w:rsidRDefault="00BC72FD" w:rsidP="00BC72F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менее</w:t>
            </w:r>
          </w:p>
          <w:p w:rsidR="00BC72FD" w:rsidRDefault="00BC72FD" w:rsidP="00BC72F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87429F" w:rsidP="00F530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  <w:p w:rsidR="0087429F" w:rsidRPr="0087429F" w:rsidRDefault="0087429F" w:rsidP="00F530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BC72FD" w:rsidTr="00A776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535833">
            <w:r w:rsidRPr="00F76C49">
              <w:rPr>
                <w:sz w:val="24"/>
                <w:szCs w:val="24"/>
              </w:rPr>
              <w:t>Доля проверок, по итогам которых по фактам выявленных нарушений возбуждены дела об административных правонарушениях, от общего числа проверок, по которым выявлены нарушения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Pr="00D70E41" w:rsidRDefault="00BC72FD" w:rsidP="00F530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70E41">
              <w:rPr>
                <w:sz w:val="24"/>
                <w:szCs w:val="24"/>
              </w:rPr>
              <w:t>не менее 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Pr="00D70E41" w:rsidRDefault="00BC72FD" w:rsidP="00F530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70E41">
              <w:rPr>
                <w:sz w:val="24"/>
                <w:szCs w:val="24"/>
              </w:rPr>
              <w:t>не менее 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Pr="00D70E41" w:rsidRDefault="00BC72FD" w:rsidP="00F530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70E41">
              <w:rPr>
                <w:sz w:val="24"/>
                <w:szCs w:val="24"/>
              </w:rPr>
              <w:t>не менее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Pr="00D70E41" w:rsidRDefault="00BC72FD" w:rsidP="00F530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70E41">
              <w:rPr>
                <w:sz w:val="24"/>
                <w:szCs w:val="24"/>
              </w:rPr>
              <w:t>не менее 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Pr="00D70E41" w:rsidRDefault="00BC72FD" w:rsidP="00F530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70E41">
              <w:rPr>
                <w:sz w:val="24"/>
                <w:szCs w:val="24"/>
              </w:rPr>
              <w:t>не менее 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Pr="00D70E41" w:rsidRDefault="00BC72FD" w:rsidP="00F530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70E41">
              <w:rPr>
                <w:sz w:val="24"/>
                <w:szCs w:val="24"/>
              </w:rPr>
              <w:t>не менее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Pr="00D70E41" w:rsidRDefault="00BC72FD" w:rsidP="00F530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70E41">
              <w:rPr>
                <w:sz w:val="24"/>
                <w:szCs w:val="24"/>
              </w:rPr>
              <w:t>не менее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  <w:p w:rsidR="00BC72FD" w:rsidRPr="00D70E41" w:rsidRDefault="00BC72FD" w:rsidP="00F530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менее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BC72F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  <w:p w:rsidR="00BC72FD" w:rsidRDefault="00BC72FD" w:rsidP="00BC72F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менее 20</w:t>
            </w:r>
          </w:p>
        </w:tc>
      </w:tr>
      <w:tr w:rsidR="00BC72FD" w:rsidTr="00A776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Pr="00F76C49" w:rsidRDefault="00BC72FD" w:rsidP="00535833">
            <w:pPr>
              <w:rPr>
                <w:sz w:val="24"/>
                <w:szCs w:val="24"/>
              </w:rPr>
            </w:pPr>
            <w:r w:rsidRPr="00F76C49">
              <w:rPr>
                <w:sz w:val="24"/>
                <w:szCs w:val="24"/>
              </w:rPr>
              <w:t>Доля объектов культурного наследия, находящихся в удовлетворительном состоянии, от общего количества объектов культурного наследия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E550F" w:rsidP="00F53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Pr="00D70E41" w:rsidRDefault="00BC72FD" w:rsidP="00F530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70E41">
              <w:rPr>
                <w:sz w:val="24"/>
                <w:szCs w:val="24"/>
              </w:rPr>
              <w:t>не менее 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Pr="00D70E41" w:rsidRDefault="00BC72FD" w:rsidP="00F530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70E41">
              <w:rPr>
                <w:sz w:val="24"/>
                <w:szCs w:val="24"/>
              </w:rPr>
              <w:t>не менее 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Pr="00D70E41" w:rsidRDefault="00BC72FD" w:rsidP="00F530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70E41">
              <w:rPr>
                <w:sz w:val="24"/>
                <w:szCs w:val="24"/>
              </w:rPr>
              <w:t>не менее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Pr="00D70E41" w:rsidRDefault="00BC72FD" w:rsidP="00F530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70E41">
              <w:rPr>
                <w:sz w:val="24"/>
                <w:szCs w:val="24"/>
              </w:rPr>
              <w:t>не менее 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Pr="00D70E41" w:rsidRDefault="00BC72FD" w:rsidP="00F530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70E41">
              <w:rPr>
                <w:sz w:val="24"/>
                <w:szCs w:val="24"/>
              </w:rPr>
              <w:t>не менее 52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Pr="00D70E41" w:rsidRDefault="00BC72FD" w:rsidP="00F530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70E41">
              <w:rPr>
                <w:sz w:val="24"/>
                <w:szCs w:val="24"/>
              </w:rPr>
              <w:t>не менее 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Pr="00D70E41" w:rsidRDefault="00BC72FD" w:rsidP="00F530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70E41">
              <w:rPr>
                <w:sz w:val="24"/>
                <w:szCs w:val="24"/>
              </w:rPr>
              <w:t>не менее 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Pr="00D70E41" w:rsidRDefault="00BC72FD" w:rsidP="00F530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53</w:t>
            </w:r>
          </w:p>
        </w:tc>
      </w:tr>
      <w:tr w:rsidR="00BC72FD" w:rsidTr="00A776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Pr="00F76C49" w:rsidRDefault="00BC72FD" w:rsidP="00535833">
            <w:pPr>
              <w:rPr>
                <w:sz w:val="24"/>
                <w:szCs w:val="24"/>
              </w:rPr>
            </w:pPr>
            <w:r w:rsidRPr="00F76C49">
              <w:rPr>
                <w:sz w:val="24"/>
                <w:szCs w:val="24"/>
              </w:rPr>
              <w:t>Доля объектов культурного наследия, обеспеченных документацией по государственной охране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E550F" w:rsidP="00F530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Pr="00D70E41" w:rsidRDefault="00BC72FD" w:rsidP="00F530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70E41">
              <w:rPr>
                <w:sz w:val="24"/>
                <w:szCs w:val="24"/>
              </w:rPr>
              <w:t>не менее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Pr="00D70E41" w:rsidRDefault="00BC72FD" w:rsidP="00F530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70E41">
              <w:rPr>
                <w:sz w:val="24"/>
                <w:szCs w:val="24"/>
              </w:rPr>
              <w:t>не менее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Pr="00D70E41" w:rsidRDefault="00BC72FD" w:rsidP="00F530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70E41">
              <w:rPr>
                <w:sz w:val="24"/>
                <w:szCs w:val="24"/>
              </w:rPr>
              <w:t>не менее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Pr="00D70E41" w:rsidRDefault="00BC72FD" w:rsidP="00F530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70E41">
              <w:rPr>
                <w:sz w:val="24"/>
                <w:szCs w:val="24"/>
              </w:rPr>
              <w:t>не менее 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Pr="00D70E41" w:rsidRDefault="00BC72FD" w:rsidP="00F530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70E41">
              <w:rPr>
                <w:sz w:val="24"/>
                <w:szCs w:val="24"/>
              </w:rPr>
              <w:t>не менее 25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Pr="00D70E41" w:rsidRDefault="00BC72FD" w:rsidP="00F530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70E41">
              <w:rPr>
                <w:sz w:val="24"/>
                <w:szCs w:val="24"/>
              </w:rPr>
              <w:t>не менее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Pr="00D70E41" w:rsidRDefault="00BC72FD" w:rsidP="00F530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70E41">
              <w:rPr>
                <w:sz w:val="24"/>
                <w:szCs w:val="24"/>
              </w:rPr>
              <w:t>не менее 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Pr="00D70E41" w:rsidRDefault="00BC72FD" w:rsidP="00F530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FD" w:rsidRDefault="00BC72FD" w:rsidP="00F530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30</w:t>
            </w:r>
          </w:p>
        </w:tc>
      </w:tr>
    </w:tbl>
    <w:p w:rsidR="004E31F7" w:rsidRDefault="004E31F7" w:rsidP="00A776DE">
      <w:pPr>
        <w:pStyle w:val="ConsPlusTitle"/>
        <w:ind w:right="81"/>
        <w:outlineLvl w:val="1"/>
        <w:rPr>
          <w:rFonts w:ascii="Times New Roman" w:hAnsi="Times New Roman" w:cs="Times New Roman"/>
          <w:sz w:val="28"/>
          <w:szCs w:val="28"/>
        </w:rPr>
      </w:pPr>
    </w:p>
    <w:sectPr w:rsidR="004E31F7" w:rsidSect="00A776DE">
      <w:footnotePr>
        <w:pos w:val="beneathText"/>
      </w:footnotePr>
      <w:pgSz w:w="16837" w:h="11905" w:orient="landscape"/>
      <w:pgMar w:top="1134" w:right="737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AB4" w:rsidRDefault="008D7AB4" w:rsidP="005B008C">
      <w:r>
        <w:separator/>
      </w:r>
    </w:p>
  </w:endnote>
  <w:endnote w:type="continuationSeparator" w:id="0">
    <w:p w:rsidR="008D7AB4" w:rsidRDefault="008D7AB4" w:rsidP="005B0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95333"/>
      <w:docPartObj>
        <w:docPartGallery w:val="Page Numbers (Bottom of Page)"/>
        <w:docPartUnique/>
      </w:docPartObj>
    </w:sdtPr>
    <w:sdtContent>
      <w:p w:rsidR="009A78A9" w:rsidRDefault="006B7DFF">
        <w:pPr>
          <w:pStyle w:val="afd"/>
          <w:jc w:val="center"/>
        </w:pPr>
        <w:r>
          <w:fldChar w:fldCharType="begin"/>
        </w:r>
        <w:r w:rsidR="00F93D1C">
          <w:instrText xml:space="preserve"> PAGE   \* MERGEFORMAT </w:instrText>
        </w:r>
        <w:r>
          <w:fldChar w:fldCharType="separate"/>
        </w:r>
        <w:r w:rsidR="00A776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78A9" w:rsidRDefault="009A78A9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AB4" w:rsidRDefault="008D7AB4">
      <w:r>
        <w:separator/>
      </w:r>
    </w:p>
  </w:footnote>
  <w:footnote w:type="continuationSeparator" w:id="0">
    <w:p w:rsidR="008D7AB4" w:rsidRDefault="008D7A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08C" w:rsidRDefault="005B008C">
    <w:pPr>
      <w:pStyle w:val="13"/>
    </w:pPr>
  </w:p>
  <w:p w:rsidR="005B008C" w:rsidRDefault="005B008C">
    <w:pPr>
      <w:pStyle w:val="1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91E8C"/>
    <w:multiLevelType w:val="hybridMultilevel"/>
    <w:tmpl w:val="3AA07E06"/>
    <w:lvl w:ilvl="0" w:tplc="9F5AC3C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AD1848"/>
    <w:multiLevelType w:val="hybridMultilevel"/>
    <w:tmpl w:val="86F25F9A"/>
    <w:lvl w:ilvl="0" w:tplc="2DE28844">
      <w:start w:val="1"/>
      <w:numFmt w:val="decimal"/>
      <w:lvlText w:val="%1."/>
      <w:lvlJc w:val="left"/>
      <w:pPr>
        <w:ind w:left="1174" w:hanging="465"/>
      </w:pPr>
    </w:lvl>
    <w:lvl w:ilvl="1" w:tplc="0B923E44">
      <w:start w:val="1"/>
      <w:numFmt w:val="lowerLetter"/>
      <w:lvlText w:val="%2."/>
      <w:lvlJc w:val="left"/>
      <w:pPr>
        <w:ind w:left="1789" w:hanging="360"/>
      </w:pPr>
    </w:lvl>
    <w:lvl w:ilvl="2" w:tplc="4674407C">
      <w:start w:val="1"/>
      <w:numFmt w:val="lowerRoman"/>
      <w:lvlText w:val="%3."/>
      <w:lvlJc w:val="right"/>
      <w:pPr>
        <w:ind w:left="2509" w:hanging="180"/>
      </w:pPr>
    </w:lvl>
    <w:lvl w:ilvl="3" w:tplc="31FE6560">
      <w:start w:val="1"/>
      <w:numFmt w:val="decimal"/>
      <w:lvlText w:val="%4."/>
      <w:lvlJc w:val="left"/>
      <w:pPr>
        <w:ind w:left="3229" w:hanging="360"/>
      </w:pPr>
    </w:lvl>
    <w:lvl w:ilvl="4" w:tplc="8CAC471A">
      <w:start w:val="1"/>
      <w:numFmt w:val="lowerLetter"/>
      <w:lvlText w:val="%5."/>
      <w:lvlJc w:val="left"/>
      <w:pPr>
        <w:ind w:left="3949" w:hanging="360"/>
      </w:pPr>
    </w:lvl>
    <w:lvl w:ilvl="5" w:tplc="2448346E">
      <w:start w:val="1"/>
      <w:numFmt w:val="lowerRoman"/>
      <w:lvlText w:val="%6."/>
      <w:lvlJc w:val="right"/>
      <w:pPr>
        <w:ind w:left="4669" w:hanging="180"/>
      </w:pPr>
    </w:lvl>
    <w:lvl w:ilvl="6" w:tplc="AEEC2C06">
      <w:start w:val="1"/>
      <w:numFmt w:val="decimal"/>
      <w:lvlText w:val="%7."/>
      <w:lvlJc w:val="left"/>
      <w:pPr>
        <w:ind w:left="5389" w:hanging="360"/>
      </w:pPr>
    </w:lvl>
    <w:lvl w:ilvl="7" w:tplc="2E4C70F6">
      <w:start w:val="1"/>
      <w:numFmt w:val="lowerLetter"/>
      <w:lvlText w:val="%8."/>
      <w:lvlJc w:val="left"/>
      <w:pPr>
        <w:ind w:left="6109" w:hanging="360"/>
      </w:pPr>
    </w:lvl>
    <w:lvl w:ilvl="8" w:tplc="FDC40B7C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9F76BA"/>
    <w:multiLevelType w:val="hybridMultilevel"/>
    <w:tmpl w:val="042C7780"/>
    <w:lvl w:ilvl="0" w:tplc="06DC684C">
      <w:start w:val="1"/>
      <w:numFmt w:val="decimal"/>
      <w:lvlText w:val="%1."/>
      <w:lvlJc w:val="left"/>
      <w:pPr>
        <w:ind w:left="720" w:hanging="360"/>
      </w:pPr>
    </w:lvl>
    <w:lvl w:ilvl="1" w:tplc="B3E855C8">
      <w:start w:val="1"/>
      <w:numFmt w:val="lowerLetter"/>
      <w:lvlText w:val="%2."/>
      <w:lvlJc w:val="left"/>
      <w:pPr>
        <w:ind w:left="1440" w:hanging="360"/>
      </w:pPr>
    </w:lvl>
    <w:lvl w:ilvl="2" w:tplc="3776FFFA">
      <w:start w:val="1"/>
      <w:numFmt w:val="lowerRoman"/>
      <w:lvlText w:val="%3."/>
      <w:lvlJc w:val="right"/>
      <w:pPr>
        <w:ind w:left="2160" w:hanging="180"/>
      </w:pPr>
    </w:lvl>
    <w:lvl w:ilvl="3" w:tplc="A6F49192">
      <w:start w:val="1"/>
      <w:numFmt w:val="decimal"/>
      <w:lvlText w:val="%4."/>
      <w:lvlJc w:val="left"/>
      <w:pPr>
        <w:ind w:left="2880" w:hanging="360"/>
      </w:pPr>
    </w:lvl>
    <w:lvl w:ilvl="4" w:tplc="FB28D0B8">
      <w:start w:val="1"/>
      <w:numFmt w:val="lowerLetter"/>
      <w:lvlText w:val="%5."/>
      <w:lvlJc w:val="left"/>
      <w:pPr>
        <w:ind w:left="3600" w:hanging="360"/>
      </w:pPr>
    </w:lvl>
    <w:lvl w:ilvl="5" w:tplc="BE94B6E6">
      <w:start w:val="1"/>
      <w:numFmt w:val="lowerRoman"/>
      <w:lvlText w:val="%6."/>
      <w:lvlJc w:val="right"/>
      <w:pPr>
        <w:ind w:left="4320" w:hanging="180"/>
      </w:pPr>
    </w:lvl>
    <w:lvl w:ilvl="6" w:tplc="4AC48F70">
      <w:start w:val="1"/>
      <w:numFmt w:val="decimal"/>
      <w:lvlText w:val="%7."/>
      <w:lvlJc w:val="left"/>
      <w:pPr>
        <w:ind w:left="5040" w:hanging="360"/>
      </w:pPr>
    </w:lvl>
    <w:lvl w:ilvl="7" w:tplc="482E781E">
      <w:start w:val="1"/>
      <w:numFmt w:val="lowerLetter"/>
      <w:lvlText w:val="%8."/>
      <w:lvlJc w:val="left"/>
      <w:pPr>
        <w:ind w:left="5760" w:hanging="360"/>
      </w:pPr>
    </w:lvl>
    <w:lvl w:ilvl="8" w:tplc="A1F4BF4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F1372"/>
    <w:multiLevelType w:val="hybridMultilevel"/>
    <w:tmpl w:val="51A480EC"/>
    <w:lvl w:ilvl="0" w:tplc="5E4A9D84">
      <w:start w:val="1"/>
      <w:numFmt w:val="decimal"/>
      <w:lvlText w:val="%1."/>
      <w:lvlJc w:val="left"/>
      <w:pPr>
        <w:ind w:left="1699" w:hanging="990"/>
      </w:pPr>
    </w:lvl>
    <w:lvl w:ilvl="1" w:tplc="6A744512">
      <w:start w:val="1"/>
      <w:numFmt w:val="lowerLetter"/>
      <w:lvlText w:val="%2."/>
      <w:lvlJc w:val="left"/>
      <w:pPr>
        <w:ind w:left="1789" w:hanging="360"/>
      </w:pPr>
    </w:lvl>
    <w:lvl w:ilvl="2" w:tplc="417202B2">
      <w:start w:val="1"/>
      <w:numFmt w:val="lowerRoman"/>
      <w:lvlText w:val="%3."/>
      <w:lvlJc w:val="right"/>
      <w:pPr>
        <w:ind w:left="2509" w:hanging="180"/>
      </w:pPr>
    </w:lvl>
    <w:lvl w:ilvl="3" w:tplc="B1EE9350">
      <w:start w:val="1"/>
      <w:numFmt w:val="decimal"/>
      <w:lvlText w:val="%4."/>
      <w:lvlJc w:val="left"/>
      <w:pPr>
        <w:ind w:left="3229" w:hanging="360"/>
      </w:pPr>
    </w:lvl>
    <w:lvl w:ilvl="4" w:tplc="F8547864">
      <w:start w:val="1"/>
      <w:numFmt w:val="lowerLetter"/>
      <w:lvlText w:val="%5."/>
      <w:lvlJc w:val="left"/>
      <w:pPr>
        <w:ind w:left="3949" w:hanging="360"/>
      </w:pPr>
    </w:lvl>
    <w:lvl w:ilvl="5" w:tplc="2020BD3C">
      <w:start w:val="1"/>
      <w:numFmt w:val="lowerRoman"/>
      <w:lvlText w:val="%6."/>
      <w:lvlJc w:val="right"/>
      <w:pPr>
        <w:ind w:left="4669" w:hanging="180"/>
      </w:pPr>
    </w:lvl>
    <w:lvl w:ilvl="6" w:tplc="53EA8780">
      <w:start w:val="1"/>
      <w:numFmt w:val="decimal"/>
      <w:lvlText w:val="%7."/>
      <w:lvlJc w:val="left"/>
      <w:pPr>
        <w:ind w:left="5389" w:hanging="360"/>
      </w:pPr>
    </w:lvl>
    <w:lvl w:ilvl="7" w:tplc="BAB4FFE6">
      <w:start w:val="1"/>
      <w:numFmt w:val="lowerLetter"/>
      <w:lvlText w:val="%8."/>
      <w:lvlJc w:val="left"/>
      <w:pPr>
        <w:ind w:left="6109" w:hanging="360"/>
      </w:pPr>
    </w:lvl>
    <w:lvl w:ilvl="8" w:tplc="D44AC60E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7078FC"/>
    <w:multiLevelType w:val="hybridMultilevel"/>
    <w:tmpl w:val="3C224254"/>
    <w:lvl w:ilvl="0" w:tplc="E420466A">
      <w:start w:val="6"/>
      <w:numFmt w:val="decimal"/>
      <w:lvlText w:val="%1."/>
      <w:lvlJc w:val="left"/>
      <w:pPr>
        <w:ind w:left="720" w:hanging="360"/>
      </w:pPr>
    </w:lvl>
    <w:lvl w:ilvl="1" w:tplc="B60EE346">
      <w:start w:val="1"/>
      <w:numFmt w:val="lowerLetter"/>
      <w:lvlText w:val="%2."/>
      <w:lvlJc w:val="left"/>
      <w:pPr>
        <w:ind w:left="1440" w:hanging="360"/>
      </w:pPr>
    </w:lvl>
    <w:lvl w:ilvl="2" w:tplc="896A2546">
      <w:start w:val="1"/>
      <w:numFmt w:val="lowerRoman"/>
      <w:lvlText w:val="%3."/>
      <w:lvlJc w:val="right"/>
      <w:pPr>
        <w:ind w:left="2160" w:hanging="180"/>
      </w:pPr>
    </w:lvl>
    <w:lvl w:ilvl="3" w:tplc="60F89C1C">
      <w:start w:val="1"/>
      <w:numFmt w:val="decimal"/>
      <w:lvlText w:val="%4."/>
      <w:lvlJc w:val="left"/>
      <w:pPr>
        <w:ind w:left="2880" w:hanging="360"/>
      </w:pPr>
    </w:lvl>
    <w:lvl w:ilvl="4" w:tplc="7D664162">
      <w:start w:val="1"/>
      <w:numFmt w:val="lowerLetter"/>
      <w:lvlText w:val="%5."/>
      <w:lvlJc w:val="left"/>
      <w:pPr>
        <w:ind w:left="3600" w:hanging="360"/>
      </w:pPr>
    </w:lvl>
    <w:lvl w:ilvl="5" w:tplc="A81CCAB4">
      <w:start w:val="1"/>
      <w:numFmt w:val="lowerRoman"/>
      <w:lvlText w:val="%6."/>
      <w:lvlJc w:val="right"/>
      <w:pPr>
        <w:ind w:left="4320" w:hanging="180"/>
      </w:pPr>
    </w:lvl>
    <w:lvl w:ilvl="6" w:tplc="E8CA1072">
      <w:start w:val="1"/>
      <w:numFmt w:val="decimal"/>
      <w:lvlText w:val="%7."/>
      <w:lvlJc w:val="left"/>
      <w:pPr>
        <w:ind w:left="5040" w:hanging="360"/>
      </w:pPr>
    </w:lvl>
    <w:lvl w:ilvl="7" w:tplc="6712843E">
      <w:start w:val="1"/>
      <w:numFmt w:val="lowerLetter"/>
      <w:lvlText w:val="%8."/>
      <w:lvlJc w:val="left"/>
      <w:pPr>
        <w:ind w:left="5760" w:hanging="360"/>
      </w:pPr>
    </w:lvl>
    <w:lvl w:ilvl="8" w:tplc="E1760B4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61522"/>
    <w:multiLevelType w:val="hybridMultilevel"/>
    <w:tmpl w:val="D1B6C402"/>
    <w:lvl w:ilvl="0" w:tplc="176A8896">
      <w:start w:val="1"/>
      <w:numFmt w:val="decimal"/>
      <w:lvlText w:val="%1."/>
      <w:lvlJc w:val="left"/>
      <w:pPr>
        <w:ind w:left="720" w:hanging="360"/>
      </w:pPr>
    </w:lvl>
    <w:lvl w:ilvl="1" w:tplc="84D202BA">
      <w:start w:val="1"/>
      <w:numFmt w:val="lowerLetter"/>
      <w:lvlText w:val="%2."/>
      <w:lvlJc w:val="left"/>
      <w:pPr>
        <w:ind w:left="1440" w:hanging="360"/>
      </w:pPr>
    </w:lvl>
    <w:lvl w:ilvl="2" w:tplc="07E063C2">
      <w:start w:val="1"/>
      <w:numFmt w:val="lowerRoman"/>
      <w:lvlText w:val="%3."/>
      <w:lvlJc w:val="right"/>
      <w:pPr>
        <w:ind w:left="2160" w:hanging="180"/>
      </w:pPr>
    </w:lvl>
    <w:lvl w:ilvl="3" w:tplc="7280F3D8">
      <w:start w:val="1"/>
      <w:numFmt w:val="decimal"/>
      <w:lvlText w:val="%4."/>
      <w:lvlJc w:val="left"/>
      <w:pPr>
        <w:ind w:left="2880" w:hanging="360"/>
      </w:pPr>
    </w:lvl>
    <w:lvl w:ilvl="4" w:tplc="6B0C2E66">
      <w:start w:val="1"/>
      <w:numFmt w:val="lowerLetter"/>
      <w:lvlText w:val="%5."/>
      <w:lvlJc w:val="left"/>
      <w:pPr>
        <w:ind w:left="3600" w:hanging="360"/>
      </w:pPr>
    </w:lvl>
    <w:lvl w:ilvl="5" w:tplc="769A5160">
      <w:start w:val="1"/>
      <w:numFmt w:val="lowerRoman"/>
      <w:lvlText w:val="%6."/>
      <w:lvlJc w:val="right"/>
      <w:pPr>
        <w:ind w:left="4320" w:hanging="180"/>
      </w:pPr>
    </w:lvl>
    <w:lvl w:ilvl="6" w:tplc="377CFE72">
      <w:start w:val="1"/>
      <w:numFmt w:val="decimal"/>
      <w:lvlText w:val="%7."/>
      <w:lvlJc w:val="left"/>
      <w:pPr>
        <w:ind w:left="5040" w:hanging="360"/>
      </w:pPr>
    </w:lvl>
    <w:lvl w:ilvl="7" w:tplc="E50E0378">
      <w:start w:val="1"/>
      <w:numFmt w:val="lowerLetter"/>
      <w:lvlText w:val="%8."/>
      <w:lvlJc w:val="left"/>
      <w:pPr>
        <w:ind w:left="5760" w:hanging="360"/>
      </w:pPr>
    </w:lvl>
    <w:lvl w:ilvl="8" w:tplc="7FB8257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242ABD"/>
    <w:multiLevelType w:val="hybridMultilevel"/>
    <w:tmpl w:val="80B2CDEA"/>
    <w:lvl w:ilvl="0" w:tplc="2E749968">
      <w:start w:val="1"/>
      <w:numFmt w:val="decimal"/>
      <w:lvlText w:val="%1."/>
      <w:lvlJc w:val="left"/>
      <w:pPr>
        <w:ind w:left="720" w:hanging="360"/>
      </w:pPr>
    </w:lvl>
    <w:lvl w:ilvl="1" w:tplc="AAD891E0">
      <w:start w:val="1"/>
      <w:numFmt w:val="lowerLetter"/>
      <w:lvlText w:val="%2."/>
      <w:lvlJc w:val="left"/>
      <w:pPr>
        <w:ind w:left="1440" w:hanging="360"/>
      </w:pPr>
    </w:lvl>
    <w:lvl w:ilvl="2" w:tplc="C3924884">
      <w:start w:val="1"/>
      <w:numFmt w:val="lowerRoman"/>
      <w:lvlText w:val="%3."/>
      <w:lvlJc w:val="right"/>
      <w:pPr>
        <w:ind w:left="2160" w:hanging="180"/>
      </w:pPr>
    </w:lvl>
    <w:lvl w:ilvl="3" w:tplc="7AB00FF2">
      <w:start w:val="1"/>
      <w:numFmt w:val="decimal"/>
      <w:lvlText w:val="%4."/>
      <w:lvlJc w:val="left"/>
      <w:pPr>
        <w:ind w:left="2880" w:hanging="360"/>
      </w:pPr>
    </w:lvl>
    <w:lvl w:ilvl="4" w:tplc="00CCFABE">
      <w:start w:val="1"/>
      <w:numFmt w:val="lowerLetter"/>
      <w:lvlText w:val="%5."/>
      <w:lvlJc w:val="left"/>
      <w:pPr>
        <w:ind w:left="3600" w:hanging="360"/>
      </w:pPr>
    </w:lvl>
    <w:lvl w:ilvl="5" w:tplc="E17854F0">
      <w:start w:val="1"/>
      <w:numFmt w:val="lowerRoman"/>
      <w:lvlText w:val="%6."/>
      <w:lvlJc w:val="right"/>
      <w:pPr>
        <w:ind w:left="4320" w:hanging="180"/>
      </w:pPr>
    </w:lvl>
    <w:lvl w:ilvl="6" w:tplc="0922CFC6">
      <w:start w:val="1"/>
      <w:numFmt w:val="decimal"/>
      <w:lvlText w:val="%7."/>
      <w:lvlJc w:val="left"/>
      <w:pPr>
        <w:ind w:left="5040" w:hanging="360"/>
      </w:pPr>
    </w:lvl>
    <w:lvl w:ilvl="7" w:tplc="5B30C33C">
      <w:start w:val="1"/>
      <w:numFmt w:val="lowerLetter"/>
      <w:lvlText w:val="%8."/>
      <w:lvlJc w:val="left"/>
      <w:pPr>
        <w:ind w:left="5760" w:hanging="360"/>
      </w:pPr>
    </w:lvl>
    <w:lvl w:ilvl="8" w:tplc="53BE231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8C1A32"/>
    <w:multiLevelType w:val="hybridMultilevel"/>
    <w:tmpl w:val="40F2E3C4"/>
    <w:lvl w:ilvl="0" w:tplc="70944E6A">
      <w:start w:val="1"/>
      <w:numFmt w:val="decimal"/>
      <w:pStyle w:val="1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8D00C134">
      <w:start w:val="1"/>
      <w:numFmt w:val="decimal"/>
      <w:pStyle w:val="21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6C2C4CC6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DA466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D70EBE8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DF1245EE">
      <w:start w:val="1"/>
      <w:numFmt w:val="decimal"/>
      <w:pStyle w:val="61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1398EF70">
      <w:start w:val="1"/>
      <w:numFmt w:val="decimal"/>
      <w:pStyle w:val="71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3F44A49C">
      <w:start w:val="1"/>
      <w:numFmt w:val="decimal"/>
      <w:pStyle w:val="81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99DCF29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5B008C"/>
    <w:rsid w:val="000B2B98"/>
    <w:rsid w:val="000D7AFF"/>
    <w:rsid w:val="001159EB"/>
    <w:rsid w:val="00146A50"/>
    <w:rsid w:val="001A3C26"/>
    <w:rsid w:val="00286D00"/>
    <w:rsid w:val="0029539F"/>
    <w:rsid w:val="002A4F81"/>
    <w:rsid w:val="002F302A"/>
    <w:rsid w:val="002F427D"/>
    <w:rsid w:val="003004A4"/>
    <w:rsid w:val="00342139"/>
    <w:rsid w:val="00345274"/>
    <w:rsid w:val="00367A04"/>
    <w:rsid w:val="003D2722"/>
    <w:rsid w:val="003D53D1"/>
    <w:rsid w:val="003F1812"/>
    <w:rsid w:val="003F1A46"/>
    <w:rsid w:val="0043379F"/>
    <w:rsid w:val="00471BE2"/>
    <w:rsid w:val="00477BD7"/>
    <w:rsid w:val="004B7209"/>
    <w:rsid w:val="004E0013"/>
    <w:rsid w:val="004E31F7"/>
    <w:rsid w:val="004E5C70"/>
    <w:rsid w:val="00513363"/>
    <w:rsid w:val="00535833"/>
    <w:rsid w:val="0054752C"/>
    <w:rsid w:val="0055004E"/>
    <w:rsid w:val="005651A8"/>
    <w:rsid w:val="00572E6E"/>
    <w:rsid w:val="00597458"/>
    <w:rsid w:val="005B008C"/>
    <w:rsid w:val="005B5770"/>
    <w:rsid w:val="005F6291"/>
    <w:rsid w:val="006106BD"/>
    <w:rsid w:val="00625398"/>
    <w:rsid w:val="00641733"/>
    <w:rsid w:val="00647A65"/>
    <w:rsid w:val="00655071"/>
    <w:rsid w:val="006737E5"/>
    <w:rsid w:val="006845EE"/>
    <w:rsid w:val="0068608D"/>
    <w:rsid w:val="0069785A"/>
    <w:rsid w:val="006A567F"/>
    <w:rsid w:val="006B7DFF"/>
    <w:rsid w:val="006E5144"/>
    <w:rsid w:val="00797836"/>
    <w:rsid w:val="007D0C14"/>
    <w:rsid w:val="0087429F"/>
    <w:rsid w:val="008D6AA4"/>
    <w:rsid w:val="008D7AB4"/>
    <w:rsid w:val="0093584C"/>
    <w:rsid w:val="00955AF4"/>
    <w:rsid w:val="009A78A9"/>
    <w:rsid w:val="009B6817"/>
    <w:rsid w:val="009C4A27"/>
    <w:rsid w:val="00A12808"/>
    <w:rsid w:val="00A15081"/>
    <w:rsid w:val="00A67BB0"/>
    <w:rsid w:val="00A776DE"/>
    <w:rsid w:val="00AB7291"/>
    <w:rsid w:val="00AD5C4F"/>
    <w:rsid w:val="00B01E89"/>
    <w:rsid w:val="00B276C3"/>
    <w:rsid w:val="00B64990"/>
    <w:rsid w:val="00BA0BC8"/>
    <w:rsid w:val="00BC72FD"/>
    <w:rsid w:val="00BE550F"/>
    <w:rsid w:val="00C13679"/>
    <w:rsid w:val="00C31CC9"/>
    <w:rsid w:val="00CB59EC"/>
    <w:rsid w:val="00CF427B"/>
    <w:rsid w:val="00D00BB2"/>
    <w:rsid w:val="00D129A6"/>
    <w:rsid w:val="00D43EF0"/>
    <w:rsid w:val="00D60EEE"/>
    <w:rsid w:val="00DD4956"/>
    <w:rsid w:val="00E4792B"/>
    <w:rsid w:val="00E57DBB"/>
    <w:rsid w:val="00E642AA"/>
    <w:rsid w:val="00F140FA"/>
    <w:rsid w:val="00F24A48"/>
    <w:rsid w:val="00F519F3"/>
    <w:rsid w:val="00F93D1C"/>
    <w:rsid w:val="00FD5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8C"/>
  </w:style>
  <w:style w:type="paragraph" w:styleId="2">
    <w:name w:val="heading 2"/>
    <w:basedOn w:val="a"/>
    <w:next w:val="a"/>
    <w:qFormat/>
    <w:rsid w:val="0087429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88" w:lineRule="auto"/>
      <w:jc w:val="center"/>
      <w:outlineLvl w:val="1"/>
    </w:pPr>
    <w:rPr>
      <w:rFonts w:ascii="TimesET" w:eastAsia="Calibri" w:hAnsi="TimesET"/>
      <w:b/>
      <w:bCs/>
      <w:sz w:val="30"/>
      <w:szCs w:val="3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0">
    <w:name w:val="Таблица простая 11"/>
    <w:basedOn w:val="a1"/>
    <w:uiPriority w:val="59"/>
    <w:rsid w:val="005B008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5B008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11">
    <w:name w:val="Заголовок 11"/>
    <w:basedOn w:val="a"/>
    <w:next w:val="a"/>
    <w:link w:val="1"/>
    <w:rsid w:val="005B008C"/>
    <w:pPr>
      <w:keepNext/>
      <w:numPr>
        <w:numId w:val="1"/>
      </w:numPr>
      <w:spacing w:line="288" w:lineRule="auto"/>
      <w:jc w:val="center"/>
      <w:outlineLvl w:val="0"/>
    </w:pPr>
    <w:rPr>
      <w:sz w:val="32"/>
    </w:rPr>
  </w:style>
  <w:style w:type="paragraph" w:customStyle="1" w:styleId="21">
    <w:name w:val="Заголовок 21"/>
    <w:basedOn w:val="a"/>
    <w:next w:val="a"/>
    <w:link w:val="20"/>
    <w:rsid w:val="005B008C"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customStyle="1" w:styleId="310">
    <w:name w:val="Заголовок 31"/>
    <w:link w:val="3"/>
    <w:uiPriority w:val="9"/>
    <w:unhideWhenUsed/>
    <w:qFormat/>
    <w:rsid w:val="005B008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link w:val="4"/>
    <w:uiPriority w:val="9"/>
    <w:unhideWhenUsed/>
    <w:qFormat/>
    <w:rsid w:val="005B008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link w:val="5"/>
    <w:uiPriority w:val="9"/>
    <w:unhideWhenUsed/>
    <w:qFormat/>
    <w:rsid w:val="005B008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rsid w:val="005B008C"/>
    <w:pPr>
      <w:numPr>
        <w:ilvl w:val="5"/>
        <w:numId w:val="1"/>
      </w:numPr>
      <w:spacing w:before="240" w:after="60"/>
      <w:outlineLvl w:val="5"/>
    </w:pPr>
    <w:rPr>
      <w:b/>
      <w:bCs/>
      <w:sz w:val="22"/>
    </w:rPr>
  </w:style>
  <w:style w:type="paragraph" w:customStyle="1" w:styleId="71">
    <w:name w:val="Заголовок 71"/>
    <w:basedOn w:val="10"/>
    <w:next w:val="a3"/>
    <w:link w:val="7"/>
    <w:rsid w:val="005B008C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customStyle="1" w:styleId="81">
    <w:name w:val="Заголовок 81"/>
    <w:basedOn w:val="10"/>
    <w:next w:val="a3"/>
    <w:link w:val="8"/>
    <w:rsid w:val="005B008C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customStyle="1" w:styleId="91">
    <w:name w:val="Заголовок 91"/>
    <w:link w:val="9"/>
    <w:uiPriority w:val="9"/>
    <w:unhideWhenUsed/>
    <w:qFormat/>
    <w:rsid w:val="005B008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5B008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B008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B008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B008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B008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B008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B008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B008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B008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B008C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B008C"/>
    <w:rPr>
      <w:sz w:val="24"/>
      <w:szCs w:val="24"/>
    </w:rPr>
  </w:style>
  <w:style w:type="character" w:customStyle="1" w:styleId="QuoteChar">
    <w:name w:val="Quote Char"/>
    <w:uiPriority w:val="29"/>
    <w:rsid w:val="005B008C"/>
    <w:rPr>
      <w:i/>
    </w:rPr>
  </w:style>
  <w:style w:type="character" w:customStyle="1" w:styleId="IntenseQuoteChar">
    <w:name w:val="Intense Quote Char"/>
    <w:uiPriority w:val="30"/>
    <w:rsid w:val="005B008C"/>
    <w:rPr>
      <w:i/>
    </w:r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5B008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B008C"/>
  </w:style>
  <w:style w:type="table" w:customStyle="1" w:styleId="111">
    <w:name w:val="Таблица простая 11"/>
    <w:basedOn w:val="a1"/>
    <w:uiPriority w:val="59"/>
    <w:rsid w:val="005B008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211">
    <w:name w:val="Таблица простая 21"/>
    <w:basedOn w:val="a1"/>
    <w:uiPriority w:val="59"/>
    <w:rsid w:val="005B008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411">
    <w:name w:val="Таблица простая 41"/>
    <w:basedOn w:val="a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511">
    <w:name w:val="Таблица простая 51"/>
    <w:basedOn w:val="a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-111">
    <w:name w:val="Таблица-сетка 1 светл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1">
    <w:name w:val="Таблица-сетка 31"/>
    <w:basedOn w:val="a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1">
    <w:name w:val="Таблица-сетка 41"/>
    <w:basedOn w:val="a1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2">
    <w:name w:val="Список-таблица 2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2">
    <w:name w:val="Список-таблица 3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2">
    <w:name w:val="Список-таблица 6 цветная1"/>
    <w:basedOn w:val="a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5B008C"/>
    <w:rPr>
      <w:sz w:val="18"/>
    </w:rPr>
  </w:style>
  <w:style w:type="character" w:customStyle="1" w:styleId="1">
    <w:name w:val="Заголовок 1 Знак"/>
    <w:link w:val="11"/>
    <w:uiPriority w:val="9"/>
    <w:rsid w:val="005B008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1"/>
    <w:rsid w:val="005B008C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0"/>
    <w:uiPriority w:val="9"/>
    <w:rsid w:val="005B008C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0"/>
    <w:uiPriority w:val="9"/>
    <w:rsid w:val="005B008C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0"/>
    <w:uiPriority w:val="9"/>
    <w:rsid w:val="005B008C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sid w:val="005B008C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sid w:val="005B008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5B008C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sid w:val="005B008C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uiPriority w:val="34"/>
    <w:qFormat/>
    <w:rsid w:val="005B008C"/>
    <w:pPr>
      <w:ind w:left="720"/>
      <w:contextualSpacing/>
    </w:pPr>
  </w:style>
  <w:style w:type="paragraph" w:styleId="a5">
    <w:name w:val="No Spacing"/>
    <w:uiPriority w:val="1"/>
    <w:qFormat/>
    <w:rsid w:val="005B008C"/>
  </w:style>
  <w:style w:type="paragraph" w:styleId="a6">
    <w:name w:val="Title"/>
    <w:link w:val="a7"/>
    <w:qFormat/>
    <w:rsid w:val="005B008C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rsid w:val="005B008C"/>
    <w:rPr>
      <w:sz w:val="48"/>
      <w:szCs w:val="48"/>
    </w:rPr>
  </w:style>
  <w:style w:type="paragraph" w:styleId="a8">
    <w:name w:val="Subtitle"/>
    <w:link w:val="a9"/>
    <w:uiPriority w:val="11"/>
    <w:qFormat/>
    <w:rsid w:val="005B008C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sid w:val="005B008C"/>
    <w:rPr>
      <w:sz w:val="24"/>
      <w:szCs w:val="24"/>
    </w:rPr>
  </w:style>
  <w:style w:type="paragraph" w:styleId="22">
    <w:name w:val="Quote"/>
    <w:link w:val="23"/>
    <w:uiPriority w:val="29"/>
    <w:qFormat/>
    <w:rsid w:val="005B008C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5B008C"/>
    <w:rPr>
      <w:i/>
    </w:rPr>
  </w:style>
  <w:style w:type="paragraph" w:styleId="aa">
    <w:name w:val="Intense Quote"/>
    <w:link w:val="ab"/>
    <w:uiPriority w:val="30"/>
    <w:qFormat/>
    <w:rsid w:val="005B008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5B008C"/>
    <w:rPr>
      <w:i/>
    </w:rPr>
  </w:style>
  <w:style w:type="paragraph" w:customStyle="1" w:styleId="13">
    <w:name w:val="Верхний колонтитул1"/>
    <w:basedOn w:val="a"/>
    <w:link w:val="ac"/>
    <w:rsid w:val="005B008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rsid w:val="005B008C"/>
  </w:style>
  <w:style w:type="paragraph" w:customStyle="1" w:styleId="14">
    <w:name w:val="Нижний колонтитул1"/>
    <w:basedOn w:val="a"/>
    <w:link w:val="ad"/>
    <w:rsid w:val="005B008C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5B008C"/>
  </w:style>
  <w:style w:type="table" w:styleId="ae">
    <w:name w:val="Table Grid"/>
    <w:basedOn w:val="a1"/>
    <w:rsid w:val="005B008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B008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uiPriority w:val="59"/>
    <w:rsid w:val="005B008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212">
    <w:name w:val="Таблица простая 21"/>
    <w:uiPriority w:val="59"/>
    <w:rsid w:val="005B008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412">
    <w:name w:val="Таблица простая 4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512">
    <w:name w:val="Таблица простая 5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-113">
    <w:name w:val="Таблица-сетка 1 светлая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3">
    <w:name w:val="Таблица-сетка 2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3">
    <w:name w:val="Таблица-сетка 3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3">
    <w:name w:val="Таблица-сетка 41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B008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3">
    <w:name w:val="Таблица-сетка 5 темная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3">
    <w:name w:val="Таблица-сетка 6 цветная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3">
    <w:name w:val="Таблица-сетка 7 цветная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B008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4">
    <w:name w:val="Список-таблица 1 светлая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B00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4">
    <w:name w:val="Список-таблица 2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4">
    <w:name w:val="Список-таблица 3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4">
    <w:name w:val="Список-таблица 4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4">
    <w:name w:val="Список-таблица 5 темная1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B008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4">
    <w:name w:val="Список-таблица 6 цветная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4">
    <w:name w:val="Список-таблица 7 цветная1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B008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B008C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B008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sid w:val="005B008C"/>
    <w:rPr>
      <w:color w:val="0563C1"/>
      <w:u w:val="single"/>
    </w:rPr>
  </w:style>
  <w:style w:type="paragraph" w:styleId="af0">
    <w:name w:val="footnote text"/>
    <w:link w:val="af1"/>
    <w:uiPriority w:val="99"/>
    <w:semiHidden/>
    <w:unhideWhenUsed/>
    <w:rsid w:val="005B008C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5B008C"/>
    <w:rPr>
      <w:sz w:val="18"/>
    </w:rPr>
  </w:style>
  <w:style w:type="character" w:styleId="af2">
    <w:name w:val="footnote reference"/>
    <w:uiPriority w:val="99"/>
    <w:unhideWhenUsed/>
    <w:rsid w:val="005B008C"/>
    <w:rPr>
      <w:vertAlign w:val="superscript"/>
    </w:rPr>
  </w:style>
  <w:style w:type="paragraph" w:styleId="15">
    <w:name w:val="toc 1"/>
    <w:uiPriority w:val="39"/>
    <w:unhideWhenUsed/>
    <w:rsid w:val="005B008C"/>
    <w:pPr>
      <w:spacing w:after="57"/>
    </w:pPr>
  </w:style>
  <w:style w:type="paragraph" w:styleId="24">
    <w:name w:val="toc 2"/>
    <w:uiPriority w:val="39"/>
    <w:unhideWhenUsed/>
    <w:rsid w:val="005B008C"/>
    <w:pPr>
      <w:spacing w:after="57"/>
      <w:ind w:left="283"/>
    </w:pPr>
  </w:style>
  <w:style w:type="paragraph" w:styleId="30">
    <w:name w:val="toc 3"/>
    <w:uiPriority w:val="39"/>
    <w:unhideWhenUsed/>
    <w:rsid w:val="005B008C"/>
    <w:pPr>
      <w:spacing w:after="57"/>
      <w:ind w:left="567"/>
    </w:pPr>
  </w:style>
  <w:style w:type="paragraph" w:styleId="40">
    <w:name w:val="toc 4"/>
    <w:uiPriority w:val="39"/>
    <w:unhideWhenUsed/>
    <w:rsid w:val="005B008C"/>
    <w:pPr>
      <w:spacing w:after="57"/>
      <w:ind w:left="850"/>
    </w:pPr>
  </w:style>
  <w:style w:type="paragraph" w:styleId="50">
    <w:name w:val="toc 5"/>
    <w:uiPriority w:val="39"/>
    <w:unhideWhenUsed/>
    <w:rsid w:val="005B008C"/>
    <w:pPr>
      <w:spacing w:after="57"/>
      <w:ind w:left="1134"/>
    </w:pPr>
  </w:style>
  <w:style w:type="paragraph" w:styleId="60">
    <w:name w:val="toc 6"/>
    <w:uiPriority w:val="39"/>
    <w:unhideWhenUsed/>
    <w:rsid w:val="005B008C"/>
    <w:pPr>
      <w:spacing w:after="57"/>
      <w:ind w:left="1417"/>
    </w:pPr>
  </w:style>
  <w:style w:type="paragraph" w:styleId="70">
    <w:name w:val="toc 7"/>
    <w:uiPriority w:val="39"/>
    <w:unhideWhenUsed/>
    <w:rsid w:val="005B008C"/>
    <w:pPr>
      <w:spacing w:after="57"/>
      <w:ind w:left="1701"/>
    </w:pPr>
  </w:style>
  <w:style w:type="paragraph" w:styleId="80">
    <w:name w:val="toc 8"/>
    <w:uiPriority w:val="39"/>
    <w:unhideWhenUsed/>
    <w:rsid w:val="005B008C"/>
    <w:pPr>
      <w:spacing w:after="57"/>
      <w:ind w:left="1984"/>
    </w:pPr>
  </w:style>
  <w:style w:type="paragraph" w:styleId="90">
    <w:name w:val="toc 9"/>
    <w:uiPriority w:val="39"/>
    <w:unhideWhenUsed/>
    <w:rsid w:val="005B008C"/>
    <w:pPr>
      <w:spacing w:after="57"/>
      <w:ind w:left="2268"/>
    </w:pPr>
  </w:style>
  <w:style w:type="paragraph" w:styleId="af3">
    <w:name w:val="TOC Heading"/>
    <w:uiPriority w:val="39"/>
    <w:unhideWhenUsed/>
    <w:rsid w:val="005B008C"/>
  </w:style>
  <w:style w:type="character" w:customStyle="1" w:styleId="Absatz-Standardschriftart">
    <w:name w:val="Absatz-Standardschriftart"/>
    <w:rsid w:val="005B008C"/>
  </w:style>
  <w:style w:type="character" w:customStyle="1" w:styleId="WW-Absatz-Standardschriftart">
    <w:name w:val="WW-Absatz-Standardschriftart"/>
    <w:rsid w:val="005B008C"/>
  </w:style>
  <w:style w:type="character" w:customStyle="1" w:styleId="WW-Absatz-Standardschriftart1">
    <w:name w:val="WW-Absatz-Standardschriftart1"/>
    <w:rsid w:val="005B008C"/>
  </w:style>
  <w:style w:type="character" w:customStyle="1" w:styleId="WW-Absatz-Standardschriftart11">
    <w:name w:val="WW-Absatz-Standardschriftart11"/>
    <w:rsid w:val="005B008C"/>
  </w:style>
  <w:style w:type="character" w:customStyle="1" w:styleId="WW-Absatz-Standardschriftart111">
    <w:name w:val="WW-Absatz-Standardschriftart111"/>
    <w:rsid w:val="005B008C"/>
  </w:style>
  <w:style w:type="character" w:customStyle="1" w:styleId="WW-Absatz-Standardschriftart1111">
    <w:name w:val="WW-Absatz-Standardschriftart1111"/>
    <w:rsid w:val="005B008C"/>
  </w:style>
  <w:style w:type="character" w:customStyle="1" w:styleId="WW-Absatz-Standardschriftart11111">
    <w:name w:val="WW-Absatz-Standardschriftart11111"/>
    <w:rsid w:val="005B008C"/>
  </w:style>
  <w:style w:type="character" w:customStyle="1" w:styleId="WW-Absatz-Standardschriftart111111">
    <w:name w:val="WW-Absatz-Standardschriftart111111"/>
    <w:rsid w:val="005B008C"/>
  </w:style>
  <w:style w:type="character" w:customStyle="1" w:styleId="WW-Absatz-Standardschriftart1111111">
    <w:name w:val="WW-Absatz-Standardschriftart1111111"/>
    <w:rsid w:val="005B008C"/>
  </w:style>
  <w:style w:type="character" w:customStyle="1" w:styleId="WW-Absatz-Standardschriftart11111111">
    <w:name w:val="WW-Absatz-Standardschriftart11111111"/>
    <w:rsid w:val="005B008C"/>
  </w:style>
  <w:style w:type="character" w:customStyle="1" w:styleId="32">
    <w:name w:val="Основной шрифт абзаца3"/>
    <w:rsid w:val="005B008C"/>
  </w:style>
  <w:style w:type="character" w:customStyle="1" w:styleId="25">
    <w:name w:val="Основной шрифт абзаца2"/>
    <w:rsid w:val="005B008C"/>
  </w:style>
  <w:style w:type="character" w:customStyle="1" w:styleId="16">
    <w:name w:val="Основной шрифт абзаца1"/>
    <w:rsid w:val="005B008C"/>
  </w:style>
  <w:style w:type="paragraph" w:customStyle="1" w:styleId="10">
    <w:name w:val="Заголовок1"/>
    <w:basedOn w:val="a"/>
    <w:next w:val="a3"/>
    <w:rsid w:val="005B008C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3">
    <w:name w:val="Body Text"/>
    <w:basedOn w:val="a"/>
    <w:rsid w:val="005B008C"/>
    <w:pPr>
      <w:spacing w:after="120"/>
    </w:pPr>
  </w:style>
  <w:style w:type="paragraph" w:styleId="af4">
    <w:name w:val="List"/>
    <w:basedOn w:val="a3"/>
    <w:rsid w:val="005B008C"/>
    <w:rPr>
      <w:rFonts w:ascii="Arial" w:hAnsi="Arial"/>
    </w:rPr>
  </w:style>
  <w:style w:type="paragraph" w:customStyle="1" w:styleId="33">
    <w:name w:val="Название3"/>
    <w:basedOn w:val="a"/>
    <w:rsid w:val="005B008C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34">
    <w:name w:val="Указатель3"/>
    <w:basedOn w:val="a"/>
    <w:rsid w:val="005B008C"/>
    <w:rPr>
      <w:rFonts w:ascii="Arial" w:hAnsi="Arial"/>
    </w:rPr>
  </w:style>
  <w:style w:type="paragraph" w:customStyle="1" w:styleId="26">
    <w:name w:val="Название2"/>
    <w:basedOn w:val="a"/>
    <w:rsid w:val="005B008C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7">
    <w:name w:val="Указатель2"/>
    <w:basedOn w:val="a"/>
    <w:rsid w:val="005B008C"/>
    <w:rPr>
      <w:rFonts w:ascii="Arial" w:hAnsi="Arial"/>
    </w:rPr>
  </w:style>
  <w:style w:type="paragraph" w:customStyle="1" w:styleId="17">
    <w:name w:val="Название1"/>
    <w:basedOn w:val="a"/>
    <w:rsid w:val="005B008C"/>
    <w:pPr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8">
    <w:name w:val="Указатель1"/>
    <w:basedOn w:val="a"/>
    <w:rsid w:val="005B008C"/>
    <w:rPr>
      <w:rFonts w:ascii="Arial" w:hAnsi="Arial"/>
    </w:rPr>
  </w:style>
  <w:style w:type="paragraph" w:customStyle="1" w:styleId="320">
    <w:name w:val="Основной текст с отступом 32"/>
    <w:basedOn w:val="a"/>
    <w:rsid w:val="005B008C"/>
    <w:pPr>
      <w:ind w:left="283"/>
    </w:pPr>
    <w:rPr>
      <w:sz w:val="16"/>
      <w:szCs w:val="16"/>
    </w:rPr>
  </w:style>
  <w:style w:type="paragraph" w:customStyle="1" w:styleId="313">
    <w:name w:val="Основной текст с отступом 31"/>
    <w:basedOn w:val="a"/>
    <w:rsid w:val="005B008C"/>
    <w:pPr>
      <w:ind w:right="51" w:firstLine="708"/>
      <w:jc w:val="both"/>
    </w:pPr>
    <w:rPr>
      <w:sz w:val="28"/>
    </w:rPr>
  </w:style>
  <w:style w:type="paragraph" w:styleId="af5">
    <w:name w:val="Balloon Text"/>
    <w:basedOn w:val="a"/>
    <w:link w:val="af6"/>
    <w:rsid w:val="005B008C"/>
    <w:rPr>
      <w:rFonts w:ascii="Tahoma" w:hAnsi="Tahoma"/>
      <w:sz w:val="16"/>
      <w:szCs w:val="16"/>
      <w:lang w:val="en-US"/>
    </w:rPr>
  </w:style>
  <w:style w:type="paragraph" w:customStyle="1" w:styleId="330">
    <w:name w:val="Основной текст с отступом 33"/>
    <w:basedOn w:val="a"/>
    <w:rsid w:val="005B008C"/>
    <w:pPr>
      <w:ind w:right="51" w:firstLine="708"/>
      <w:jc w:val="both"/>
    </w:pPr>
    <w:rPr>
      <w:sz w:val="28"/>
    </w:rPr>
  </w:style>
  <w:style w:type="paragraph" w:customStyle="1" w:styleId="af7">
    <w:name w:val="Знак Знак"/>
    <w:basedOn w:val="a"/>
    <w:rsid w:val="005B008C"/>
    <w:rPr>
      <w:rFonts w:ascii="Verdana" w:hAnsi="Verdana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5B008C"/>
    <w:rPr>
      <w:rFonts w:ascii="Verdana" w:hAnsi="Verdana"/>
      <w:lang w:val="en-US"/>
    </w:rPr>
  </w:style>
  <w:style w:type="character" w:customStyle="1" w:styleId="af6">
    <w:name w:val="Текст выноски Знак"/>
    <w:link w:val="af5"/>
    <w:rsid w:val="005B008C"/>
    <w:rPr>
      <w:rFonts w:ascii="Tahoma" w:hAnsi="Tahoma"/>
      <w:sz w:val="16"/>
      <w:szCs w:val="16"/>
      <w:lang w:eastAsia="ar-SA"/>
    </w:rPr>
  </w:style>
  <w:style w:type="paragraph" w:customStyle="1" w:styleId="ConsPlusNormal">
    <w:name w:val="ConsPlusNormal"/>
    <w:rsid w:val="005B008C"/>
    <w:rPr>
      <w:rFonts w:ascii="Arial" w:hAnsi="Arial"/>
      <w:lang w:eastAsia="ru-RU" w:bidi="ar-SA"/>
    </w:rPr>
  </w:style>
  <w:style w:type="character" w:customStyle="1" w:styleId="ac">
    <w:name w:val="Верхний колонтитул Знак"/>
    <w:link w:val="13"/>
    <w:rsid w:val="005B008C"/>
    <w:rPr>
      <w:rFonts w:ascii="TimesET" w:hAnsi="TimesET"/>
      <w:lang w:eastAsia="ar-SA"/>
    </w:rPr>
  </w:style>
  <w:style w:type="character" w:customStyle="1" w:styleId="ad">
    <w:name w:val="Нижний колонтитул Знак"/>
    <w:link w:val="14"/>
    <w:uiPriority w:val="99"/>
    <w:rsid w:val="005B008C"/>
    <w:rPr>
      <w:rFonts w:ascii="TimesET" w:hAnsi="TimesET"/>
      <w:lang w:eastAsia="ar-SA"/>
    </w:rPr>
  </w:style>
  <w:style w:type="paragraph" w:styleId="af8">
    <w:name w:val="Body Text Indent"/>
    <w:basedOn w:val="a"/>
    <w:link w:val="af9"/>
    <w:rsid w:val="005B008C"/>
    <w:pPr>
      <w:spacing w:after="120"/>
      <w:ind w:left="283"/>
    </w:pPr>
  </w:style>
  <w:style w:type="character" w:customStyle="1" w:styleId="af9">
    <w:name w:val="Основной текст с отступом Знак"/>
    <w:link w:val="af8"/>
    <w:rsid w:val="005B008C"/>
    <w:rPr>
      <w:rFonts w:ascii="TimesET" w:hAnsi="TimesET"/>
      <w:lang w:eastAsia="ar-SA"/>
    </w:rPr>
  </w:style>
  <w:style w:type="character" w:customStyle="1" w:styleId="afa">
    <w:name w:val="Неразрешенное упоминание"/>
    <w:semiHidden/>
    <w:rsid w:val="005B008C"/>
    <w:rPr>
      <w:color w:val="605E5C"/>
      <w:shd w:val="clear" w:color="auto" w:fill="E1DFDD"/>
    </w:rPr>
  </w:style>
  <w:style w:type="paragraph" w:customStyle="1" w:styleId="ConsPlusTitle">
    <w:name w:val="ConsPlusTitle"/>
    <w:rsid w:val="005B008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hAnsi="Calibri" w:cs="Calibri"/>
      <w:b/>
      <w:sz w:val="22"/>
      <w:szCs w:val="20"/>
      <w:lang w:eastAsia="ru-RU" w:bidi="ar-SA"/>
    </w:rPr>
  </w:style>
  <w:style w:type="paragraph" w:styleId="afb">
    <w:name w:val="Normal (Web)"/>
    <w:basedOn w:val="a"/>
    <w:unhideWhenUsed/>
    <w:rsid w:val="00477B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customStyle="1" w:styleId="213">
    <w:name w:val="Заголовок 2 Знак1"/>
    <w:basedOn w:val="a0"/>
    <w:uiPriority w:val="9"/>
    <w:semiHidden/>
    <w:rsid w:val="008742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87429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afc">
    <w:name w:val="header"/>
    <w:basedOn w:val="a"/>
    <w:link w:val="19"/>
    <w:uiPriority w:val="99"/>
    <w:unhideWhenUsed/>
    <w:rsid w:val="009A78A9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c"/>
    <w:uiPriority w:val="99"/>
    <w:rsid w:val="009A78A9"/>
  </w:style>
  <w:style w:type="paragraph" w:styleId="afd">
    <w:name w:val="footer"/>
    <w:basedOn w:val="a"/>
    <w:link w:val="1a"/>
    <w:uiPriority w:val="99"/>
    <w:unhideWhenUsed/>
    <w:rsid w:val="009A78A9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d"/>
    <w:uiPriority w:val="99"/>
    <w:semiHidden/>
    <w:rsid w:val="009A7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9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72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26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06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446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97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144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359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673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841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626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006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6550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55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06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3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52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64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29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089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97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8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16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677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636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848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7942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E4057FC720B1965E59B5B2CCE5D942805FF0F7E9728A9E514A43E51F6EAC119DC7FD2430475336289A83924229D750B22E0304F42DE91DEA7EC613A6FmA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5709824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163006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3BE55-83BB-4313-894C-6E0185E6F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1043</Words>
  <Characters>5949</Characters>
  <Application>Microsoft Office Word</Application>
  <DocSecurity>0</DocSecurity>
  <Lines>49</Lines>
  <Paragraphs>13</Paragraphs>
  <ScaleCrop>false</ScaleCrop>
  <Company>*</Company>
  <LinksUpToDate>false</LinksUpToDate>
  <CharactersWithSpaces>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12</cp:revision>
  <cp:lastPrinted>2021-10-21T12:46:00Z</cp:lastPrinted>
  <dcterms:created xsi:type="dcterms:W3CDTF">2021-09-13T11:42:00Z</dcterms:created>
  <dcterms:modified xsi:type="dcterms:W3CDTF">2021-10-21T12:46:00Z</dcterms:modified>
</cp:coreProperties>
</file>