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F7" w:rsidRDefault="000311F7" w:rsidP="000311F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F7" w:rsidRDefault="000311F7" w:rsidP="000311F7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0311F7" w:rsidRDefault="000311F7" w:rsidP="000311F7"/>
    <w:p w:rsidR="007247CD" w:rsidRDefault="007247CD" w:rsidP="007247CD">
      <w:pPr>
        <w:jc w:val="center"/>
        <w:rPr>
          <w:b/>
          <w:sz w:val="32"/>
          <w:szCs w:val="32"/>
        </w:rPr>
      </w:pPr>
      <w:r w:rsidRPr="00373AC0">
        <w:rPr>
          <w:b/>
          <w:sz w:val="32"/>
          <w:szCs w:val="32"/>
        </w:rPr>
        <w:t>П О С Т А Н О В Л Е Н И Е</w:t>
      </w:r>
    </w:p>
    <w:p w:rsidR="007247CD" w:rsidRDefault="007247CD" w:rsidP="007247CD">
      <w:pPr>
        <w:jc w:val="center"/>
        <w:rPr>
          <w:b/>
          <w:sz w:val="32"/>
          <w:szCs w:val="32"/>
        </w:rPr>
      </w:pPr>
    </w:p>
    <w:p w:rsidR="006C660D" w:rsidRPr="00D94E43" w:rsidRDefault="00D94E43" w:rsidP="000311F7">
      <w:pPr>
        <w:jc w:val="center"/>
        <w:rPr>
          <w:sz w:val="28"/>
          <w:szCs w:val="28"/>
        </w:rPr>
      </w:pPr>
      <w:r w:rsidRPr="00D94E43">
        <w:rPr>
          <w:sz w:val="28"/>
          <w:szCs w:val="28"/>
        </w:rPr>
        <w:t>от 26 октября 2021 г. № 48</w:t>
      </w:r>
    </w:p>
    <w:p w:rsidR="006C660D" w:rsidRDefault="006C660D" w:rsidP="003F33DB">
      <w:pPr>
        <w:jc w:val="center"/>
        <w:rPr>
          <w:b/>
          <w:sz w:val="28"/>
          <w:szCs w:val="28"/>
        </w:rPr>
      </w:pPr>
    </w:p>
    <w:p w:rsidR="006930E0" w:rsidRPr="007247CD" w:rsidRDefault="003F33DB" w:rsidP="003F33DB">
      <w:pPr>
        <w:jc w:val="center"/>
        <w:rPr>
          <w:sz w:val="28"/>
          <w:szCs w:val="28"/>
        </w:rPr>
      </w:pPr>
      <w:r w:rsidRPr="007247CD">
        <w:rPr>
          <w:sz w:val="28"/>
          <w:szCs w:val="28"/>
        </w:rPr>
        <w:t xml:space="preserve">О внесении изменений в постановление министерства труда и социальной защиты населения Рязанской области от </w:t>
      </w:r>
      <w:r w:rsidR="006930E0" w:rsidRPr="007247CD">
        <w:rPr>
          <w:sz w:val="28"/>
          <w:szCs w:val="28"/>
        </w:rPr>
        <w:t xml:space="preserve">30.01.2020 № 4 «О конкурсном отборе частных медицинских организаций для участия  в </w:t>
      </w:r>
      <w:proofErr w:type="spellStart"/>
      <w:r w:rsidR="006930E0" w:rsidRPr="007247CD">
        <w:rPr>
          <w:sz w:val="28"/>
          <w:szCs w:val="28"/>
        </w:rPr>
        <w:t>пилотном</w:t>
      </w:r>
      <w:proofErr w:type="spellEnd"/>
      <w:r w:rsidR="006930E0" w:rsidRPr="007247CD">
        <w:rPr>
          <w:sz w:val="28"/>
          <w:szCs w:val="28"/>
        </w:rPr>
        <w:t xml:space="preserve">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</w:t>
      </w:r>
      <w:r w:rsidR="007247CD">
        <w:rPr>
          <w:sz w:val="28"/>
          <w:szCs w:val="28"/>
        </w:rPr>
        <w:br/>
      </w:r>
      <w:r w:rsidR="006930E0" w:rsidRPr="007247CD">
        <w:rPr>
          <w:sz w:val="28"/>
          <w:szCs w:val="28"/>
        </w:rPr>
        <w:t>проживающим в сельской местности»</w:t>
      </w:r>
    </w:p>
    <w:p w:rsidR="00A825DB" w:rsidRPr="007247CD" w:rsidRDefault="00A825DB" w:rsidP="003F33DB">
      <w:pPr>
        <w:jc w:val="center"/>
        <w:rPr>
          <w:sz w:val="28"/>
          <w:szCs w:val="28"/>
        </w:rPr>
      </w:pPr>
      <w:r w:rsidRPr="007247CD">
        <w:rPr>
          <w:sz w:val="28"/>
          <w:szCs w:val="28"/>
        </w:rPr>
        <w:t>(в редакции постановлений министерства труда и социальной защиты населения Рязанской области от 11.02.2020 № 5, от 28.01.2021 № 6)</w:t>
      </w:r>
    </w:p>
    <w:p w:rsidR="003F33DB" w:rsidRDefault="003F33DB" w:rsidP="003F33DB">
      <w:pPr>
        <w:jc w:val="center"/>
        <w:rPr>
          <w:sz w:val="28"/>
          <w:szCs w:val="28"/>
        </w:rPr>
      </w:pPr>
    </w:p>
    <w:p w:rsidR="006C660D" w:rsidRDefault="006930E0" w:rsidP="00E13013">
      <w:pPr>
        <w:ind w:righ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C660D" w:rsidRPr="00F36EC0">
        <w:rPr>
          <w:sz w:val="28"/>
          <w:szCs w:val="28"/>
        </w:rPr>
        <w:t xml:space="preserve">инистерство </w:t>
      </w:r>
      <w:r w:rsidR="006C660D">
        <w:rPr>
          <w:sz w:val="28"/>
          <w:szCs w:val="28"/>
        </w:rPr>
        <w:t xml:space="preserve">труда и </w:t>
      </w:r>
      <w:r w:rsidR="006C660D" w:rsidRPr="00F36EC0">
        <w:rPr>
          <w:sz w:val="28"/>
          <w:szCs w:val="28"/>
        </w:rPr>
        <w:t>социальной защиты населения Рязанской области ПОСТАНОВЛЯЕТ:</w:t>
      </w:r>
    </w:p>
    <w:p w:rsidR="00A825DB" w:rsidRDefault="006C660D" w:rsidP="00E1301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в постановление министерства труда и социальной защиты населения Рязанской области </w:t>
      </w:r>
      <w:r w:rsidR="006930E0" w:rsidRPr="006930E0">
        <w:rPr>
          <w:sz w:val="28"/>
          <w:szCs w:val="28"/>
        </w:rPr>
        <w:t xml:space="preserve">от 30.01.2020 № 4 «О конкурсном отборе частных медицинских организаций для участия  в </w:t>
      </w:r>
      <w:proofErr w:type="spellStart"/>
      <w:r w:rsidR="006930E0" w:rsidRPr="006930E0">
        <w:rPr>
          <w:sz w:val="28"/>
          <w:szCs w:val="28"/>
        </w:rPr>
        <w:t>пилотном</w:t>
      </w:r>
      <w:proofErr w:type="spellEnd"/>
      <w:r w:rsidR="006930E0" w:rsidRPr="006930E0">
        <w:rPr>
          <w:sz w:val="28"/>
          <w:szCs w:val="28"/>
        </w:rPr>
        <w:t xml:space="preserve">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="006930E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25DB">
        <w:rPr>
          <w:sz w:val="28"/>
          <w:szCs w:val="28"/>
        </w:rPr>
        <w:t>следующие изменения:</w:t>
      </w:r>
    </w:p>
    <w:p w:rsidR="007247CD" w:rsidRDefault="007247CD" w:rsidP="007247CD">
      <w:pPr>
        <w:autoSpaceDE w:val="0"/>
        <w:autoSpaceDN w:val="0"/>
        <w:adjustRightInd w:val="0"/>
        <w:jc w:val="both"/>
        <w:rPr>
          <w:rFonts w:ascii="TimesET" w:eastAsiaTheme="minorHAnsi" w:hAnsi="TimesET" w:cs="TimesET"/>
          <w:sz w:val="28"/>
          <w:szCs w:val="28"/>
          <w:lang w:eastAsia="en-US"/>
        </w:rPr>
      </w:pPr>
      <w:r>
        <w:rPr>
          <w:rFonts w:ascii="TimesET" w:eastAsiaTheme="minorHAnsi" w:hAnsi="TimesET" w:cs="TimesET"/>
          <w:sz w:val="28"/>
          <w:szCs w:val="28"/>
          <w:lang w:eastAsia="en-US"/>
        </w:rPr>
        <w:tab/>
        <w:t xml:space="preserve">1) в </w:t>
      </w:r>
      <w:hyperlink r:id="rId7" w:history="1">
        <w:r w:rsidRPr="007247CD">
          <w:rPr>
            <w:rFonts w:ascii="TimesET" w:eastAsiaTheme="minorHAnsi" w:hAnsi="TimesET" w:cs="TimesET"/>
            <w:sz w:val="28"/>
            <w:szCs w:val="28"/>
            <w:lang w:eastAsia="en-US"/>
          </w:rPr>
          <w:t xml:space="preserve">приложении </w:t>
        </w:r>
        <w:r>
          <w:rPr>
            <w:rFonts w:ascii="TimesET" w:eastAsiaTheme="minorHAnsi" w:hAnsi="TimesET" w:cs="TimesET"/>
            <w:sz w:val="28"/>
            <w:szCs w:val="28"/>
            <w:lang w:eastAsia="en-US"/>
          </w:rPr>
          <w:t>№</w:t>
        </w:r>
        <w:r w:rsidRPr="007247CD">
          <w:rPr>
            <w:rFonts w:ascii="TimesET" w:eastAsiaTheme="minorHAnsi" w:hAnsi="TimesET" w:cs="TimesET"/>
            <w:sz w:val="28"/>
            <w:szCs w:val="28"/>
            <w:lang w:eastAsia="en-US"/>
          </w:rPr>
          <w:t xml:space="preserve"> 1</w:t>
        </w:r>
      </w:hyperlink>
      <w:r w:rsidRPr="007247CD">
        <w:rPr>
          <w:rFonts w:ascii="TimesET" w:eastAsiaTheme="minorHAnsi" w:hAnsi="TimesET" w:cs="TimesET"/>
          <w:sz w:val="28"/>
          <w:szCs w:val="28"/>
          <w:lang w:eastAsia="en-US"/>
        </w:rPr>
        <w:t>:</w:t>
      </w:r>
    </w:p>
    <w:p w:rsidR="00FB6BE3" w:rsidRDefault="00FB6BE3" w:rsidP="00FB6BE3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«заместитель начальника отдела нестационарных учреждений управления социального обслуживания» заменить словами «начальник отдела нестационарных учреждений»;</w:t>
      </w:r>
    </w:p>
    <w:p w:rsidR="007247CD" w:rsidRDefault="007247CD" w:rsidP="007247CD">
      <w:pPr>
        <w:autoSpaceDE w:val="0"/>
        <w:autoSpaceDN w:val="0"/>
        <w:adjustRightInd w:val="0"/>
        <w:jc w:val="both"/>
        <w:rPr>
          <w:rFonts w:ascii="TimesET" w:eastAsiaTheme="minorHAnsi" w:hAnsi="TimesET" w:cs="TimesET"/>
          <w:sz w:val="28"/>
          <w:szCs w:val="28"/>
          <w:lang w:eastAsia="en-US"/>
        </w:rPr>
      </w:pPr>
      <w:r w:rsidRPr="007247CD">
        <w:rPr>
          <w:rFonts w:ascii="TimesET" w:eastAsiaTheme="minorHAnsi" w:hAnsi="TimesET" w:cs="TimesET"/>
          <w:sz w:val="28"/>
          <w:szCs w:val="28"/>
          <w:lang w:eastAsia="en-US"/>
        </w:rPr>
        <w:tab/>
        <w:t xml:space="preserve">включить в </w:t>
      </w:r>
      <w:hyperlink r:id="rId8" w:history="1">
        <w:r w:rsidRPr="007247CD">
          <w:rPr>
            <w:rFonts w:ascii="TimesET" w:eastAsiaTheme="minorHAnsi" w:hAnsi="TimesET" w:cs="TimesET"/>
            <w:sz w:val="28"/>
            <w:szCs w:val="28"/>
            <w:lang w:eastAsia="en-US"/>
          </w:rPr>
          <w:t>состав</w:t>
        </w:r>
      </w:hyperlink>
      <w:r>
        <w:rPr>
          <w:rFonts w:ascii="TimesET" w:eastAsiaTheme="minorHAnsi" w:hAnsi="TimesET" w:cs="TimesET"/>
          <w:sz w:val="28"/>
          <w:szCs w:val="28"/>
          <w:lang w:eastAsia="en-US"/>
        </w:rPr>
        <w:t xml:space="preserve"> конкурсной комиссии по проведению конкурсного отбора частных медицинских организаций для участия в </w:t>
      </w:r>
      <w:proofErr w:type="spellStart"/>
      <w:r>
        <w:rPr>
          <w:rFonts w:ascii="TimesET" w:eastAsiaTheme="minorHAnsi" w:hAnsi="TimesET" w:cs="TimesET"/>
          <w:sz w:val="28"/>
          <w:szCs w:val="28"/>
          <w:lang w:eastAsia="en-US"/>
        </w:rPr>
        <w:t>пилотном</w:t>
      </w:r>
      <w:proofErr w:type="spellEnd"/>
      <w:r>
        <w:rPr>
          <w:rFonts w:ascii="TimesET" w:eastAsiaTheme="minorHAnsi" w:hAnsi="TimesET" w:cs="TimesET"/>
          <w:sz w:val="28"/>
          <w:szCs w:val="28"/>
          <w:lang w:eastAsia="en-US"/>
        </w:rPr>
        <w:t xml:space="preserve">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 следующих лиц:</w:t>
      </w:r>
    </w:p>
    <w:p w:rsidR="007247CD" w:rsidRDefault="007247CD" w:rsidP="007247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Пискулину</w:t>
      </w:r>
      <w:proofErr w:type="spellEnd"/>
      <w:r>
        <w:rPr>
          <w:sz w:val="28"/>
          <w:szCs w:val="28"/>
        </w:rPr>
        <w:t xml:space="preserve"> Наталью Петровну - государственного инспектора отдела контроля и надзора медицинской деятельности </w:t>
      </w:r>
      <w:proofErr w:type="spellStart"/>
      <w:r>
        <w:rPr>
          <w:rFonts w:eastAsiaTheme="minorHAnsi"/>
          <w:sz w:val="28"/>
          <w:szCs w:val="28"/>
          <w:lang w:eastAsia="en-US"/>
        </w:rPr>
        <w:t>Росздравнадзора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Рязанской области;</w:t>
      </w:r>
    </w:p>
    <w:p w:rsidR="007247CD" w:rsidRDefault="007247CD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Матюшкину Татьяну Валериевну- ведущего специалиста-эксперта отдела финансового, правового и кадрового обеспечения деятельности</w:t>
      </w:r>
      <w:r w:rsidR="00FB6BE3" w:rsidRPr="00FB6BE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6BE3">
        <w:rPr>
          <w:rFonts w:eastAsiaTheme="minorHAnsi"/>
          <w:sz w:val="28"/>
          <w:szCs w:val="28"/>
          <w:lang w:eastAsia="en-US"/>
        </w:rPr>
        <w:t>Росздравнадзора</w:t>
      </w:r>
      <w:proofErr w:type="spellEnd"/>
      <w:r w:rsidR="00FB6BE3">
        <w:rPr>
          <w:rFonts w:eastAsiaTheme="minorHAnsi"/>
          <w:sz w:val="28"/>
          <w:szCs w:val="28"/>
          <w:lang w:eastAsia="en-US"/>
        </w:rPr>
        <w:t xml:space="preserve"> по Рязанской области</w:t>
      </w:r>
      <w:r>
        <w:rPr>
          <w:sz w:val="28"/>
          <w:szCs w:val="28"/>
          <w:lang w:eastAsia="en-US"/>
        </w:rPr>
        <w:t>,</w:t>
      </w:r>
    </w:p>
    <w:p w:rsidR="007247CD" w:rsidRDefault="007247CD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исключив </w:t>
      </w:r>
      <w:proofErr w:type="spellStart"/>
      <w:r>
        <w:rPr>
          <w:sz w:val="28"/>
          <w:szCs w:val="28"/>
          <w:lang w:eastAsia="en-US"/>
        </w:rPr>
        <w:t>Школьникову</w:t>
      </w:r>
      <w:proofErr w:type="spellEnd"/>
      <w:r>
        <w:rPr>
          <w:sz w:val="28"/>
          <w:szCs w:val="28"/>
          <w:lang w:eastAsia="en-US"/>
        </w:rPr>
        <w:t xml:space="preserve"> И.В., </w:t>
      </w:r>
      <w:proofErr w:type="spellStart"/>
      <w:r>
        <w:rPr>
          <w:sz w:val="28"/>
          <w:szCs w:val="28"/>
          <w:lang w:eastAsia="en-US"/>
        </w:rPr>
        <w:t>Шаверневу</w:t>
      </w:r>
      <w:proofErr w:type="spellEnd"/>
      <w:r>
        <w:rPr>
          <w:sz w:val="28"/>
          <w:szCs w:val="28"/>
          <w:lang w:eastAsia="en-US"/>
        </w:rPr>
        <w:t xml:space="preserve"> Н.Д.;</w:t>
      </w:r>
    </w:p>
    <w:p w:rsidR="00F538AA" w:rsidRPr="00F538AA" w:rsidRDefault="007247CD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538AA">
        <w:rPr>
          <w:sz w:val="28"/>
          <w:szCs w:val="28"/>
        </w:rPr>
        <w:t>в</w:t>
      </w:r>
      <w:r w:rsidR="00F538AA" w:rsidRPr="00F538AA">
        <w:rPr>
          <w:sz w:val="28"/>
          <w:szCs w:val="28"/>
        </w:rPr>
        <w:t xml:space="preserve"> </w:t>
      </w:r>
      <w:r w:rsidR="00F538AA">
        <w:rPr>
          <w:sz w:val="28"/>
          <w:szCs w:val="28"/>
        </w:rPr>
        <w:t>приложении № 3:</w:t>
      </w:r>
    </w:p>
    <w:p w:rsidR="007247CD" w:rsidRDefault="00FB6BE3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пункта 3</w:t>
      </w:r>
      <w:r w:rsidR="007247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7247CD">
        <w:rPr>
          <w:sz w:val="28"/>
          <w:szCs w:val="28"/>
        </w:rPr>
        <w:t>:</w:t>
      </w:r>
    </w:p>
    <w:p w:rsidR="00F538AA" w:rsidRDefault="007247CD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«Предельный срок принятия Министерством заявок от частных медицинских организаций на участие в </w:t>
      </w:r>
      <w:proofErr w:type="spellStart"/>
      <w:r>
        <w:rPr>
          <w:sz w:val="28"/>
          <w:szCs w:val="28"/>
        </w:rPr>
        <w:t>пилотном</w:t>
      </w:r>
      <w:proofErr w:type="spellEnd"/>
      <w:r>
        <w:rPr>
          <w:sz w:val="28"/>
          <w:szCs w:val="28"/>
        </w:rPr>
        <w:t xml:space="preserve"> проекте в 2022 году не позднее 10 ноября 2021 года, срок проведения конкурсного отбора - не менее  15 дней</w:t>
      </w:r>
      <w:r w:rsidR="00E11DC7">
        <w:rPr>
          <w:sz w:val="28"/>
          <w:szCs w:val="28"/>
        </w:rPr>
        <w:t>»</w:t>
      </w:r>
      <w:r w:rsidR="00F538AA">
        <w:rPr>
          <w:sz w:val="28"/>
          <w:szCs w:val="28"/>
        </w:rPr>
        <w:t>;</w:t>
      </w:r>
    </w:p>
    <w:p w:rsidR="00F538AA" w:rsidRDefault="00F538AA" w:rsidP="00F538AA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10 изложить в следующей редакции:</w:t>
      </w:r>
    </w:p>
    <w:p w:rsidR="00F538AA" w:rsidRDefault="00F538AA" w:rsidP="00F538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«</w:t>
      </w:r>
      <w:r>
        <w:rPr>
          <w:rFonts w:eastAsiaTheme="minorHAnsi"/>
          <w:sz w:val="28"/>
          <w:szCs w:val="28"/>
          <w:lang w:eastAsia="en-US"/>
        </w:rPr>
        <w:t>Заседание конкурсной комиссии проводится до 25 ноября 2021 года».</w:t>
      </w:r>
    </w:p>
    <w:p w:rsidR="007247CD" w:rsidRDefault="007247CD" w:rsidP="007247CD">
      <w:pPr>
        <w:autoSpaceDE w:val="0"/>
        <w:autoSpaceDN w:val="0"/>
        <w:spacing w:line="256" w:lineRule="auto"/>
        <w:ind w:firstLine="708"/>
        <w:jc w:val="both"/>
        <w:rPr>
          <w:sz w:val="28"/>
          <w:szCs w:val="28"/>
        </w:rPr>
      </w:pPr>
    </w:p>
    <w:p w:rsidR="007247CD" w:rsidRDefault="007247CD" w:rsidP="007247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ind w:right="-284"/>
        <w:rPr>
          <w:sz w:val="28"/>
          <w:szCs w:val="28"/>
        </w:rPr>
      </w:pPr>
    </w:p>
    <w:p w:rsidR="009A64B5" w:rsidRPr="007F7CC6" w:rsidRDefault="009A64B5" w:rsidP="00E1301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</w:t>
      </w:r>
      <w:r w:rsidR="00E13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В.С. </w:t>
      </w:r>
      <w:proofErr w:type="spellStart"/>
      <w:r>
        <w:rPr>
          <w:sz w:val="28"/>
          <w:szCs w:val="28"/>
        </w:rPr>
        <w:t>Емец</w:t>
      </w:r>
      <w:proofErr w:type="spellEnd"/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B0CE8" w:rsidRDefault="006B0CE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sectPr w:rsidR="006B0CE8" w:rsidSect="00E3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D9F"/>
    <w:multiLevelType w:val="hybridMultilevel"/>
    <w:tmpl w:val="1BC4A380"/>
    <w:lvl w:ilvl="0" w:tplc="10C49F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565701"/>
    <w:multiLevelType w:val="multilevel"/>
    <w:tmpl w:val="3FC8501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nsid w:val="7F5B1942"/>
    <w:multiLevelType w:val="multilevel"/>
    <w:tmpl w:val="6C0EC4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F7CC6"/>
    <w:rsid w:val="000311F7"/>
    <w:rsid w:val="000514F8"/>
    <w:rsid w:val="00111913"/>
    <w:rsid w:val="001D50E8"/>
    <w:rsid w:val="001F3EE1"/>
    <w:rsid w:val="002A2FF6"/>
    <w:rsid w:val="002C1077"/>
    <w:rsid w:val="002D15C8"/>
    <w:rsid w:val="0038147B"/>
    <w:rsid w:val="003F33DB"/>
    <w:rsid w:val="004561E6"/>
    <w:rsid w:val="004E4240"/>
    <w:rsid w:val="00553A03"/>
    <w:rsid w:val="005B2781"/>
    <w:rsid w:val="0065180E"/>
    <w:rsid w:val="00665C56"/>
    <w:rsid w:val="006930E0"/>
    <w:rsid w:val="006B0CE8"/>
    <w:rsid w:val="006C162A"/>
    <w:rsid w:val="006C660D"/>
    <w:rsid w:val="006F5D55"/>
    <w:rsid w:val="0071631B"/>
    <w:rsid w:val="007247CD"/>
    <w:rsid w:val="0079295A"/>
    <w:rsid w:val="007F4AD6"/>
    <w:rsid w:val="007F7CC6"/>
    <w:rsid w:val="00856E0F"/>
    <w:rsid w:val="00880E10"/>
    <w:rsid w:val="00932602"/>
    <w:rsid w:val="00961FD6"/>
    <w:rsid w:val="009A64B5"/>
    <w:rsid w:val="009E2702"/>
    <w:rsid w:val="00A8093C"/>
    <w:rsid w:val="00A825DB"/>
    <w:rsid w:val="00AE132E"/>
    <w:rsid w:val="00B02414"/>
    <w:rsid w:val="00B82A52"/>
    <w:rsid w:val="00BC02B2"/>
    <w:rsid w:val="00BD1452"/>
    <w:rsid w:val="00CE665B"/>
    <w:rsid w:val="00CF0A37"/>
    <w:rsid w:val="00CF36CA"/>
    <w:rsid w:val="00D021E3"/>
    <w:rsid w:val="00D94E43"/>
    <w:rsid w:val="00DF2018"/>
    <w:rsid w:val="00E11DC7"/>
    <w:rsid w:val="00E13013"/>
    <w:rsid w:val="00E35EF5"/>
    <w:rsid w:val="00ED5D01"/>
    <w:rsid w:val="00F538AA"/>
    <w:rsid w:val="00FB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F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64B5"/>
    <w:pPr>
      <w:keepNext/>
      <w:autoSpaceDE w:val="0"/>
      <w:autoSpaceDN w:val="0"/>
      <w:spacing w:line="238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A64B5"/>
    <w:pPr>
      <w:keepNext/>
      <w:autoSpaceDE w:val="0"/>
      <w:autoSpaceDN w:val="0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A64B5"/>
    <w:pPr>
      <w:keepNext/>
      <w:autoSpaceDE w:val="0"/>
      <w:autoSpaceDN w:val="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A64B5"/>
    <w:pPr>
      <w:keepNext/>
      <w:autoSpaceDE w:val="0"/>
      <w:autoSpaceDN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A64B5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A64B5"/>
    <w:pPr>
      <w:keepNext/>
      <w:autoSpaceDE w:val="0"/>
      <w:autoSpaceDN w:val="0"/>
      <w:ind w:firstLine="567"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A64B5"/>
    <w:pPr>
      <w:keepNext/>
      <w:autoSpaceDE w:val="0"/>
      <w:autoSpaceDN w:val="0"/>
      <w:ind w:firstLine="567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311F7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0311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1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0A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A64B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A64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9A64B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A64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64B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64B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9A64B5"/>
    <w:pPr>
      <w:autoSpaceDE w:val="0"/>
      <w:autoSpaceDN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A64B5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uiPriority w:val="99"/>
    <w:rsid w:val="009A64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3">
    <w:name w:val="Body Text Indent 2"/>
    <w:basedOn w:val="a"/>
    <w:link w:val="24"/>
    <w:uiPriority w:val="99"/>
    <w:rsid w:val="009A64B5"/>
    <w:pPr>
      <w:autoSpaceDE w:val="0"/>
      <w:autoSpaceDN w:val="0"/>
      <w:ind w:firstLine="426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9A64B5"/>
    <w:pPr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9A64B5"/>
  </w:style>
  <w:style w:type="paragraph" w:styleId="ac">
    <w:name w:val="Document Map"/>
    <w:basedOn w:val="a"/>
    <w:link w:val="ad"/>
    <w:uiPriority w:val="99"/>
    <w:rsid w:val="009A64B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rsid w:val="009A6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uiPriority w:val="99"/>
    <w:rsid w:val="009A64B5"/>
    <w:pPr>
      <w:autoSpaceDE w:val="0"/>
      <w:autoSpaceDN w:val="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3203B041E5BEF6DBABF1FAFC9C933D7FA5DDDCD2810716CD9F488AA8346EB79A94AC381B336C598664880547D03F66EC511B38A4E33DE048861CE6V0l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3203B041E5BEF6DBABF1FAFC9C933D7FA5DDDCD2810716CD9F488AA8346EB79A94AC381B336C598664880547D03F66EC511B38A4E33DE048861CE6V0l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1DBE-6F1A-434B-919A-1EA87DC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galtsovasn</dc:creator>
  <cp:lastModifiedBy>yarnikhsyu</cp:lastModifiedBy>
  <cp:revision>10</cp:revision>
  <cp:lastPrinted>2021-10-27T06:10:00Z</cp:lastPrinted>
  <dcterms:created xsi:type="dcterms:W3CDTF">2021-10-05T08:27:00Z</dcterms:created>
  <dcterms:modified xsi:type="dcterms:W3CDTF">2021-10-27T06:10:00Z</dcterms:modified>
</cp:coreProperties>
</file>