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91372" w:rsidRDefault="00F91372" w:rsidP="00F91372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F91372">
        <w:rPr>
          <w:rFonts w:ascii="Times New Roman" w:hAnsi="Times New Roman"/>
          <w:bCs/>
          <w:sz w:val="28"/>
          <w:szCs w:val="28"/>
        </w:rPr>
        <w:t>от 10 декабря 2021 г. № 353</w:t>
      </w:r>
      <w:r w:rsidR="00553AE7" w:rsidRPr="00F9137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EFD0DC3" wp14:editId="4D05F88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87D2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7B1F7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141B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41BF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13.08.2019 № 251, от 22.10.2019 № 327, от 09.12.2019 № 388, 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18.12.2019 № 410, от 07.02.2020 № 14, от 27.04.2020 № 96, </w:t>
            </w:r>
          </w:p>
          <w:p w:rsidR="00BA1F87" w:rsidRPr="000141BF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14.07.2020 № 167, от 21.07.2020 № 171, от 27.10.2020 № 277, </w:t>
            </w:r>
          </w:p>
          <w:p w:rsidR="002A78D1" w:rsidRDefault="00BA1F87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0E5384">
              <w:rPr>
                <w:rFonts w:ascii="Times New Roman" w:hAnsi="Times New Roman"/>
                <w:sz w:val="28"/>
                <w:szCs w:val="28"/>
              </w:rPr>
              <w:t xml:space="preserve">318, от 22.12.2020 № 352,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02.02.2021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A1F87" w:rsidRPr="000141BF" w:rsidRDefault="000E5384" w:rsidP="004C50FF">
            <w:pPr>
              <w:tabs>
                <w:tab w:val="left" w:pos="807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 xml:space="preserve">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13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>,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 от 09.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>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42,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3.0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57,</w:t>
            </w:r>
          </w:p>
          <w:p w:rsidR="00CF5CD8" w:rsidRDefault="00BA1F87" w:rsidP="004C50FF">
            <w:pPr>
              <w:tabs>
                <w:tab w:val="left" w:pos="4600"/>
              </w:tabs>
              <w:spacing w:line="235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30.03.2021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64, от 08.06.2021 № 149, от 10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.2021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212</w:t>
            </w:r>
            <w:r w:rsidR="00CF5C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50FF" w:rsidRDefault="00CF5CD8" w:rsidP="004C50FF">
            <w:pPr>
              <w:tabs>
                <w:tab w:val="left" w:pos="4600"/>
              </w:tabs>
              <w:spacing w:line="235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D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.2021 № 2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660A82">
              <w:rPr>
                <w:rFonts w:ascii="Times New Roman" w:hAnsi="Times New Roman"/>
                <w:sz w:val="28"/>
                <w:szCs w:val="28"/>
              </w:rPr>
              <w:t>, от 28.09.2021 №</w:t>
            </w:r>
            <w:r w:rsidR="00992AED">
              <w:rPr>
                <w:rFonts w:ascii="Times New Roman" w:hAnsi="Times New Roman"/>
                <w:sz w:val="28"/>
                <w:szCs w:val="28"/>
              </w:rPr>
              <w:t xml:space="preserve"> 257</w:t>
            </w:r>
            <w:r w:rsidR="00D50416">
              <w:rPr>
                <w:rFonts w:ascii="Times New Roman" w:hAnsi="Times New Roman"/>
                <w:sz w:val="28"/>
                <w:szCs w:val="28"/>
              </w:rPr>
              <w:t>, от 02.11.2021 № 297</w:t>
            </w:r>
            <w:r w:rsidR="004C50F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076C2C" w:rsidRDefault="004C50FF" w:rsidP="004C50FF">
            <w:pPr>
              <w:tabs>
                <w:tab w:val="left" w:pos="4600"/>
              </w:tabs>
              <w:spacing w:line="235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07.12.2021 № 351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2E43" w:rsidRPr="00F32D86" w:rsidTr="00DB1A4E">
        <w:trPr>
          <w:trHeight w:val="426"/>
          <w:jc w:val="right"/>
        </w:trPr>
        <w:tc>
          <w:tcPr>
            <w:tcW w:w="5000" w:type="pct"/>
          </w:tcPr>
          <w:p w:rsidR="00660A82" w:rsidRPr="007558BE" w:rsidRDefault="00660A82" w:rsidP="004C50F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исполнение постановления </w:t>
            </w:r>
            <w:r w:rsidRPr="007558BE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от            24 августа 2021 г. № 220 «О государственных</w:t>
            </w:r>
            <w:r w:rsidRPr="007558BE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7558BE">
              <w:rPr>
                <w:rFonts w:ascii="Times New Roman" w:hAnsi="Times New Roman"/>
                <w:sz w:val="28"/>
                <w:szCs w:val="28"/>
              </w:rPr>
              <w:t xml:space="preserve">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8BE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558B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60A82" w:rsidRDefault="00CE052A" w:rsidP="004C50F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660A82" w:rsidRPr="007558B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          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октября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2013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357 «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агропромышленного</w:t>
            </w:r>
            <w:r w:rsidR="00660A82" w:rsidRPr="0066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82" w:rsidRPr="00660A82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  <w:r w:rsidR="00660A82" w:rsidRPr="007558BE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660A82" w:rsidRPr="002C4050" w:rsidRDefault="00660A82" w:rsidP="004C50F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050">
              <w:rPr>
                <w:rFonts w:ascii="Times New Roman" w:hAnsi="Times New Roman"/>
                <w:sz w:val="28"/>
                <w:szCs w:val="28"/>
              </w:rPr>
              <w:t>1) пункт 1 изложить в следующей редакции:</w:t>
            </w:r>
          </w:p>
          <w:p w:rsidR="00660A82" w:rsidRDefault="00CE052A" w:rsidP="004C50F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«1. </w:t>
            </w:r>
            <w:r w:rsidR="00660A82" w:rsidRPr="00CE05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Утвердить государственную </w:t>
            </w:r>
            <w:hyperlink r:id="rId13" w:history="1">
              <w:r w:rsidR="00660A82" w:rsidRPr="00CE052A">
                <w:rPr>
                  <w:rFonts w:ascii="Times New Roman" w:hAnsi="Times New Roman"/>
                  <w:spacing w:val="-2"/>
                  <w:sz w:val="28"/>
                  <w:szCs w:val="28"/>
                </w:rPr>
                <w:t>программу</w:t>
              </w:r>
            </w:hyperlink>
            <w:r w:rsidR="00660A82" w:rsidRPr="00CE05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  <w:r w:rsidRPr="00CE05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660A82" w:rsidRPr="00CE05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«Развитие агропромышленного комплекса»: </w:t>
            </w:r>
            <w:r w:rsidR="00660A82" w:rsidRPr="00CE052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I</w:t>
            </w:r>
            <w:r w:rsidR="00660A82" w:rsidRPr="00CE05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этап согласно приложению</w:t>
            </w:r>
            <w:r w:rsidRPr="00CE052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660A82" w:rsidRPr="00CE052A">
              <w:rPr>
                <w:rFonts w:ascii="Times New Roman" w:hAnsi="Times New Roman"/>
                <w:spacing w:val="-2"/>
                <w:sz w:val="28"/>
                <w:szCs w:val="28"/>
              </w:rPr>
              <w:t>№</w:t>
            </w:r>
            <w:r w:rsidRPr="00CE052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660A82" w:rsidRPr="00CE052A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="00660A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0A8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660A82">
              <w:rPr>
                <w:rFonts w:ascii="Times New Roman" w:hAnsi="Times New Roman"/>
                <w:sz w:val="28"/>
                <w:szCs w:val="28"/>
              </w:rPr>
              <w:t xml:space="preserve"> этап согласно приложению № 2</w:t>
            </w:r>
            <w:proofErr w:type="gramStart"/>
            <w:r w:rsidR="00660A82">
              <w:rPr>
                <w:rFonts w:ascii="Times New Roman" w:hAnsi="Times New Roman"/>
                <w:sz w:val="28"/>
                <w:szCs w:val="28"/>
              </w:rPr>
              <w:t>.</w:t>
            </w:r>
            <w:r w:rsidR="00660A82" w:rsidRPr="002C4050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660A82" w:rsidRPr="002C40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6702" w:rsidRPr="00EE6702" w:rsidRDefault="00660A82" w:rsidP="00EE670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="00EE6702" w:rsidRPr="00EE6702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="00EE6702"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702" w:rsidRPr="00EE6702">
              <w:rPr>
                <w:rFonts w:ascii="Times New Roman" w:hAnsi="Times New Roman" w:hint="eastAsia"/>
                <w:sz w:val="28"/>
                <w:szCs w:val="28"/>
              </w:rPr>
              <w:t>считать</w:t>
            </w:r>
            <w:r w:rsidR="00EE6702"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702" w:rsidRPr="00EE6702">
              <w:rPr>
                <w:rFonts w:ascii="Times New Roman" w:hAnsi="Times New Roman" w:hint="eastAsia"/>
                <w:sz w:val="28"/>
                <w:szCs w:val="28"/>
              </w:rPr>
              <w:t>приложением</w:t>
            </w:r>
            <w:r w:rsidR="00EE6702"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702" w:rsidRPr="00EE6702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E6702" w:rsidRPr="00EE6702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EE6702" w:rsidRPr="00EE670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EE6702"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702" w:rsidRPr="00EE670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E6702"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702" w:rsidRPr="00EE6702">
              <w:rPr>
                <w:rFonts w:ascii="Times New Roman" w:hAnsi="Times New Roman" w:hint="eastAsia"/>
                <w:sz w:val="28"/>
                <w:szCs w:val="28"/>
              </w:rPr>
              <w:t>нем</w:t>
            </w:r>
            <w:r w:rsidR="00EE6702" w:rsidRPr="00EE670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0A82" w:rsidRDefault="00EE6702" w:rsidP="00EE6702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E6702">
              <w:rPr>
                <w:rFonts w:ascii="Times New Roman" w:hAnsi="Times New Roman" w:hint="eastAsia"/>
                <w:sz w:val="28"/>
                <w:szCs w:val="28"/>
              </w:rPr>
              <w:t>строку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Сроки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паспорта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02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>:</w:t>
            </w:r>
            <w:r w:rsidR="00660A82" w:rsidRPr="008A4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1"/>
              <w:gridCol w:w="6884"/>
            </w:tblGrid>
            <w:tr w:rsidR="00182500" w:rsidTr="00660A82"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500" w:rsidRPr="008A4B63" w:rsidRDefault="00182500" w:rsidP="00C827B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A4B6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«Сроки реализации Программы</w:t>
                  </w:r>
                </w:p>
              </w:tc>
              <w:tc>
                <w:tcPr>
                  <w:tcW w:w="6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500" w:rsidRPr="00A20705" w:rsidRDefault="004D74C4" w:rsidP="004D74C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74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4D74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-2025 </w:t>
                  </w:r>
                  <w:r w:rsidRPr="004D74C4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годы</w:t>
                  </w:r>
                  <w:r w:rsidRPr="004D74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4D74C4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Этап</w:t>
                  </w:r>
                  <w:r w:rsidRPr="004D74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I: 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4D74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-2025 </w:t>
                  </w:r>
                  <w:r w:rsidRPr="004D74C4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годы</w:t>
                  </w:r>
                  <w:r w:rsidR="00182500" w:rsidRPr="008A4B63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660A82" w:rsidRPr="00660A82" w:rsidRDefault="00660A82" w:rsidP="00660A82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дополнить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приложением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согласно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приложению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настоящему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постановлению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FF2E43" w:rsidRPr="00C83EB8" w:rsidRDefault="00660A82" w:rsidP="00660A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2.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Настоящее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постановление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вступает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силу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дня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его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официального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опубликования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исключением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подпункта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1,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который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вступает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силу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января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2022 </w:t>
            </w:r>
            <w:r w:rsidRPr="00660A8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года</w:t>
            </w:r>
            <w:r w:rsidRPr="00660A82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182500" w:rsidRPr="00C83E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60FEA" w:rsidRPr="00C87D2C" w:rsidRDefault="00460FEA" w:rsidP="00CC356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C87D2C" w:rsidRPr="00C87D2C" w:rsidRDefault="00C87D2C" w:rsidP="00CC356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C87D2C" w:rsidRPr="00C87D2C" w:rsidRDefault="00C87D2C" w:rsidP="00CC356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C87D2C" w:rsidRPr="00C87D2C" w:rsidTr="00C87D2C">
        <w:trPr>
          <w:trHeight w:val="309"/>
        </w:trPr>
        <w:tc>
          <w:tcPr>
            <w:tcW w:w="2766" w:type="pct"/>
          </w:tcPr>
          <w:p w:rsidR="00C87D2C" w:rsidRPr="00C87D2C" w:rsidRDefault="00C87D2C" w:rsidP="00C87D2C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87D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C87D2C" w:rsidRPr="00C87D2C" w:rsidRDefault="00C87D2C" w:rsidP="00C87D2C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87D2C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C87D2C" w:rsidRPr="00C87D2C" w:rsidRDefault="00C87D2C" w:rsidP="00C87D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C87D2C" w:rsidRPr="00C87D2C" w:rsidRDefault="00C87D2C" w:rsidP="00C87D2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87D2C" w:rsidRPr="00C87D2C" w:rsidRDefault="00C87D2C" w:rsidP="00C87D2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7D2C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C87D2C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C87D2C" w:rsidRPr="00C87D2C" w:rsidRDefault="00C87D2C" w:rsidP="00CC356D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C87D2C" w:rsidRPr="00C87D2C" w:rsidSect="00C87D2C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21" w:rsidRDefault="00C81821">
      <w:r>
        <w:separator/>
      </w:r>
    </w:p>
  </w:endnote>
  <w:endnote w:type="continuationSeparator" w:id="0">
    <w:p w:rsidR="00C81821" w:rsidRDefault="00C8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553AE7">
          <w:pPr>
            <w:pStyle w:val="a6"/>
          </w:pPr>
          <w:r>
            <w:rPr>
              <w:noProof/>
            </w:rPr>
            <w:drawing>
              <wp:inline distT="0" distB="0" distL="0" distR="0" wp14:anchorId="5914C52A" wp14:editId="0CDCBAF8">
                <wp:extent cx="675640" cy="286385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553AE7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FD865A" wp14:editId="3B17DE65">
                <wp:extent cx="174625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C87D2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2311  10.12.2021 10:20:31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21" w:rsidRDefault="00C81821">
      <w:r>
        <w:separator/>
      </w:r>
    </w:p>
  </w:footnote>
  <w:footnote w:type="continuationSeparator" w:id="0">
    <w:p w:rsidR="00C81821" w:rsidRDefault="00C81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9137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2D74CB"/>
    <w:multiLevelType w:val="hybridMultilevel"/>
    <w:tmpl w:val="D92E74E6"/>
    <w:lvl w:ilvl="0" w:tplc="3D94D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6AYv0KVAQmzLeAc0HeiIgFDDgY=" w:salt="uzrhPN2Zc1jENCvLH20+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92"/>
    <w:rsid w:val="00000B2A"/>
    <w:rsid w:val="000028A7"/>
    <w:rsid w:val="00002C29"/>
    <w:rsid w:val="000037B4"/>
    <w:rsid w:val="0001360F"/>
    <w:rsid w:val="000141BF"/>
    <w:rsid w:val="000210FF"/>
    <w:rsid w:val="00022AF8"/>
    <w:rsid w:val="00023CCB"/>
    <w:rsid w:val="000278F6"/>
    <w:rsid w:val="00030EE1"/>
    <w:rsid w:val="0003257A"/>
    <w:rsid w:val="000331B3"/>
    <w:rsid w:val="00033413"/>
    <w:rsid w:val="00033722"/>
    <w:rsid w:val="00034041"/>
    <w:rsid w:val="00035F33"/>
    <w:rsid w:val="00037C0C"/>
    <w:rsid w:val="00040088"/>
    <w:rsid w:val="0004632D"/>
    <w:rsid w:val="000514FB"/>
    <w:rsid w:val="00051A10"/>
    <w:rsid w:val="00055366"/>
    <w:rsid w:val="00056DEB"/>
    <w:rsid w:val="00056F94"/>
    <w:rsid w:val="00070084"/>
    <w:rsid w:val="00070962"/>
    <w:rsid w:val="00071ED9"/>
    <w:rsid w:val="0007378E"/>
    <w:rsid w:val="00073A7A"/>
    <w:rsid w:val="0007577F"/>
    <w:rsid w:val="00076C2C"/>
    <w:rsid w:val="00076D5E"/>
    <w:rsid w:val="00082928"/>
    <w:rsid w:val="00083390"/>
    <w:rsid w:val="00084417"/>
    <w:rsid w:val="0008496B"/>
    <w:rsid w:val="00084DD3"/>
    <w:rsid w:val="000917C0"/>
    <w:rsid w:val="00094499"/>
    <w:rsid w:val="00097F61"/>
    <w:rsid w:val="000A22D4"/>
    <w:rsid w:val="000A27AF"/>
    <w:rsid w:val="000A59EB"/>
    <w:rsid w:val="000A7348"/>
    <w:rsid w:val="000B0736"/>
    <w:rsid w:val="000B302B"/>
    <w:rsid w:val="000B6B56"/>
    <w:rsid w:val="000D1ABF"/>
    <w:rsid w:val="000D30B3"/>
    <w:rsid w:val="000D3496"/>
    <w:rsid w:val="000D5EED"/>
    <w:rsid w:val="000E08AE"/>
    <w:rsid w:val="000E3F9F"/>
    <w:rsid w:val="000E4961"/>
    <w:rsid w:val="000E5384"/>
    <w:rsid w:val="000F01FF"/>
    <w:rsid w:val="000F4DAB"/>
    <w:rsid w:val="000F7408"/>
    <w:rsid w:val="00102E82"/>
    <w:rsid w:val="001053D6"/>
    <w:rsid w:val="00105730"/>
    <w:rsid w:val="00114E14"/>
    <w:rsid w:val="00121106"/>
    <w:rsid w:val="00122CFD"/>
    <w:rsid w:val="0012403B"/>
    <w:rsid w:val="00126F61"/>
    <w:rsid w:val="001271EC"/>
    <w:rsid w:val="00127371"/>
    <w:rsid w:val="001275C3"/>
    <w:rsid w:val="001359D3"/>
    <w:rsid w:val="00144ADB"/>
    <w:rsid w:val="00150BC6"/>
    <w:rsid w:val="00150E67"/>
    <w:rsid w:val="00151370"/>
    <w:rsid w:val="00152F25"/>
    <w:rsid w:val="00154668"/>
    <w:rsid w:val="00154BE4"/>
    <w:rsid w:val="00155C0F"/>
    <w:rsid w:val="00157644"/>
    <w:rsid w:val="001576B0"/>
    <w:rsid w:val="00160D29"/>
    <w:rsid w:val="00162549"/>
    <w:rsid w:val="0016281A"/>
    <w:rsid w:val="00162E72"/>
    <w:rsid w:val="00163070"/>
    <w:rsid w:val="00175BE5"/>
    <w:rsid w:val="00182500"/>
    <w:rsid w:val="001850F4"/>
    <w:rsid w:val="00185991"/>
    <w:rsid w:val="00185EFC"/>
    <w:rsid w:val="001901D9"/>
    <w:rsid w:val="0019143B"/>
    <w:rsid w:val="00191A24"/>
    <w:rsid w:val="00192B7E"/>
    <w:rsid w:val="001947BE"/>
    <w:rsid w:val="001970C4"/>
    <w:rsid w:val="00197571"/>
    <w:rsid w:val="001A3EDF"/>
    <w:rsid w:val="001A560F"/>
    <w:rsid w:val="001A5AAD"/>
    <w:rsid w:val="001B0955"/>
    <w:rsid w:val="001B0982"/>
    <w:rsid w:val="001B32BA"/>
    <w:rsid w:val="001B6DF5"/>
    <w:rsid w:val="001B7ADB"/>
    <w:rsid w:val="001C2847"/>
    <w:rsid w:val="001D2278"/>
    <w:rsid w:val="001D78B7"/>
    <w:rsid w:val="001E0317"/>
    <w:rsid w:val="001E1E72"/>
    <w:rsid w:val="001E20F1"/>
    <w:rsid w:val="001E4FAA"/>
    <w:rsid w:val="001F0529"/>
    <w:rsid w:val="001F0759"/>
    <w:rsid w:val="001F12E8"/>
    <w:rsid w:val="001F228C"/>
    <w:rsid w:val="001F4AE0"/>
    <w:rsid w:val="001F64B8"/>
    <w:rsid w:val="001F769A"/>
    <w:rsid w:val="001F7C83"/>
    <w:rsid w:val="00201538"/>
    <w:rsid w:val="00203046"/>
    <w:rsid w:val="0020384E"/>
    <w:rsid w:val="002043CE"/>
    <w:rsid w:val="0020508F"/>
    <w:rsid w:val="002073D4"/>
    <w:rsid w:val="00210DC4"/>
    <w:rsid w:val="00211853"/>
    <w:rsid w:val="00213B47"/>
    <w:rsid w:val="00214113"/>
    <w:rsid w:val="002146F7"/>
    <w:rsid w:val="00221B8C"/>
    <w:rsid w:val="00224932"/>
    <w:rsid w:val="00226A45"/>
    <w:rsid w:val="00226A4A"/>
    <w:rsid w:val="00231BDA"/>
    <w:rsid w:val="00231F1C"/>
    <w:rsid w:val="00242DDB"/>
    <w:rsid w:val="00243A09"/>
    <w:rsid w:val="00246464"/>
    <w:rsid w:val="00247837"/>
    <w:rsid w:val="002479A2"/>
    <w:rsid w:val="00256B3F"/>
    <w:rsid w:val="0026087E"/>
    <w:rsid w:val="00262E3C"/>
    <w:rsid w:val="00265420"/>
    <w:rsid w:val="002668C0"/>
    <w:rsid w:val="002676FB"/>
    <w:rsid w:val="002736B5"/>
    <w:rsid w:val="002748F9"/>
    <w:rsid w:val="00274B11"/>
    <w:rsid w:val="00274E14"/>
    <w:rsid w:val="002800AB"/>
    <w:rsid w:val="00280A6D"/>
    <w:rsid w:val="00281C08"/>
    <w:rsid w:val="00282B0B"/>
    <w:rsid w:val="00284BC9"/>
    <w:rsid w:val="00284D40"/>
    <w:rsid w:val="00286CD5"/>
    <w:rsid w:val="00290DB1"/>
    <w:rsid w:val="002953B6"/>
    <w:rsid w:val="00295C03"/>
    <w:rsid w:val="002A069D"/>
    <w:rsid w:val="002A154A"/>
    <w:rsid w:val="002A6CFD"/>
    <w:rsid w:val="002A78D1"/>
    <w:rsid w:val="002B1745"/>
    <w:rsid w:val="002B4392"/>
    <w:rsid w:val="002B4AD6"/>
    <w:rsid w:val="002B5513"/>
    <w:rsid w:val="002B761F"/>
    <w:rsid w:val="002B7A59"/>
    <w:rsid w:val="002C193E"/>
    <w:rsid w:val="002C3FA1"/>
    <w:rsid w:val="002C45FA"/>
    <w:rsid w:val="002C5FCC"/>
    <w:rsid w:val="002C6B4B"/>
    <w:rsid w:val="002D21FD"/>
    <w:rsid w:val="002D4F7A"/>
    <w:rsid w:val="002D6027"/>
    <w:rsid w:val="002E42ED"/>
    <w:rsid w:val="002E45C8"/>
    <w:rsid w:val="002F19BD"/>
    <w:rsid w:val="002F1E6B"/>
    <w:rsid w:val="002F1E81"/>
    <w:rsid w:val="002F3C3B"/>
    <w:rsid w:val="00304B98"/>
    <w:rsid w:val="00304C31"/>
    <w:rsid w:val="00305FA5"/>
    <w:rsid w:val="003070FB"/>
    <w:rsid w:val="00310D92"/>
    <w:rsid w:val="00312D9D"/>
    <w:rsid w:val="003160CB"/>
    <w:rsid w:val="003164B4"/>
    <w:rsid w:val="00316583"/>
    <w:rsid w:val="00316CD1"/>
    <w:rsid w:val="003222A3"/>
    <w:rsid w:val="0032373E"/>
    <w:rsid w:val="00327B9A"/>
    <w:rsid w:val="00330AA2"/>
    <w:rsid w:val="003314BD"/>
    <w:rsid w:val="003332FD"/>
    <w:rsid w:val="00333DCF"/>
    <w:rsid w:val="00340093"/>
    <w:rsid w:val="003434C2"/>
    <w:rsid w:val="0034390C"/>
    <w:rsid w:val="00343B92"/>
    <w:rsid w:val="00344603"/>
    <w:rsid w:val="00344F95"/>
    <w:rsid w:val="00354C6B"/>
    <w:rsid w:val="00357562"/>
    <w:rsid w:val="00360A40"/>
    <w:rsid w:val="00362DA8"/>
    <w:rsid w:val="00374AEB"/>
    <w:rsid w:val="00380BC5"/>
    <w:rsid w:val="003826CE"/>
    <w:rsid w:val="00382CA4"/>
    <w:rsid w:val="0038445B"/>
    <w:rsid w:val="0038559B"/>
    <w:rsid w:val="003870C2"/>
    <w:rsid w:val="00390CD3"/>
    <w:rsid w:val="003921EA"/>
    <w:rsid w:val="00393E22"/>
    <w:rsid w:val="00394168"/>
    <w:rsid w:val="003946B9"/>
    <w:rsid w:val="003A077D"/>
    <w:rsid w:val="003A6633"/>
    <w:rsid w:val="003A7453"/>
    <w:rsid w:val="003A749D"/>
    <w:rsid w:val="003B14E5"/>
    <w:rsid w:val="003B4646"/>
    <w:rsid w:val="003B5333"/>
    <w:rsid w:val="003B573B"/>
    <w:rsid w:val="003B6577"/>
    <w:rsid w:val="003B6D64"/>
    <w:rsid w:val="003C3774"/>
    <w:rsid w:val="003C5EF8"/>
    <w:rsid w:val="003C7384"/>
    <w:rsid w:val="003D1EA0"/>
    <w:rsid w:val="003D3B8A"/>
    <w:rsid w:val="003D54E0"/>
    <w:rsid w:val="003D54F8"/>
    <w:rsid w:val="003E2AE4"/>
    <w:rsid w:val="003F07C2"/>
    <w:rsid w:val="003F1487"/>
    <w:rsid w:val="003F4F5E"/>
    <w:rsid w:val="00400906"/>
    <w:rsid w:val="00405E44"/>
    <w:rsid w:val="004111E9"/>
    <w:rsid w:val="00411BC7"/>
    <w:rsid w:val="00412013"/>
    <w:rsid w:val="0042320B"/>
    <w:rsid w:val="0042590E"/>
    <w:rsid w:val="004270B8"/>
    <w:rsid w:val="004274ED"/>
    <w:rsid w:val="004345F8"/>
    <w:rsid w:val="00437B66"/>
    <w:rsid w:val="00437F65"/>
    <w:rsid w:val="0044537B"/>
    <w:rsid w:val="00445C90"/>
    <w:rsid w:val="00446A08"/>
    <w:rsid w:val="00446AEA"/>
    <w:rsid w:val="0045279E"/>
    <w:rsid w:val="0045350C"/>
    <w:rsid w:val="00456E08"/>
    <w:rsid w:val="00460FEA"/>
    <w:rsid w:val="00461702"/>
    <w:rsid w:val="00461F4A"/>
    <w:rsid w:val="0046414A"/>
    <w:rsid w:val="00471215"/>
    <w:rsid w:val="004734B7"/>
    <w:rsid w:val="004772A8"/>
    <w:rsid w:val="00481B88"/>
    <w:rsid w:val="00485B4F"/>
    <w:rsid w:val="0048608A"/>
    <w:rsid w:val="004862D1"/>
    <w:rsid w:val="00486F20"/>
    <w:rsid w:val="004965F8"/>
    <w:rsid w:val="00497394"/>
    <w:rsid w:val="004974B9"/>
    <w:rsid w:val="004A0C20"/>
    <w:rsid w:val="004A466D"/>
    <w:rsid w:val="004A648F"/>
    <w:rsid w:val="004B2D5A"/>
    <w:rsid w:val="004C50FF"/>
    <w:rsid w:val="004C67D6"/>
    <w:rsid w:val="004D293D"/>
    <w:rsid w:val="004D3432"/>
    <w:rsid w:val="004D35DA"/>
    <w:rsid w:val="004D4BC9"/>
    <w:rsid w:val="004D4D66"/>
    <w:rsid w:val="004D5BD6"/>
    <w:rsid w:val="004D74C4"/>
    <w:rsid w:val="004E1488"/>
    <w:rsid w:val="004E603F"/>
    <w:rsid w:val="004E6AED"/>
    <w:rsid w:val="004E7C36"/>
    <w:rsid w:val="004F292B"/>
    <w:rsid w:val="004F44FE"/>
    <w:rsid w:val="004F6439"/>
    <w:rsid w:val="004F65B9"/>
    <w:rsid w:val="0050099C"/>
    <w:rsid w:val="00502797"/>
    <w:rsid w:val="00512A47"/>
    <w:rsid w:val="005138E0"/>
    <w:rsid w:val="00514D71"/>
    <w:rsid w:val="00517450"/>
    <w:rsid w:val="00531078"/>
    <w:rsid w:val="00531C68"/>
    <w:rsid w:val="00532119"/>
    <w:rsid w:val="005335F3"/>
    <w:rsid w:val="00535338"/>
    <w:rsid w:val="00537280"/>
    <w:rsid w:val="0053783A"/>
    <w:rsid w:val="00537F03"/>
    <w:rsid w:val="0054196E"/>
    <w:rsid w:val="00541997"/>
    <w:rsid w:val="0054381C"/>
    <w:rsid w:val="0054394A"/>
    <w:rsid w:val="00543C38"/>
    <w:rsid w:val="00543D2D"/>
    <w:rsid w:val="005446C4"/>
    <w:rsid w:val="00545A3D"/>
    <w:rsid w:val="00546DBB"/>
    <w:rsid w:val="00547EF2"/>
    <w:rsid w:val="00550B90"/>
    <w:rsid w:val="00553AE7"/>
    <w:rsid w:val="00560D52"/>
    <w:rsid w:val="00560FD7"/>
    <w:rsid w:val="00561A5B"/>
    <w:rsid w:val="00562FD8"/>
    <w:rsid w:val="00564D21"/>
    <w:rsid w:val="0057074C"/>
    <w:rsid w:val="00570B50"/>
    <w:rsid w:val="00571271"/>
    <w:rsid w:val="00573FBF"/>
    <w:rsid w:val="00574FF3"/>
    <w:rsid w:val="005756CB"/>
    <w:rsid w:val="00575E2B"/>
    <w:rsid w:val="005764D1"/>
    <w:rsid w:val="00576A46"/>
    <w:rsid w:val="00576D3B"/>
    <w:rsid w:val="00581104"/>
    <w:rsid w:val="00581158"/>
    <w:rsid w:val="005814D0"/>
    <w:rsid w:val="005815CE"/>
    <w:rsid w:val="00582538"/>
    <w:rsid w:val="005835C2"/>
    <w:rsid w:val="005838EA"/>
    <w:rsid w:val="00585EE1"/>
    <w:rsid w:val="00590C0E"/>
    <w:rsid w:val="005914E9"/>
    <w:rsid w:val="005939E6"/>
    <w:rsid w:val="00595D1B"/>
    <w:rsid w:val="005A1462"/>
    <w:rsid w:val="005A3197"/>
    <w:rsid w:val="005A4227"/>
    <w:rsid w:val="005A649D"/>
    <w:rsid w:val="005A64C7"/>
    <w:rsid w:val="005B229B"/>
    <w:rsid w:val="005B24E7"/>
    <w:rsid w:val="005B2F3C"/>
    <w:rsid w:val="005B3518"/>
    <w:rsid w:val="005B517C"/>
    <w:rsid w:val="005B5A4B"/>
    <w:rsid w:val="005B5D4D"/>
    <w:rsid w:val="005B5F14"/>
    <w:rsid w:val="005C06D8"/>
    <w:rsid w:val="005C292A"/>
    <w:rsid w:val="005C2C67"/>
    <w:rsid w:val="005C2F13"/>
    <w:rsid w:val="005C56AE"/>
    <w:rsid w:val="005C7449"/>
    <w:rsid w:val="005D38F6"/>
    <w:rsid w:val="005D5CF8"/>
    <w:rsid w:val="005D7D0C"/>
    <w:rsid w:val="005E1F30"/>
    <w:rsid w:val="005E3021"/>
    <w:rsid w:val="005E6D99"/>
    <w:rsid w:val="005E76D1"/>
    <w:rsid w:val="005F2ADD"/>
    <w:rsid w:val="005F2C49"/>
    <w:rsid w:val="005F3818"/>
    <w:rsid w:val="005F41D4"/>
    <w:rsid w:val="006013EB"/>
    <w:rsid w:val="006034BF"/>
    <w:rsid w:val="0060479E"/>
    <w:rsid w:val="00604BE7"/>
    <w:rsid w:val="006061FF"/>
    <w:rsid w:val="006062A7"/>
    <w:rsid w:val="00610475"/>
    <w:rsid w:val="00612171"/>
    <w:rsid w:val="006148B2"/>
    <w:rsid w:val="00616AED"/>
    <w:rsid w:val="00617354"/>
    <w:rsid w:val="006215F4"/>
    <w:rsid w:val="00622A07"/>
    <w:rsid w:val="00622A51"/>
    <w:rsid w:val="006238E6"/>
    <w:rsid w:val="00623912"/>
    <w:rsid w:val="0062492C"/>
    <w:rsid w:val="00632A4F"/>
    <w:rsid w:val="00632B56"/>
    <w:rsid w:val="006351E3"/>
    <w:rsid w:val="006418BB"/>
    <w:rsid w:val="006428CF"/>
    <w:rsid w:val="00644236"/>
    <w:rsid w:val="00646736"/>
    <w:rsid w:val="006471E5"/>
    <w:rsid w:val="0065085A"/>
    <w:rsid w:val="00654B65"/>
    <w:rsid w:val="00656508"/>
    <w:rsid w:val="00656620"/>
    <w:rsid w:val="00657D93"/>
    <w:rsid w:val="00660A82"/>
    <w:rsid w:val="00663DCF"/>
    <w:rsid w:val="00664BA0"/>
    <w:rsid w:val="00665688"/>
    <w:rsid w:val="006659FA"/>
    <w:rsid w:val="00666292"/>
    <w:rsid w:val="00671D3B"/>
    <w:rsid w:val="00672A2E"/>
    <w:rsid w:val="0067494B"/>
    <w:rsid w:val="006800F1"/>
    <w:rsid w:val="00683693"/>
    <w:rsid w:val="00684A5B"/>
    <w:rsid w:val="00692B6E"/>
    <w:rsid w:val="00697CEE"/>
    <w:rsid w:val="006A1F71"/>
    <w:rsid w:val="006A2F8E"/>
    <w:rsid w:val="006A4D4F"/>
    <w:rsid w:val="006C5078"/>
    <w:rsid w:val="006C7728"/>
    <w:rsid w:val="006D042C"/>
    <w:rsid w:val="006D7CEA"/>
    <w:rsid w:val="006E0233"/>
    <w:rsid w:val="006E2046"/>
    <w:rsid w:val="006E3315"/>
    <w:rsid w:val="006E6E17"/>
    <w:rsid w:val="006F328B"/>
    <w:rsid w:val="006F5886"/>
    <w:rsid w:val="00701F08"/>
    <w:rsid w:val="0070439C"/>
    <w:rsid w:val="00704AF9"/>
    <w:rsid w:val="00704D33"/>
    <w:rsid w:val="007056B1"/>
    <w:rsid w:val="007073FA"/>
    <w:rsid w:val="00707734"/>
    <w:rsid w:val="00707E19"/>
    <w:rsid w:val="00712F7C"/>
    <w:rsid w:val="00714F0C"/>
    <w:rsid w:val="00716E89"/>
    <w:rsid w:val="0072328A"/>
    <w:rsid w:val="00724174"/>
    <w:rsid w:val="00724AE0"/>
    <w:rsid w:val="00730177"/>
    <w:rsid w:val="00731DE0"/>
    <w:rsid w:val="00733A16"/>
    <w:rsid w:val="007377B5"/>
    <w:rsid w:val="00742287"/>
    <w:rsid w:val="00746CC2"/>
    <w:rsid w:val="00752669"/>
    <w:rsid w:val="0075377E"/>
    <w:rsid w:val="0075691D"/>
    <w:rsid w:val="00760323"/>
    <w:rsid w:val="007637BD"/>
    <w:rsid w:val="0076411F"/>
    <w:rsid w:val="00765600"/>
    <w:rsid w:val="00766D94"/>
    <w:rsid w:val="00767219"/>
    <w:rsid w:val="00780964"/>
    <w:rsid w:val="007814A5"/>
    <w:rsid w:val="0078360C"/>
    <w:rsid w:val="00791C9F"/>
    <w:rsid w:val="00792AAB"/>
    <w:rsid w:val="00793B47"/>
    <w:rsid w:val="00793BEA"/>
    <w:rsid w:val="00796862"/>
    <w:rsid w:val="007A0167"/>
    <w:rsid w:val="007A0D80"/>
    <w:rsid w:val="007A1D0C"/>
    <w:rsid w:val="007A2A7B"/>
    <w:rsid w:val="007A5D19"/>
    <w:rsid w:val="007B1F74"/>
    <w:rsid w:val="007B2185"/>
    <w:rsid w:val="007B3FA1"/>
    <w:rsid w:val="007B4DD0"/>
    <w:rsid w:val="007B7AD0"/>
    <w:rsid w:val="007C1A2E"/>
    <w:rsid w:val="007C2FA1"/>
    <w:rsid w:val="007C3073"/>
    <w:rsid w:val="007D0EBA"/>
    <w:rsid w:val="007D1B6D"/>
    <w:rsid w:val="007D26AC"/>
    <w:rsid w:val="007D4925"/>
    <w:rsid w:val="007D4BA8"/>
    <w:rsid w:val="007F0385"/>
    <w:rsid w:val="007F0C8A"/>
    <w:rsid w:val="007F11AB"/>
    <w:rsid w:val="007F3290"/>
    <w:rsid w:val="007F34CE"/>
    <w:rsid w:val="007F6449"/>
    <w:rsid w:val="007F70BC"/>
    <w:rsid w:val="00800231"/>
    <w:rsid w:val="008024C6"/>
    <w:rsid w:val="008035E2"/>
    <w:rsid w:val="008039F6"/>
    <w:rsid w:val="008143CB"/>
    <w:rsid w:val="00820AEF"/>
    <w:rsid w:val="008229E3"/>
    <w:rsid w:val="00823CA1"/>
    <w:rsid w:val="0082746A"/>
    <w:rsid w:val="00831CFC"/>
    <w:rsid w:val="00835C09"/>
    <w:rsid w:val="0084342C"/>
    <w:rsid w:val="008463D9"/>
    <w:rsid w:val="00850CFA"/>
    <w:rsid w:val="008513B9"/>
    <w:rsid w:val="0085147A"/>
    <w:rsid w:val="008541F7"/>
    <w:rsid w:val="00855FDE"/>
    <w:rsid w:val="00864293"/>
    <w:rsid w:val="0086681A"/>
    <w:rsid w:val="008702D3"/>
    <w:rsid w:val="0087107D"/>
    <w:rsid w:val="00871CCC"/>
    <w:rsid w:val="008745D4"/>
    <w:rsid w:val="00876034"/>
    <w:rsid w:val="0088224E"/>
    <w:rsid w:val="008827E7"/>
    <w:rsid w:val="008838CE"/>
    <w:rsid w:val="008840B9"/>
    <w:rsid w:val="00884993"/>
    <w:rsid w:val="0088586F"/>
    <w:rsid w:val="00886FF8"/>
    <w:rsid w:val="00887C18"/>
    <w:rsid w:val="00897610"/>
    <w:rsid w:val="008A0E98"/>
    <w:rsid w:val="008A1470"/>
    <w:rsid w:val="008A1696"/>
    <w:rsid w:val="008A26AA"/>
    <w:rsid w:val="008A2D83"/>
    <w:rsid w:val="008A7BA2"/>
    <w:rsid w:val="008B0896"/>
    <w:rsid w:val="008B24FE"/>
    <w:rsid w:val="008B5875"/>
    <w:rsid w:val="008B7138"/>
    <w:rsid w:val="008B7D2A"/>
    <w:rsid w:val="008C058F"/>
    <w:rsid w:val="008C58FE"/>
    <w:rsid w:val="008D0B56"/>
    <w:rsid w:val="008D0E3F"/>
    <w:rsid w:val="008E6112"/>
    <w:rsid w:val="008E6C41"/>
    <w:rsid w:val="008F0816"/>
    <w:rsid w:val="008F12F6"/>
    <w:rsid w:val="008F6BB7"/>
    <w:rsid w:val="008F78B5"/>
    <w:rsid w:val="00900F42"/>
    <w:rsid w:val="00902A5E"/>
    <w:rsid w:val="00904BC7"/>
    <w:rsid w:val="00904E12"/>
    <w:rsid w:val="0090515B"/>
    <w:rsid w:val="009065D6"/>
    <w:rsid w:val="0091046E"/>
    <w:rsid w:val="00911A6F"/>
    <w:rsid w:val="00911F5C"/>
    <w:rsid w:val="009131F0"/>
    <w:rsid w:val="00913A44"/>
    <w:rsid w:val="00913AFD"/>
    <w:rsid w:val="00916609"/>
    <w:rsid w:val="00925DFB"/>
    <w:rsid w:val="00926F5E"/>
    <w:rsid w:val="0093078D"/>
    <w:rsid w:val="00932E3C"/>
    <w:rsid w:val="00944249"/>
    <w:rsid w:val="009442B1"/>
    <w:rsid w:val="009503A7"/>
    <w:rsid w:val="009521AC"/>
    <w:rsid w:val="0095667A"/>
    <w:rsid w:val="00962EE6"/>
    <w:rsid w:val="00965794"/>
    <w:rsid w:val="00970FFE"/>
    <w:rsid w:val="00973E2A"/>
    <w:rsid w:val="00985D40"/>
    <w:rsid w:val="0098611F"/>
    <w:rsid w:val="009901BD"/>
    <w:rsid w:val="0099258A"/>
    <w:rsid w:val="00992AED"/>
    <w:rsid w:val="00993421"/>
    <w:rsid w:val="009977FF"/>
    <w:rsid w:val="00997A63"/>
    <w:rsid w:val="009A085B"/>
    <w:rsid w:val="009A1A8F"/>
    <w:rsid w:val="009A7C5A"/>
    <w:rsid w:val="009C079A"/>
    <w:rsid w:val="009C1DE6"/>
    <w:rsid w:val="009C1F0E"/>
    <w:rsid w:val="009C2066"/>
    <w:rsid w:val="009D278B"/>
    <w:rsid w:val="009D3524"/>
    <w:rsid w:val="009D3E2B"/>
    <w:rsid w:val="009D3E8C"/>
    <w:rsid w:val="009E196A"/>
    <w:rsid w:val="009E361E"/>
    <w:rsid w:val="009E3A0E"/>
    <w:rsid w:val="009F2EEC"/>
    <w:rsid w:val="009F2F69"/>
    <w:rsid w:val="009F387A"/>
    <w:rsid w:val="00A03603"/>
    <w:rsid w:val="00A05D94"/>
    <w:rsid w:val="00A078F8"/>
    <w:rsid w:val="00A07F04"/>
    <w:rsid w:val="00A1267A"/>
    <w:rsid w:val="00A1314B"/>
    <w:rsid w:val="00A13160"/>
    <w:rsid w:val="00A137D3"/>
    <w:rsid w:val="00A14764"/>
    <w:rsid w:val="00A159ED"/>
    <w:rsid w:val="00A15F9B"/>
    <w:rsid w:val="00A259C5"/>
    <w:rsid w:val="00A27786"/>
    <w:rsid w:val="00A329FE"/>
    <w:rsid w:val="00A37DFB"/>
    <w:rsid w:val="00A448E0"/>
    <w:rsid w:val="00A44A8F"/>
    <w:rsid w:val="00A5057E"/>
    <w:rsid w:val="00A51D96"/>
    <w:rsid w:val="00A560CB"/>
    <w:rsid w:val="00A56C4E"/>
    <w:rsid w:val="00A60597"/>
    <w:rsid w:val="00A60D75"/>
    <w:rsid w:val="00A76EF4"/>
    <w:rsid w:val="00A77633"/>
    <w:rsid w:val="00A83AC7"/>
    <w:rsid w:val="00A93461"/>
    <w:rsid w:val="00A96F84"/>
    <w:rsid w:val="00AA034B"/>
    <w:rsid w:val="00AA0419"/>
    <w:rsid w:val="00AA2308"/>
    <w:rsid w:val="00AB39CD"/>
    <w:rsid w:val="00AB4814"/>
    <w:rsid w:val="00AC1907"/>
    <w:rsid w:val="00AC3953"/>
    <w:rsid w:val="00AC6133"/>
    <w:rsid w:val="00AC7150"/>
    <w:rsid w:val="00AD0FE4"/>
    <w:rsid w:val="00AD326E"/>
    <w:rsid w:val="00AD3994"/>
    <w:rsid w:val="00AD4A6B"/>
    <w:rsid w:val="00AD4DAB"/>
    <w:rsid w:val="00AD6BE7"/>
    <w:rsid w:val="00AD7281"/>
    <w:rsid w:val="00AD7A99"/>
    <w:rsid w:val="00AE5BED"/>
    <w:rsid w:val="00AF5F7C"/>
    <w:rsid w:val="00B0171C"/>
    <w:rsid w:val="00B02207"/>
    <w:rsid w:val="00B03403"/>
    <w:rsid w:val="00B04E48"/>
    <w:rsid w:val="00B07D96"/>
    <w:rsid w:val="00B10324"/>
    <w:rsid w:val="00B115F0"/>
    <w:rsid w:val="00B11699"/>
    <w:rsid w:val="00B145C9"/>
    <w:rsid w:val="00B20F4E"/>
    <w:rsid w:val="00B21C25"/>
    <w:rsid w:val="00B262F4"/>
    <w:rsid w:val="00B326F6"/>
    <w:rsid w:val="00B376B1"/>
    <w:rsid w:val="00B407EA"/>
    <w:rsid w:val="00B40ACC"/>
    <w:rsid w:val="00B40EE7"/>
    <w:rsid w:val="00B413CE"/>
    <w:rsid w:val="00B42357"/>
    <w:rsid w:val="00B4624A"/>
    <w:rsid w:val="00B46810"/>
    <w:rsid w:val="00B5225F"/>
    <w:rsid w:val="00B53E94"/>
    <w:rsid w:val="00B54F2F"/>
    <w:rsid w:val="00B5528C"/>
    <w:rsid w:val="00B6135E"/>
    <w:rsid w:val="00B6190E"/>
    <w:rsid w:val="00B620D9"/>
    <w:rsid w:val="00B633DB"/>
    <w:rsid w:val="00B639ED"/>
    <w:rsid w:val="00B66A8C"/>
    <w:rsid w:val="00B73074"/>
    <w:rsid w:val="00B75DF3"/>
    <w:rsid w:val="00B775AA"/>
    <w:rsid w:val="00B8061C"/>
    <w:rsid w:val="00B80BE2"/>
    <w:rsid w:val="00B82ABF"/>
    <w:rsid w:val="00B83BA2"/>
    <w:rsid w:val="00B842FC"/>
    <w:rsid w:val="00B853AA"/>
    <w:rsid w:val="00B875BF"/>
    <w:rsid w:val="00B91F62"/>
    <w:rsid w:val="00B95250"/>
    <w:rsid w:val="00B961E1"/>
    <w:rsid w:val="00BA1F87"/>
    <w:rsid w:val="00BA5AB4"/>
    <w:rsid w:val="00BA7567"/>
    <w:rsid w:val="00BB1002"/>
    <w:rsid w:val="00BB2881"/>
    <w:rsid w:val="00BB2B20"/>
    <w:rsid w:val="00BB2C98"/>
    <w:rsid w:val="00BB6924"/>
    <w:rsid w:val="00BC3C7C"/>
    <w:rsid w:val="00BD0793"/>
    <w:rsid w:val="00BD0B82"/>
    <w:rsid w:val="00BE20AC"/>
    <w:rsid w:val="00BE46D9"/>
    <w:rsid w:val="00BE7B99"/>
    <w:rsid w:val="00BF1E23"/>
    <w:rsid w:val="00BF29A5"/>
    <w:rsid w:val="00BF4746"/>
    <w:rsid w:val="00BF4AD5"/>
    <w:rsid w:val="00BF4F5F"/>
    <w:rsid w:val="00C009A4"/>
    <w:rsid w:val="00C01749"/>
    <w:rsid w:val="00C03778"/>
    <w:rsid w:val="00C039E0"/>
    <w:rsid w:val="00C03EC2"/>
    <w:rsid w:val="00C04BC0"/>
    <w:rsid w:val="00C04EEB"/>
    <w:rsid w:val="00C0746E"/>
    <w:rsid w:val="00C106CF"/>
    <w:rsid w:val="00C10F12"/>
    <w:rsid w:val="00C11826"/>
    <w:rsid w:val="00C129A1"/>
    <w:rsid w:val="00C17501"/>
    <w:rsid w:val="00C20754"/>
    <w:rsid w:val="00C21D73"/>
    <w:rsid w:val="00C22273"/>
    <w:rsid w:val="00C27E63"/>
    <w:rsid w:val="00C32C09"/>
    <w:rsid w:val="00C33A70"/>
    <w:rsid w:val="00C46D42"/>
    <w:rsid w:val="00C50C32"/>
    <w:rsid w:val="00C53EE5"/>
    <w:rsid w:val="00C57F0D"/>
    <w:rsid w:val="00C60178"/>
    <w:rsid w:val="00C61760"/>
    <w:rsid w:val="00C62561"/>
    <w:rsid w:val="00C63855"/>
    <w:rsid w:val="00C63CD6"/>
    <w:rsid w:val="00C76AC9"/>
    <w:rsid w:val="00C76BF5"/>
    <w:rsid w:val="00C77B7D"/>
    <w:rsid w:val="00C8146D"/>
    <w:rsid w:val="00C81821"/>
    <w:rsid w:val="00C8251B"/>
    <w:rsid w:val="00C83EB8"/>
    <w:rsid w:val="00C867EC"/>
    <w:rsid w:val="00C8713C"/>
    <w:rsid w:val="00C87D2C"/>
    <w:rsid w:val="00C87D95"/>
    <w:rsid w:val="00C9077A"/>
    <w:rsid w:val="00C937F9"/>
    <w:rsid w:val="00C95732"/>
    <w:rsid w:val="00C95B64"/>
    <w:rsid w:val="00C95CD2"/>
    <w:rsid w:val="00CA051B"/>
    <w:rsid w:val="00CB3CBE"/>
    <w:rsid w:val="00CB559E"/>
    <w:rsid w:val="00CB5A9B"/>
    <w:rsid w:val="00CB5C6A"/>
    <w:rsid w:val="00CC059E"/>
    <w:rsid w:val="00CC1C34"/>
    <w:rsid w:val="00CC356D"/>
    <w:rsid w:val="00CC50CB"/>
    <w:rsid w:val="00CD1401"/>
    <w:rsid w:val="00CD4D98"/>
    <w:rsid w:val="00CD54CA"/>
    <w:rsid w:val="00CD58B0"/>
    <w:rsid w:val="00CE052A"/>
    <w:rsid w:val="00CE4CC4"/>
    <w:rsid w:val="00CF0095"/>
    <w:rsid w:val="00CF03D8"/>
    <w:rsid w:val="00CF1B60"/>
    <w:rsid w:val="00CF1EE6"/>
    <w:rsid w:val="00CF3E36"/>
    <w:rsid w:val="00CF43C3"/>
    <w:rsid w:val="00CF5CD8"/>
    <w:rsid w:val="00CF61F1"/>
    <w:rsid w:val="00CF635A"/>
    <w:rsid w:val="00D015D5"/>
    <w:rsid w:val="00D02D20"/>
    <w:rsid w:val="00D03D68"/>
    <w:rsid w:val="00D0564E"/>
    <w:rsid w:val="00D11A75"/>
    <w:rsid w:val="00D11DC3"/>
    <w:rsid w:val="00D13643"/>
    <w:rsid w:val="00D15A02"/>
    <w:rsid w:val="00D24131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3085"/>
    <w:rsid w:val="00D46BC4"/>
    <w:rsid w:val="00D50416"/>
    <w:rsid w:val="00D51225"/>
    <w:rsid w:val="00D57918"/>
    <w:rsid w:val="00D60929"/>
    <w:rsid w:val="00D62A83"/>
    <w:rsid w:val="00D63949"/>
    <w:rsid w:val="00D652E7"/>
    <w:rsid w:val="00D7428B"/>
    <w:rsid w:val="00D77BCF"/>
    <w:rsid w:val="00D800F9"/>
    <w:rsid w:val="00D82C38"/>
    <w:rsid w:val="00D84394"/>
    <w:rsid w:val="00D85547"/>
    <w:rsid w:val="00D85BAF"/>
    <w:rsid w:val="00D86F9F"/>
    <w:rsid w:val="00D874C4"/>
    <w:rsid w:val="00D91AAC"/>
    <w:rsid w:val="00D923E6"/>
    <w:rsid w:val="00D92BA8"/>
    <w:rsid w:val="00D95E55"/>
    <w:rsid w:val="00DA14A5"/>
    <w:rsid w:val="00DA19BA"/>
    <w:rsid w:val="00DA4554"/>
    <w:rsid w:val="00DA5B40"/>
    <w:rsid w:val="00DA62D2"/>
    <w:rsid w:val="00DA65CC"/>
    <w:rsid w:val="00DB1A4E"/>
    <w:rsid w:val="00DB3664"/>
    <w:rsid w:val="00DB5CFF"/>
    <w:rsid w:val="00DC16FB"/>
    <w:rsid w:val="00DC4A65"/>
    <w:rsid w:val="00DC4F66"/>
    <w:rsid w:val="00DC4F75"/>
    <w:rsid w:val="00DC6627"/>
    <w:rsid w:val="00DE6215"/>
    <w:rsid w:val="00DF24AB"/>
    <w:rsid w:val="00DF6A0F"/>
    <w:rsid w:val="00DF6F49"/>
    <w:rsid w:val="00DF73D7"/>
    <w:rsid w:val="00E01362"/>
    <w:rsid w:val="00E027C9"/>
    <w:rsid w:val="00E04415"/>
    <w:rsid w:val="00E10873"/>
    <w:rsid w:val="00E10B44"/>
    <w:rsid w:val="00E11A43"/>
    <w:rsid w:val="00E11AD6"/>
    <w:rsid w:val="00E11F02"/>
    <w:rsid w:val="00E14504"/>
    <w:rsid w:val="00E15165"/>
    <w:rsid w:val="00E1645D"/>
    <w:rsid w:val="00E17A82"/>
    <w:rsid w:val="00E271E7"/>
    <w:rsid w:val="00E2726B"/>
    <w:rsid w:val="00E33223"/>
    <w:rsid w:val="00E33F36"/>
    <w:rsid w:val="00E34185"/>
    <w:rsid w:val="00E37801"/>
    <w:rsid w:val="00E37DF5"/>
    <w:rsid w:val="00E41C21"/>
    <w:rsid w:val="00E44304"/>
    <w:rsid w:val="00E46EAA"/>
    <w:rsid w:val="00E5038C"/>
    <w:rsid w:val="00E50B69"/>
    <w:rsid w:val="00E51927"/>
    <w:rsid w:val="00E528F8"/>
    <w:rsid w:val="00E5298B"/>
    <w:rsid w:val="00E560DD"/>
    <w:rsid w:val="00E56D68"/>
    <w:rsid w:val="00E56E9B"/>
    <w:rsid w:val="00E56EFB"/>
    <w:rsid w:val="00E57B05"/>
    <w:rsid w:val="00E6081A"/>
    <w:rsid w:val="00E60BE8"/>
    <w:rsid w:val="00E6119B"/>
    <w:rsid w:val="00E6193C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80D46"/>
    <w:rsid w:val="00E8264E"/>
    <w:rsid w:val="00E84C45"/>
    <w:rsid w:val="00E87E21"/>
    <w:rsid w:val="00E87E25"/>
    <w:rsid w:val="00E95610"/>
    <w:rsid w:val="00E97029"/>
    <w:rsid w:val="00EA04F1"/>
    <w:rsid w:val="00EA11B4"/>
    <w:rsid w:val="00EA1E13"/>
    <w:rsid w:val="00EA2FD3"/>
    <w:rsid w:val="00EB0FF7"/>
    <w:rsid w:val="00EB29DD"/>
    <w:rsid w:val="00EB7CE9"/>
    <w:rsid w:val="00EC33FE"/>
    <w:rsid w:val="00EC433F"/>
    <w:rsid w:val="00EC4B21"/>
    <w:rsid w:val="00EC68A4"/>
    <w:rsid w:val="00EC74E0"/>
    <w:rsid w:val="00ED1FDE"/>
    <w:rsid w:val="00ED4894"/>
    <w:rsid w:val="00ED523C"/>
    <w:rsid w:val="00ED6AE8"/>
    <w:rsid w:val="00EE347F"/>
    <w:rsid w:val="00EE4820"/>
    <w:rsid w:val="00EE6702"/>
    <w:rsid w:val="00EE7342"/>
    <w:rsid w:val="00EF0250"/>
    <w:rsid w:val="00EF3BB8"/>
    <w:rsid w:val="00EF6C29"/>
    <w:rsid w:val="00F04581"/>
    <w:rsid w:val="00F06EFB"/>
    <w:rsid w:val="00F1304E"/>
    <w:rsid w:val="00F1529E"/>
    <w:rsid w:val="00F16F07"/>
    <w:rsid w:val="00F31D0A"/>
    <w:rsid w:val="00F32607"/>
    <w:rsid w:val="00F32D86"/>
    <w:rsid w:val="00F3334F"/>
    <w:rsid w:val="00F45B7C"/>
    <w:rsid w:val="00F45FCE"/>
    <w:rsid w:val="00F47F63"/>
    <w:rsid w:val="00F50B7D"/>
    <w:rsid w:val="00F66710"/>
    <w:rsid w:val="00F71ECC"/>
    <w:rsid w:val="00F73F10"/>
    <w:rsid w:val="00F84475"/>
    <w:rsid w:val="00F8685F"/>
    <w:rsid w:val="00F91372"/>
    <w:rsid w:val="00F9334F"/>
    <w:rsid w:val="00F9567D"/>
    <w:rsid w:val="00F97D7F"/>
    <w:rsid w:val="00FA122C"/>
    <w:rsid w:val="00FA3B95"/>
    <w:rsid w:val="00FA43BA"/>
    <w:rsid w:val="00FA49CE"/>
    <w:rsid w:val="00FA6A3B"/>
    <w:rsid w:val="00FA7720"/>
    <w:rsid w:val="00FA7F00"/>
    <w:rsid w:val="00FB4B27"/>
    <w:rsid w:val="00FB5ABD"/>
    <w:rsid w:val="00FC0B8D"/>
    <w:rsid w:val="00FC1278"/>
    <w:rsid w:val="00FC730A"/>
    <w:rsid w:val="00FC7C7A"/>
    <w:rsid w:val="00FD283D"/>
    <w:rsid w:val="00FD2E0B"/>
    <w:rsid w:val="00FD395D"/>
    <w:rsid w:val="00FE7735"/>
    <w:rsid w:val="00FF2B32"/>
    <w:rsid w:val="00FF2E4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825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c">
    <w:name w:val="Знак"/>
    <w:basedOn w:val="a"/>
    <w:autoRedefine/>
    <w:rsid w:val="00C87D2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825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c">
    <w:name w:val="Знак"/>
    <w:basedOn w:val="a"/>
    <w:autoRedefine/>
    <w:rsid w:val="00C87D2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A3D3C65E384BEE942835CC647D8AE72885FD5D8906206BBB75FF21B5DD32800AFC7C9E6FB226E0D8636FC0651B473BB0AA7A7320359E57C7865568lFX9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yb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88AE-A5D6-499C-9598-DE18D3A7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</TotalTime>
  <Pages>2</Pages>
  <Words>323</Words>
  <Characters>2233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Лёксина М.А.</cp:lastModifiedBy>
  <cp:revision>3</cp:revision>
  <cp:lastPrinted>2021-12-10T07:20:00Z</cp:lastPrinted>
  <dcterms:created xsi:type="dcterms:W3CDTF">2021-12-10T07:21:00Z</dcterms:created>
  <dcterms:modified xsi:type="dcterms:W3CDTF">2021-12-10T11:43:00Z</dcterms:modified>
</cp:coreProperties>
</file>