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3C" w:rsidRDefault="005540F2" w:rsidP="005540F2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5540F2">
        <w:rPr>
          <w:rFonts w:ascii="Times New Roman" w:hAnsi="Times New Roman"/>
          <w:bCs/>
          <w:sz w:val="28"/>
          <w:szCs w:val="28"/>
        </w:rPr>
        <w:t>от 21 декабря 2021 г. № 37</w:t>
      </w:r>
      <w:r>
        <w:rPr>
          <w:bCs/>
          <w:sz w:val="28"/>
          <w:szCs w:val="28"/>
        </w:rPr>
        <w:t>8</w:t>
      </w:r>
      <w:r w:rsidR="003049D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C3C" w:rsidRDefault="00B87C3C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87C3C" w:rsidSect="00941B37">
          <w:headerReference w:type="even" r:id="rId9"/>
          <w:footerReference w:type="default" r:id="rId10"/>
          <w:footerReference w:type="first" r:id="rId11"/>
          <w:type w:val="continuous"/>
          <w:pgSz w:w="11907" w:h="16834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96"/>
        <w:gridCol w:w="1549"/>
        <w:gridCol w:w="2726"/>
      </w:tblGrid>
      <w:tr w:rsidR="00B87C3C" w:rsidRPr="003049DF">
        <w:trPr>
          <w:trHeight w:val="2036"/>
          <w:jc w:val="right"/>
        </w:trPr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области от 30 декабря 2020 г. № 386 «Об утверждении</w:t>
            </w:r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Территориальной программы государственных гарантий</w:t>
            </w:r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бесплатного оказания гражданам медицинской помощи</w:t>
            </w:r>
            <w:r w:rsidR="003049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 xml:space="preserve">территории Рязанской области на 2021 год и </w:t>
            </w:r>
            <w:proofErr w:type="gramStart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 xml:space="preserve"> плановый</w:t>
            </w:r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период 2022 и 2023 годов» (в редакции постановлений</w:t>
            </w:r>
            <w:proofErr w:type="gramEnd"/>
          </w:p>
          <w:p w:rsidR="003049DF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Правительства Рязанской области от 20.04.2021 № 89,</w:t>
            </w:r>
            <w:r w:rsidR="003049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</w:p>
          <w:p w:rsidR="00B87C3C" w:rsidRDefault="00B87C3C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22.06.2021 №</w:t>
            </w:r>
            <w:r w:rsidR="003049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049DF">
              <w:rPr>
                <w:rFonts w:ascii="Times New Roman" w:hAnsi="Times New Roman"/>
                <w:bCs/>
                <w:sz w:val="28"/>
                <w:szCs w:val="28"/>
              </w:rPr>
              <w:t>162, от 27.07.2021 № 193, 02.11.2021 № 298)</w:t>
            </w:r>
            <w:proofErr w:type="gramEnd"/>
          </w:p>
          <w:p w:rsidR="00941B37" w:rsidRPr="003049DF" w:rsidRDefault="00941B37" w:rsidP="003049DF">
            <w:pPr>
              <w:widowControl w:val="0"/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7C3C" w:rsidRPr="003049DF">
        <w:trPr>
          <w:jc w:val="right"/>
        </w:trPr>
        <w:tc>
          <w:tcPr>
            <w:tcW w:w="9571" w:type="dxa"/>
            <w:gridSpan w:val="3"/>
          </w:tcPr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87C3C" w:rsidRPr="003049DF" w:rsidRDefault="003049DF" w:rsidP="003049D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B87C3C" w:rsidRPr="003049DF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декабря 2020 г. № 386 «Об утверждении Территориальной программы 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годов» следующие изменения:</w:t>
            </w:r>
          </w:p>
          <w:p w:rsidR="00B87C3C" w:rsidRPr="003049DF" w:rsidRDefault="00B87C3C" w:rsidP="003049D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1) в приложении № 1 к Территориальной программе 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годов:</w:t>
            </w:r>
          </w:p>
          <w:p w:rsidR="00B87C3C" w:rsidRPr="003049DF" w:rsidRDefault="003049DF" w:rsidP="003049D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87C3C" w:rsidRPr="003049DF">
              <w:rPr>
                <w:rFonts w:ascii="Times New Roman" w:hAnsi="Times New Roman"/>
                <w:sz w:val="28"/>
                <w:szCs w:val="28"/>
              </w:rPr>
              <w:t xml:space="preserve">раздел 4 «Территориальная программа ОМС (перечень заболеваний (состояний) и перечень видов медицинской помощи, порядок формирования и структура тарифов на оплату медицинской помощи, способы оплаты медицинской помощи)» </w:t>
            </w:r>
            <w:hyperlink r:id="rId12" w:history="1">
              <w:r w:rsidR="00B87C3C" w:rsidRPr="003049DF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дополнить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новыми</w:t>
            </w:r>
            <w:r w:rsidR="00B87C3C" w:rsidRPr="003049DF">
              <w:rPr>
                <w:rFonts w:ascii="Times New Roman" w:hAnsi="Times New Roman"/>
                <w:sz w:val="28"/>
                <w:szCs w:val="28"/>
              </w:rPr>
              <w:t xml:space="preserve"> абзацами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5589">
              <w:rPr>
                <w:rFonts w:ascii="Times New Roman" w:hAnsi="Times New Roman"/>
                <w:sz w:val="28"/>
                <w:szCs w:val="28"/>
              </w:rPr>
              <w:t>пятьдесят один -пятьдесят четыре</w:t>
            </w:r>
            <w:r w:rsidR="00B87C3C" w:rsidRPr="003049DF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«В рамках реализации Территориальной программы ОМС осуществляется проведение исследований на наличие новой </w:t>
            </w:r>
            <w:proofErr w:type="spell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 методом полимеразной цепной реакции в случае:</w:t>
            </w:r>
          </w:p>
          <w:p w:rsidR="00B87C3C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наличия у застрахованных граждан признаков острого простудного заболевания неясной этиологии при появлении симптомов, не исключающих наличие новой </w:t>
            </w:r>
            <w:proofErr w:type="spell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(COVID-19);</w:t>
            </w:r>
          </w:p>
          <w:p w:rsidR="00941B37" w:rsidRPr="003049DF" w:rsidRDefault="00941B37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наличия у застрахованных граждан новой </w:t>
            </w:r>
            <w:proofErr w:type="spell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(COVID-19), в том числе для оценки результатов проводимого лечения;</w:t>
            </w: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положительного результата исследования на выявление возбудителя новой </w:t>
            </w:r>
            <w:proofErr w:type="spell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(COVID-19), полученного с использованием </w:t>
            </w:r>
            <w:proofErr w:type="gram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экспресс-теста</w:t>
            </w:r>
            <w:proofErr w:type="gramEnd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(при условии передачи гражданином или уполномоченной на экспресс-тестирование организацией указанного теста медицинской организации).»;</w:t>
            </w:r>
          </w:p>
          <w:p w:rsidR="00B87C3C" w:rsidRPr="003049DF" w:rsidRDefault="00B87C3C" w:rsidP="003049D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2) в приложении № 8 к Территориальной программе 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годов: 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spacing w:after="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- пункт 98 изложить в следующей редакции:</w:t>
            </w:r>
          </w:p>
          <w:tbl>
            <w:tblPr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5103"/>
              <w:gridCol w:w="1559"/>
              <w:gridCol w:w="1994"/>
            </w:tblGrid>
            <w:tr w:rsidR="003049DF" w:rsidRPr="003049DF" w:rsidTr="003049DF">
              <w:trPr>
                <w:trHeight w:val="569"/>
              </w:trPr>
              <w:tc>
                <w:tcPr>
                  <w:tcW w:w="709" w:type="dxa"/>
                </w:tcPr>
                <w:p w:rsidR="003049DF" w:rsidRPr="003049DF" w:rsidRDefault="003049DF">
                  <w:pPr>
                    <w:spacing w:afterLines="60" w:after="1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9DF">
                    <w:rPr>
                      <w:rFonts w:ascii="Times New Roman" w:hAnsi="Times New Roman"/>
                      <w:sz w:val="28"/>
                      <w:szCs w:val="28"/>
                    </w:rPr>
                    <w:t>«98</w:t>
                  </w:r>
                </w:p>
              </w:tc>
              <w:tc>
                <w:tcPr>
                  <w:tcW w:w="5103" w:type="dxa"/>
                </w:tcPr>
                <w:p w:rsidR="003049DF" w:rsidRPr="003049DF" w:rsidRDefault="003049DF">
                  <w:pPr>
                    <w:spacing w:afterLines="60" w:after="14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9DF">
                    <w:rPr>
                      <w:rFonts w:ascii="Times New Roman" w:hAnsi="Times New Roman"/>
                      <w:sz w:val="28"/>
                      <w:szCs w:val="28"/>
                    </w:rPr>
                    <w:t>ГБУ РО Областной клинический противотуберкулезный диспансер</w:t>
                  </w:r>
                </w:p>
              </w:tc>
              <w:tc>
                <w:tcPr>
                  <w:tcW w:w="1559" w:type="dxa"/>
                </w:tcPr>
                <w:p w:rsidR="003049DF" w:rsidRPr="003049DF" w:rsidRDefault="003049DF">
                  <w:pPr>
                    <w:spacing w:afterLines="60" w:after="1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9DF">
                    <w:rPr>
                      <w:rFonts w:ascii="Times New Roman" w:hAnsi="Times New Roman"/>
                      <w:sz w:val="28"/>
                      <w:szCs w:val="28"/>
                    </w:rPr>
                    <w:t>+»</w:t>
                  </w:r>
                </w:p>
              </w:tc>
              <w:tc>
                <w:tcPr>
                  <w:tcW w:w="1994" w:type="dxa"/>
                </w:tcPr>
                <w:p w:rsidR="003049DF" w:rsidRPr="003049DF" w:rsidRDefault="003049DF">
                  <w:pPr>
                    <w:spacing w:afterLines="60" w:after="1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9DF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</w:p>
              </w:tc>
            </w:tr>
          </w:tbl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- в строке «медицинских организаций, осуществляющих деятельность в сфере ОМС» цифры «88» заменить цифрами «89»;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3) в приложении № 9 к Территориальной программе 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годов: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в абзаце третьем подпункта 2.1.2 цифры «0,0464» заменить цифрами «0,0463», цифры  «0,0763» заменить цифрами «0,0764»;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абзацы второй-четвертый подпункта 3.2 изложить в следующей редакции: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«на 2021 год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0,061074 случая лечения на 1 застрахованное лицо             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0,012997 случая лечения;                  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0,019525 случая лечения;             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0,028552 случая лечения), в том числе по профилю «онкология»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0,006935 случая лечения на                            1 застрахованное лицо;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на 2022 год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0,061087 случая лечения на 1 застрахованное лицо             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0,012997 случая лечения;             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0,019525 случая лечения;              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0,028565 случая лечения), в том числе для медицинской помощи по профилю «онкология»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0,006935 случая лечения на 1 застрахованное лицо;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на 2023 год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0,061101 случая лечения на 1 застрахованное лицо                      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0,012997 случая лечения;                    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0,019525 случая лечения;                      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0,028579 случая лечения), в том числе для медицинской помощи по профилю «онкология»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0,006935 случая лечения на 1 застрахованное лицо</w:t>
            </w:r>
            <w:proofErr w:type="gramStart"/>
            <w:r w:rsidRPr="003049D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049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7C3C" w:rsidRPr="003049DF" w:rsidRDefault="0078159B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первы</w:t>
            </w:r>
            <w:r w:rsidR="00B87C3C" w:rsidRPr="003049DF">
              <w:rPr>
                <w:rFonts w:ascii="Times New Roman" w:hAnsi="Times New Roman" w:cs="Times New Roman"/>
                <w:sz w:val="28"/>
                <w:szCs w:val="28"/>
              </w:rPr>
              <w:t>й подпункта 4.2 изложить в следующей редакции:</w:t>
            </w: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«4.2) в рамках базовой программы ОМС для медицинской помощи, оказываемой медицинскими организациями (за исключением федеральных медицинских организаций) на 2021-2023 годы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0,165592 случая госпитализации на 1 застрахованное лицо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0,006289 случая госпитализации;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0,044208 случая госпитализации;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0,115095 случая госпитализации), в том числе:»;</w:t>
            </w:r>
            <w:proofErr w:type="gramEnd"/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в абзаце шестом цифры «593161» заменить цифрами «593152», цифры «743335» заменить цифрами «743344»;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абзацы четырнадцатый, пятнадцатый изложить в следующей редакции: 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«для медицинской помощи в условиях дневных стационаров,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67032 случая лечения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14265 случаев лечения;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21430 случаев лечения;  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31337 случаев лечения), в том числе для медицинской помощи по профилю «онкология»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7612 случаев лечения;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 xml:space="preserve">для специализированной медицинской помощи в стационарных условиях,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181747 случаев госпитализации (1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6903 случа</w:t>
            </w:r>
            <w:r w:rsidR="003049DF">
              <w:rPr>
                <w:rFonts w:ascii="Times New Roman" w:hAnsi="Times New Roman"/>
                <w:sz w:val="28"/>
                <w:szCs w:val="28"/>
              </w:rPr>
              <w:t>я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госпитализации; 2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48521 случая госпитализации; 3 уровень оказания медицинской помощи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126323 случая госпитализации), в том числе для медицинской помощи по профилю «онкология»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10416 случаев госпитализации</w:t>
            </w:r>
            <w:proofErr w:type="gramStart"/>
            <w:r w:rsidRPr="003049D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049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4) в приложении № 10 к Территориальной программе 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годов:</w:t>
            </w: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- абзацы второй, третий пункта 2 изложить в следующей редакции:</w:t>
            </w:r>
          </w:p>
          <w:p w:rsidR="00B87C3C" w:rsidRPr="003049DF" w:rsidRDefault="00B87C3C" w:rsidP="003049DF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49DF">
              <w:rPr>
                <w:rFonts w:ascii="Times New Roman" w:hAnsi="Times New Roman"/>
                <w:sz w:val="28"/>
                <w:szCs w:val="28"/>
              </w:rPr>
              <w:t>«в 2021 году – 18 759 944,25 тыс. рублей, из них: средства областного бюджета – 4 516 553,45 тыс. рублей, расходы на Территориальную программу ОМС – 14 243 391,10 тыс. рублей, кроме того: расходы на обеспечение выполнения ТФОМС Рязанской области своих функций – 111 638,40 тыс. рублей, итого расходов за счет субвенций Федерального фонда ОМС</w:t>
            </w:r>
            <w:r w:rsidR="003049D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 xml:space="preserve"> 14 354 509,00 тыс. рублей, за счет прочих поступлений</w:t>
            </w:r>
            <w:proofErr w:type="gramEnd"/>
            <w:r w:rsidRPr="003049DF">
              <w:rPr>
                <w:rFonts w:ascii="Times New Roman" w:hAnsi="Times New Roman"/>
                <w:sz w:val="28"/>
                <w:szCs w:val="28"/>
              </w:rPr>
              <w:t xml:space="preserve"> –              520,50 тыс. рублей.</w:t>
            </w:r>
          </w:p>
          <w:p w:rsidR="00B87C3C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Утвержденная стоимость на одного человека (одно застрахованное лицо) – 17 089,82 рублей, из них: за счет средств областного бюджета – 4 112,47 рублей, за счет средств Территориальной программы ОМС – 12 977,35 рублей, кроме того: расходы на обеспечение выполнения ТФОМС Рязанской обла</w:t>
            </w:r>
            <w:r w:rsidR="003049DF">
              <w:rPr>
                <w:rFonts w:ascii="Times New Roman" w:hAnsi="Times New Roman" w:cs="Times New Roman"/>
                <w:sz w:val="28"/>
                <w:szCs w:val="28"/>
              </w:rPr>
              <w:t>сти своих функций – 101,72 рубля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, итого за счет субвенций Федерального фонда ОМС</w:t>
            </w:r>
            <w:r w:rsidR="00304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13 078,60 рублей, прочих поступлений </w:t>
            </w:r>
            <w:r w:rsidR="003049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 xml:space="preserve">             0,47 тыс. рублей.»;</w:t>
            </w:r>
            <w:proofErr w:type="gramEnd"/>
          </w:p>
          <w:p w:rsidR="00941B37" w:rsidRPr="003049DF" w:rsidRDefault="00941B37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C3C" w:rsidRPr="003049DF" w:rsidRDefault="00B87C3C" w:rsidP="003049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049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9DF">
              <w:rPr>
                <w:rFonts w:ascii="Times New Roman" w:hAnsi="Times New Roman" w:cs="Times New Roman"/>
                <w:sz w:val="28"/>
                <w:szCs w:val="28"/>
              </w:rPr>
              <w:t>в абзаце восьмом пункта 3 цифры «1 507,02» заменить цифрами «1 507,08».</w:t>
            </w:r>
          </w:p>
          <w:p w:rsidR="00B87C3C" w:rsidRPr="003049DF" w:rsidRDefault="00B87C3C" w:rsidP="003049DF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-</w:t>
            </w:r>
            <w:r w:rsidR="003049DF">
              <w:rPr>
                <w:rFonts w:ascii="Times New Roman" w:hAnsi="Times New Roman"/>
                <w:sz w:val="28"/>
                <w:szCs w:val="28"/>
              </w:rPr>
              <w:t> 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>таблицу № 1, раздел 1 «Утвержденная стоимость Программы госгарантий по условиям ее оказания на 2021 год» таблицы № 2 изложить в новой редакции согласно приложению к настоящему постановлению.</w:t>
            </w:r>
          </w:p>
          <w:p w:rsidR="00B87C3C" w:rsidRPr="003049DF" w:rsidRDefault="00B87C3C" w:rsidP="003049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на следующий день после его официального опубликования,</w:t>
            </w:r>
            <w:r w:rsidRPr="003049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049DF">
              <w:rPr>
                <w:rFonts w:ascii="Times New Roman" w:hAnsi="Times New Roman"/>
                <w:sz w:val="28"/>
                <w:szCs w:val="28"/>
              </w:rPr>
              <w:t>действие подпункта 2 пункта 1 распространяется на правоотношения, возникшие с 22 ноября 2021 года.</w:t>
            </w:r>
          </w:p>
        </w:tc>
      </w:tr>
      <w:tr w:rsidR="00B87C3C" w:rsidRPr="003049DF">
        <w:trPr>
          <w:trHeight w:val="70"/>
          <w:jc w:val="right"/>
        </w:trPr>
        <w:tc>
          <w:tcPr>
            <w:tcW w:w="5296" w:type="dxa"/>
          </w:tcPr>
          <w:p w:rsidR="00B87C3C" w:rsidRPr="003049DF" w:rsidRDefault="00B87C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7C3C" w:rsidRPr="003049DF" w:rsidRDefault="00B87C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7C3C" w:rsidRPr="003049DF" w:rsidRDefault="00BE10C0">
            <w:pPr>
              <w:rPr>
                <w:rFonts w:ascii="Times New Roman" w:hAnsi="Times New Roman"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Губер</w:t>
            </w:r>
            <w:r w:rsidR="00B87C3C" w:rsidRPr="003049DF">
              <w:rPr>
                <w:rFonts w:ascii="Times New Roman" w:hAnsi="Times New Roman"/>
                <w:sz w:val="28"/>
                <w:szCs w:val="28"/>
              </w:rPr>
              <w:t>натор Рязанской области</w:t>
            </w:r>
          </w:p>
        </w:tc>
        <w:tc>
          <w:tcPr>
            <w:tcW w:w="1549" w:type="dxa"/>
          </w:tcPr>
          <w:p w:rsidR="00B87C3C" w:rsidRPr="003049DF" w:rsidRDefault="00B87C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B87C3C" w:rsidRPr="003049DF" w:rsidRDefault="00B87C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7C3C" w:rsidRPr="003049DF" w:rsidRDefault="00B87C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7C3C" w:rsidRPr="003049DF" w:rsidRDefault="00B87C3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49D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87C3C" w:rsidRDefault="00B87C3C">
      <w:pPr>
        <w:spacing w:line="192" w:lineRule="auto"/>
        <w:jc w:val="both"/>
        <w:rPr>
          <w:sz w:val="28"/>
          <w:szCs w:val="28"/>
        </w:rPr>
      </w:pPr>
    </w:p>
    <w:sectPr w:rsidR="00B87C3C" w:rsidSect="00941B37">
      <w:headerReference w:type="default" r:id="rId13"/>
      <w:type w:val="continuous"/>
      <w:pgSz w:w="11907" w:h="16834"/>
      <w:pgMar w:top="142" w:right="567" w:bottom="1418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A6" w:rsidRDefault="003C61A6">
      <w:r>
        <w:separator/>
      </w:r>
    </w:p>
  </w:endnote>
  <w:endnote w:type="continuationSeparator" w:id="0">
    <w:p w:rsidR="003C61A6" w:rsidRDefault="003C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5"/>
      <w:gridCol w:w="325"/>
      <w:gridCol w:w="5718"/>
      <w:gridCol w:w="500"/>
      <w:gridCol w:w="1738"/>
    </w:tblGrid>
    <w:tr w:rsidR="00B87C3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87C3C" w:rsidRDefault="003049DF">
          <w:pPr>
            <w:pStyle w:val="ab"/>
          </w:pPr>
          <w:r>
            <w:rPr>
              <w:noProof/>
            </w:rPr>
            <w:drawing>
              <wp:inline distT="0" distB="0" distL="0" distR="0" wp14:anchorId="138D58EA" wp14:editId="3098B5AB">
                <wp:extent cx="669290" cy="288290"/>
                <wp:effectExtent l="0" t="0" r="0" b="0"/>
                <wp:docPr id="1" name="Изображение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87C3C" w:rsidRDefault="003049DF">
          <w:pPr>
            <w:pStyle w:val="ab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7E1E7C" wp14:editId="1A64722F">
                <wp:extent cx="172720" cy="144145"/>
                <wp:effectExtent l="0" t="0" r="0" b="8255"/>
                <wp:docPr id="2" name="Изображение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87C3C" w:rsidRDefault="00941B37">
          <w:pPr>
            <w:pStyle w:val="ab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7254  14.12.2021 14:17:00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87C3C" w:rsidRDefault="00B87C3C">
          <w:pPr>
            <w:pStyle w:val="ab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B87C3C" w:rsidRDefault="00B87C3C">
          <w:pPr>
            <w:pStyle w:val="ab"/>
            <w:spacing w:before="40"/>
            <w:rPr>
              <w:b/>
              <w:spacing w:val="30"/>
            </w:rPr>
          </w:pPr>
        </w:p>
      </w:tc>
    </w:tr>
  </w:tbl>
  <w:p w:rsidR="00B87C3C" w:rsidRDefault="00B87C3C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38"/>
      <w:gridCol w:w="2246"/>
      <w:gridCol w:w="1018"/>
      <w:gridCol w:w="2730"/>
    </w:tblGrid>
    <w:tr w:rsidR="00B87C3C">
      <w:tc>
        <w:tcPr>
          <w:tcW w:w="2538" w:type="dxa"/>
        </w:tcPr>
        <w:p w:rsidR="00B87C3C" w:rsidRDefault="00B87C3C">
          <w:pPr>
            <w:pStyle w:val="ab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87C3C" w:rsidRDefault="00B87C3C">
          <w:pPr>
            <w:pStyle w:val="ab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87C3C" w:rsidRDefault="00B87C3C">
          <w:pPr>
            <w:pStyle w:val="ab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87C3C" w:rsidRDefault="00B87C3C">
          <w:pPr>
            <w:pStyle w:val="ab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87C3C" w:rsidRDefault="00B87C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A6" w:rsidRDefault="003C61A6">
      <w:r>
        <w:separator/>
      </w:r>
    </w:p>
  </w:footnote>
  <w:footnote w:type="continuationSeparator" w:id="0">
    <w:p w:rsidR="003C61A6" w:rsidRDefault="003C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3C" w:rsidRDefault="00B87C3C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B87C3C" w:rsidRDefault="00B87C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3C" w:rsidRDefault="00B87C3C">
    <w:pPr>
      <w:pStyle w:val="a9"/>
      <w:framePr w:w="326" w:wrap="around" w:vAnchor="text" w:hAnchor="page" w:x="6486" w:y="321"/>
      <w:rPr>
        <w:rStyle w:val="a4"/>
        <w:rFonts w:ascii="Times New Roman" w:hAnsi="Times New Roman"/>
        <w:sz w:val="28"/>
        <w:szCs w:val="28"/>
      </w:rPr>
    </w:pPr>
  </w:p>
  <w:p w:rsidR="00B87C3C" w:rsidRDefault="00B87C3C">
    <w:pPr>
      <w:pStyle w:val="a9"/>
      <w:framePr w:w="326" w:wrap="around" w:vAnchor="text" w:hAnchor="page" w:x="6486" w:y="1"/>
      <w:rPr>
        <w:rStyle w:val="a4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a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5540F2">
      <w:rPr>
        <w:rStyle w:val="a4"/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87C3C" w:rsidRDefault="00B87C3C">
    <w:pPr>
      <w:pStyle w:val="a9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Q1YeNTIstzwHOik2rJRi8jpdvE=" w:salt="ubi27pPIlBWHITFVvCSI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93"/>
    <w:rsid w:val="00003B8F"/>
    <w:rsid w:val="0001043B"/>
    <w:rsid w:val="0001785C"/>
    <w:rsid w:val="0002031F"/>
    <w:rsid w:val="00021319"/>
    <w:rsid w:val="00024301"/>
    <w:rsid w:val="000272A0"/>
    <w:rsid w:val="0003138F"/>
    <w:rsid w:val="00042430"/>
    <w:rsid w:val="0004668A"/>
    <w:rsid w:val="00056734"/>
    <w:rsid w:val="000626BA"/>
    <w:rsid w:val="00062A07"/>
    <w:rsid w:val="00063F9E"/>
    <w:rsid w:val="000641EC"/>
    <w:rsid w:val="000645EE"/>
    <w:rsid w:val="000778C0"/>
    <w:rsid w:val="0008092D"/>
    <w:rsid w:val="00090BE7"/>
    <w:rsid w:val="00091752"/>
    <w:rsid w:val="00091BCC"/>
    <w:rsid w:val="000A0210"/>
    <w:rsid w:val="000B0C95"/>
    <w:rsid w:val="000B29D2"/>
    <w:rsid w:val="000B4275"/>
    <w:rsid w:val="000C5D80"/>
    <w:rsid w:val="000E0CB1"/>
    <w:rsid w:val="000E31DB"/>
    <w:rsid w:val="000F31CA"/>
    <w:rsid w:val="000F3D7A"/>
    <w:rsid w:val="000F711B"/>
    <w:rsid w:val="00110B30"/>
    <w:rsid w:val="00121F85"/>
    <w:rsid w:val="0012360C"/>
    <w:rsid w:val="00135ADE"/>
    <w:rsid w:val="00156BFC"/>
    <w:rsid w:val="00164280"/>
    <w:rsid w:val="00175589"/>
    <w:rsid w:val="00186E7D"/>
    <w:rsid w:val="0019237C"/>
    <w:rsid w:val="00192433"/>
    <w:rsid w:val="00197509"/>
    <w:rsid w:val="001A64FE"/>
    <w:rsid w:val="001A6FF2"/>
    <w:rsid w:val="001B106E"/>
    <w:rsid w:val="001B312E"/>
    <w:rsid w:val="001B3A36"/>
    <w:rsid w:val="001C5433"/>
    <w:rsid w:val="001D0E0E"/>
    <w:rsid w:val="001D31A5"/>
    <w:rsid w:val="001D6830"/>
    <w:rsid w:val="001D76D4"/>
    <w:rsid w:val="001E0BB5"/>
    <w:rsid w:val="001F1802"/>
    <w:rsid w:val="001F39D8"/>
    <w:rsid w:val="001F3B67"/>
    <w:rsid w:val="001F6DB0"/>
    <w:rsid w:val="00212E42"/>
    <w:rsid w:val="00217D12"/>
    <w:rsid w:val="00221D5A"/>
    <w:rsid w:val="00231CE8"/>
    <w:rsid w:val="00237F8E"/>
    <w:rsid w:val="0024203A"/>
    <w:rsid w:val="00244E2A"/>
    <w:rsid w:val="00250AF2"/>
    <w:rsid w:val="00261466"/>
    <w:rsid w:val="00265CE6"/>
    <w:rsid w:val="002712B2"/>
    <w:rsid w:val="0027181F"/>
    <w:rsid w:val="0027223E"/>
    <w:rsid w:val="0027285D"/>
    <w:rsid w:val="002744C8"/>
    <w:rsid w:val="00281AC5"/>
    <w:rsid w:val="00282259"/>
    <w:rsid w:val="0029211D"/>
    <w:rsid w:val="002968DE"/>
    <w:rsid w:val="002C7CD9"/>
    <w:rsid w:val="002D50B6"/>
    <w:rsid w:val="002E25A7"/>
    <w:rsid w:val="002E4091"/>
    <w:rsid w:val="002F6B7E"/>
    <w:rsid w:val="003049DF"/>
    <w:rsid w:val="00311D7A"/>
    <w:rsid w:val="003137D0"/>
    <w:rsid w:val="003167A5"/>
    <w:rsid w:val="00320449"/>
    <w:rsid w:val="003229E3"/>
    <w:rsid w:val="003255C1"/>
    <w:rsid w:val="0033493C"/>
    <w:rsid w:val="00336AEB"/>
    <w:rsid w:val="00344172"/>
    <w:rsid w:val="00345E55"/>
    <w:rsid w:val="0034628C"/>
    <w:rsid w:val="00350791"/>
    <w:rsid w:val="00350FC4"/>
    <w:rsid w:val="003557AA"/>
    <w:rsid w:val="0036494F"/>
    <w:rsid w:val="003702F3"/>
    <w:rsid w:val="00370A8C"/>
    <w:rsid w:val="00370E69"/>
    <w:rsid w:val="0037564F"/>
    <w:rsid w:val="00381258"/>
    <w:rsid w:val="003905AA"/>
    <w:rsid w:val="00394B0E"/>
    <w:rsid w:val="003A02CC"/>
    <w:rsid w:val="003B66FC"/>
    <w:rsid w:val="003C3564"/>
    <w:rsid w:val="003C617F"/>
    <w:rsid w:val="003C61A6"/>
    <w:rsid w:val="003D4EC5"/>
    <w:rsid w:val="003D78ED"/>
    <w:rsid w:val="003F2ADB"/>
    <w:rsid w:val="003F7F12"/>
    <w:rsid w:val="00401A14"/>
    <w:rsid w:val="00403E65"/>
    <w:rsid w:val="00405F9E"/>
    <w:rsid w:val="0041224F"/>
    <w:rsid w:val="004145BC"/>
    <w:rsid w:val="00420DEF"/>
    <w:rsid w:val="00442FD0"/>
    <w:rsid w:val="00447A77"/>
    <w:rsid w:val="00447B6F"/>
    <w:rsid w:val="00457EC3"/>
    <w:rsid w:val="00461225"/>
    <w:rsid w:val="004613EF"/>
    <w:rsid w:val="004639D6"/>
    <w:rsid w:val="00467D1A"/>
    <w:rsid w:val="00487A48"/>
    <w:rsid w:val="00492EB7"/>
    <w:rsid w:val="0049317B"/>
    <w:rsid w:val="004A0E9F"/>
    <w:rsid w:val="004A1D30"/>
    <w:rsid w:val="004A544D"/>
    <w:rsid w:val="004A5E2E"/>
    <w:rsid w:val="004B170A"/>
    <w:rsid w:val="004C0BBC"/>
    <w:rsid w:val="004C1799"/>
    <w:rsid w:val="004C329B"/>
    <w:rsid w:val="004C4186"/>
    <w:rsid w:val="004E0649"/>
    <w:rsid w:val="004E0F8D"/>
    <w:rsid w:val="004E1E8C"/>
    <w:rsid w:val="004E233B"/>
    <w:rsid w:val="004E495F"/>
    <w:rsid w:val="004E6EE6"/>
    <w:rsid w:val="004E7F68"/>
    <w:rsid w:val="004F09E0"/>
    <w:rsid w:val="004F2798"/>
    <w:rsid w:val="004F2F9F"/>
    <w:rsid w:val="004F567C"/>
    <w:rsid w:val="00500F23"/>
    <w:rsid w:val="0051364D"/>
    <w:rsid w:val="005265B4"/>
    <w:rsid w:val="00532B50"/>
    <w:rsid w:val="005401F8"/>
    <w:rsid w:val="00541811"/>
    <w:rsid w:val="005419B5"/>
    <w:rsid w:val="00551A33"/>
    <w:rsid w:val="00552CF3"/>
    <w:rsid w:val="005534C8"/>
    <w:rsid w:val="005540F2"/>
    <w:rsid w:val="0055642E"/>
    <w:rsid w:val="005650E3"/>
    <w:rsid w:val="00575CD9"/>
    <w:rsid w:val="00582356"/>
    <w:rsid w:val="005860EC"/>
    <w:rsid w:val="005A0476"/>
    <w:rsid w:val="005A1581"/>
    <w:rsid w:val="005A4462"/>
    <w:rsid w:val="005A48C3"/>
    <w:rsid w:val="005A53EC"/>
    <w:rsid w:val="005B307C"/>
    <w:rsid w:val="005B7AC8"/>
    <w:rsid w:val="005C3FA0"/>
    <w:rsid w:val="005C47ED"/>
    <w:rsid w:val="005D2FE3"/>
    <w:rsid w:val="005E206B"/>
    <w:rsid w:val="005E64B5"/>
    <w:rsid w:val="005F04EB"/>
    <w:rsid w:val="005F111C"/>
    <w:rsid w:val="005F36D1"/>
    <w:rsid w:val="00600C14"/>
    <w:rsid w:val="0060108C"/>
    <w:rsid w:val="00606F5F"/>
    <w:rsid w:val="00615A5E"/>
    <w:rsid w:val="0062176A"/>
    <w:rsid w:val="0062191C"/>
    <w:rsid w:val="00624DC5"/>
    <w:rsid w:val="00631278"/>
    <w:rsid w:val="0063246A"/>
    <w:rsid w:val="00640AD1"/>
    <w:rsid w:val="0064607B"/>
    <w:rsid w:val="00651245"/>
    <w:rsid w:val="00657F8E"/>
    <w:rsid w:val="00670C16"/>
    <w:rsid w:val="006847DD"/>
    <w:rsid w:val="006A538F"/>
    <w:rsid w:val="006B0879"/>
    <w:rsid w:val="006B51CD"/>
    <w:rsid w:val="006B7A0A"/>
    <w:rsid w:val="006C3CE1"/>
    <w:rsid w:val="006C71C1"/>
    <w:rsid w:val="006D20D4"/>
    <w:rsid w:val="006D2D83"/>
    <w:rsid w:val="006E365E"/>
    <w:rsid w:val="006E3681"/>
    <w:rsid w:val="006E3F97"/>
    <w:rsid w:val="006E6BB4"/>
    <w:rsid w:val="006F4098"/>
    <w:rsid w:val="00700435"/>
    <w:rsid w:val="00704DA2"/>
    <w:rsid w:val="007069B4"/>
    <w:rsid w:val="00715F1E"/>
    <w:rsid w:val="0072065E"/>
    <w:rsid w:val="00730850"/>
    <w:rsid w:val="00735157"/>
    <w:rsid w:val="007363A2"/>
    <w:rsid w:val="007363DB"/>
    <w:rsid w:val="00750926"/>
    <w:rsid w:val="00750A19"/>
    <w:rsid w:val="00750FF2"/>
    <w:rsid w:val="00756C21"/>
    <w:rsid w:val="00766A07"/>
    <w:rsid w:val="00770196"/>
    <w:rsid w:val="00770A89"/>
    <w:rsid w:val="00771932"/>
    <w:rsid w:val="00776D6A"/>
    <w:rsid w:val="0078159B"/>
    <w:rsid w:val="00782742"/>
    <w:rsid w:val="007A37E6"/>
    <w:rsid w:val="007A6B1A"/>
    <w:rsid w:val="007B006A"/>
    <w:rsid w:val="007B0119"/>
    <w:rsid w:val="007B2E15"/>
    <w:rsid w:val="007B5DC9"/>
    <w:rsid w:val="007C5104"/>
    <w:rsid w:val="007D0D53"/>
    <w:rsid w:val="007D28F0"/>
    <w:rsid w:val="007D37A9"/>
    <w:rsid w:val="007E0D12"/>
    <w:rsid w:val="007E5688"/>
    <w:rsid w:val="007F4FC8"/>
    <w:rsid w:val="007F7224"/>
    <w:rsid w:val="008061BE"/>
    <w:rsid w:val="00813E15"/>
    <w:rsid w:val="00826F58"/>
    <w:rsid w:val="008316F3"/>
    <w:rsid w:val="00832A48"/>
    <w:rsid w:val="00836371"/>
    <w:rsid w:val="008459E8"/>
    <w:rsid w:val="00855905"/>
    <w:rsid w:val="008609EF"/>
    <w:rsid w:val="00861C8C"/>
    <w:rsid w:val="00863855"/>
    <w:rsid w:val="008650BE"/>
    <w:rsid w:val="008709BA"/>
    <w:rsid w:val="00877049"/>
    <w:rsid w:val="008822EE"/>
    <w:rsid w:val="00882C1E"/>
    <w:rsid w:val="00890EAF"/>
    <w:rsid w:val="00895628"/>
    <w:rsid w:val="008A5DC4"/>
    <w:rsid w:val="008B1692"/>
    <w:rsid w:val="008C04C1"/>
    <w:rsid w:val="008C5D77"/>
    <w:rsid w:val="008C7501"/>
    <w:rsid w:val="008D453C"/>
    <w:rsid w:val="008D5126"/>
    <w:rsid w:val="008D5388"/>
    <w:rsid w:val="008D55E4"/>
    <w:rsid w:val="008D766F"/>
    <w:rsid w:val="008F2F94"/>
    <w:rsid w:val="00900C20"/>
    <w:rsid w:val="0090420D"/>
    <w:rsid w:val="009129D4"/>
    <w:rsid w:val="0091419A"/>
    <w:rsid w:val="00915393"/>
    <w:rsid w:val="009275DB"/>
    <w:rsid w:val="00931307"/>
    <w:rsid w:val="00932F69"/>
    <w:rsid w:val="00941B37"/>
    <w:rsid w:val="00943612"/>
    <w:rsid w:val="00955795"/>
    <w:rsid w:val="009619D1"/>
    <w:rsid w:val="00962272"/>
    <w:rsid w:val="00964E54"/>
    <w:rsid w:val="0097179A"/>
    <w:rsid w:val="00972C8D"/>
    <w:rsid w:val="0097764C"/>
    <w:rsid w:val="00982960"/>
    <w:rsid w:val="00986C0E"/>
    <w:rsid w:val="009900E1"/>
    <w:rsid w:val="009C5168"/>
    <w:rsid w:val="009C7E2B"/>
    <w:rsid w:val="009D105E"/>
    <w:rsid w:val="009D3E34"/>
    <w:rsid w:val="009D6463"/>
    <w:rsid w:val="009E1A08"/>
    <w:rsid w:val="009E2DC5"/>
    <w:rsid w:val="009E4880"/>
    <w:rsid w:val="009E6FF3"/>
    <w:rsid w:val="009E7640"/>
    <w:rsid w:val="009E7F49"/>
    <w:rsid w:val="009F10D5"/>
    <w:rsid w:val="00A00B78"/>
    <w:rsid w:val="00A05039"/>
    <w:rsid w:val="00A06382"/>
    <w:rsid w:val="00A10DC4"/>
    <w:rsid w:val="00A125A8"/>
    <w:rsid w:val="00A13A26"/>
    <w:rsid w:val="00A24CE2"/>
    <w:rsid w:val="00A24DE4"/>
    <w:rsid w:val="00A3428E"/>
    <w:rsid w:val="00A35754"/>
    <w:rsid w:val="00A3799D"/>
    <w:rsid w:val="00A464F0"/>
    <w:rsid w:val="00A4742E"/>
    <w:rsid w:val="00A60F27"/>
    <w:rsid w:val="00A628E0"/>
    <w:rsid w:val="00A64F9E"/>
    <w:rsid w:val="00A66F96"/>
    <w:rsid w:val="00A71099"/>
    <w:rsid w:val="00A77411"/>
    <w:rsid w:val="00A85948"/>
    <w:rsid w:val="00A90BAC"/>
    <w:rsid w:val="00A97C9A"/>
    <w:rsid w:val="00A97FC6"/>
    <w:rsid w:val="00AA372E"/>
    <w:rsid w:val="00AA46B3"/>
    <w:rsid w:val="00AA53F5"/>
    <w:rsid w:val="00AB2FE4"/>
    <w:rsid w:val="00AC50DD"/>
    <w:rsid w:val="00AC52AF"/>
    <w:rsid w:val="00AD2790"/>
    <w:rsid w:val="00AD6BB0"/>
    <w:rsid w:val="00AE7F1A"/>
    <w:rsid w:val="00AF44BA"/>
    <w:rsid w:val="00AF754C"/>
    <w:rsid w:val="00B009B0"/>
    <w:rsid w:val="00B02AA2"/>
    <w:rsid w:val="00B15990"/>
    <w:rsid w:val="00B2637F"/>
    <w:rsid w:val="00B265C5"/>
    <w:rsid w:val="00B26CFE"/>
    <w:rsid w:val="00B428C2"/>
    <w:rsid w:val="00B46A94"/>
    <w:rsid w:val="00B51504"/>
    <w:rsid w:val="00B5593E"/>
    <w:rsid w:val="00B76965"/>
    <w:rsid w:val="00B76AE4"/>
    <w:rsid w:val="00B8157A"/>
    <w:rsid w:val="00B81CDC"/>
    <w:rsid w:val="00B8391A"/>
    <w:rsid w:val="00B863E8"/>
    <w:rsid w:val="00B87C3C"/>
    <w:rsid w:val="00B956A8"/>
    <w:rsid w:val="00B95C40"/>
    <w:rsid w:val="00BB1F58"/>
    <w:rsid w:val="00BB2CD9"/>
    <w:rsid w:val="00BB67D2"/>
    <w:rsid w:val="00BC055F"/>
    <w:rsid w:val="00BC74B3"/>
    <w:rsid w:val="00BD0CC2"/>
    <w:rsid w:val="00BD233D"/>
    <w:rsid w:val="00BD55C4"/>
    <w:rsid w:val="00BD5EEB"/>
    <w:rsid w:val="00BE10C0"/>
    <w:rsid w:val="00BE408E"/>
    <w:rsid w:val="00BE4490"/>
    <w:rsid w:val="00BF50D8"/>
    <w:rsid w:val="00C12A4D"/>
    <w:rsid w:val="00C1450C"/>
    <w:rsid w:val="00C235EB"/>
    <w:rsid w:val="00C355EF"/>
    <w:rsid w:val="00C36B6A"/>
    <w:rsid w:val="00C46058"/>
    <w:rsid w:val="00C52343"/>
    <w:rsid w:val="00C54428"/>
    <w:rsid w:val="00C5506E"/>
    <w:rsid w:val="00C56E55"/>
    <w:rsid w:val="00C665AF"/>
    <w:rsid w:val="00C67996"/>
    <w:rsid w:val="00C72464"/>
    <w:rsid w:val="00C74184"/>
    <w:rsid w:val="00C84434"/>
    <w:rsid w:val="00C845EB"/>
    <w:rsid w:val="00C846AB"/>
    <w:rsid w:val="00C84910"/>
    <w:rsid w:val="00C91D9A"/>
    <w:rsid w:val="00C94420"/>
    <w:rsid w:val="00C96EA3"/>
    <w:rsid w:val="00C9791D"/>
    <w:rsid w:val="00CA115F"/>
    <w:rsid w:val="00CB1A1B"/>
    <w:rsid w:val="00CB60D5"/>
    <w:rsid w:val="00CC14FC"/>
    <w:rsid w:val="00CC47D2"/>
    <w:rsid w:val="00CC6175"/>
    <w:rsid w:val="00CD2232"/>
    <w:rsid w:val="00CE3E2B"/>
    <w:rsid w:val="00CE6E6E"/>
    <w:rsid w:val="00CE7B14"/>
    <w:rsid w:val="00D002F3"/>
    <w:rsid w:val="00D03CB4"/>
    <w:rsid w:val="00D24A2A"/>
    <w:rsid w:val="00D320E4"/>
    <w:rsid w:val="00D35453"/>
    <w:rsid w:val="00D4593F"/>
    <w:rsid w:val="00D45C01"/>
    <w:rsid w:val="00D46DE1"/>
    <w:rsid w:val="00D47C1A"/>
    <w:rsid w:val="00D64631"/>
    <w:rsid w:val="00D64EFB"/>
    <w:rsid w:val="00D777FE"/>
    <w:rsid w:val="00D82483"/>
    <w:rsid w:val="00D849BD"/>
    <w:rsid w:val="00D925E1"/>
    <w:rsid w:val="00D92F5B"/>
    <w:rsid w:val="00DA5C7F"/>
    <w:rsid w:val="00DB4870"/>
    <w:rsid w:val="00DB671A"/>
    <w:rsid w:val="00DC07C2"/>
    <w:rsid w:val="00DC169E"/>
    <w:rsid w:val="00DC17ED"/>
    <w:rsid w:val="00DD1E83"/>
    <w:rsid w:val="00DE2C97"/>
    <w:rsid w:val="00DE2C9D"/>
    <w:rsid w:val="00DE3747"/>
    <w:rsid w:val="00E01667"/>
    <w:rsid w:val="00E064A7"/>
    <w:rsid w:val="00E128AF"/>
    <w:rsid w:val="00E1669C"/>
    <w:rsid w:val="00E16FEE"/>
    <w:rsid w:val="00E30D99"/>
    <w:rsid w:val="00E408C5"/>
    <w:rsid w:val="00E4123E"/>
    <w:rsid w:val="00E47DD7"/>
    <w:rsid w:val="00E51143"/>
    <w:rsid w:val="00E53F52"/>
    <w:rsid w:val="00E56201"/>
    <w:rsid w:val="00E57A2C"/>
    <w:rsid w:val="00E609DC"/>
    <w:rsid w:val="00E6169F"/>
    <w:rsid w:val="00E63DE3"/>
    <w:rsid w:val="00E733A5"/>
    <w:rsid w:val="00E74B5B"/>
    <w:rsid w:val="00E764EF"/>
    <w:rsid w:val="00E84C90"/>
    <w:rsid w:val="00E90235"/>
    <w:rsid w:val="00E94A0A"/>
    <w:rsid w:val="00E95A3F"/>
    <w:rsid w:val="00EA01E3"/>
    <w:rsid w:val="00EA4B30"/>
    <w:rsid w:val="00EA7A44"/>
    <w:rsid w:val="00EB5363"/>
    <w:rsid w:val="00EB682B"/>
    <w:rsid w:val="00EC37A0"/>
    <w:rsid w:val="00EC46AB"/>
    <w:rsid w:val="00ED446D"/>
    <w:rsid w:val="00ED6E2D"/>
    <w:rsid w:val="00EE1CC5"/>
    <w:rsid w:val="00F05E15"/>
    <w:rsid w:val="00F0631C"/>
    <w:rsid w:val="00F23EEB"/>
    <w:rsid w:val="00F31212"/>
    <w:rsid w:val="00F3408C"/>
    <w:rsid w:val="00F3575E"/>
    <w:rsid w:val="00F37291"/>
    <w:rsid w:val="00F37DBC"/>
    <w:rsid w:val="00F425CD"/>
    <w:rsid w:val="00F4605A"/>
    <w:rsid w:val="00F46DBE"/>
    <w:rsid w:val="00F5008B"/>
    <w:rsid w:val="00F53DA1"/>
    <w:rsid w:val="00F54964"/>
    <w:rsid w:val="00F54FC5"/>
    <w:rsid w:val="00F562CE"/>
    <w:rsid w:val="00F60BF4"/>
    <w:rsid w:val="00F6367C"/>
    <w:rsid w:val="00F63C7A"/>
    <w:rsid w:val="00F73904"/>
    <w:rsid w:val="00FA32C2"/>
    <w:rsid w:val="00FA7DAA"/>
    <w:rsid w:val="00FB1DF0"/>
    <w:rsid w:val="00FC1FA5"/>
    <w:rsid w:val="00FD1826"/>
    <w:rsid w:val="00FD3062"/>
    <w:rsid w:val="00FD43D1"/>
    <w:rsid w:val="00FF1C0E"/>
    <w:rsid w:val="00FF2A14"/>
    <w:rsid w:val="00FF5F8F"/>
    <w:rsid w:val="00FF6429"/>
    <w:rsid w:val="03BE2AD5"/>
    <w:rsid w:val="07F718E6"/>
    <w:rsid w:val="3073061D"/>
    <w:rsid w:val="3F3806EA"/>
    <w:rsid w:val="6FA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qFormat/>
  </w:style>
  <w:style w:type="character" w:styleId="a5">
    <w:name w:val="line number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line number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qFormat/>
  </w:style>
  <w:style w:type="character" w:styleId="a5">
    <w:name w:val="line number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94937A1FE64F31CB3B4EB333799546FCCD5FDC522EAFEEE11DF464A952F2EA490DCC8D47C250CBC5DAB46F3B0DA90BC4F66EB97404E9B6G5O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52;&#1086;&#1088;&#1086;&#1079;&#1086;&#1074;&#1072;%20&#1058;.&#1053;\&#1064;&#1072;&#1073;&#1083;&#1086;&#1085;&#1099;%20&#1073;&#1083;&#1072;&#1085;&#1082;&#1086;&#1074;%20&#1055;&#1088;&#1072;&#1074;&#1080;&#1090;&#1077;&#1083;&#1100;&#1089;&#1090;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C17B-F2A2-479D-B0FE-CC82CDA6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4</Pages>
  <Words>1085</Words>
  <Characters>6449</Characters>
  <Application>Microsoft Office Word</Application>
  <DocSecurity>0</DocSecurity>
  <Lines>293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7446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consultantplus://offline/ref=D094937A1FE64F31CB3B4EB333799546FCCD5FDC522EAFEEE11DF464A952F2EA490DCC8D47C250CBC5DAB46F3B0DA90BC4F66EB97404E9B6G5O4G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Морозова</dc:creator>
  <cp:lastModifiedBy>Лёксина М.А.</cp:lastModifiedBy>
  <cp:revision>5</cp:revision>
  <cp:lastPrinted>2021-11-17T14:23:00Z</cp:lastPrinted>
  <dcterms:created xsi:type="dcterms:W3CDTF">2021-12-14T11:16:00Z</dcterms:created>
  <dcterms:modified xsi:type="dcterms:W3CDTF">2021-12-22T07:50:00Z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47CBCAD6F16E45E1B8B2C6BC4C7C3C2E</vt:lpwstr>
  </property>
</Properties>
</file>