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0B60D0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6063D7">
              <w:rPr>
                <w:rFonts w:ascii="Times New Roman" w:hAnsi="Times New Roman"/>
                <w:sz w:val="28"/>
                <w:szCs w:val="28"/>
              </w:rPr>
              <w:t>№ 3</w:t>
            </w:r>
          </w:p>
          <w:p w:rsidR="006063D7" w:rsidRDefault="006063D7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7B57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6063D7" w:rsidRPr="00F16284" w:rsidRDefault="006063D7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6063D7" w:rsidRPr="00F16284">
        <w:tc>
          <w:tcPr>
            <w:tcW w:w="5428" w:type="dxa"/>
          </w:tcPr>
          <w:p w:rsidR="006063D7" w:rsidRPr="00F16284" w:rsidRDefault="006063D7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063D7" w:rsidRPr="00F16284" w:rsidRDefault="000B60D0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21.12.2021 № 393</w:t>
            </w:r>
            <w:bookmarkStart w:id="0" w:name="_GoBack"/>
            <w:bookmarkEnd w:id="0"/>
          </w:p>
        </w:tc>
      </w:tr>
      <w:tr w:rsidR="006063D7" w:rsidRPr="00F16284">
        <w:tc>
          <w:tcPr>
            <w:tcW w:w="5428" w:type="dxa"/>
          </w:tcPr>
          <w:p w:rsidR="006063D7" w:rsidRPr="00F16284" w:rsidRDefault="006063D7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063D7" w:rsidRPr="00F16284" w:rsidRDefault="006063D7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3D7" w:rsidRPr="00F16284">
        <w:tc>
          <w:tcPr>
            <w:tcW w:w="5428" w:type="dxa"/>
          </w:tcPr>
          <w:p w:rsidR="006063D7" w:rsidRPr="00F16284" w:rsidRDefault="006063D7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063D7" w:rsidRPr="00F16284" w:rsidRDefault="006063D7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063D7" w:rsidRPr="00007B57" w:rsidRDefault="006063D7" w:rsidP="006063D7">
      <w:pPr>
        <w:jc w:val="center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Положение</w:t>
      </w:r>
    </w:p>
    <w:p w:rsidR="006063D7" w:rsidRDefault="006063D7" w:rsidP="006063D7">
      <w:pPr>
        <w:jc w:val="center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 xml:space="preserve">о региональном государственном контроле (надзоре) </w:t>
      </w:r>
    </w:p>
    <w:p w:rsidR="006063D7" w:rsidRDefault="006063D7" w:rsidP="006063D7">
      <w:pPr>
        <w:jc w:val="center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в области охраны и использования особо</w:t>
      </w:r>
    </w:p>
    <w:p w:rsidR="006063D7" w:rsidRPr="00007B57" w:rsidRDefault="006063D7" w:rsidP="006063D7">
      <w:pPr>
        <w:jc w:val="center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 xml:space="preserve"> охраняемых природных территорий</w:t>
      </w:r>
    </w:p>
    <w:p w:rsidR="006063D7" w:rsidRPr="00007B57" w:rsidRDefault="006063D7" w:rsidP="006063D7">
      <w:pPr>
        <w:jc w:val="center"/>
        <w:rPr>
          <w:rFonts w:ascii="Times New Roman" w:hAnsi="Times New Roman"/>
          <w:sz w:val="28"/>
          <w:szCs w:val="28"/>
        </w:rPr>
      </w:pPr>
    </w:p>
    <w:p w:rsidR="006063D7" w:rsidRPr="00007B57" w:rsidRDefault="006063D7" w:rsidP="006063D7">
      <w:pPr>
        <w:jc w:val="center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. </w:t>
      </w:r>
      <w:r w:rsidRPr="00007B57">
        <w:rPr>
          <w:rFonts w:ascii="Times New Roman" w:hAnsi="Times New Roman"/>
          <w:sz w:val="28"/>
          <w:szCs w:val="28"/>
        </w:rPr>
        <w:t>Общие положения</w:t>
      </w:r>
    </w:p>
    <w:p w:rsidR="006063D7" w:rsidRPr="00007B57" w:rsidRDefault="006063D7" w:rsidP="006063D7">
      <w:pPr>
        <w:jc w:val="both"/>
        <w:rPr>
          <w:rFonts w:ascii="Times New Roman" w:hAnsi="Times New Roman"/>
          <w:sz w:val="28"/>
          <w:szCs w:val="28"/>
        </w:rPr>
      </w:pP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007B57">
        <w:rPr>
          <w:rFonts w:ascii="Times New Roman" w:hAnsi="Times New Roman"/>
          <w:sz w:val="28"/>
          <w:szCs w:val="28"/>
        </w:rPr>
        <w:t>Настоящее Положение определяет порядок организации и осуществления регионального государственного контроля (надзора) в области охраны и использования особо охраняемых природных территорий (далее – региональный государственный контроль ООПТ).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007B57">
        <w:rPr>
          <w:rFonts w:ascii="Times New Roman" w:hAnsi="Times New Roman"/>
          <w:sz w:val="28"/>
          <w:szCs w:val="28"/>
        </w:rPr>
        <w:t xml:space="preserve">Предметом регионального государственного контроля ООПТ является соблюдение юридическими лицами, индивидуальными предпринимателями и гражданами (далее </w:t>
      </w:r>
      <w:r>
        <w:rPr>
          <w:rFonts w:ascii="Times New Roman" w:hAnsi="Times New Roman"/>
          <w:sz w:val="28"/>
          <w:szCs w:val="28"/>
        </w:rPr>
        <w:t>–</w:t>
      </w:r>
      <w:r w:rsidRPr="00007B57">
        <w:rPr>
          <w:rFonts w:ascii="Times New Roman" w:hAnsi="Times New Roman"/>
          <w:sz w:val="28"/>
          <w:szCs w:val="28"/>
        </w:rPr>
        <w:t xml:space="preserve"> контролируемые лица) на особо охраняемых природных территориях регионального значения (далее – особо охраняемые природные территории) и в границах их охранных зон обязательных требований, установленных Федеральным законом от 14 марта 1995 г</w:t>
      </w:r>
      <w:r>
        <w:rPr>
          <w:rFonts w:ascii="Times New Roman" w:hAnsi="Times New Roman"/>
          <w:sz w:val="28"/>
          <w:szCs w:val="28"/>
        </w:rPr>
        <w:t>ода</w:t>
      </w:r>
      <w:r w:rsidRPr="00007B57">
        <w:rPr>
          <w:rFonts w:ascii="Times New Roman" w:hAnsi="Times New Roman"/>
          <w:sz w:val="28"/>
          <w:szCs w:val="28"/>
        </w:rPr>
        <w:t xml:space="preserve"> № 33-ФЗ «Об особо охраняемых природных территориях», другими федеральными законами и принимаемыми в соответствии с ними иными нормативными правовыми актами Российской Федерации, Законом Рязанской области от 10 мая 2006 г</w:t>
      </w:r>
      <w:r>
        <w:rPr>
          <w:rFonts w:ascii="Times New Roman" w:hAnsi="Times New Roman"/>
          <w:sz w:val="28"/>
          <w:szCs w:val="28"/>
        </w:rPr>
        <w:t>ода</w:t>
      </w:r>
      <w:r w:rsidRPr="00007B57">
        <w:rPr>
          <w:rFonts w:ascii="Times New Roman" w:hAnsi="Times New Roman"/>
          <w:sz w:val="28"/>
          <w:szCs w:val="28"/>
        </w:rPr>
        <w:t xml:space="preserve"> №</w:t>
      </w:r>
      <w:r w:rsidR="00445C5C">
        <w:rPr>
          <w:rFonts w:ascii="Times New Roman" w:hAnsi="Times New Roman"/>
          <w:sz w:val="28"/>
          <w:szCs w:val="28"/>
        </w:rPr>
        <w:t xml:space="preserve"> </w:t>
      </w:r>
      <w:r w:rsidRPr="00007B57">
        <w:rPr>
          <w:rFonts w:ascii="Times New Roman" w:hAnsi="Times New Roman"/>
          <w:sz w:val="28"/>
          <w:szCs w:val="28"/>
        </w:rPr>
        <w:t>53-ОЗ «Об особо охраняемых природных тер</w:t>
      </w:r>
      <w:r w:rsidR="00445C5C">
        <w:rPr>
          <w:rFonts w:ascii="Times New Roman" w:hAnsi="Times New Roman"/>
          <w:sz w:val="28"/>
          <w:szCs w:val="28"/>
        </w:rPr>
        <w:t xml:space="preserve">риториях в Рязанской области», </w:t>
      </w:r>
      <w:r w:rsidRPr="00007B57">
        <w:rPr>
          <w:rFonts w:ascii="Times New Roman" w:hAnsi="Times New Roman"/>
          <w:sz w:val="28"/>
          <w:szCs w:val="28"/>
        </w:rPr>
        <w:t>иными нормативными правовыми актами Рязанской области в области охраны и использования особо охраняемых природных территорий, касающихся: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режима особо охраняемой природной территории;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режима охранных зон особо охраняемых природных территорий.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В соответствии с частью 2 статьи 15 Федерального закона от 31 июля 2020 г</w:t>
      </w:r>
      <w:r>
        <w:rPr>
          <w:rFonts w:ascii="Times New Roman" w:hAnsi="Times New Roman"/>
          <w:sz w:val="28"/>
          <w:szCs w:val="28"/>
        </w:rPr>
        <w:t xml:space="preserve">ода </w:t>
      </w:r>
      <w:r w:rsidRPr="00007B57">
        <w:rPr>
          <w:rFonts w:ascii="Times New Roman" w:hAnsi="Times New Roman"/>
          <w:sz w:val="28"/>
          <w:szCs w:val="28"/>
        </w:rPr>
        <w:t xml:space="preserve">№ 248-ФЗ «О государственном контроле (надзоре) и муниципальном контроле в Российской Федерации» (далее </w:t>
      </w:r>
      <w:r>
        <w:rPr>
          <w:rFonts w:ascii="Times New Roman" w:hAnsi="Times New Roman"/>
          <w:sz w:val="28"/>
          <w:szCs w:val="28"/>
        </w:rPr>
        <w:t>–</w:t>
      </w:r>
      <w:r w:rsidRPr="00007B57">
        <w:rPr>
          <w:rFonts w:ascii="Times New Roman" w:hAnsi="Times New Roman"/>
          <w:sz w:val="28"/>
          <w:szCs w:val="28"/>
        </w:rPr>
        <w:t xml:space="preserve"> Федеральный закон «О государственном контроле (надзоре) и муниципальном контроле в Российской Федерации») исполнение решений, принимаемых по результатам контрольных (надзорных) мероприятий, включается в предмет контроля (надзора), содержащийся в едином реестре видов федерального государственного контроля (надзора), регионального государственного контроля (надзора), муниципального контроля.</w:t>
      </w:r>
    </w:p>
    <w:p w:rsidR="006063D7" w:rsidRPr="00007B57" w:rsidRDefault="006063D7" w:rsidP="006063D7">
      <w:pPr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63D7">
        <w:rPr>
          <w:rFonts w:ascii="Times New Roman" w:hAnsi="Times New Roman"/>
          <w:spacing w:val="-4"/>
          <w:sz w:val="28"/>
          <w:szCs w:val="28"/>
        </w:rPr>
        <w:lastRenderedPageBreak/>
        <w:t xml:space="preserve">3. К объектам регионального государственного контроля ООПТ (далее – </w:t>
      </w:r>
      <w:r w:rsidRPr="00007B57">
        <w:rPr>
          <w:rFonts w:ascii="Times New Roman" w:hAnsi="Times New Roman"/>
          <w:sz w:val="28"/>
          <w:szCs w:val="28"/>
        </w:rPr>
        <w:t>объекты контроля) относятся:</w:t>
      </w:r>
    </w:p>
    <w:p w:rsidR="006063D7" w:rsidRPr="00007B57" w:rsidRDefault="006063D7" w:rsidP="006063D7">
      <w:pPr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> </w:t>
      </w:r>
      <w:r w:rsidRPr="00007B57">
        <w:rPr>
          <w:rFonts w:ascii="Times New Roman" w:hAnsi="Times New Roman"/>
          <w:sz w:val="28"/>
          <w:szCs w:val="28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 на особо охраняемых природных территориях;</w:t>
      </w:r>
    </w:p>
    <w:p w:rsidR="006063D7" w:rsidRPr="00007B57" w:rsidRDefault="006063D7" w:rsidP="006063D7">
      <w:pPr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 xml:space="preserve">б)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 (далее </w:t>
      </w:r>
      <w:r>
        <w:rPr>
          <w:rFonts w:ascii="Times New Roman" w:hAnsi="Times New Roman"/>
          <w:sz w:val="28"/>
          <w:szCs w:val="28"/>
        </w:rPr>
        <w:t>–</w:t>
      </w:r>
      <w:r w:rsidRPr="00007B57">
        <w:rPr>
          <w:rFonts w:ascii="Times New Roman" w:hAnsi="Times New Roman"/>
          <w:sz w:val="28"/>
          <w:szCs w:val="28"/>
        </w:rPr>
        <w:t xml:space="preserve"> производственные объекты).</w:t>
      </w:r>
    </w:p>
    <w:p w:rsidR="006063D7" w:rsidRPr="00007B57" w:rsidRDefault="006063D7" w:rsidP="006063D7">
      <w:pPr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Pr="00007B57">
        <w:rPr>
          <w:rFonts w:ascii="Times New Roman" w:hAnsi="Times New Roman"/>
          <w:sz w:val="28"/>
          <w:szCs w:val="28"/>
        </w:rPr>
        <w:t>Региональный государственный контроль ООПТ осуществляется министерством природопользования Рязанской области (далее – контрольный орган).</w:t>
      </w:r>
    </w:p>
    <w:p w:rsidR="006063D7" w:rsidRPr="00007B57" w:rsidRDefault="006063D7" w:rsidP="006063D7">
      <w:pPr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Pr="00007B57">
        <w:rPr>
          <w:rFonts w:ascii="Times New Roman" w:hAnsi="Times New Roman"/>
          <w:sz w:val="28"/>
          <w:szCs w:val="28"/>
        </w:rPr>
        <w:t>Должностными лицами, уполномоченными на осуществление регионального государственного контроля ООПТ, являются:</w:t>
      </w:r>
    </w:p>
    <w:p w:rsidR="006063D7" w:rsidRPr="00007B57" w:rsidRDefault="006063D7" w:rsidP="006063D7">
      <w:pPr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 xml:space="preserve">а) министр природопользования Рязанской области; </w:t>
      </w:r>
    </w:p>
    <w:p w:rsidR="006063D7" w:rsidRPr="00007B57" w:rsidRDefault="006063D7" w:rsidP="006063D7">
      <w:pPr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б) первый заместитель министра природопользования Рязанской области;</w:t>
      </w:r>
    </w:p>
    <w:p w:rsidR="006063D7" w:rsidRPr="00007B57" w:rsidRDefault="006063D7" w:rsidP="006063D7">
      <w:pPr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Pr="00007B57">
        <w:rPr>
          <w:rFonts w:ascii="Times New Roman" w:hAnsi="Times New Roman"/>
          <w:sz w:val="28"/>
          <w:szCs w:val="28"/>
        </w:rPr>
        <w:t>должностные лица контрольного органа, в должностные обязанности которых в соответствии с должностным регламентом входит осуществление полномочий регионального государственного контроля ООПТ, в том числе проведение профилактических мероприятий и контрольных (надзорных) мероприятий.</w:t>
      </w:r>
    </w:p>
    <w:p w:rsidR="006063D7" w:rsidRPr="00007B57" w:rsidRDefault="006063D7" w:rsidP="006063D7">
      <w:pPr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 </w:t>
      </w:r>
      <w:r w:rsidRPr="00007B57">
        <w:rPr>
          <w:rFonts w:ascii="Times New Roman" w:hAnsi="Times New Roman"/>
          <w:sz w:val="28"/>
          <w:szCs w:val="28"/>
        </w:rPr>
        <w:t>Должностными лицами, уполномоченными принимать решение о проведении профилактических мероприятий, контрольных (надзорных) мероприятий, являются:</w:t>
      </w:r>
    </w:p>
    <w:p w:rsidR="006063D7" w:rsidRPr="00007B57" w:rsidRDefault="006063D7" w:rsidP="006063D7">
      <w:pPr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а) министр природопользования Рязанской области;</w:t>
      </w:r>
    </w:p>
    <w:p w:rsidR="006063D7" w:rsidRPr="00007B57" w:rsidRDefault="006063D7" w:rsidP="006063D7">
      <w:pPr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б) первый заместитель министра природопользования Рязанской области.</w:t>
      </w:r>
    </w:p>
    <w:p w:rsidR="006063D7" w:rsidRPr="00007B57" w:rsidRDefault="006063D7" w:rsidP="006063D7">
      <w:pPr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 xml:space="preserve">Должностные лица, уполномоченные на проведение конкретных профилактического мероприятия или контрольного (надзорного) мероприятия, определяются решением контрольного органа о проведении профилактического мероприятия или контрольного (надзорного) мероприятия. </w:t>
      </w:r>
    </w:p>
    <w:p w:rsidR="006063D7" w:rsidRPr="00007B57" w:rsidRDefault="006063D7" w:rsidP="006063D7">
      <w:pPr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Pr="00007B57">
        <w:rPr>
          <w:rFonts w:ascii="Times New Roman" w:hAnsi="Times New Roman"/>
          <w:sz w:val="28"/>
          <w:szCs w:val="28"/>
        </w:rPr>
        <w:t>Учет объектов контроля осуществляется контрольным органом посредством ведения государственного кадастра особо охраняемых природных территорий регионального значения.</w:t>
      </w:r>
    </w:p>
    <w:p w:rsidR="006063D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303E" w:rsidRPr="00007B57" w:rsidRDefault="0013303E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63D7" w:rsidRDefault="006063D7" w:rsidP="006063D7">
      <w:pPr>
        <w:jc w:val="center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. </w:t>
      </w:r>
      <w:r w:rsidRPr="00007B57">
        <w:rPr>
          <w:rFonts w:ascii="Times New Roman" w:hAnsi="Times New Roman"/>
          <w:sz w:val="28"/>
          <w:szCs w:val="28"/>
        </w:rPr>
        <w:t xml:space="preserve">Управление рисками причинения вреда (ущерба) </w:t>
      </w:r>
    </w:p>
    <w:p w:rsidR="006063D7" w:rsidRDefault="006063D7" w:rsidP="006063D7">
      <w:pPr>
        <w:jc w:val="center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 xml:space="preserve">охраняемым законом ценностям при осуществлении </w:t>
      </w:r>
    </w:p>
    <w:p w:rsidR="006063D7" w:rsidRPr="00007B57" w:rsidRDefault="006063D7" w:rsidP="006063D7">
      <w:pPr>
        <w:jc w:val="center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регионального государственного контроля ООПТ</w:t>
      </w:r>
    </w:p>
    <w:p w:rsidR="006063D7" w:rsidRPr="00007B57" w:rsidRDefault="006063D7" w:rsidP="006063D7">
      <w:pPr>
        <w:jc w:val="both"/>
        <w:rPr>
          <w:rFonts w:ascii="Times New Roman" w:hAnsi="Times New Roman"/>
          <w:sz w:val="28"/>
          <w:szCs w:val="28"/>
        </w:rPr>
      </w:pP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> </w:t>
      </w:r>
      <w:r w:rsidRPr="00007B57">
        <w:rPr>
          <w:rFonts w:ascii="Times New Roman" w:hAnsi="Times New Roman"/>
          <w:sz w:val="28"/>
          <w:szCs w:val="28"/>
        </w:rPr>
        <w:t xml:space="preserve">При осуществлении регионального государственного контроля ООПТ контрольным органом применяется система оценки и управления рисками. 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 xml:space="preserve">9. Контрольный орган для целей управления рисками причинения вреда (ущерба) при осуществлении регионального государственного контроля ООПТ относит объекты контроля к одной из следующих категорий риска причинения вреда (ущерба) (далее </w:t>
      </w:r>
      <w:r w:rsidR="00445C5C">
        <w:rPr>
          <w:rFonts w:ascii="Times New Roman" w:hAnsi="Times New Roman"/>
          <w:sz w:val="28"/>
          <w:szCs w:val="28"/>
        </w:rPr>
        <w:t>–</w:t>
      </w:r>
      <w:r w:rsidRPr="00007B57">
        <w:rPr>
          <w:rFonts w:ascii="Times New Roman" w:hAnsi="Times New Roman"/>
          <w:sz w:val="28"/>
          <w:szCs w:val="28"/>
        </w:rPr>
        <w:t xml:space="preserve"> категории риска):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а) категория среднего риска;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б) категория умеренного риска;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в) категория низкого риска.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</w:t>
      </w:r>
      <w:r w:rsidRPr="00007B57">
        <w:rPr>
          <w:rFonts w:ascii="Times New Roman" w:hAnsi="Times New Roman"/>
          <w:sz w:val="28"/>
          <w:szCs w:val="28"/>
        </w:rPr>
        <w:t xml:space="preserve">Отнесение объектов регионального государственного контроля ООПТ к одной из предусмотренных пунктом 9 настоящего Положения  категорий риска осуществляется контрольным органом ежегодно при формировании программы профилактики рисков на основании сопоставления его характеристик с утвержденными критериями отнесения объектов контроля к категориям риска (далее </w:t>
      </w:r>
      <w:r w:rsidR="0013303E">
        <w:rPr>
          <w:rFonts w:ascii="Times New Roman" w:hAnsi="Times New Roman"/>
          <w:sz w:val="28"/>
          <w:szCs w:val="28"/>
        </w:rPr>
        <w:t>–</w:t>
      </w:r>
      <w:r w:rsidRPr="00007B57">
        <w:rPr>
          <w:rFonts w:ascii="Times New Roman" w:hAnsi="Times New Roman"/>
          <w:sz w:val="28"/>
          <w:szCs w:val="28"/>
        </w:rPr>
        <w:t xml:space="preserve"> критерии риска). 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</w:t>
      </w:r>
      <w:r w:rsidRPr="00007B57">
        <w:rPr>
          <w:rFonts w:ascii="Times New Roman" w:hAnsi="Times New Roman"/>
          <w:sz w:val="28"/>
          <w:szCs w:val="28"/>
        </w:rPr>
        <w:t>Критериями риска в рамках осуществления регионального государственного контроля ООПТ являются: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а) для категории среднего риска – осуществление контролируемыми лицами деятельности в границах государственных природных заказников регионального значения;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 xml:space="preserve">б) для категории умеренного риска – осуществление контролируемыми лицами деятельности в границах памятников природы регионального значения; 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в) для категории низкого риска – осуществление контролируемыми лицами деятельности в границах охранных зон государственных природных заказников регионального значения и (или) памятников природы регионального значения.</w:t>
      </w:r>
    </w:p>
    <w:p w:rsidR="006063D7" w:rsidRPr="00007B57" w:rsidRDefault="0013303E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</w:t>
      </w:r>
      <w:r w:rsidR="006063D7" w:rsidRPr="00007B57">
        <w:rPr>
          <w:rFonts w:ascii="Times New Roman" w:hAnsi="Times New Roman"/>
          <w:sz w:val="28"/>
          <w:szCs w:val="28"/>
        </w:rPr>
        <w:t>Объекты регионального государственного контроля ООПТ, отнесенные в соответствии с пунктом 11 настоящего Положения к категории умеренного риска, подлежат отнесению к категории среднего риска в следующих случаях: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а) при наличии вступившего в законную силу в течение 3 лет, предшествующих дате принятия решения об отнесении объекта регионального государственного контроля ООПТ к категории риска, постановления о назначении контролируемому лицу административного наказания, за исключением административного наказания в виде предупреждения, за совершение на особо охраняемых природных территориях либо в их охранных зонах административного правонарушения, предусмотренного частью 1 статьи 23.25 Кодекса Российской Федерации об административных правонарушениях, вынесенного должностными лицами контрольного органа или судом на основании протокола об административном правонарушении, составленного должностными лицами контрольного органа;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303E">
        <w:rPr>
          <w:rFonts w:ascii="Times New Roman" w:hAnsi="Times New Roman"/>
          <w:spacing w:val="-2"/>
          <w:sz w:val="28"/>
          <w:szCs w:val="28"/>
        </w:rPr>
        <w:t>б) при наличии вступившего в законную силу в течение 3 лет, предшествующих дате принятия решения об отнесении объекта регионального государственного контроля ООПТ к категории риска, обвинительного приговора, предусматривающего признание контролируемого лица виновным в совершении преступления, предусмотренног</w:t>
      </w:r>
      <w:r w:rsidRPr="006063D7">
        <w:rPr>
          <w:rFonts w:ascii="Times New Roman" w:hAnsi="Times New Roman"/>
          <w:spacing w:val="-2"/>
          <w:sz w:val="28"/>
          <w:szCs w:val="28"/>
        </w:rPr>
        <w:t>о статьями 250, 251, 254-262 Уголовного кодекса Российской</w:t>
      </w:r>
      <w:r w:rsidRPr="00007B57">
        <w:rPr>
          <w:rFonts w:ascii="Times New Roman" w:hAnsi="Times New Roman"/>
          <w:sz w:val="28"/>
          <w:szCs w:val="28"/>
        </w:rPr>
        <w:t xml:space="preserve"> Федерации.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3. </w:t>
      </w:r>
      <w:r w:rsidRPr="00007B57">
        <w:rPr>
          <w:rFonts w:ascii="Times New Roman" w:hAnsi="Times New Roman"/>
          <w:sz w:val="28"/>
          <w:szCs w:val="28"/>
        </w:rPr>
        <w:t xml:space="preserve">Объекты регионального государственного контроля ООПТ, отнесенные в соответствии с подпунктом «а» пункта 11 настоящего Положения к категории среднего риска, подлежат отнесению к категории умеренного риска после устранения выявленного нарушения обязательных требований, подтвержденного результатами контрольного (надзорного) мероприятия. </w:t>
      </w:r>
    </w:p>
    <w:p w:rsidR="006063D7" w:rsidRPr="00007B57" w:rsidRDefault="0013303E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14. </w:t>
      </w:r>
      <w:r w:rsidR="006063D7" w:rsidRPr="00007B57">
        <w:rPr>
          <w:rFonts w:ascii="Times New Roman" w:hAnsi="Times New Roman"/>
          <w:sz w:val="28"/>
          <w:szCs w:val="28"/>
        </w:rPr>
        <w:t>Объекты регионального государственного контроля ООПТ, отнесенные в соответствии с пунктом 11 настоящего Положения к категории среднего риска, подлежат отнесению к категории умеренного риска при отсутствии в течение 3 лет, предшествующих дате принятия решения об отнесении объекта контроля к категории риска, вступивших в законную силу решений, предусмотренных подпунктами «а» и «б» пункта 11 настоящего Положения.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15. В зависимости от присвоенной категории риска периодичность проведения контрольным органом одного из плановых контрольных (надзорных) мероприятий, указанных в пункте 30 настоящего Положения, составляет: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 xml:space="preserve">а) для категории среднего риска </w:t>
      </w:r>
      <w:r w:rsidR="0013303E">
        <w:rPr>
          <w:rFonts w:ascii="Times New Roman" w:hAnsi="Times New Roman"/>
          <w:sz w:val="28"/>
          <w:szCs w:val="28"/>
        </w:rPr>
        <w:t>–</w:t>
      </w:r>
      <w:r w:rsidRPr="00007B57">
        <w:rPr>
          <w:rFonts w:ascii="Times New Roman" w:hAnsi="Times New Roman"/>
          <w:sz w:val="28"/>
          <w:szCs w:val="28"/>
        </w:rPr>
        <w:t xml:space="preserve"> 1 раз в 4 года (1 из контрольных (надзорных) мероприятий);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 xml:space="preserve">г) для категории умеренного риска </w:t>
      </w:r>
      <w:r w:rsidR="0013303E">
        <w:rPr>
          <w:rFonts w:ascii="Times New Roman" w:hAnsi="Times New Roman"/>
          <w:sz w:val="28"/>
          <w:szCs w:val="28"/>
        </w:rPr>
        <w:t>–</w:t>
      </w:r>
      <w:r w:rsidRPr="00007B57">
        <w:rPr>
          <w:rFonts w:ascii="Times New Roman" w:hAnsi="Times New Roman"/>
          <w:sz w:val="28"/>
          <w:szCs w:val="28"/>
        </w:rPr>
        <w:t xml:space="preserve"> 1 раз в 5 лет (1 из контрольных (надзорных) мероприятий).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 xml:space="preserve">В отношении объектов регионального государственного контроля ООПТ, отнесенных к категории низкого риска, плановые контрольные (надзорные) мероприятия не проводятся. 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 xml:space="preserve">16. Индикаторами риска нарушения обязательных требований при осуществлении регионального государственного контроля ООПТ являются:   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1) получение информации, содержащейся в обращениях (заявлениях) граждан и организаций, информации от органов государственной власти, органов местного самоуправления, из средств массовой информации, указывающей на нарушение обязательных требований касающихся: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а) режима особо охраняемой природной территории;</w:t>
      </w:r>
    </w:p>
    <w:p w:rsidR="006063D7" w:rsidRPr="00007B57" w:rsidRDefault="0013303E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="006063D7" w:rsidRPr="00007B57">
        <w:rPr>
          <w:rFonts w:ascii="Times New Roman" w:hAnsi="Times New Roman"/>
          <w:sz w:val="28"/>
          <w:szCs w:val="28"/>
        </w:rPr>
        <w:t>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 xml:space="preserve">в) режима охранных зон особо </w:t>
      </w:r>
      <w:r w:rsidR="0013303E">
        <w:rPr>
          <w:rFonts w:ascii="Times New Roman" w:hAnsi="Times New Roman"/>
          <w:sz w:val="28"/>
          <w:szCs w:val="28"/>
        </w:rPr>
        <w:t>охраняемых природных территорий;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2) выявление контрольным органом при проведении контрольных (надзорных) мероприятий без взаимодействия с контролируемым лицом признаков, свидетельствующих о нарушении установленного режима или иных правил охраны и использования окружающей среды и природных ресурсов на особо охраняемых природных территориях либо в их охранных зонах.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303E" w:rsidRDefault="006063D7" w:rsidP="0013303E">
      <w:pPr>
        <w:jc w:val="center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  <w:lang w:val="en-US"/>
        </w:rPr>
        <w:t>III</w:t>
      </w:r>
      <w:r w:rsidRPr="00007B57">
        <w:rPr>
          <w:rFonts w:ascii="Times New Roman" w:hAnsi="Times New Roman"/>
          <w:sz w:val="28"/>
          <w:szCs w:val="28"/>
        </w:rPr>
        <w:t>. Профилактика рисков причинения вреда (ущерба)</w:t>
      </w:r>
    </w:p>
    <w:p w:rsidR="006063D7" w:rsidRPr="00007B57" w:rsidRDefault="006063D7" w:rsidP="0013303E">
      <w:pPr>
        <w:jc w:val="center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охраняемым законом ценностям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17. Контрольным органом проводятся следующие профилактические мероприятия: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а) информирование;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б) обобщение правоприменительной практики;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в) объявление предостережения;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г) профилактический визит;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д) консультирование.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Контрольным органом ежегодно 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 июня 2021 г. № 990, разрабатывается и утверждается программа профилактики рисков причинения вреда (ущерба) охраняемым законом ценностям.</w:t>
      </w:r>
    </w:p>
    <w:p w:rsidR="006063D7" w:rsidRPr="00007B57" w:rsidRDefault="0013303E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18. </w:t>
      </w:r>
      <w:r w:rsidR="006063D7" w:rsidRPr="00007B57">
        <w:rPr>
          <w:rFonts w:ascii="Times New Roman" w:hAnsi="Times New Roman"/>
          <w:sz w:val="28"/>
          <w:szCs w:val="28"/>
        </w:rPr>
        <w:t>Контрольным органом осуществляется информирование контролируемых лиц и иных заинтересованных лиц по вопросам соблюдения обязательных требований в поря</w:t>
      </w:r>
      <w:r>
        <w:rPr>
          <w:rFonts w:ascii="Times New Roman" w:hAnsi="Times New Roman"/>
          <w:sz w:val="28"/>
          <w:szCs w:val="28"/>
        </w:rPr>
        <w:t>дке, предусмотренном статьей 46 </w:t>
      </w:r>
      <w:r w:rsidR="006063D7" w:rsidRPr="00007B57">
        <w:rPr>
          <w:rFonts w:ascii="Times New Roman" w:hAnsi="Times New Roman"/>
          <w:sz w:val="28"/>
          <w:szCs w:val="28"/>
        </w:rPr>
        <w:t>Федерального закона «О государственном контроле (надзоре) и муниципальном контроле в Российской Федерации».</w:t>
      </w:r>
    </w:p>
    <w:p w:rsidR="006063D7" w:rsidRPr="00007B57" w:rsidRDefault="0013303E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303E">
        <w:rPr>
          <w:rFonts w:ascii="Times New Roman" w:hAnsi="Times New Roman"/>
          <w:spacing w:val="-2"/>
          <w:sz w:val="28"/>
          <w:szCs w:val="28"/>
        </w:rPr>
        <w:t>19. </w:t>
      </w:r>
      <w:r w:rsidR="006063D7" w:rsidRPr="0013303E">
        <w:rPr>
          <w:rFonts w:ascii="Times New Roman" w:hAnsi="Times New Roman"/>
          <w:spacing w:val="-2"/>
          <w:sz w:val="28"/>
          <w:szCs w:val="28"/>
        </w:rPr>
        <w:t>По итогам обобщения правоприменительной практики контрольным</w:t>
      </w:r>
      <w:r w:rsidR="006063D7" w:rsidRPr="00007B57">
        <w:rPr>
          <w:rFonts w:ascii="Times New Roman" w:hAnsi="Times New Roman"/>
          <w:sz w:val="28"/>
          <w:szCs w:val="28"/>
        </w:rPr>
        <w:t xml:space="preserve"> органом начиная с 2022 года ежегодно не позднее 25 февраля  готовится доклад, содержащий результаты обобщения правоприменительной практики по осуществляемому регионального государственного контроля ООПТ за предшествующий календарный год (далее – доклад).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Проект доклада размещается на официальном сайте контрольного органа в информационно-телекоммуникационной сети «Интернет» (далее – сайт контрольного органа) для прохождения процедуры его публичного обсуждения. Срок публичного обсужден</w:t>
      </w:r>
      <w:r w:rsidR="0013303E">
        <w:rPr>
          <w:rFonts w:ascii="Times New Roman" w:hAnsi="Times New Roman"/>
          <w:sz w:val="28"/>
          <w:szCs w:val="28"/>
        </w:rPr>
        <w:t>ия проекта доклада составляет 1 </w:t>
      </w:r>
      <w:r w:rsidRPr="00007B57">
        <w:rPr>
          <w:rFonts w:ascii="Times New Roman" w:hAnsi="Times New Roman"/>
          <w:sz w:val="28"/>
          <w:szCs w:val="28"/>
        </w:rPr>
        <w:t xml:space="preserve">месяц со дня его размещения на сайте контрольного органа. 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 xml:space="preserve">Доклад утверждается приказом контрольного органа в срок не позднее 1 апреля и размещается на сайте контрольного органа в течении 10 рабочих дней со дня его утверждения. 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 xml:space="preserve">20.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(далее </w:t>
      </w:r>
      <w:r w:rsidR="0013303E">
        <w:rPr>
          <w:rFonts w:ascii="Times New Roman" w:hAnsi="Times New Roman"/>
          <w:sz w:val="28"/>
          <w:szCs w:val="28"/>
        </w:rPr>
        <w:t>–</w:t>
      </w:r>
      <w:r w:rsidRPr="00007B57">
        <w:rPr>
          <w:rFonts w:ascii="Times New Roman" w:hAnsi="Times New Roman"/>
          <w:sz w:val="28"/>
          <w:szCs w:val="28"/>
        </w:rPr>
        <w:t xml:space="preserve"> предостережение) и предлагает ему принять меры по обеспечению соблюдения обязательных требований. 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 xml:space="preserve">Предостережение направляется контролируемому лицу в порядке, предусмотренном статьей 21 Федерального закона «О государственном контроле (надзоре) и муниципальном контроле в Российской Федерации». </w:t>
      </w:r>
    </w:p>
    <w:p w:rsidR="006063D7" w:rsidRPr="00007B57" w:rsidRDefault="0013303E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21. </w:t>
      </w:r>
      <w:r w:rsidR="006063D7" w:rsidRPr="00007B57">
        <w:rPr>
          <w:rFonts w:ascii="Times New Roman" w:hAnsi="Times New Roman"/>
          <w:sz w:val="28"/>
          <w:szCs w:val="28"/>
        </w:rPr>
        <w:t xml:space="preserve">Контролируемое лицо в течение 15 календарных дней со дня получения предостережения вправе подать в контрольный орган возражение на объявленное предостережение (далее </w:t>
      </w:r>
      <w:r>
        <w:rPr>
          <w:rFonts w:ascii="Times New Roman" w:hAnsi="Times New Roman"/>
          <w:sz w:val="28"/>
          <w:szCs w:val="28"/>
        </w:rPr>
        <w:t>–</w:t>
      </w:r>
      <w:r w:rsidR="006063D7" w:rsidRPr="00007B57">
        <w:rPr>
          <w:rFonts w:ascii="Times New Roman" w:hAnsi="Times New Roman"/>
          <w:sz w:val="28"/>
          <w:szCs w:val="28"/>
        </w:rPr>
        <w:t xml:space="preserve"> возражение), содержащее следующие сведения: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 xml:space="preserve">а) наименование контролируемого юридического лица либо фамилия, имя и отчество (при наличии) контролируемого физического лица; 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б) дата и номер предостережения;</w:t>
      </w:r>
    </w:p>
    <w:p w:rsidR="006063D7" w:rsidRPr="00007B57" w:rsidRDefault="0013303E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="006063D7" w:rsidRPr="00007B57">
        <w:rPr>
          <w:rFonts w:ascii="Times New Roman" w:hAnsi="Times New Roman"/>
          <w:sz w:val="28"/>
          <w:szCs w:val="28"/>
        </w:rPr>
        <w:t>фамилия, имя, отчество (при наличии) должностного лица контрольного органа, вынесшего предостережение;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г) доводы, на основании которых контролируемое лицо не согласно с объявленным предостережением.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Контролируемое лицо вправе приложить к возражению документы, подтверждающие обоснованность возражений, или их заверенные копии.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Возражение направляется контролируемым лицом на бумажном носителе почтовым отправлением либо в форме электронного документа, подписанного с учетом требований, установленных частью 6 статьи 21 Федерального закона «О государственном контроле (надзоре) и муниципальном контроле в Российской Федерации», на адрес электронной почты контрольного органа.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Контрольный орган регистрирует возражение в межведомственной системе электронного документооборота и делопроизводства Рязанской области в день его поступления.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Контрольный орган в течение 30 календарных дней со дня получения  возражения рассматривает его и направляет контролируемому лицу мотивированный ответ о результатах рассмотрения возражения, подписанный уполномоченным руководителем контрольного органа должностным лицом, в порядке, установленном статьей 21 Федерального закона «О государственном контроле (надзоре) и муниципальном контроле в Российской Федерации».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22.</w:t>
      </w:r>
      <w:r w:rsidR="0013303E">
        <w:rPr>
          <w:rFonts w:ascii="Times New Roman" w:hAnsi="Times New Roman"/>
          <w:sz w:val="28"/>
          <w:szCs w:val="28"/>
        </w:rPr>
        <w:t> </w:t>
      </w:r>
      <w:r w:rsidRPr="00007B57">
        <w:rPr>
          <w:rFonts w:ascii="Times New Roman" w:hAnsi="Times New Roman"/>
          <w:sz w:val="28"/>
          <w:szCs w:val="28"/>
        </w:rPr>
        <w:t>Профилактический визит проводится должностными лицами контрольного органа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Обязательные профилактические визиты проводятся контрольным органом в отношении контролируемых лиц, приступающих к осуществлению деятельности на объектах контроля.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 xml:space="preserve">Срок проведения обязательного профилактического визита не может превышать один рабочий день. 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 xml:space="preserve">Контролируемое лицо уведомляется о проведении обязательного профилактического визита в порядке, предусмотренном статьей 21 Федерального закона «О государственном контроле (надзоре) и муниципальном контроле в Российской </w:t>
      </w:r>
      <w:r w:rsidR="0013303E">
        <w:rPr>
          <w:rFonts w:ascii="Times New Roman" w:hAnsi="Times New Roman"/>
          <w:sz w:val="28"/>
          <w:szCs w:val="28"/>
        </w:rPr>
        <w:t>Федерации», не позднее чем за 5 </w:t>
      </w:r>
      <w:r w:rsidRPr="00007B57">
        <w:rPr>
          <w:rFonts w:ascii="Times New Roman" w:hAnsi="Times New Roman"/>
          <w:sz w:val="28"/>
          <w:szCs w:val="28"/>
        </w:rPr>
        <w:t>рабочих дней до даты его проведения.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Контрольный орган обязан предложить проведение профилактического визита контролируемым лицам, приступающим к осуществлению деятельности в отношении объектов контроля, не позднее чем в течение одного года с момента начала такой деятельности.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Контролируемое лицо имеет право отказаться от проведения обязательного профилактического визита, при этом оно должно уведомить об отказе контрольный орган не позднее чем за 3 рабочих дня до дня проведения обязательного профилактического визита.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 xml:space="preserve">Уведомление об отказе от проведения обязательного профилактического визита направляется на бумажном носителе почтовым отправлением либо в форме электронного документа, подписанного с учетом требований, установленных частью 6 статьи 21 Федерального закона «О государственном контроле (надзоре) и муниципальном контроле в Российской Федерации», на адрес электронной почты контрольного органа.   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 xml:space="preserve">23. Консультирование контролируемых лиц  осуществляется контрольным органом в письменной форме при их письменном обращении, в устной форме – по телефону, посредством видео-конференц-связи, на личном приеме либо в ходе проведения профилактического мероприятия, осуществления контрольного (надзорного) мероприятия. 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Время консультирования в устн</w:t>
      </w:r>
      <w:r w:rsidR="0013303E">
        <w:rPr>
          <w:rFonts w:ascii="Times New Roman" w:hAnsi="Times New Roman"/>
          <w:sz w:val="28"/>
          <w:szCs w:val="28"/>
        </w:rPr>
        <w:t>ой форме не должно превышать 10 </w:t>
      </w:r>
      <w:r w:rsidRPr="00007B57">
        <w:rPr>
          <w:rFonts w:ascii="Times New Roman" w:hAnsi="Times New Roman"/>
          <w:sz w:val="28"/>
          <w:szCs w:val="28"/>
        </w:rPr>
        <w:t>минут.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24. Должностные лица контрольного органа осуществляют консультирование, в том числе в письменной форме, по следующим вопросам: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1) профилактика нарушения обязательных требований;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2) соблюдение обязательных требований;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3) порядок осуществления регионального государственного контроля ООПТ;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 xml:space="preserve">4) порядок обжалования решений контрольного органа. 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предоставляется, за исключением случая, установленного пунктом 23 настоящего Положения. В этом случае письменный ответ дается в сроки, установленные Федеральным законом от 2 мая 2006 г</w:t>
      </w:r>
      <w:r w:rsidR="0013303E">
        <w:rPr>
          <w:rFonts w:ascii="Times New Roman" w:hAnsi="Times New Roman"/>
          <w:sz w:val="28"/>
          <w:szCs w:val="28"/>
        </w:rPr>
        <w:t>ода</w:t>
      </w:r>
      <w:r w:rsidRPr="00007B57">
        <w:rPr>
          <w:rFonts w:ascii="Times New Roman" w:hAnsi="Times New Roman"/>
          <w:sz w:val="28"/>
          <w:szCs w:val="28"/>
        </w:rPr>
        <w:t xml:space="preserve"> № 59-ФЗ «О порядке рассмотрения обращений граждан Российской Федерации».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Номера контактных телефонов для консультирования, адреса для направления обращений в письменной форме, график и место проведения личного приема в целях консультирования размещаются на официальном сайте контрольного органа в сети «Интернет».</w:t>
      </w:r>
    </w:p>
    <w:p w:rsidR="006063D7" w:rsidRPr="00007B57" w:rsidRDefault="00445C5C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В случае, </w:t>
      </w:r>
      <w:r w:rsidR="006063D7" w:rsidRPr="00007B57">
        <w:rPr>
          <w:rFonts w:ascii="Times New Roman" w:hAnsi="Times New Roman"/>
          <w:sz w:val="28"/>
          <w:szCs w:val="28"/>
        </w:rPr>
        <w:t>если в течении квартала в контрольный орган поступило 5 и более однотипных обращений контролируемых лиц и их представителей</w:t>
      </w:r>
      <w:r w:rsidR="0013303E">
        <w:rPr>
          <w:rFonts w:ascii="Times New Roman" w:hAnsi="Times New Roman"/>
          <w:sz w:val="28"/>
          <w:szCs w:val="28"/>
        </w:rPr>
        <w:t>,</w:t>
      </w:r>
      <w:r w:rsidR="006063D7" w:rsidRPr="00007B57">
        <w:rPr>
          <w:rFonts w:ascii="Times New Roman" w:hAnsi="Times New Roman"/>
          <w:sz w:val="28"/>
          <w:szCs w:val="28"/>
        </w:rPr>
        <w:t xml:space="preserve"> консультирование по таким обращениям осуществляется посредством размещения на официальном сайте контрольного органа в сети «Интернет» письменного разъяснения, подписанного руководителем контрольного органа, лицом, исполняющим его обязанности, либо иным уполномоченным руководителем контрольного органа должностным лицом</w:t>
      </w:r>
      <w:r w:rsidR="0013303E">
        <w:rPr>
          <w:rFonts w:ascii="Times New Roman" w:hAnsi="Times New Roman"/>
          <w:sz w:val="28"/>
          <w:szCs w:val="28"/>
        </w:rPr>
        <w:t>, в течение 10 </w:t>
      </w:r>
      <w:r w:rsidR="006063D7" w:rsidRPr="00007B57">
        <w:rPr>
          <w:rFonts w:ascii="Times New Roman" w:hAnsi="Times New Roman"/>
          <w:sz w:val="28"/>
          <w:szCs w:val="28"/>
        </w:rPr>
        <w:t>рабочих дней с момента поступления в контрольный орган пятого однотипного обращения.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303E" w:rsidRDefault="006063D7" w:rsidP="0013303E">
      <w:pPr>
        <w:jc w:val="center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  <w:lang w:val="en-US"/>
        </w:rPr>
        <w:t>IV</w:t>
      </w:r>
      <w:r w:rsidRPr="00007B57">
        <w:rPr>
          <w:rFonts w:ascii="Times New Roman" w:hAnsi="Times New Roman"/>
          <w:sz w:val="28"/>
          <w:szCs w:val="28"/>
        </w:rPr>
        <w:t xml:space="preserve">. Осуществление регионального </w:t>
      </w:r>
    </w:p>
    <w:p w:rsidR="006063D7" w:rsidRPr="00007B57" w:rsidRDefault="006063D7" w:rsidP="0013303E">
      <w:pPr>
        <w:jc w:val="center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государственного контроля ООПТ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26</w:t>
      </w:r>
      <w:r w:rsidR="0013303E">
        <w:rPr>
          <w:rFonts w:ascii="Times New Roman" w:hAnsi="Times New Roman"/>
          <w:sz w:val="28"/>
          <w:szCs w:val="28"/>
        </w:rPr>
        <w:t>. </w:t>
      </w:r>
      <w:r w:rsidRPr="00007B57">
        <w:rPr>
          <w:rFonts w:ascii="Times New Roman" w:hAnsi="Times New Roman"/>
          <w:sz w:val="28"/>
          <w:szCs w:val="28"/>
        </w:rPr>
        <w:t>Плановые контрольные (надзорные) мероприятия проводятся контрольным органом на основании плана проведения плановых контрольных (надзорных) мероприятий на очередной календарный год, формируемого контрольным органом и подлежащего согласованию с органами прокуратуры.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27</w:t>
      </w:r>
      <w:r w:rsidR="0013303E">
        <w:rPr>
          <w:rFonts w:ascii="Times New Roman" w:hAnsi="Times New Roman"/>
          <w:sz w:val="28"/>
          <w:szCs w:val="28"/>
        </w:rPr>
        <w:t>. </w:t>
      </w:r>
      <w:r w:rsidRPr="00007B57">
        <w:rPr>
          <w:rFonts w:ascii="Times New Roman" w:hAnsi="Times New Roman"/>
          <w:sz w:val="28"/>
          <w:szCs w:val="28"/>
        </w:rPr>
        <w:t>Для проведения контрольного (надзорного) мероприятия, предусматривающего взаимодействие с контролируемым лицом, а также документарной проверки, контрольным органом принимается решение о проведении контрольного (надзорного) мероприятия.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В решении о проведении контрольного (надзорного) мероприятия указываются сведения, предусмотренные частью 1 статьи 64 Федерального закона «О государственном контроле (надзоре) и муниципальном контроле в Российской Федерации».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28.</w:t>
      </w:r>
      <w:r w:rsidR="0013303E">
        <w:rPr>
          <w:rFonts w:ascii="Times New Roman" w:hAnsi="Times New Roman"/>
          <w:sz w:val="28"/>
          <w:szCs w:val="28"/>
        </w:rPr>
        <w:t> </w:t>
      </w:r>
      <w:r w:rsidRPr="00007B57">
        <w:rPr>
          <w:rFonts w:ascii="Times New Roman" w:hAnsi="Times New Roman"/>
          <w:sz w:val="28"/>
          <w:szCs w:val="28"/>
        </w:rPr>
        <w:t>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контрольного (надзорного) мероприятия в случаях: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а) временной нетрудоспособности на момент проведения контрольного (надзорного) мероприятия;</w:t>
      </w:r>
    </w:p>
    <w:p w:rsidR="006063D7" w:rsidRPr="00007B57" w:rsidRDefault="0013303E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="006063D7" w:rsidRPr="00007B57">
        <w:rPr>
          <w:rFonts w:ascii="Times New Roman" w:hAnsi="Times New Roman"/>
          <w:sz w:val="28"/>
          <w:szCs w:val="28"/>
        </w:rPr>
        <w:t xml:space="preserve">нахождения в служебной командировке, отпуске на момент проведения контрольного (надзорного) мероприятия. 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Информация о невозможности присутствия при проведении контрольного (надзорного) мероприятия индивидуального предпринимателя, гражданина, являющегося контролируемым лицом, направляется непосредственно им или его представителем в контрольный орган в срок не позднее одного рабочего дня до начала проведения контрольного (надзорного) мероприятия.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 xml:space="preserve">Указанная информация направляется в виде документа на бумажном носителе посредством почтовой связи либо в виде электронного документа, подписанного с учетом требований, установленных частью 6 статьи 21 Федерального закона «О государственном контроле (надзоре) и муниципальном контроле в Российской Федерации». 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 xml:space="preserve">29. Проведение контрольного (надзорного) мероприятия переносится контрольным органом на срок, необходимый для устранения обстоятельств, послуживших поводом для такого обращения индивидуального предпринимателя или гражданина, являющегося контролируемым лицом, в контрольный орган. 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30. Контрольный орган осуществляет региональный государственный  контроль ООПТ посредством проведения следующих плановых и внеплановых контрольных (надзорных) мероприятий: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1) инспекционный визит;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2) рейдовый осмотр;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3) документарная проверка;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4) выездная проверка.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31</w:t>
      </w:r>
      <w:r w:rsidR="0013303E">
        <w:rPr>
          <w:rFonts w:ascii="Times New Roman" w:hAnsi="Times New Roman"/>
          <w:sz w:val="28"/>
          <w:szCs w:val="28"/>
        </w:rPr>
        <w:t>. </w:t>
      </w:r>
      <w:r w:rsidRPr="00007B57">
        <w:rPr>
          <w:rFonts w:ascii="Times New Roman" w:hAnsi="Times New Roman"/>
          <w:sz w:val="28"/>
          <w:szCs w:val="28"/>
        </w:rPr>
        <w:t>В ходе инспекционного визита должностными лицами контрольного органа совершаются одно или несколько из следующих контрольных (надзорных) действий: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а) осмотр;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б) опрос;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в) получение письменных объяснений;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г)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контроля;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д) инструментальное обследование.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Инспекционный визит проводится без предварительного уведомления контролируемого лица. Срок проведения инспекционного визита в одном месте осуществления деятельности либо на одном производственном объекте не может превышать один рабочий день.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Плановый инспекционный визит проводится при наличии основания, указанного в пункте 2 части 1 статьи 57 Федерального закона «О государственном контроле (надзоре) и муниципальном контроле в Российской Федерации».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Внеплановый инспекционный визит проводится при наличии оснований, указанных в пунктах 1, 3-5 части 1 статьи 57 Федерального закона «О государственном контроле (надзоре) и муниципальном контроле в Российской Федерации».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3-5 части 1, частью 3 статьи 57 и частью 12 статьи 66 Федерального закона «О государственном контроле (надзоре) и муниципальном контроле в Российской Федерации».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32. В ходе рейдового осмотра должностными лицами контрольного органа совершаются одно или несколько из следующих контрольных (надзорных) действий: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а) осмотр;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б) досмотр;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в) опрос;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г) получение письменных объяснений;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д) истребование документов;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е) отбор проб (образцов);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ж) инструментальное обследование;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з) испытание;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и) экспертиза.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Плановый рейдовый осмотр, проводится при наличии основания, указанного в пункте 2 части 1 статьи 57 Федерального закона «О государственном контроле (надзоре) и муниципальном контроле в Российской Федерации».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Внеплановый рейдовый осмотр, проводится при наличии оснований, указанных в пунктах 1, 3-5 части 1 статьи 57 Федерального закона «О государственном контроле (надзоре) и муниципальном контроле в Российской Федерации».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Рейдовый осмотр может проводиться только по согласованию с органами прокуратуры, за исключением случаев его проведения в соответствии с пунктами 3-5 части 1 статьи 57 и частью 12 статьи 66 Федерального закона «О государственном контроле (надзоре) и муниципальном контроле в Российской Федерации».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33</w:t>
      </w:r>
      <w:r w:rsidR="0013303E">
        <w:rPr>
          <w:rFonts w:ascii="Times New Roman" w:hAnsi="Times New Roman"/>
          <w:sz w:val="28"/>
          <w:szCs w:val="28"/>
        </w:rPr>
        <w:t>. </w:t>
      </w:r>
      <w:r w:rsidRPr="00007B57">
        <w:rPr>
          <w:rFonts w:ascii="Times New Roman" w:hAnsi="Times New Roman"/>
          <w:sz w:val="28"/>
          <w:szCs w:val="28"/>
        </w:rPr>
        <w:t>В ходе документарной проверки должностными лицами контрольного органа совершаются одно или несколько из следующих контрольных (надзорных) действий: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а) получение письменных объяснений;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б) истребование документов;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в) экспертиза.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Плановая документарная проверка проводится при наличии основания, указанного в пункте 2 части 1 статьи 57 Федерального закона «О государственном контроле (надзоре) и муниципальном контроле в Российской Федерации».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Внеплановая документарная проверка проводится при наличии оснований, указанных в пунктах 1, 3-5 части 1 статьи 57 Федерального закона «О государственном контроле (надзоре) и муниципальном контроле в Российской Федерации».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Внеплановая документарная проверка проводится без согласования с органами прокуратуры.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34. В ходе выездной проверки должностными лицами контрольного органа совершаются одно или несколько из следующих контрольных (надзорных) действий: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а) осмотр;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б) досмотр;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в) опрос;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г) получение письменных объяснений;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д) истребование документов;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е) отбор проб (образцов);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ж) инструментальное обследование;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з) испытание;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и) экспертиза.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 xml:space="preserve">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Плановая выездная проверка проводится при наличии основания, указанного в пункте 2 части 1 статьи 57 Федерального закона «О государственном контроле (надзоре) и муниципальном контроле в Российской Федерации».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Внеплановая выездная проверка проводится при наличии оснований, указанных в пунктах 1, 3-5 части 1 статьи 57 Федерального закона «О государственном контроле (надзоре) и муниципальном контроле в Российской Федерации».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3-5 части 1, частью 3 статьи 57 и частью 12 статьи 66 Федерального закона «О государственном контроле (надзоре) и муниципальном контроле в Российской Федерации».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35. При проведении контрольных (надзорных) мероприятий для фиксации доказательств нарушений обязательных требований должностными лицами, уполномоченными на проведение контрольного (надзорного) мероприятия, могут использоваться фотосъемка, аудио- и видеозапись.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 xml:space="preserve"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мероприятия. 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При проведении контрольного (надзорного) мероприятия, предусматривающего взаимодействие с контролируемым лицом, должностное лицо контрольного органа обязано известить контролируемое лицо о ведении фотосъемки, аудио- и видеозаписи, озвучивая дату и время начала и окончания его проведения и адрес, по которому оно проводится.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</w:t>
      </w:r>
      <w:r w:rsidR="00445C5C">
        <w:rPr>
          <w:rFonts w:ascii="Times New Roman" w:hAnsi="Times New Roman"/>
          <w:sz w:val="28"/>
          <w:szCs w:val="28"/>
        </w:rPr>
        <w:t>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Аудио- и видеозапись осуществляется непрерывно. В ходе записи должностным лицом контрольного органа фиксируются и указываются место и характер выявленного нарушения обязательных требований.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В обязательном порядке фото- и видеофиксация доказательств нарушений обязательных требований осуществляется при проведении выездной проверки, в ходе которой контролируемыми лицами осуществлялись препятствия в ее проведении и совершении контрольных (надзорных) действий.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36. Досмотр осуществляется должностным лицом, уполномоченным на проведение контрольного (надзорного) мероприятия, в присутствии контролируемого лица или его представителя и (или) с применением видеозаписи. Досмотр в отсутствие контролируемого лица или его представителя может осуществляться только в случаях наличия у контрольного органа сведений о причинении вреда (ущерба) или об угрозе причинения вреда (ущерба) жизни, здоровью граждан, окружающей среде с обязательным применением видеозаписи.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63D7" w:rsidRPr="00007B57" w:rsidRDefault="006063D7" w:rsidP="0013303E">
      <w:pPr>
        <w:jc w:val="center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  <w:lang w:val="en-US"/>
        </w:rPr>
        <w:t>V</w:t>
      </w:r>
      <w:r w:rsidRPr="00007B57">
        <w:rPr>
          <w:rFonts w:ascii="Times New Roman" w:hAnsi="Times New Roman"/>
          <w:sz w:val="28"/>
          <w:szCs w:val="28"/>
        </w:rPr>
        <w:t>. Результаты контрольного (надзорного) мероприятия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37</w:t>
      </w:r>
      <w:r w:rsidR="0013303E">
        <w:rPr>
          <w:rFonts w:ascii="Times New Roman" w:hAnsi="Times New Roman"/>
          <w:sz w:val="28"/>
          <w:szCs w:val="28"/>
        </w:rPr>
        <w:t>. </w:t>
      </w:r>
      <w:r w:rsidRPr="00007B57">
        <w:rPr>
          <w:rFonts w:ascii="Times New Roman" w:hAnsi="Times New Roman"/>
          <w:sz w:val="28"/>
          <w:szCs w:val="28"/>
        </w:rPr>
        <w:t>Должностными лицами контрольного органа по окончании проведения контрольного (надзорного) мероприятия, предусматривающего взаимодействие с контролируемым лицом, составляется акт контрольного (надзорного) мероприятия (далее – акт).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 xml:space="preserve">Оформление акта производится на месте проведения контрольного (надзорного) мероприятия в день окончания проведения контрольного (надзорного) мероприятия. 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38</w:t>
      </w:r>
      <w:r w:rsidR="0013303E">
        <w:rPr>
          <w:rFonts w:ascii="Times New Roman" w:hAnsi="Times New Roman"/>
          <w:sz w:val="28"/>
          <w:szCs w:val="28"/>
        </w:rPr>
        <w:t>. </w:t>
      </w:r>
      <w:r w:rsidRPr="00007B57">
        <w:rPr>
          <w:rFonts w:ascii="Times New Roman" w:hAnsi="Times New Roman"/>
          <w:sz w:val="28"/>
          <w:szCs w:val="28"/>
        </w:rPr>
        <w:t xml:space="preserve">В случае, если по результатам проведения контрольного (надзорного)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 xml:space="preserve">39. В случае устранения выявленного нарушения до окончания проведения контрольного (надзорного) мероприятия, предусматривающего взаимодействие с контролируемым лицом, в акте указывается факт его устранения. 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 xml:space="preserve">40. Документы, иные материалы, являющиеся доказательствами нарушения обязательных требований, должны быть приобщены к акту.  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41. Акт контрольного (надзорного)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42. В случае отсутствия выявленных нарушений обязательных требований при проведении контрольного (надзорного) мероприятия сведения об этом вносятся в единый реестр контрольных (надзорных) мероприятий.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 xml:space="preserve">43. В случае выявления при проведении контрольного (надзорного) мероприятия нарушений обязательных требований контролируемым лицом контрольный орган в пределах полномочий, предусмотренных законодательством Российской Федерации, принимает решения, предусмотренные статьей 90 Федерального закона «О государственном контроле (надзоре) и муниципальном контроле в Российской Федерации». 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63D7" w:rsidRPr="00007B57" w:rsidRDefault="006063D7" w:rsidP="0013303E">
      <w:pPr>
        <w:jc w:val="center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  <w:lang w:val="en-US"/>
        </w:rPr>
        <w:t>VI</w:t>
      </w:r>
      <w:r w:rsidRPr="00007B57">
        <w:rPr>
          <w:rFonts w:ascii="Times New Roman" w:hAnsi="Times New Roman"/>
          <w:sz w:val="28"/>
          <w:szCs w:val="28"/>
        </w:rPr>
        <w:t>. Досудебный порядок подачи жалобы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44</w:t>
      </w:r>
      <w:r w:rsidR="0013303E">
        <w:rPr>
          <w:rFonts w:ascii="Times New Roman" w:hAnsi="Times New Roman"/>
          <w:sz w:val="28"/>
          <w:szCs w:val="28"/>
        </w:rPr>
        <w:t>. </w:t>
      </w:r>
      <w:r w:rsidRPr="00007B57">
        <w:rPr>
          <w:rFonts w:ascii="Times New Roman" w:hAnsi="Times New Roman"/>
          <w:sz w:val="28"/>
          <w:szCs w:val="28"/>
        </w:rPr>
        <w:t>Подача жалобы в досудебном порядке осуществляется в соответствии со статьями 40, 41 Федерального закона «О государственном контроле (надзоре) и муниципальном контроле в Российской Федерации».</w:t>
      </w:r>
    </w:p>
    <w:p w:rsidR="006063D7" w:rsidRPr="00007B57" w:rsidRDefault="0013303E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45. </w:t>
      </w:r>
      <w:r w:rsidR="006063D7" w:rsidRPr="00007B57">
        <w:rPr>
          <w:rFonts w:ascii="Times New Roman" w:hAnsi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уполномоченным должностным лицам контрольного органа лично, по предварительной записи по телефону, размещенному на официальном сайте контрольного органа в сети «Интернет», с учетом требований законодательства Российской Федерации о государственной и иной охраняемой законом тайне.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Указанная жалоба регистрируется уполномоченным должностным лицом контрольного органа в специальном журнале в день ее представления.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46</w:t>
      </w:r>
      <w:r w:rsidR="0013303E">
        <w:rPr>
          <w:rFonts w:ascii="Times New Roman" w:hAnsi="Times New Roman"/>
          <w:sz w:val="28"/>
          <w:szCs w:val="28"/>
        </w:rPr>
        <w:t>. </w:t>
      </w:r>
      <w:r w:rsidRPr="00007B57">
        <w:rPr>
          <w:rFonts w:ascii="Times New Roman" w:hAnsi="Times New Roman"/>
          <w:sz w:val="28"/>
          <w:szCs w:val="28"/>
        </w:rPr>
        <w:t>При обжаловании решений, принятых контрольным органом, действий (бездействия) должностных лиц контрольного органа жалоба рассматривается руководителем контрольного органа либо лицом, исполняющим его обязанности.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47</w:t>
      </w:r>
      <w:r w:rsidR="0013303E">
        <w:rPr>
          <w:rFonts w:ascii="Times New Roman" w:hAnsi="Times New Roman"/>
          <w:sz w:val="28"/>
          <w:szCs w:val="28"/>
        </w:rPr>
        <w:t>. </w:t>
      </w:r>
      <w:r w:rsidRPr="00007B57">
        <w:rPr>
          <w:rFonts w:ascii="Times New Roman" w:hAnsi="Times New Roman"/>
          <w:sz w:val="28"/>
          <w:szCs w:val="28"/>
        </w:rPr>
        <w:t>Рассмотрение жалобы в досудебном порядке осуществляется в соответствии со статьей 43 Федерального закона «О государственном контроле (надзоре) и муниципальном контроле в Российской Федерации».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48. Рассмотрение жалобы, связанной со сведениями и документами, составляющими государственную или иную охраняемую законом тайну, осуществляется при обязательном присутствии контролируемого лица, подавшего жалобу (за исключением случая, указанного в пункте 50 настоящего Положения).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 xml:space="preserve">Указанная жалоба рассматривается в течение 20 рабочих дней со дня ее регистрации. 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49</w:t>
      </w:r>
      <w:r w:rsidR="0013303E">
        <w:rPr>
          <w:rFonts w:ascii="Times New Roman" w:hAnsi="Times New Roman"/>
          <w:sz w:val="28"/>
          <w:szCs w:val="28"/>
        </w:rPr>
        <w:t>. </w:t>
      </w:r>
      <w:r w:rsidRPr="00007B57">
        <w:rPr>
          <w:rFonts w:ascii="Times New Roman" w:hAnsi="Times New Roman"/>
          <w:sz w:val="28"/>
          <w:szCs w:val="28"/>
        </w:rPr>
        <w:t xml:space="preserve">Извещение контролируемого лица о назначении дня для рассмотрения жалобы, связанной со сведениями и документами, составляющими государственную или иную охраняемую законом тайну, в целях обеспечения его личного присутствия осуществляется посредством личного кабинета контролируемого лица в федеральной государственной информационной системе «Единый портал государственных и муниципальных услуг (функций)» не менее чем за 5 рабочих дней до дня рассмотрения жалобы. </w:t>
      </w:r>
    </w:p>
    <w:p w:rsidR="006063D7" w:rsidRPr="00007B57" w:rsidRDefault="006063D7" w:rsidP="00606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50. Контролируемое лицо в случае невозможности присутствия на рассмотрении жалобы, связанной со сведениями и документами, составляющими государственную или иную охраняемую законом тайну, направляет в контрольный орган в течение 2 рабочих дней после получения извещения о назначении дня рассмотрения такой жалобы уведомление о невозможности присутствия на рассмотрении такой жалобы.</w:t>
      </w:r>
    </w:p>
    <w:p w:rsidR="006063D7" w:rsidRPr="00007B57" w:rsidRDefault="006063D7" w:rsidP="0013303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Указанное уведомление направляется в виде документа на бумажном носителе посредством почтовой связи либо в виде электронного документа, подписанного с учетом требований, установленных частью 6 статьи 21 Федерального закона «О государственном контроле (надзоре) и муниципальном контроле в Российской Федерации», на адрес электронной почты контрольного органа.</w:t>
      </w:r>
    </w:p>
    <w:p w:rsidR="006063D7" w:rsidRDefault="006063D7" w:rsidP="0013303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B57">
        <w:rPr>
          <w:rFonts w:ascii="Times New Roman" w:hAnsi="Times New Roman"/>
          <w:sz w:val="28"/>
          <w:szCs w:val="28"/>
        </w:rPr>
        <w:t>В случае неявки контролируемого лица (независимо от получения либо неполучения от контролируемого лица уведомления о невозможности присутствия на рассмотрении жалобы) жалоба, связанная со сведениями и документами, составляющими государственную или иную охраняемую законом тайну, рассматривается без контролируемого лица. При этом результаты рассмотрения жалобы контролируемое лицо вправе получить лично в контрольном органе.</w:t>
      </w:r>
    </w:p>
    <w:p w:rsidR="006063D7" w:rsidRDefault="006063D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063D7" w:rsidRPr="00190FF9" w:rsidRDefault="0013303E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sectPr w:rsidR="006063D7" w:rsidRPr="00190FF9" w:rsidSect="000B60D0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5D5" w:rsidRDefault="005035D5">
      <w:r>
        <w:separator/>
      </w:r>
    </w:p>
  </w:endnote>
  <w:endnote w:type="continuationSeparator" w:id="0">
    <w:p w:rsidR="005035D5" w:rsidRDefault="0050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6063D7">
          <w:pPr>
            <w:pStyle w:val="a6"/>
          </w:pPr>
          <w:r>
            <w:rPr>
              <w:noProof/>
            </w:rPr>
            <w:drawing>
              <wp:inline distT="0" distB="0" distL="0" distR="0" wp14:anchorId="53DC0921" wp14:editId="3B57231C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6063D7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8EAC722" wp14:editId="01E634A7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0B60D0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31963  22.12.2021 12:01:12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5D5" w:rsidRDefault="005035D5">
      <w:r>
        <w:separator/>
      </w:r>
    </w:p>
  </w:footnote>
  <w:footnote w:type="continuationSeparator" w:id="0">
    <w:p w:rsidR="005035D5" w:rsidRDefault="005035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B60D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EdJI+r5KDESgXFtKovMQwCir7E=" w:salt="faIPg4MTA1nGzg4iaqddk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D7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B60D0"/>
    <w:rsid w:val="00122CFD"/>
    <w:rsid w:val="0013303E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45C5C"/>
    <w:rsid w:val="00460FEA"/>
    <w:rsid w:val="004734B7"/>
    <w:rsid w:val="00481B88"/>
    <w:rsid w:val="00485B4F"/>
    <w:rsid w:val="004862D1"/>
    <w:rsid w:val="004B2D5A"/>
    <w:rsid w:val="004D293D"/>
    <w:rsid w:val="004F44FE"/>
    <w:rsid w:val="005035D5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063D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13</TotalTime>
  <Pages>14</Pages>
  <Words>3750</Words>
  <Characters>28426</Characters>
  <Application>Microsoft Office Word</Application>
  <DocSecurity>0</DocSecurity>
  <Lines>617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4</cp:revision>
  <cp:lastPrinted>2008-04-23T08:17:00Z</cp:lastPrinted>
  <dcterms:created xsi:type="dcterms:W3CDTF">2021-12-13T08:03:00Z</dcterms:created>
  <dcterms:modified xsi:type="dcterms:W3CDTF">2021-12-22T09:01:00Z</dcterms:modified>
</cp:coreProperties>
</file>