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5B1BBD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457FE6" w:rsidRPr="00457FE6" w:rsidTr="00923F0C">
        <w:tc>
          <w:tcPr>
            <w:tcW w:w="5428" w:type="dxa"/>
          </w:tcPr>
          <w:p w:rsidR="00457FE6" w:rsidRPr="00457FE6" w:rsidRDefault="00457FE6" w:rsidP="00457F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57FE6" w:rsidRPr="00457FE6" w:rsidRDefault="00457FE6" w:rsidP="00457FE6">
            <w:pPr>
              <w:rPr>
                <w:rFonts w:ascii="Times New Roman" w:hAnsi="Times New Roman"/>
                <w:sz w:val="28"/>
                <w:szCs w:val="28"/>
              </w:rPr>
            </w:pPr>
            <w:r w:rsidRPr="00457FE6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457FE6" w:rsidRPr="00457FE6" w:rsidRDefault="00457FE6" w:rsidP="00457FE6">
            <w:pPr>
              <w:rPr>
                <w:rFonts w:ascii="Times New Roman" w:hAnsi="Times New Roman"/>
                <w:sz w:val="28"/>
                <w:szCs w:val="28"/>
              </w:rPr>
            </w:pPr>
            <w:r w:rsidRPr="00457FE6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457FE6" w:rsidRPr="00457FE6" w:rsidRDefault="00457FE6" w:rsidP="00457FE6">
            <w:pPr>
              <w:rPr>
                <w:rFonts w:ascii="Times New Roman" w:hAnsi="Times New Roman"/>
                <w:sz w:val="28"/>
                <w:szCs w:val="28"/>
              </w:rPr>
            </w:pPr>
            <w:r w:rsidRPr="00457FE6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457FE6" w:rsidRPr="00457FE6" w:rsidTr="00923F0C">
        <w:tc>
          <w:tcPr>
            <w:tcW w:w="5428" w:type="dxa"/>
          </w:tcPr>
          <w:p w:rsidR="00457FE6" w:rsidRPr="00457FE6" w:rsidRDefault="00457FE6" w:rsidP="00457F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57FE6" w:rsidRPr="00457FE6" w:rsidRDefault="005B1BBD" w:rsidP="00457FE6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от 28.12.2021 № 424</w:t>
            </w:r>
          </w:p>
        </w:tc>
      </w:tr>
      <w:tr w:rsidR="00457FE6" w:rsidRPr="00457FE6" w:rsidTr="00923F0C">
        <w:tc>
          <w:tcPr>
            <w:tcW w:w="5428" w:type="dxa"/>
          </w:tcPr>
          <w:p w:rsidR="00457FE6" w:rsidRPr="00457FE6" w:rsidRDefault="00457FE6" w:rsidP="00457F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57FE6" w:rsidRPr="00457FE6" w:rsidRDefault="00457FE6" w:rsidP="00457F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FE6" w:rsidRPr="00457FE6" w:rsidTr="00923F0C">
        <w:tc>
          <w:tcPr>
            <w:tcW w:w="5428" w:type="dxa"/>
          </w:tcPr>
          <w:p w:rsidR="00457FE6" w:rsidRPr="00457FE6" w:rsidRDefault="00457FE6" w:rsidP="00457F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0" w:type="dxa"/>
          </w:tcPr>
          <w:p w:rsidR="00457FE6" w:rsidRPr="00457FE6" w:rsidRDefault="00457FE6" w:rsidP="00457F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7FE6" w:rsidRPr="00457FE6" w:rsidTr="00923F0C">
        <w:tc>
          <w:tcPr>
            <w:tcW w:w="5428" w:type="dxa"/>
          </w:tcPr>
          <w:p w:rsidR="00457FE6" w:rsidRPr="00457FE6" w:rsidRDefault="00457FE6" w:rsidP="00457F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57FE6" w:rsidRPr="00457FE6" w:rsidRDefault="00457FE6" w:rsidP="00457FE6">
            <w:pPr>
              <w:rPr>
                <w:rFonts w:ascii="Times New Roman" w:hAnsi="Times New Roman"/>
                <w:sz w:val="28"/>
                <w:szCs w:val="28"/>
              </w:rPr>
            </w:pPr>
            <w:r w:rsidRPr="00457FE6">
              <w:rPr>
                <w:rFonts w:ascii="Times New Roman" w:hAnsi="Times New Roman"/>
                <w:sz w:val="28"/>
                <w:szCs w:val="28"/>
              </w:rPr>
              <w:t>«Приложение № 2</w:t>
            </w:r>
          </w:p>
          <w:p w:rsidR="00457FE6" w:rsidRPr="00457FE6" w:rsidRDefault="00457FE6" w:rsidP="00457FE6">
            <w:pPr>
              <w:rPr>
                <w:rFonts w:ascii="Times New Roman" w:hAnsi="Times New Roman"/>
                <w:sz w:val="28"/>
                <w:szCs w:val="28"/>
              </w:rPr>
            </w:pPr>
            <w:r w:rsidRPr="00457FE6"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Рязанской области </w:t>
            </w:r>
          </w:p>
          <w:p w:rsidR="00457FE6" w:rsidRPr="00457FE6" w:rsidRDefault="00457FE6" w:rsidP="00457FE6">
            <w:pPr>
              <w:rPr>
                <w:rFonts w:ascii="Times New Roman" w:hAnsi="Times New Roman"/>
                <w:sz w:val="28"/>
                <w:szCs w:val="28"/>
              </w:rPr>
            </w:pPr>
            <w:r w:rsidRPr="00457FE6">
              <w:rPr>
                <w:rFonts w:ascii="Times New Roman" w:hAnsi="Times New Roman"/>
                <w:sz w:val="28"/>
                <w:szCs w:val="28"/>
              </w:rPr>
              <w:t>от 29.10.2014 № 314</w:t>
            </w:r>
          </w:p>
        </w:tc>
      </w:tr>
    </w:tbl>
    <w:p w:rsidR="00457FE6" w:rsidRPr="00457FE6" w:rsidRDefault="00457FE6" w:rsidP="00457FE6">
      <w:pPr>
        <w:ind w:left="5670"/>
        <w:rPr>
          <w:rFonts w:ascii="Times New Roman" w:hAnsi="Times New Roman"/>
          <w:sz w:val="24"/>
          <w:szCs w:val="24"/>
        </w:rPr>
      </w:pPr>
    </w:p>
    <w:p w:rsidR="00457FE6" w:rsidRDefault="00457FE6" w:rsidP="00457FE6">
      <w:pPr>
        <w:jc w:val="center"/>
        <w:rPr>
          <w:rFonts w:ascii="Times New Roman" w:hAnsi="Times New Roman"/>
          <w:sz w:val="28"/>
          <w:szCs w:val="28"/>
        </w:rPr>
      </w:pPr>
      <w:r w:rsidRPr="00457FE6">
        <w:rPr>
          <w:rFonts w:ascii="Times New Roman" w:hAnsi="Times New Roman"/>
          <w:sz w:val="28"/>
          <w:szCs w:val="28"/>
        </w:rPr>
        <w:t>Государственная программа</w:t>
      </w:r>
    </w:p>
    <w:p w:rsidR="00B24C43" w:rsidRDefault="00457FE6" w:rsidP="00457FE6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hAnsi="Times New Roman"/>
          <w:sz w:val="28"/>
          <w:szCs w:val="28"/>
        </w:rPr>
        <w:t>Рязанской области «</w:t>
      </w:r>
      <w:r w:rsidRPr="00457FE6">
        <w:rPr>
          <w:rFonts w:ascii="Times New Roman" w:eastAsia="Calibri" w:hAnsi="Times New Roman"/>
          <w:sz w:val="28"/>
          <w:szCs w:val="28"/>
          <w:lang w:eastAsia="en-US"/>
        </w:rPr>
        <w:t>Развитие коммунальной инфраструктуры,</w:t>
      </w:r>
    </w:p>
    <w:p w:rsidR="00457FE6" w:rsidRPr="00457FE6" w:rsidRDefault="00457FE6" w:rsidP="00457FE6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энергосбережение и повышение энергетической эффективности»</w:t>
      </w:r>
    </w:p>
    <w:p w:rsidR="00457FE6" w:rsidRPr="00457FE6" w:rsidRDefault="00457FE6" w:rsidP="00457FE6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7FE6" w:rsidRPr="00457FE6" w:rsidRDefault="00457FE6" w:rsidP="00457FE6">
      <w:pPr>
        <w:numPr>
          <w:ilvl w:val="0"/>
          <w:numId w:val="7"/>
        </w:numPr>
        <w:contextualSpacing/>
        <w:jc w:val="center"/>
        <w:rPr>
          <w:rFonts w:ascii="Times New Roman" w:hAnsi="Times New Roman"/>
          <w:sz w:val="28"/>
          <w:szCs w:val="28"/>
        </w:rPr>
      </w:pPr>
      <w:r w:rsidRPr="00457FE6">
        <w:rPr>
          <w:rFonts w:ascii="Times New Roman" w:hAnsi="Times New Roman"/>
          <w:sz w:val="28"/>
          <w:szCs w:val="28"/>
        </w:rPr>
        <w:t>Паспорт государственной программы Рязанской области</w:t>
      </w:r>
    </w:p>
    <w:p w:rsidR="00457FE6" w:rsidRPr="00457FE6" w:rsidRDefault="00457FE6" w:rsidP="00457FE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7513"/>
      </w:tblGrid>
      <w:tr w:rsidR="00457FE6" w:rsidRPr="00457FE6" w:rsidTr="00923F0C"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57FE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Наименование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57FE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Государственная программа Рязанской области «Развитие коммунальной инфраструктуры, энергосбережение и повышение энергетической эффективности» (далее – Программа)</w:t>
            </w:r>
          </w:p>
        </w:tc>
      </w:tr>
      <w:tr w:rsidR="00457FE6" w:rsidRPr="00457FE6" w:rsidTr="00923F0C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57FE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Ответственный исполнитель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57FE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Министерство топливно-энергетического комплекса и жилищно-коммунального хозяйства Рязанской области                                                       (далее – министерство ТЭК и ЖКХ РО)</w:t>
            </w:r>
          </w:p>
        </w:tc>
      </w:tr>
      <w:tr w:rsidR="00457FE6" w:rsidRPr="00457FE6" w:rsidTr="00923F0C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57FE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Главные распорядители бюджетных средств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57FE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Министерство ТЭК и ЖКХ РО </w:t>
            </w:r>
          </w:p>
        </w:tc>
      </w:tr>
      <w:tr w:rsidR="00457FE6" w:rsidRPr="00457FE6" w:rsidTr="00923F0C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57FE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Исполнители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57FE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Министерство ТЭК и ЖКХ РО</w:t>
            </w:r>
          </w:p>
        </w:tc>
      </w:tr>
      <w:tr w:rsidR="00457FE6" w:rsidRPr="00457FE6" w:rsidTr="00923F0C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57FE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Срок реализации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57FE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2015-2030 годы.</w:t>
            </w:r>
          </w:p>
          <w:p w:rsidR="00457FE6" w:rsidRPr="00457FE6" w:rsidRDefault="00457FE6" w:rsidP="00457F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57FE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Этап II: 2022-2030 годы</w:t>
            </w:r>
          </w:p>
        </w:tc>
      </w:tr>
      <w:tr w:rsidR="00457FE6" w:rsidRPr="00457FE6" w:rsidTr="00923F0C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57FE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Цели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57FE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Цель № 1: повышение качества и надежности предоставления жилищно-коммунальных услуг населению;</w:t>
            </w:r>
          </w:p>
          <w:p w:rsidR="00457FE6" w:rsidRPr="00457FE6" w:rsidRDefault="00457FE6" w:rsidP="00457F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цель № 2: </w:t>
            </w:r>
            <w:r w:rsidRPr="00457FE6">
              <w:rPr>
                <w:rFonts w:ascii="Times New Roman" w:hAnsi="Times New Roman"/>
                <w:sz w:val="22"/>
                <w:szCs w:val="22"/>
              </w:rPr>
              <w:t>организация деятельности по сбору, обработке, утилизации, обезвреживанию, захоронению твердых коммунальных отходов;</w:t>
            </w:r>
          </w:p>
          <w:p w:rsidR="00457FE6" w:rsidRPr="00457FE6" w:rsidRDefault="00457FE6" w:rsidP="00457F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57FE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цель № 3: создание условий для эффективной реализации Программы</w:t>
            </w:r>
          </w:p>
        </w:tc>
      </w:tr>
      <w:tr w:rsidR="00457FE6" w:rsidRPr="00457FE6" w:rsidTr="00923F0C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57FE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Перечень подпрограмм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6" w:rsidRPr="00457FE6" w:rsidRDefault="00742F73" w:rsidP="00457F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hyperlink r:id="rId12" w:history="1">
              <w:r w:rsidR="00457FE6" w:rsidRPr="00457FE6">
                <w:rPr>
                  <w:rFonts w:ascii="Times New Roman" w:eastAsia="Calibri" w:hAnsi="Times New Roman"/>
                  <w:sz w:val="22"/>
                  <w:szCs w:val="22"/>
                  <w:lang w:eastAsia="en-US"/>
                </w:rPr>
                <w:t>Подпрограмма</w:t>
              </w:r>
            </w:hyperlink>
            <w:r w:rsidR="00457FE6" w:rsidRPr="00457FE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1 «Модернизация коммунального комплекса»;</w:t>
            </w:r>
          </w:p>
          <w:p w:rsidR="00457FE6" w:rsidRPr="00457FE6" w:rsidRDefault="00742F73" w:rsidP="00457F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hyperlink r:id="rId13" w:history="1">
              <w:r w:rsidR="00457FE6" w:rsidRPr="00457FE6">
                <w:rPr>
                  <w:rFonts w:ascii="Times New Roman" w:eastAsia="Calibri" w:hAnsi="Times New Roman"/>
                  <w:sz w:val="22"/>
                  <w:szCs w:val="22"/>
                  <w:lang w:eastAsia="en-US"/>
                </w:rPr>
                <w:t>подпрограмма</w:t>
              </w:r>
            </w:hyperlink>
            <w:r w:rsidR="00457FE6" w:rsidRPr="00457FE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2 «Развитие системы обращения с твердыми коммунальными отходами»;</w:t>
            </w:r>
          </w:p>
          <w:p w:rsidR="00457FE6" w:rsidRPr="00457FE6" w:rsidRDefault="00742F73" w:rsidP="00457F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hyperlink r:id="rId14" w:history="1">
              <w:r w:rsidR="00457FE6" w:rsidRPr="00457FE6">
                <w:rPr>
                  <w:rFonts w:ascii="Times New Roman" w:eastAsia="Calibri" w:hAnsi="Times New Roman"/>
                  <w:sz w:val="22"/>
                  <w:szCs w:val="22"/>
                  <w:lang w:eastAsia="en-US"/>
                </w:rPr>
                <w:t>подпрограмма</w:t>
              </w:r>
            </w:hyperlink>
            <w:r w:rsidR="00457FE6" w:rsidRPr="00457FE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3 «Обеспечение реализации Программы»</w:t>
            </w:r>
          </w:p>
        </w:tc>
      </w:tr>
      <w:tr w:rsidR="00457FE6" w:rsidRPr="00457FE6" w:rsidTr="00923F0C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57FE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Перечень региональных и ведомственных проектов, реализуемых в</w:t>
            </w:r>
            <w:r w:rsidRPr="00457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7FE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рамках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57FE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Региональный проект «Чистая вода (Рязанская область)»;</w:t>
            </w:r>
          </w:p>
          <w:p w:rsidR="00457FE6" w:rsidRPr="00457FE6" w:rsidRDefault="00457FE6" w:rsidP="00457FE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</w:p>
        </w:tc>
      </w:tr>
      <w:tr w:rsidR="00457FE6" w:rsidRPr="00457FE6" w:rsidTr="00923F0C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57FE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Финансовое обеспечение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57FE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Объем финансирования Программы составляет  7074170,76646</w:t>
            </w:r>
            <w:r w:rsidRPr="00457FE6"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  <w:t xml:space="preserve">  </w:t>
            </w:r>
            <w:r w:rsidRPr="00457FE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тыс. рублей   (6443868,06646 тыс. рублей – средства областного бюджета,</w:t>
            </w:r>
          </w:p>
          <w:p w:rsidR="00457FE6" w:rsidRPr="00457FE6" w:rsidRDefault="00457FE6" w:rsidP="00457F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57FE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(630302,70 тыс. рублей – средства федерального бюджета)       </w:t>
            </w:r>
          </w:p>
          <w:p w:rsidR="00457FE6" w:rsidRPr="00457FE6" w:rsidRDefault="00457FE6" w:rsidP="00457F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457FE6" w:rsidRPr="00457FE6" w:rsidRDefault="00457FE6" w:rsidP="00457FE6">
      <w:pPr>
        <w:numPr>
          <w:ilvl w:val="0"/>
          <w:numId w:val="7"/>
        </w:numPr>
        <w:autoSpaceDE w:val="0"/>
        <w:autoSpaceDN w:val="0"/>
        <w:adjustRightInd w:val="0"/>
        <w:spacing w:before="280" w:after="240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Характеристика сферы реализации Программы</w:t>
      </w:r>
    </w:p>
    <w:p w:rsidR="00457FE6" w:rsidRDefault="00457FE6" w:rsidP="00457FE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57FE6">
        <w:rPr>
          <w:rFonts w:ascii="Times New Roman" w:hAnsi="Times New Roman"/>
          <w:sz w:val="28"/>
          <w:szCs w:val="28"/>
        </w:rPr>
        <w:t>Программа направлена на реализацию положений Стратегии социально-экономического развития Рязанской области до 2030 года, утвержденной постановлением Правительства Рязанской области от 25.12.2018 № 418, и позволяет реализовывать мероприятия, направленные на улучшение условий жизнедеятельности населения.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Жилищно-коммунальное хозяйство (далее – ЖКХ) является одной из основных социально-экономических отраслей Рязанской области. Расходы на ее развитие и содержание составляют от 5% до 10% консолидированного бюджета Рязанской области.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На долю жилищно-коммунального комплекса приходится 22% основных фондов Рязанской области – жилищный фонд, инженерные системы электро-, тепло-, газо-, водоснабжения и водоотведения, гостиничное хозяйство, дороги и тротуары, объекты благоустройства и ритуального обслуживания.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В настоящее время в ЖКХ на территории Рязанской области имеется ряд серьезных технико-экономических проблем, без решения которых невозможно его эффективное функционирование, гарантированное обеспечение потребителей всеми видами жилищно-коммунальных услуг.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Основными из них являются: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- высокий износ объектов инженерной инфраструктуры населенных пунктов Рязанской области;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- недостаточный для привлечения инвестиций уровень экономической эффективности предприятий, оказывающих коммунальные услуги.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Средний износ объектов инженерной инфраструктуры вырос за последние 10 лет с 47,7% до 67,7%. Износ оборудования котельных в настоящее время составляет около 45%, тепловых сетей – 58%, электрических сетей – 65%, сетей водоснабжения – 80%.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Дефицит питьевой воды и несоответствие ее качества санитарным требованиям в отдельных районах Рязанской области порождают большое количество жалоб и не только ухудшают санитарно-бытовые условия проживания населения, но и приводят к возникновению риска заболеваний инфекционной и неинфекционной этиологии.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Повышение качества водоснабжения будет осуществляться программным методом.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Серьезные проблемы имеются в вопросах водоотведения и очистки сточных вод.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 xml:space="preserve">Из-за отсутствия своевременного ремонта техническое состояние тепловых сетей с каждым годом ухудшается. По состоянию на начало 2021 </w:t>
      </w:r>
      <w:r w:rsidRPr="00457FE6">
        <w:rPr>
          <w:rFonts w:ascii="Times New Roman" w:eastAsia="Calibri" w:hAnsi="Times New Roman"/>
          <w:sz w:val="28"/>
          <w:szCs w:val="28"/>
          <w:lang w:eastAsia="en-US"/>
        </w:rPr>
        <w:lastRenderedPageBreak/>
        <w:t>года в срочной замене нуждается около 225 км теплотрасс. Многие котельные и центральные тепловые пункты имеют низкоэффективное тепломеханическое оборудование, что в совокупности с высоким физическим износом тепловых сетей приводит к существенным финансовым потерям обслуживающих их организаций и является следствием высоких тарифов на теплоснабжение для населения и объектов социальной сферы.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За период с 2015 по 2020 годы за счет средств областного бюджета было построено 72,73 км сетей водоснабжения, 4,1 км канализационных сетей,</w:t>
      </w:r>
      <w:r w:rsidRPr="00457FE6">
        <w:rPr>
          <w:rFonts w:ascii="Times New Roman" w:eastAsia="Calibri" w:hAnsi="Times New Roman"/>
          <w:sz w:val="28"/>
          <w:szCs w:val="28"/>
          <w:lang w:eastAsia="en-US"/>
        </w:rPr>
        <w:br/>
        <w:t>15 водозаборных узлов, 30 единиц оборудования водоочистки, 97 шахтных колодцев, и 5 очистных сооружений сточных вод, 6 котельных, 15,55</w:t>
      </w:r>
      <w:r w:rsidRPr="00457FE6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  <w:r w:rsidRPr="00457FE6">
        <w:rPr>
          <w:rFonts w:ascii="Times New Roman" w:eastAsia="Calibri" w:hAnsi="Times New Roman"/>
          <w:sz w:val="28"/>
          <w:szCs w:val="28"/>
          <w:lang w:eastAsia="en-US"/>
        </w:rPr>
        <w:t>км тепловых сетей и приобретено 23 единицы транспортных средств для коммунального хозяйства и содержания дорог.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Вопросы строительства новых котельных и модернизации действующих остаются актуальными.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 xml:space="preserve">С целью предотвращения и оперативного устранения аварий и чрезвычайных ситуаций на объектах жилищно-коммунального хозяйства Рязанской области создан обязательный резерв материально-технических ресурсов (далее – МТР), который включает передвижные источники электро- и теплоснабжения, котлы, гидродинамическое оборудование для промывки трубопроводов, насосы разных модификаций и электродвигатели к ним, водоразборные колонки, трубы разных диаметров, запорную арматуру, кровельные материалы, кабель, радиаторы отопления, другие материалы и оборудование, предназначенные для предупреждения и ликвидации аварий и чрезвычайных ситуаций. Выделение средств из МТР позволяет значительно сократить время ликвидации возникающих аварийных ситуаций. 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Нарастание масштаба проблем в коммунальном комплексе Рязанской области может стать одним из сдерживающих факторов на пути обеспечения благоприятных экологических условий жизни населения, достижения высоких темпов экономического развития, модернизации экономики Рязанской области и значительного повышения ее энергоэффективности.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При реализации Программы особое внимание уделяется внедрению  энергоэффективного оборудования на объектах коммунального комплекса.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В настоящее время во многих муниципальных образованиях Рязанской области достаточно высокий износ коммунальной техники. Решение задач по ликвидации сверхнормативного износа коммунальной техники и повышения качественного уровня услуг, оказываемых муниципальными предприятиями жилищно-коммунального хозяйства Рязанской области возможно в рамках подпрограммы 1 «Модернизация коммунального комплекса» настоящей Программы путем предоставления субсидий муниципальным образованиям Рязанской области на приобретение транспортных средств для коммунального хозяйства и содержания дорог.</w:t>
      </w:r>
    </w:p>
    <w:p w:rsidR="00457FE6" w:rsidRPr="00457FE6" w:rsidRDefault="00457FE6" w:rsidP="00457FE6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57FE6">
        <w:rPr>
          <w:rFonts w:ascii="Times New Roman" w:hAnsi="Times New Roman"/>
          <w:sz w:val="28"/>
          <w:szCs w:val="28"/>
        </w:rPr>
        <w:t>Одной из основных экологических проблем на территории Рязанской области является возрастающее негативное воздействие отходов производства и потребления на окружающую среду.</w:t>
      </w:r>
    </w:p>
    <w:p w:rsidR="00457FE6" w:rsidRPr="00457FE6" w:rsidRDefault="00457FE6" w:rsidP="00457F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7FE6">
        <w:rPr>
          <w:rFonts w:ascii="Times New Roman" w:hAnsi="Times New Roman"/>
          <w:sz w:val="28"/>
          <w:szCs w:val="28"/>
        </w:rPr>
        <w:lastRenderedPageBreak/>
        <w:t>По данным</w:t>
      </w:r>
      <w:r w:rsidRPr="00457FE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57FE6">
        <w:rPr>
          <w:rFonts w:ascii="Times New Roman" w:hAnsi="Times New Roman"/>
          <w:sz w:val="28"/>
          <w:szCs w:val="28"/>
        </w:rPr>
        <w:t>Территориальной схемы обращения с отходами, в том числе с твердыми коммунальными отходами, Рязанской области</w:t>
      </w:r>
      <w:r w:rsidRPr="00457FE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57FE6">
        <w:rPr>
          <w:rFonts w:ascii="Times New Roman" w:hAnsi="Times New Roman"/>
          <w:sz w:val="28"/>
          <w:szCs w:val="28"/>
        </w:rPr>
        <w:t xml:space="preserve">количество образовавшихся твердых коммунальных отходов в 2020 году по всем муниципальным районам и городским округам Рязанской области составляет </w:t>
      </w:r>
      <w:r w:rsidRPr="00457FE6">
        <w:rPr>
          <w:rFonts w:ascii="Times New Roman" w:hAnsi="Times New Roman"/>
          <w:bCs/>
          <w:sz w:val="28"/>
          <w:szCs w:val="28"/>
        </w:rPr>
        <w:t>470 017,29</w:t>
      </w:r>
      <w:r w:rsidRPr="00457FE6">
        <w:rPr>
          <w:rFonts w:ascii="Times New Roman" w:hAnsi="Times New Roman"/>
          <w:bCs/>
        </w:rPr>
        <w:t xml:space="preserve"> </w:t>
      </w:r>
      <w:r w:rsidRPr="00457FE6">
        <w:rPr>
          <w:rFonts w:ascii="Times New Roman" w:hAnsi="Times New Roman"/>
          <w:sz w:val="28"/>
          <w:szCs w:val="28"/>
        </w:rPr>
        <w:t xml:space="preserve">тонн, в том числе: </w:t>
      </w:r>
    </w:p>
    <w:p w:rsidR="00457FE6" w:rsidRPr="00457FE6" w:rsidRDefault="00457FE6" w:rsidP="00457F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7FE6">
        <w:rPr>
          <w:rFonts w:ascii="Times New Roman" w:hAnsi="Times New Roman"/>
          <w:sz w:val="28"/>
          <w:szCs w:val="28"/>
        </w:rPr>
        <w:t xml:space="preserve">- количество отходов от многоквартирных и индивидуальных жилых домов – </w:t>
      </w:r>
      <w:r w:rsidRPr="00457FE6">
        <w:rPr>
          <w:rFonts w:ascii="Times New Roman" w:hAnsi="Times New Roman"/>
          <w:bCs/>
          <w:sz w:val="28"/>
          <w:szCs w:val="28"/>
        </w:rPr>
        <w:t xml:space="preserve">352 701,12 </w:t>
      </w:r>
      <w:r w:rsidRPr="00457FE6">
        <w:rPr>
          <w:rFonts w:ascii="Times New Roman" w:hAnsi="Times New Roman"/>
          <w:sz w:val="28"/>
          <w:szCs w:val="28"/>
        </w:rPr>
        <w:t>тонны;</w:t>
      </w:r>
    </w:p>
    <w:p w:rsidR="00457FE6" w:rsidRPr="00457FE6" w:rsidRDefault="00457FE6" w:rsidP="00457F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7FE6">
        <w:rPr>
          <w:rFonts w:ascii="Times New Roman" w:hAnsi="Times New Roman"/>
          <w:sz w:val="28"/>
          <w:szCs w:val="28"/>
        </w:rPr>
        <w:t xml:space="preserve">- количество отходов от юридических лиц и индивидуальных предприниматели – </w:t>
      </w:r>
      <w:r w:rsidRPr="00457FE6">
        <w:rPr>
          <w:rFonts w:ascii="Times New Roman" w:hAnsi="Times New Roman"/>
          <w:bCs/>
          <w:sz w:val="28"/>
          <w:szCs w:val="28"/>
        </w:rPr>
        <w:t>94 852,42</w:t>
      </w:r>
      <w:r w:rsidRPr="00457FE6">
        <w:rPr>
          <w:rFonts w:ascii="Times New Roman" w:hAnsi="Times New Roman"/>
          <w:bCs/>
        </w:rPr>
        <w:t xml:space="preserve"> </w:t>
      </w:r>
      <w:r w:rsidRPr="00457FE6">
        <w:rPr>
          <w:rFonts w:ascii="Times New Roman" w:hAnsi="Times New Roman"/>
          <w:sz w:val="28"/>
          <w:szCs w:val="28"/>
        </w:rPr>
        <w:t>тонны;</w:t>
      </w:r>
    </w:p>
    <w:p w:rsidR="00457FE6" w:rsidRPr="00457FE6" w:rsidRDefault="00457FE6" w:rsidP="00457FE6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57FE6">
        <w:rPr>
          <w:rFonts w:ascii="Times New Roman" w:hAnsi="Times New Roman"/>
          <w:sz w:val="28"/>
          <w:szCs w:val="28"/>
        </w:rPr>
        <w:t xml:space="preserve">- количество отходов от образовательных учреждений, организаций социальной защиты, учреждений здравоохранения, культуры и спорта, а также садоводческих и огороднических товариществ – </w:t>
      </w:r>
      <w:r w:rsidRPr="00457FE6">
        <w:rPr>
          <w:rFonts w:ascii="Times New Roman" w:hAnsi="Times New Roman"/>
          <w:bCs/>
          <w:sz w:val="28"/>
          <w:szCs w:val="28"/>
        </w:rPr>
        <w:t>22 463,75</w:t>
      </w:r>
      <w:r w:rsidRPr="00457FE6">
        <w:rPr>
          <w:rFonts w:ascii="Times New Roman" w:hAnsi="Times New Roman"/>
          <w:bCs/>
          <w:sz w:val="22"/>
        </w:rPr>
        <w:t xml:space="preserve"> </w:t>
      </w:r>
      <w:r w:rsidRPr="00457FE6">
        <w:rPr>
          <w:rFonts w:ascii="Times New Roman" w:hAnsi="Times New Roman"/>
          <w:sz w:val="28"/>
          <w:szCs w:val="28"/>
        </w:rPr>
        <w:t xml:space="preserve">тонны.             </w:t>
      </w:r>
    </w:p>
    <w:p w:rsidR="00457FE6" w:rsidRPr="00457FE6" w:rsidRDefault="00457FE6" w:rsidP="00457FE6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57FE6">
        <w:rPr>
          <w:rFonts w:ascii="Times New Roman" w:hAnsi="Times New Roman"/>
          <w:sz w:val="28"/>
          <w:szCs w:val="28"/>
        </w:rPr>
        <w:t>Основными причинами сложившейся ситуации в сфере обращения с твердыми коммунальными отходами являются:</w:t>
      </w:r>
    </w:p>
    <w:p w:rsidR="00457FE6" w:rsidRPr="00457FE6" w:rsidRDefault="00457FE6" w:rsidP="00457FE6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57FE6">
        <w:rPr>
          <w:rFonts w:ascii="Times New Roman" w:hAnsi="Times New Roman"/>
          <w:sz w:val="28"/>
          <w:szCs w:val="28"/>
        </w:rPr>
        <w:t>- изменившаяся структура потребления, обусловленная увеличением доли различного рода упаковки в структуре отходов, а также увеличением доли новых видов отходов, до этого не свойственных прежней структуре потребления;</w:t>
      </w:r>
    </w:p>
    <w:p w:rsidR="00457FE6" w:rsidRPr="00457FE6" w:rsidRDefault="00457FE6" w:rsidP="00457FE6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57FE6">
        <w:rPr>
          <w:rFonts w:ascii="Times New Roman" w:hAnsi="Times New Roman"/>
          <w:sz w:val="28"/>
          <w:szCs w:val="28"/>
        </w:rPr>
        <w:t>- устаревшие и не отвечающие современным требованиям технологии сбора, транспортирования, обработки, утилизации, обезвреживания захоронения отходов.</w:t>
      </w:r>
    </w:p>
    <w:p w:rsidR="00457FE6" w:rsidRPr="00457FE6" w:rsidRDefault="00457FE6" w:rsidP="00457FE6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57FE6">
        <w:rPr>
          <w:rFonts w:ascii="Times New Roman" w:hAnsi="Times New Roman"/>
          <w:sz w:val="28"/>
          <w:szCs w:val="28"/>
        </w:rPr>
        <w:t>Таким образом, решение проблем в сфере обращения с твердыми коммунальными отходами является актуальной задачей для Рязанской области.</w:t>
      </w:r>
    </w:p>
    <w:p w:rsidR="00457FE6" w:rsidRPr="00457FE6" w:rsidRDefault="00457FE6" w:rsidP="00457FE6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57FE6">
        <w:rPr>
          <w:rFonts w:ascii="Times New Roman" w:hAnsi="Times New Roman"/>
          <w:sz w:val="28"/>
          <w:szCs w:val="28"/>
        </w:rPr>
        <w:t>Снижение негативного воздействия твердых коммунальных отходов на окружающую среду достигается реализацией регионального проекта «Комплексная система обращения с твердыми коммунальными отходами (Рязанская область)», обеспечивающего достижение целей, показателей и результатов федерального проекта «Комплексная система обращения с твердыми коммунальными отходами».</w:t>
      </w:r>
    </w:p>
    <w:p w:rsidR="00457FE6" w:rsidRPr="00457FE6" w:rsidRDefault="00457FE6" w:rsidP="00457FE6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57FE6">
        <w:rPr>
          <w:rFonts w:ascii="Times New Roman" w:hAnsi="Times New Roman"/>
          <w:sz w:val="28"/>
          <w:szCs w:val="28"/>
        </w:rPr>
        <w:t>Учитывая затратность мероприятий, направленных на организацию деятельности по обращению с твердыми коммунальными отходами, и продолжительные сроки их реализации, необходимость привлечения средств из различных источников, в том числе из бюджетов всех уровней бюджетной системы Российской Федерации, решать обозначенные выше проблемы целесообразно программно-целевым методом.</w:t>
      </w:r>
    </w:p>
    <w:p w:rsidR="00457FE6" w:rsidRPr="00457FE6" w:rsidRDefault="00457FE6" w:rsidP="00457FE6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57FE6">
        <w:rPr>
          <w:rFonts w:ascii="Times New Roman" w:hAnsi="Times New Roman"/>
          <w:sz w:val="28"/>
          <w:szCs w:val="28"/>
        </w:rPr>
        <w:t>Объем финансирования Программы носит прогнозный характер и подлежит уточнению.</w:t>
      </w:r>
    </w:p>
    <w:p w:rsidR="00457FE6" w:rsidRPr="00457FE6" w:rsidRDefault="00457FE6" w:rsidP="00457FE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57FE6">
        <w:rPr>
          <w:rFonts w:ascii="Times New Roman" w:hAnsi="Times New Roman"/>
          <w:sz w:val="28"/>
          <w:szCs w:val="28"/>
        </w:rPr>
        <w:t>По тексту Программы используются следующие сокращения:</w:t>
      </w:r>
    </w:p>
    <w:p w:rsidR="00457FE6" w:rsidRPr="00457FE6" w:rsidRDefault="00457FE6" w:rsidP="00457FE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57FE6">
        <w:rPr>
          <w:rFonts w:ascii="Times New Roman" w:hAnsi="Times New Roman"/>
          <w:sz w:val="28"/>
          <w:szCs w:val="28"/>
        </w:rPr>
        <w:t>1) ГРБС – главный распорядитель бюджетных средств;</w:t>
      </w:r>
    </w:p>
    <w:p w:rsidR="00457FE6" w:rsidRPr="00457FE6" w:rsidRDefault="00457FE6" w:rsidP="00457FE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57FE6">
        <w:rPr>
          <w:rFonts w:ascii="Times New Roman" w:hAnsi="Times New Roman"/>
          <w:sz w:val="28"/>
          <w:szCs w:val="28"/>
        </w:rPr>
        <w:t xml:space="preserve">    ТКО – твердые коммунальные отходы;</w:t>
      </w:r>
    </w:p>
    <w:p w:rsidR="00457FE6" w:rsidRDefault="00457FE6" w:rsidP="00457FE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57FE6">
        <w:rPr>
          <w:rFonts w:ascii="Times New Roman" w:hAnsi="Times New Roman"/>
          <w:sz w:val="28"/>
          <w:szCs w:val="28"/>
        </w:rPr>
        <w:t xml:space="preserve">2) в головках таблицы раздела 3 «Финансовое обеспечение Программы», </w:t>
      </w:r>
      <w:r w:rsidRPr="00457FE6">
        <w:rPr>
          <w:rFonts w:ascii="Times New Roman" w:hAnsi="Times New Roman"/>
          <w:spacing w:val="-2"/>
          <w:sz w:val="28"/>
          <w:szCs w:val="28"/>
        </w:rPr>
        <w:t>таблиц пунктов 5 «Перечень мероприятий подпрограммы» подразделов</w:t>
      </w:r>
      <w:r w:rsidR="008733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57FE6">
        <w:rPr>
          <w:rFonts w:ascii="Times New Roman" w:hAnsi="Times New Roman"/>
          <w:spacing w:val="-2"/>
          <w:sz w:val="28"/>
          <w:szCs w:val="28"/>
        </w:rPr>
        <w:t>раздела 5</w:t>
      </w:r>
      <w:r w:rsidRPr="00457FE6">
        <w:rPr>
          <w:rFonts w:ascii="Times New Roman" w:hAnsi="Times New Roman"/>
          <w:sz w:val="28"/>
          <w:szCs w:val="28"/>
        </w:rPr>
        <w:t xml:space="preserve"> «Сведения о подпрограммах Программы»:</w:t>
      </w:r>
    </w:p>
    <w:p w:rsidR="00873333" w:rsidRPr="00457FE6" w:rsidRDefault="00873333" w:rsidP="00457FE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7FE6" w:rsidRPr="00457FE6" w:rsidRDefault="00457FE6" w:rsidP="00457FE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57FE6">
        <w:rPr>
          <w:rFonts w:ascii="Times New Roman" w:hAnsi="Times New Roman"/>
          <w:sz w:val="28"/>
          <w:szCs w:val="28"/>
        </w:rPr>
        <w:lastRenderedPageBreak/>
        <w:t>- ФО – финансовое обеспечение;</w:t>
      </w:r>
    </w:p>
    <w:p w:rsidR="00457FE6" w:rsidRPr="00457FE6" w:rsidRDefault="00457FE6" w:rsidP="00457FE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57FE6">
        <w:rPr>
          <w:rFonts w:ascii="Times New Roman" w:hAnsi="Times New Roman"/>
          <w:sz w:val="28"/>
          <w:szCs w:val="28"/>
        </w:rPr>
        <w:t>- КБК – код бюджетной классификации;</w:t>
      </w:r>
    </w:p>
    <w:p w:rsidR="00457FE6" w:rsidRPr="00457FE6" w:rsidRDefault="00457FE6" w:rsidP="00457FE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57FE6">
        <w:rPr>
          <w:rFonts w:ascii="Times New Roman" w:hAnsi="Times New Roman"/>
          <w:sz w:val="28"/>
          <w:szCs w:val="28"/>
        </w:rPr>
        <w:t>3) в графе 3 таблицы раздела 3 «Финансовое обеспечение Программы», в графе 5 таблиц пунктов 5 «Перечень мероприятий подпрограммы» подразделов раздела 5 «Сведения о подпрограммах Программы»:</w:t>
      </w:r>
    </w:p>
    <w:p w:rsidR="00457FE6" w:rsidRPr="00457FE6" w:rsidRDefault="00457FE6" w:rsidP="00457FE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57FE6">
        <w:rPr>
          <w:rFonts w:ascii="Times New Roman" w:hAnsi="Times New Roman"/>
          <w:sz w:val="28"/>
          <w:szCs w:val="28"/>
        </w:rPr>
        <w:t>- ОБ – областной бюджет;</w:t>
      </w:r>
    </w:p>
    <w:p w:rsidR="00457FE6" w:rsidRPr="00457FE6" w:rsidRDefault="00457FE6" w:rsidP="00457FE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57FE6">
        <w:rPr>
          <w:rFonts w:ascii="Times New Roman" w:hAnsi="Times New Roman"/>
          <w:sz w:val="28"/>
          <w:szCs w:val="28"/>
        </w:rPr>
        <w:t>- ФБ – федеральный бюджет.</w:t>
      </w:r>
    </w:p>
    <w:p w:rsidR="00457FE6" w:rsidRPr="00457FE6" w:rsidRDefault="00457FE6" w:rsidP="00457FE6">
      <w:pPr>
        <w:autoSpaceDE w:val="0"/>
        <w:autoSpaceDN w:val="0"/>
        <w:adjustRightInd w:val="0"/>
        <w:spacing w:after="240" w:line="276" w:lineRule="auto"/>
        <w:ind w:left="1260"/>
        <w:contextualSpacing/>
        <w:rPr>
          <w:rFonts w:ascii="Times New Roman" w:eastAsia="Calibri" w:hAnsi="Times New Roman"/>
          <w:sz w:val="16"/>
          <w:szCs w:val="16"/>
          <w:lang w:eastAsia="en-US"/>
        </w:rPr>
      </w:pPr>
    </w:p>
    <w:p w:rsidR="00457FE6" w:rsidRPr="00457FE6" w:rsidRDefault="00457FE6" w:rsidP="00457FE6">
      <w:pPr>
        <w:numPr>
          <w:ilvl w:val="0"/>
          <w:numId w:val="7"/>
        </w:num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Финансовое обеспечение Программы</w:t>
      </w:r>
    </w:p>
    <w:p w:rsidR="00457FE6" w:rsidRDefault="00457FE6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1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708"/>
        <w:gridCol w:w="709"/>
        <w:gridCol w:w="514"/>
        <w:gridCol w:w="515"/>
        <w:gridCol w:w="515"/>
        <w:gridCol w:w="515"/>
        <w:gridCol w:w="514"/>
        <w:gridCol w:w="515"/>
        <w:gridCol w:w="515"/>
        <w:gridCol w:w="515"/>
        <w:gridCol w:w="515"/>
      </w:tblGrid>
      <w:tr w:rsidR="00457FE6" w:rsidRPr="00457FE6" w:rsidTr="00923F0C">
        <w:trPr>
          <w:trHeight w:val="1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Источник ФО</w:t>
            </w:r>
          </w:p>
        </w:tc>
        <w:tc>
          <w:tcPr>
            <w:tcW w:w="53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Объем ФО по годам (тыс. руб.)</w:t>
            </w:r>
          </w:p>
        </w:tc>
      </w:tr>
      <w:tr w:rsidR="00457FE6" w:rsidRPr="00457FE6" w:rsidTr="00923F0C">
        <w:trPr>
          <w:cantSplit/>
          <w:trHeight w:val="8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</w:tr>
    </w:tbl>
    <w:p w:rsidR="00457FE6" w:rsidRPr="00457FE6" w:rsidRDefault="00457FE6" w:rsidP="00457FE6">
      <w:pPr>
        <w:rPr>
          <w:rFonts w:ascii="Times New Roman" w:hAnsi="Times New Roman"/>
          <w:sz w:val="2"/>
          <w:szCs w:val="2"/>
          <w:highlight w:val="lightGray"/>
        </w:rPr>
      </w:pPr>
    </w:p>
    <w:tbl>
      <w:tblPr>
        <w:tblW w:w="931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708"/>
        <w:gridCol w:w="709"/>
        <w:gridCol w:w="514"/>
        <w:gridCol w:w="515"/>
        <w:gridCol w:w="515"/>
        <w:gridCol w:w="515"/>
        <w:gridCol w:w="514"/>
        <w:gridCol w:w="515"/>
        <w:gridCol w:w="515"/>
        <w:gridCol w:w="515"/>
        <w:gridCol w:w="515"/>
      </w:tblGrid>
      <w:tr w:rsidR="00457FE6" w:rsidRPr="00457FE6" w:rsidTr="00923F0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457FE6" w:rsidRPr="00457FE6" w:rsidTr="00923F0C">
        <w:trPr>
          <w:cantSplit/>
          <w:trHeight w:val="16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Всего по региональным проектам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649796,59794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241109,27835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244687,31959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164000,00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457FE6" w:rsidRPr="00457FE6" w:rsidTr="00923F0C">
        <w:trPr>
          <w:cantSplit/>
          <w:trHeight w:val="15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19493,89794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7233,27835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7340,61959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4920,0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457FE6" w:rsidRPr="00457FE6" w:rsidTr="00923F0C">
        <w:trPr>
          <w:cantSplit/>
          <w:trHeight w:val="148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630302,70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233876,0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237346,70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159080,0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457FE6" w:rsidRPr="00457FE6" w:rsidTr="00923F0C">
        <w:trPr>
          <w:cantSplit/>
          <w:trHeight w:val="22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57FE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Региональный проект «Чистая вода (Рязанская область)» (по подпрограмме № 1 «Модернизация коммунального комплекса»)</w:t>
            </w:r>
          </w:p>
          <w:p w:rsidR="00457FE6" w:rsidRPr="00457FE6" w:rsidRDefault="00457FE6" w:rsidP="00457F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457FE6" w:rsidRPr="00457FE6" w:rsidRDefault="00457FE6" w:rsidP="00457F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649796,59794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241109,27835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244687,31959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164000,00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457FE6" w:rsidRPr="00457FE6" w:rsidTr="00923F0C">
        <w:trPr>
          <w:cantSplit/>
          <w:trHeight w:val="14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19493,89794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7233,27835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7340,61959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4920,0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457FE6" w:rsidRPr="00457FE6" w:rsidTr="00923F0C">
        <w:trPr>
          <w:cantSplit/>
          <w:trHeight w:val="12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630302,70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233876,0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237346,70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159080,0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457FE6" w:rsidRPr="00457FE6" w:rsidTr="00923F0C">
        <w:trPr>
          <w:cantSplit/>
          <w:trHeight w:val="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 w:hint="eastAsia"/>
                <w:sz w:val="22"/>
                <w:szCs w:val="22"/>
              </w:rPr>
              <w:t>Всего</w:t>
            </w:r>
            <w:r w:rsidRPr="00457FE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57FE6">
              <w:rPr>
                <w:rFonts w:ascii="Times New Roman" w:hAnsi="Times New Roman" w:hint="eastAsia"/>
                <w:sz w:val="22"/>
                <w:szCs w:val="22"/>
              </w:rPr>
              <w:t>по</w:t>
            </w:r>
            <w:r w:rsidRPr="00457FE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57FE6">
              <w:rPr>
                <w:rFonts w:ascii="Times New Roman" w:hAnsi="Times New Roman" w:hint="eastAsia"/>
                <w:sz w:val="22"/>
                <w:szCs w:val="22"/>
              </w:rPr>
              <w:t>ведомственным</w:t>
            </w:r>
            <w:r w:rsidRPr="00457FE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57FE6">
              <w:rPr>
                <w:rFonts w:ascii="Times New Roman" w:hAnsi="Times New Roman" w:hint="eastAsia"/>
                <w:sz w:val="22"/>
                <w:szCs w:val="22"/>
              </w:rPr>
              <w:t>проектам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457FE6" w:rsidRPr="00457FE6" w:rsidTr="00923F0C">
        <w:trPr>
          <w:cantSplit/>
          <w:trHeight w:val="1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FE6" w:rsidRPr="00457FE6" w:rsidRDefault="00457FE6" w:rsidP="00457FE6">
            <w:pPr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 w:hint="eastAsia"/>
                <w:sz w:val="22"/>
                <w:szCs w:val="22"/>
              </w:rPr>
              <w:t>Всего</w:t>
            </w:r>
            <w:r w:rsidRPr="00457FE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57FE6">
              <w:rPr>
                <w:rFonts w:ascii="Times New Roman" w:hAnsi="Times New Roman" w:hint="eastAsia"/>
                <w:sz w:val="22"/>
                <w:szCs w:val="22"/>
              </w:rPr>
              <w:t>по</w:t>
            </w:r>
            <w:r w:rsidRPr="00457FE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57FE6">
              <w:rPr>
                <w:rFonts w:ascii="Times New Roman" w:hAnsi="Times New Roman" w:hint="eastAsia"/>
                <w:sz w:val="22"/>
                <w:szCs w:val="22"/>
              </w:rPr>
              <w:t>комплексам</w:t>
            </w:r>
            <w:r w:rsidRPr="00457FE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57FE6">
              <w:rPr>
                <w:rFonts w:ascii="Times New Roman" w:hAnsi="Times New Roman" w:hint="eastAsia"/>
                <w:sz w:val="22"/>
                <w:szCs w:val="22"/>
              </w:rPr>
              <w:t>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6424374,16852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1128602,11309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913629,33942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818848,95943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594048,95943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593848,95943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593848,95943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593848,95943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593848,95943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593848,95943</w:t>
            </w:r>
          </w:p>
        </w:tc>
      </w:tr>
      <w:tr w:rsidR="00457FE6" w:rsidRPr="00457FE6" w:rsidTr="00923F0C">
        <w:trPr>
          <w:cantSplit/>
          <w:trHeight w:val="1571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 w:hint="eastAsia"/>
                <w:sz w:val="22"/>
                <w:szCs w:val="22"/>
              </w:rPr>
              <w:t>ИТОГО</w:t>
            </w:r>
            <w:r w:rsidRPr="00457FE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57FE6">
              <w:rPr>
                <w:rFonts w:ascii="Times New Roman" w:hAnsi="Times New Roman" w:hint="eastAsia"/>
                <w:sz w:val="22"/>
                <w:szCs w:val="22"/>
              </w:rPr>
              <w:t>по</w:t>
            </w:r>
            <w:r w:rsidRPr="00457FE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57FE6">
              <w:rPr>
                <w:rFonts w:ascii="Times New Roman" w:hAnsi="Times New Roman" w:hint="eastAsia"/>
                <w:sz w:val="22"/>
                <w:szCs w:val="22"/>
              </w:rPr>
              <w:t>Программе</w:t>
            </w:r>
          </w:p>
          <w:p w:rsidR="00457FE6" w:rsidRPr="00457FE6" w:rsidRDefault="00457FE6" w:rsidP="00457FE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57FE6" w:rsidRPr="00457FE6" w:rsidRDefault="00457FE6" w:rsidP="00457F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7074170,76646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1369711,39144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1158316,65901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982848,95943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594048,95943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593848,95343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593848,95343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593848,95343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593848,95343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593848,95343</w:t>
            </w:r>
          </w:p>
        </w:tc>
      </w:tr>
      <w:tr w:rsidR="00457FE6" w:rsidRPr="00457FE6" w:rsidTr="00923F0C">
        <w:trPr>
          <w:cantSplit/>
          <w:trHeight w:val="1637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6443868,06646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1135835,39144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920969,95901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823768,95943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594048,95943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593848,95943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593848,95943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593848,95943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593848,95943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593848,95943</w:t>
            </w:r>
          </w:p>
        </w:tc>
      </w:tr>
      <w:tr w:rsidR="00457FE6" w:rsidRPr="00457FE6" w:rsidTr="00923F0C">
        <w:trPr>
          <w:cantSplit/>
          <w:trHeight w:val="1208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630302,70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233876,0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237346,70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159080,0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457FE6" w:rsidRPr="00457FE6" w:rsidTr="00923F0C">
        <w:trPr>
          <w:cantSplit/>
          <w:trHeight w:val="18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в том числе по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57FE6" w:rsidRPr="00457FE6" w:rsidTr="00923F0C">
        <w:trPr>
          <w:cantSplit/>
          <w:trHeight w:val="1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Министерство ТЭК и ЖКХ Рязанской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6443868,06646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1135835,39144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920969,95901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823768,95943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594048,95943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593848,95943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593848,95943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593848,95943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593848,95943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593848,95943</w:t>
            </w:r>
          </w:p>
        </w:tc>
      </w:tr>
      <w:tr w:rsidR="00457FE6" w:rsidRPr="00457FE6" w:rsidTr="00923F0C">
        <w:trPr>
          <w:cantSplit/>
          <w:trHeight w:val="1482"/>
        </w:trPr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630302,70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233876,0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237346,70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159080,0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</w:tbl>
    <w:p w:rsidR="00457FE6" w:rsidRPr="00457FE6" w:rsidRDefault="00457FE6" w:rsidP="00457FE6">
      <w:pPr>
        <w:jc w:val="center"/>
        <w:rPr>
          <w:rFonts w:ascii="Times New Roman" w:hAnsi="Times New Roman"/>
          <w:sz w:val="24"/>
          <w:szCs w:val="24"/>
        </w:rPr>
      </w:pPr>
    </w:p>
    <w:p w:rsidR="00457FE6" w:rsidRDefault="00457FE6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457FE6" w:rsidRPr="00457FE6" w:rsidRDefault="00457FE6" w:rsidP="00457FE6">
      <w:pPr>
        <w:numPr>
          <w:ilvl w:val="0"/>
          <w:numId w:val="8"/>
        </w:numPr>
        <w:spacing w:before="240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Порядок представления информации об исполнении Программы</w:t>
      </w:r>
    </w:p>
    <w:p w:rsidR="00457FE6" w:rsidRPr="00457FE6" w:rsidRDefault="00457FE6" w:rsidP="00457FE6">
      <w:pPr>
        <w:spacing w:before="24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 xml:space="preserve">ГРБС направляют ответственному исполнителю Программы ежеквартально в срок до 5 апреля, 5 июля, 1 октября, 1 февраля информацию об исполнении проектов, задач, мероприятий Программы за отчетный период </w:t>
      </w:r>
      <w:r w:rsidRPr="00457FE6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по форме согласно приложению к постановлению Правительства Рязанской области от 01.09.2006 № 220 «О предоставлении квартальной и годовой информации об исполнении государственных программ Рязанской области и ведомственных целевых программ».</w:t>
      </w:r>
    </w:p>
    <w:p w:rsidR="00457FE6" w:rsidRPr="00457FE6" w:rsidRDefault="00457FE6" w:rsidP="00457FE6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Ответственный исполнитель Программы представляет в министерство промышленности и экономического развития Рязанской области информацию об исполнении Программы по форме и в сроки, установленные постановлением Правительства Рязанской области от 01.09.2006 № 220 «О предоставлении квартальной и годовой информации об исполнении государственных программ Рязанской области и ведомственных целевых программ».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 xml:space="preserve">ГРБС направляют ответственному исполнителю Программы  ежегодно в срок до 1 февраля информацию о достижении показателей Программы и результатов структурных элементов за отчетный период и информацию для формирования доклада о ходе реализации мероприятий Программы за отчетный год в соответствии постановлением Правительства Рязанской области от </w:t>
      </w:r>
      <w:r w:rsidRPr="00457FE6">
        <w:rPr>
          <w:rFonts w:ascii="Times New Roman" w:hAnsi="Times New Roman"/>
          <w:sz w:val="28"/>
          <w:szCs w:val="28"/>
        </w:rPr>
        <w:t>24.08.2021 № 220</w:t>
      </w:r>
      <w:r w:rsidRPr="00457FE6">
        <w:rPr>
          <w:rFonts w:ascii="Times New Roman" w:eastAsia="Calibri" w:hAnsi="Times New Roman"/>
          <w:sz w:val="28"/>
          <w:szCs w:val="28"/>
          <w:lang w:eastAsia="en-US"/>
        </w:rPr>
        <w:t xml:space="preserve"> «О государственных программах Рязанской области».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 xml:space="preserve">Ответственный исполнитель Программы представляет в министерство промышленности и экономического развития Рязанской области оценку эффективности Программы за отчетный год, информацию о достижении показателей Программы и результатов структурных элементов за отчетный период, доклад о ходе реализации Программы за отчетный год по форме и в сроки, установленные постановлением Правительства Рязанской области от </w:t>
      </w:r>
      <w:r w:rsidRPr="00457FE6">
        <w:rPr>
          <w:rFonts w:ascii="Times New Roman" w:hAnsi="Times New Roman"/>
          <w:sz w:val="28"/>
          <w:szCs w:val="28"/>
        </w:rPr>
        <w:t>24.08.2021 № 220</w:t>
      </w:r>
      <w:r w:rsidRPr="00457FE6">
        <w:rPr>
          <w:rFonts w:ascii="Times New Roman" w:eastAsia="Calibri" w:hAnsi="Times New Roman"/>
          <w:sz w:val="28"/>
          <w:szCs w:val="28"/>
          <w:lang w:eastAsia="en-US"/>
        </w:rPr>
        <w:t xml:space="preserve"> «О государственных программах Рязанской области».</w:t>
      </w:r>
    </w:p>
    <w:p w:rsidR="00457FE6" w:rsidRPr="00457FE6" w:rsidRDefault="00457FE6" w:rsidP="00457FE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57FE6" w:rsidRPr="00457FE6" w:rsidRDefault="00457FE6" w:rsidP="00457FE6">
      <w:pPr>
        <w:numPr>
          <w:ilvl w:val="0"/>
          <w:numId w:val="8"/>
        </w:numPr>
        <w:spacing w:before="240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Сведения о подпрограммах Программы</w:t>
      </w:r>
    </w:p>
    <w:p w:rsidR="00457FE6" w:rsidRPr="00457FE6" w:rsidRDefault="00457FE6" w:rsidP="00457FE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457FE6" w:rsidRPr="00457FE6" w:rsidRDefault="00457FE6" w:rsidP="00457FE6">
      <w:pPr>
        <w:numPr>
          <w:ilvl w:val="1"/>
          <w:numId w:val="8"/>
        </w:numPr>
        <w:autoSpaceDE w:val="0"/>
        <w:autoSpaceDN w:val="0"/>
        <w:adjustRightInd w:val="0"/>
        <w:ind w:hanging="506"/>
        <w:contextualSpacing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bCs/>
          <w:sz w:val="28"/>
          <w:szCs w:val="28"/>
          <w:lang w:eastAsia="en-US"/>
        </w:rPr>
        <w:t>Подпрограмма № 1</w:t>
      </w:r>
    </w:p>
    <w:p w:rsidR="00457FE6" w:rsidRPr="00457FE6" w:rsidRDefault="00457FE6" w:rsidP="00457FE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bCs/>
          <w:sz w:val="28"/>
          <w:szCs w:val="28"/>
          <w:lang w:eastAsia="en-US"/>
        </w:rPr>
        <w:t>«Модернизация коммунального комплекса»</w:t>
      </w:r>
    </w:p>
    <w:p w:rsidR="00457FE6" w:rsidRPr="00457FE6" w:rsidRDefault="00457FE6" w:rsidP="00457FE6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1. Цель подпрограммы: </w:t>
      </w:r>
      <w:r w:rsidRPr="00457FE6">
        <w:rPr>
          <w:rFonts w:ascii="Times New Roman" w:eastAsia="Calibri" w:hAnsi="Times New Roman"/>
          <w:sz w:val="28"/>
          <w:szCs w:val="28"/>
          <w:lang w:eastAsia="en-US"/>
        </w:rPr>
        <w:t xml:space="preserve">повышение качества и надежности предоставления коммунальных услуг населению. </w:t>
      </w:r>
    </w:p>
    <w:p w:rsidR="00457FE6" w:rsidRPr="00457FE6" w:rsidRDefault="00457FE6" w:rsidP="00457FE6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 xml:space="preserve">2. Срок и этапы реализации подпрограммы: 2015-2030 годы.                   </w:t>
      </w:r>
      <w:r w:rsidRPr="00457FE6">
        <w:rPr>
          <w:rFonts w:ascii="Times New Roman" w:hAnsi="Times New Roman"/>
          <w:sz w:val="28"/>
          <w:szCs w:val="28"/>
        </w:rPr>
        <w:t xml:space="preserve">Этап </w:t>
      </w:r>
      <w:r w:rsidRPr="00457FE6">
        <w:rPr>
          <w:rFonts w:ascii="Times New Roman" w:hAnsi="Times New Roman"/>
          <w:sz w:val="28"/>
          <w:szCs w:val="28"/>
          <w:lang w:val="en-US"/>
        </w:rPr>
        <w:t>II</w:t>
      </w:r>
      <w:r w:rsidRPr="00457FE6">
        <w:rPr>
          <w:rFonts w:ascii="Times New Roman" w:hAnsi="Times New Roman"/>
          <w:sz w:val="28"/>
          <w:szCs w:val="28"/>
        </w:rPr>
        <w:t>: 2022-2030 годы.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3. Показатели подпрограммы:</w:t>
      </w:r>
    </w:p>
    <w:p w:rsidR="00457FE6" w:rsidRDefault="00457FE6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457FE6" w:rsidRDefault="00457FE6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457FE6" w:rsidRDefault="00457FE6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457FE6" w:rsidRDefault="00457FE6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709"/>
        <w:gridCol w:w="709"/>
        <w:gridCol w:w="566"/>
        <w:gridCol w:w="567"/>
        <w:gridCol w:w="567"/>
        <w:gridCol w:w="567"/>
        <w:gridCol w:w="567"/>
        <w:gridCol w:w="568"/>
        <w:gridCol w:w="567"/>
        <w:gridCol w:w="567"/>
        <w:gridCol w:w="566"/>
      </w:tblGrid>
      <w:tr w:rsidR="00457FE6" w:rsidRPr="00457FE6" w:rsidTr="00923F0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Ед. изм.</w:t>
            </w:r>
          </w:p>
        </w:tc>
        <w:tc>
          <w:tcPr>
            <w:tcW w:w="5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Значение по годам</w:t>
            </w:r>
          </w:p>
        </w:tc>
      </w:tr>
      <w:tr w:rsidR="00457FE6" w:rsidRPr="00457FE6" w:rsidTr="00923F0C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базовый год</w:t>
            </w:r>
            <w:r w:rsidRPr="00457F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Pr="00457FE6">
              <w:rPr>
                <w:rFonts w:ascii="Times New Roman" w:hAnsi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</w:tr>
    </w:tbl>
    <w:p w:rsidR="00457FE6" w:rsidRPr="00457FE6" w:rsidRDefault="00457FE6" w:rsidP="00457FE6"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sz w:val="2"/>
          <w:szCs w:val="2"/>
        </w:rPr>
      </w:pPr>
    </w:p>
    <w:p w:rsidR="00457FE6" w:rsidRPr="00457FE6" w:rsidRDefault="00457FE6" w:rsidP="00457FE6"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sz w:val="2"/>
          <w:szCs w:val="2"/>
        </w:rPr>
      </w:pPr>
    </w:p>
    <w:tbl>
      <w:tblPr>
        <w:tblW w:w="93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709"/>
        <w:gridCol w:w="708"/>
        <w:gridCol w:w="567"/>
        <w:gridCol w:w="567"/>
        <w:gridCol w:w="567"/>
        <w:gridCol w:w="567"/>
        <w:gridCol w:w="567"/>
        <w:gridCol w:w="568"/>
        <w:gridCol w:w="567"/>
        <w:gridCol w:w="567"/>
        <w:gridCol w:w="566"/>
      </w:tblGrid>
      <w:tr w:rsidR="00457FE6" w:rsidRPr="00457FE6" w:rsidTr="00923F0C">
        <w:trPr>
          <w:trHeight w:val="17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457FE6" w:rsidRPr="00457FE6" w:rsidTr="00923F0C">
        <w:trPr>
          <w:cantSplit/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Снижение удельного веса сетей водоснабжения, требующих замены, до 45,4% к 2030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48,0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47,6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47,2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47,0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46,4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46,2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46,0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45,8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45,6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45,4</w:t>
            </w:r>
          </w:p>
        </w:tc>
      </w:tr>
      <w:tr w:rsidR="00457FE6" w:rsidRPr="00457FE6" w:rsidTr="00923F0C">
        <w:trPr>
          <w:cantSplit/>
          <w:trHeight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Снижение количества аварий в системах водоснабжения в год (на 1000 км)</w:t>
            </w:r>
          </w:p>
          <w:p w:rsidR="00457FE6" w:rsidRPr="00457FE6" w:rsidRDefault="00457FE6" w:rsidP="00457F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425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395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390</w:t>
            </w:r>
          </w:p>
        </w:tc>
      </w:tr>
      <w:tr w:rsidR="00457FE6" w:rsidRPr="00457FE6" w:rsidTr="00923F0C">
        <w:trPr>
          <w:cantSplit/>
          <w:trHeight w:val="1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Снижение удельного веса очистных сооружений, требующих реконструкции, до 75,1% к 2030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75,3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75,3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75,3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75,3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75,2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75,2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75,2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75,1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75,1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75,1</w:t>
            </w:r>
          </w:p>
        </w:tc>
      </w:tr>
      <w:tr w:rsidR="00457FE6" w:rsidRPr="00457FE6" w:rsidTr="00923F0C">
        <w:trPr>
          <w:cantSplit/>
          <w:trHeight w:val="1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Снижение количества аварий в системах водоотведения в год (на 1000 км)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475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469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448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427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421</w:t>
            </w:r>
          </w:p>
        </w:tc>
      </w:tr>
      <w:tr w:rsidR="00457FE6" w:rsidRPr="00457FE6" w:rsidTr="00923F0C">
        <w:trPr>
          <w:cantSplit/>
          <w:trHeight w:val="1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Снижение удельного веса котельных, требующих реконструкции или закрытия, до 13,0% к 2030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13,8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13,2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13,0</w:t>
            </w:r>
          </w:p>
        </w:tc>
      </w:tr>
      <w:tr w:rsidR="00457FE6" w:rsidRPr="00457FE6" w:rsidTr="00923F0C">
        <w:trPr>
          <w:cantSplit/>
          <w:trHeight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Снижение удельного веса тепловых сетей, требующих капитального ремонта, до 14,9% к 2030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15,3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14,9</w:t>
            </w:r>
          </w:p>
        </w:tc>
      </w:tr>
      <w:tr w:rsidR="00457FE6" w:rsidRPr="00457FE6" w:rsidTr="00923F0C">
        <w:trPr>
          <w:cantSplit/>
          <w:trHeight w:val="1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Обеспечение укомплектованности аварийного резерва в соответствии с утвержденной номенклатурой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457FE6" w:rsidRPr="00457FE6" w:rsidRDefault="00457FE6" w:rsidP="00457FE6">
            <w:pPr>
              <w:ind w:left="113" w:right="113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не менее 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457FE6" w:rsidRPr="00457FE6" w:rsidRDefault="00457FE6" w:rsidP="00457FE6">
            <w:pPr>
              <w:ind w:left="113" w:right="113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не менее 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457FE6" w:rsidRPr="00457FE6" w:rsidRDefault="00457FE6" w:rsidP="00457FE6">
            <w:pPr>
              <w:ind w:left="113" w:right="113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не менее 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457FE6" w:rsidRPr="00457FE6" w:rsidRDefault="00457FE6" w:rsidP="00457FE6">
            <w:pPr>
              <w:ind w:left="113" w:right="113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не менее 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457FE6" w:rsidRPr="00457FE6" w:rsidRDefault="00457FE6" w:rsidP="00457FE6">
            <w:pPr>
              <w:ind w:left="113" w:right="113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не менее 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457FE6" w:rsidRPr="00457FE6" w:rsidRDefault="00457FE6" w:rsidP="00457FE6">
            <w:pPr>
              <w:ind w:left="113" w:right="113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не менее 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457FE6" w:rsidRPr="00457FE6" w:rsidRDefault="00457FE6" w:rsidP="00457FE6">
            <w:pPr>
              <w:ind w:left="113" w:right="113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не менее 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457FE6" w:rsidRPr="00457FE6" w:rsidRDefault="00457FE6" w:rsidP="00457FE6">
            <w:pPr>
              <w:ind w:left="113" w:right="113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не менее 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457FE6" w:rsidRPr="00457FE6" w:rsidRDefault="00457FE6" w:rsidP="00457FE6">
            <w:pPr>
              <w:ind w:left="113" w:right="113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не менее 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457FE6" w:rsidRPr="00457FE6" w:rsidRDefault="00457FE6" w:rsidP="00457FE6">
            <w:pPr>
              <w:ind w:left="113" w:right="113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не менее 95</w:t>
            </w:r>
          </w:p>
        </w:tc>
      </w:tr>
    </w:tbl>
    <w:p w:rsidR="00457FE6" w:rsidRPr="00457FE6" w:rsidRDefault="00457FE6" w:rsidP="00457FE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57FE6" w:rsidRPr="00457FE6" w:rsidRDefault="00457FE6" w:rsidP="00457FE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57FE6" w:rsidRPr="00457FE6" w:rsidRDefault="00457FE6" w:rsidP="00457FE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57FE6" w:rsidRDefault="00457FE6" w:rsidP="00457FE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73333" w:rsidRDefault="00873333" w:rsidP="00457FE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73333" w:rsidRDefault="00873333" w:rsidP="00457FE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73333" w:rsidRDefault="00873333" w:rsidP="00457FE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73333" w:rsidRDefault="00873333" w:rsidP="00457FE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73333" w:rsidRDefault="00873333" w:rsidP="00457FE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73333" w:rsidRPr="00457FE6" w:rsidRDefault="00873333" w:rsidP="00457FE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57FE6" w:rsidRPr="00457FE6" w:rsidRDefault="00457FE6" w:rsidP="00457FE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57FE6" w:rsidRPr="00457FE6" w:rsidRDefault="00457FE6" w:rsidP="00457FE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57FE6" w:rsidRPr="00457FE6" w:rsidRDefault="00457FE6" w:rsidP="00873333">
      <w:pPr>
        <w:autoSpaceDE w:val="0"/>
        <w:autoSpaceDN w:val="0"/>
        <w:adjustRightInd w:val="0"/>
        <w:spacing w:line="233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lastRenderedPageBreak/>
        <w:t>4. Результаты структурных элементов подпрограммы:</w:t>
      </w:r>
    </w:p>
    <w:p w:rsidR="00457FE6" w:rsidRPr="00457FE6" w:rsidRDefault="00457FE6" w:rsidP="00873333">
      <w:pPr>
        <w:autoSpaceDE w:val="0"/>
        <w:autoSpaceDN w:val="0"/>
        <w:adjustRightInd w:val="0"/>
        <w:spacing w:line="233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3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408"/>
        <w:gridCol w:w="710"/>
        <w:gridCol w:w="567"/>
        <w:gridCol w:w="567"/>
        <w:gridCol w:w="567"/>
        <w:gridCol w:w="567"/>
        <w:gridCol w:w="567"/>
        <w:gridCol w:w="567"/>
        <w:gridCol w:w="568"/>
        <w:gridCol w:w="567"/>
        <w:gridCol w:w="567"/>
        <w:gridCol w:w="567"/>
      </w:tblGrid>
      <w:tr w:rsidR="00457FE6" w:rsidRPr="00457FE6" w:rsidTr="00923F0C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Ед. изм.</w:t>
            </w:r>
          </w:p>
        </w:tc>
        <w:tc>
          <w:tcPr>
            <w:tcW w:w="5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Значение по годам</w:t>
            </w:r>
          </w:p>
        </w:tc>
      </w:tr>
      <w:tr w:rsidR="00457FE6" w:rsidRPr="00457FE6" w:rsidTr="00923F0C">
        <w:trPr>
          <w:cantSplit/>
          <w:trHeight w:val="113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873333">
            <w:pPr>
              <w:widowControl w:val="0"/>
              <w:autoSpaceDE w:val="0"/>
              <w:autoSpaceDN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базовый год</w:t>
            </w:r>
            <w:r w:rsidRPr="00457F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Pr="00457FE6">
              <w:rPr>
                <w:rFonts w:ascii="Times New Roman" w:hAnsi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873333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873333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873333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873333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873333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873333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873333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57FE6" w:rsidRPr="00457FE6" w:rsidRDefault="00457FE6" w:rsidP="00873333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</w:tr>
    </w:tbl>
    <w:p w:rsidR="00457FE6" w:rsidRPr="00457FE6" w:rsidRDefault="00457FE6" w:rsidP="00457FE6">
      <w:pPr>
        <w:rPr>
          <w:rFonts w:ascii="Times New Roman" w:hAnsi="Times New Roman"/>
          <w:sz w:val="2"/>
          <w:szCs w:val="2"/>
        </w:rPr>
      </w:pPr>
      <w:r w:rsidRPr="00457FE6">
        <w:rPr>
          <w:rFonts w:ascii="Times New Roman" w:hAnsi="Times New Roman"/>
          <w:sz w:val="2"/>
          <w:szCs w:val="2"/>
        </w:rPr>
        <w:t>3</w:t>
      </w:r>
    </w:p>
    <w:tbl>
      <w:tblPr>
        <w:tblW w:w="93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408"/>
        <w:gridCol w:w="710"/>
        <w:gridCol w:w="567"/>
        <w:gridCol w:w="567"/>
        <w:gridCol w:w="567"/>
        <w:gridCol w:w="567"/>
        <w:gridCol w:w="567"/>
        <w:gridCol w:w="567"/>
        <w:gridCol w:w="568"/>
        <w:gridCol w:w="567"/>
        <w:gridCol w:w="567"/>
        <w:gridCol w:w="567"/>
      </w:tblGrid>
      <w:tr w:rsidR="00457FE6" w:rsidRPr="00457FE6" w:rsidTr="00923F0C">
        <w:trPr>
          <w:trHeight w:val="178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457FE6" w:rsidRPr="00457FE6" w:rsidTr="00923F0C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Региональные проекты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</w:tr>
      <w:tr w:rsidR="00457FE6" w:rsidRPr="00457FE6" w:rsidTr="00923F0C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Региональный проект «Чистая вода (Рязанская область)», направленный на достижение результатов реализации федерального проекта «Чистая вода»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7FE6" w:rsidRPr="00457FE6" w:rsidTr="00923F0C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1.1.1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Завершено строительство и реконструкция (модернизация) объектов питьевого водоснабжения и водоподготовки, предусмотренных региональными программами, нарастающим итогом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57FE6" w:rsidRPr="00457FE6" w:rsidTr="00923F0C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Ведомственные проекты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57FE6" w:rsidRPr="00457FE6" w:rsidTr="00923F0C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</w:tr>
      <w:tr w:rsidR="00457FE6" w:rsidRPr="00457FE6" w:rsidTr="00923F0C">
        <w:trPr>
          <w:trHeight w:val="7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Задача 1. Модернизация систем водоснабжения Рязанской области, в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</w:tr>
      <w:tr w:rsidR="00457FE6" w:rsidRPr="00457FE6" w:rsidTr="00923F0C">
        <w:trPr>
          <w:trHeight w:val="5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3.1.1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Подготовка проектной документации на строительство и реконструкцию объектов водоснабжения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</w:tr>
      <w:tr w:rsidR="00457FE6" w:rsidRPr="00457FE6" w:rsidTr="00923F0C">
        <w:trPr>
          <w:cantSplit/>
          <w:trHeight w:val="6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3.1.2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Строительство и реконструкция водопроводных сетей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км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10,0</w:t>
            </w:r>
          </w:p>
        </w:tc>
      </w:tr>
      <w:tr w:rsidR="00457FE6" w:rsidRPr="00457FE6" w:rsidTr="00923F0C">
        <w:trPr>
          <w:cantSplit/>
          <w:trHeight w:val="6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3.1.3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Строительство и реконструкция водозаборных улов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</w:tr>
      <w:tr w:rsidR="00457FE6" w:rsidRPr="00457FE6" w:rsidTr="00923F0C">
        <w:trPr>
          <w:cantSplit/>
          <w:trHeight w:val="6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3.1.4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Строительство шахтных колодцев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</w:tr>
      <w:tr w:rsidR="00457FE6" w:rsidRPr="00457FE6" w:rsidTr="00923F0C">
        <w:trPr>
          <w:cantSplit/>
          <w:trHeight w:val="7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3.1.5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Установка оборудования водоочистки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</w:tr>
      <w:tr w:rsidR="00457FE6" w:rsidRPr="00457FE6" w:rsidTr="00923F0C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lastRenderedPageBreak/>
              <w:t>3.2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 xml:space="preserve">Задача 2. Модернизация систем водоотведения и очистки сточных вод Рязанской области, </w:t>
            </w:r>
          </w:p>
          <w:p w:rsidR="00457FE6" w:rsidRPr="00457FE6" w:rsidRDefault="00457FE6" w:rsidP="00873333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457FE6" w:rsidRPr="00457FE6" w:rsidTr="00923F0C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3.2.1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Подготовка проектной документации на строительство и реконструкцию объектов водоотведения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</w:tr>
      <w:tr w:rsidR="00457FE6" w:rsidRPr="00457FE6" w:rsidTr="00923F0C">
        <w:trPr>
          <w:cantSplit/>
          <w:trHeight w:val="8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3.2.2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Строительство и реконструкция канализационных сетей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км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</w:tr>
      <w:tr w:rsidR="00457FE6" w:rsidRPr="00457FE6" w:rsidTr="00923F0C">
        <w:trPr>
          <w:cantSplit/>
          <w:trHeight w:val="7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3.2.3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Строительство и реконструкция очистных сооружений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</w:tr>
      <w:tr w:rsidR="00457FE6" w:rsidRPr="00457FE6" w:rsidTr="00923F0C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3.2.4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Капитальный ремонт сетей водоотведения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км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</w:tr>
      <w:tr w:rsidR="00457FE6" w:rsidRPr="00457FE6" w:rsidTr="00923F0C">
        <w:trPr>
          <w:trHeight w:val="10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3.3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 xml:space="preserve">Задача 3. Модернизация систем теплоснабжения Рязанской области, </w:t>
            </w:r>
          </w:p>
          <w:p w:rsidR="00457FE6" w:rsidRPr="00457FE6" w:rsidRDefault="00457FE6" w:rsidP="00873333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457FE6" w:rsidRPr="00457FE6" w:rsidTr="00923F0C">
        <w:trPr>
          <w:trHeight w:val="10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3.3.1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Подготовка проектной документации на строительство и реконструкцию объектов теплоснабжения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15</w:t>
            </w:r>
          </w:p>
        </w:tc>
      </w:tr>
      <w:tr w:rsidR="00457FE6" w:rsidRPr="00457FE6" w:rsidTr="00923F0C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3.3.2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Строительство, реконструкция и техническое перевооружение котельных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</w:tr>
      <w:tr w:rsidR="00457FE6" w:rsidRPr="00457FE6" w:rsidTr="00923F0C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3.3.3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Капитальный ремонт тепловых сетей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км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</w:tr>
      <w:tr w:rsidR="00457FE6" w:rsidRPr="00457FE6" w:rsidTr="00923F0C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3.4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Задача 4. Создание условий для предотвращения и оперативного устранения аварий и чрезвычайных ситуаций на объектах жилищно-коммунального хозяйства Рязанской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457FE6" w:rsidRPr="00457FE6" w:rsidTr="00923F0C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3.4.1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 xml:space="preserve">Обеспечение укомплектованности аварийного резерва в соответствии с утвержденной номенклатурой ежегодно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8733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</w:tr>
      <w:tr w:rsidR="00457FE6" w:rsidRPr="00457FE6" w:rsidTr="00923F0C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3.5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 xml:space="preserve">Задача 5. </w:t>
            </w: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Модернизация </w:t>
            </w: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парка коммунальной техники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</w:rPr>
            </w:pPr>
          </w:p>
        </w:tc>
      </w:tr>
      <w:tr w:rsidR="00457FE6" w:rsidRPr="00457FE6" w:rsidTr="00923F0C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lastRenderedPageBreak/>
              <w:t>3.5.1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Приобретение транспортной техники для коммунального хозяйства и содержания дорог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</w:tr>
    </w:tbl>
    <w:p w:rsidR="00457FE6" w:rsidRPr="00457FE6" w:rsidRDefault="00457FE6" w:rsidP="00457FE6">
      <w:pPr>
        <w:rPr>
          <w:rFonts w:ascii="Times New Roman" w:hAnsi="Times New Roman"/>
          <w:sz w:val="28"/>
          <w:szCs w:val="28"/>
        </w:rPr>
      </w:pPr>
    </w:p>
    <w:p w:rsidR="00457FE6" w:rsidRPr="00457FE6" w:rsidRDefault="00457FE6" w:rsidP="00457FE6">
      <w:pPr>
        <w:ind w:left="360"/>
        <w:rPr>
          <w:rFonts w:ascii="Times New Roman" w:hAnsi="Times New Roman"/>
          <w:sz w:val="28"/>
          <w:szCs w:val="28"/>
        </w:rPr>
      </w:pPr>
      <w:r w:rsidRPr="00457FE6">
        <w:rPr>
          <w:rFonts w:ascii="Times New Roman" w:hAnsi="Times New Roman"/>
          <w:sz w:val="28"/>
          <w:szCs w:val="28"/>
        </w:rPr>
        <w:t>5. Перечень мероприятий подпрограммы</w:t>
      </w:r>
      <w:r w:rsidRPr="00457FE6">
        <w:rPr>
          <w:rFonts w:ascii="Times New Roman" w:hAnsi="Times New Roman"/>
          <w:sz w:val="28"/>
          <w:szCs w:val="28"/>
          <w:lang w:val="en-US"/>
        </w:rPr>
        <w:t>:</w:t>
      </w:r>
    </w:p>
    <w:p w:rsidR="00457FE6" w:rsidRPr="00457FE6" w:rsidRDefault="00457FE6" w:rsidP="00457FE6">
      <w:pPr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567"/>
        <w:gridCol w:w="567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457FE6" w:rsidRPr="00457FE6" w:rsidTr="00923F0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Исполнители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Источник ФО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Объемы ФО по годам (тыс. рублей)</w:t>
            </w:r>
          </w:p>
        </w:tc>
      </w:tr>
      <w:tr w:rsidR="00457FE6" w:rsidRPr="00457FE6" w:rsidTr="00923F0C">
        <w:trPr>
          <w:cantSplit/>
          <w:trHeight w:val="11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</w:tr>
    </w:tbl>
    <w:p w:rsidR="00457FE6" w:rsidRPr="00457FE6" w:rsidRDefault="00457FE6" w:rsidP="00457FE6">
      <w:pPr>
        <w:rPr>
          <w:rFonts w:ascii="Times New Roman" w:hAnsi="Times New Roman"/>
          <w:sz w:val="2"/>
          <w:szCs w:val="2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567"/>
        <w:gridCol w:w="567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457FE6" w:rsidRPr="00457FE6" w:rsidTr="00923F0C">
        <w:trPr>
          <w:tblHeader/>
        </w:trPr>
        <w:tc>
          <w:tcPr>
            <w:tcW w:w="567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457FE6" w:rsidRPr="00457FE6" w:rsidTr="00923F0C">
        <w:trPr>
          <w:cantSplit/>
          <w:trHeight w:val="131"/>
        </w:trPr>
        <w:tc>
          <w:tcPr>
            <w:tcW w:w="567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Региональные проекты</w:t>
            </w:r>
          </w:p>
        </w:tc>
        <w:tc>
          <w:tcPr>
            <w:tcW w:w="567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6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7FE6" w:rsidRPr="00457FE6" w:rsidTr="00923F0C">
        <w:trPr>
          <w:cantSplit/>
          <w:trHeight w:val="1503"/>
        </w:trPr>
        <w:tc>
          <w:tcPr>
            <w:tcW w:w="567" w:type="dxa"/>
            <w:vMerge w:val="restart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835" w:type="dxa"/>
            <w:vMerge w:val="restart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Региональный проект «Чистая вода (Рязанская область)», направленный на достижение результатов реализации федерального проекта «Чистая вода»</w:t>
            </w:r>
          </w:p>
        </w:tc>
        <w:tc>
          <w:tcPr>
            <w:tcW w:w="567" w:type="dxa"/>
            <w:vMerge w:val="restart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" w:type="dxa"/>
            <w:vMerge w:val="restart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57FE6">
              <w:rPr>
                <w:rFonts w:ascii="Times New Roman" w:hAnsi="Times New Roman"/>
                <w:sz w:val="22"/>
                <w:szCs w:val="22"/>
                <w:lang w:val="en-US"/>
              </w:rPr>
              <w:t>F5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649796,59794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241109,27835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244687,31959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164000,00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57FE6" w:rsidRPr="00457FE6" w:rsidTr="00923F0C">
        <w:trPr>
          <w:cantSplit/>
          <w:trHeight w:val="1498"/>
        </w:trPr>
        <w:tc>
          <w:tcPr>
            <w:tcW w:w="567" w:type="dxa"/>
            <w:vMerge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" w:type="dxa"/>
            <w:vMerge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57FE6">
              <w:rPr>
                <w:rFonts w:ascii="Times New Roman" w:hAnsi="Times New Roman"/>
                <w:sz w:val="22"/>
                <w:szCs w:val="22"/>
                <w:lang w:val="en-US"/>
              </w:rPr>
              <w:t>F5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19493,89794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7233,27835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7340,61959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4920,0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57FE6" w:rsidRPr="00457FE6" w:rsidTr="00923F0C">
        <w:trPr>
          <w:cantSplit/>
          <w:trHeight w:val="1494"/>
        </w:trPr>
        <w:tc>
          <w:tcPr>
            <w:tcW w:w="567" w:type="dxa"/>
            <w:vMerge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" w:type="dxa"/>
            <w:vMerge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57FE6">
              <w:rPr>
                <w:rFonts w:ascii="Times New Roman" w:hAnsi="Times New Roman"/>
                <w:sz w:val="22"/>
                <w:szCs w:val="22"/>
                <w:lang w:val="en-US"/>
              </w:rPr>
              <w:t>F5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630302,7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233876,0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237346,70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159080,0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57FE6" w:rsidRPr="00457FE6" w:rsidTr="00923F0C">
        <w:trPr>
          <w:cantSplit/>
          <w:trHeight w:val="1334"/>
        </w:trPr>
        <w:tc>
          <w:tcPr>
            <w:tcW w:w="567" w:type="dxa"/>
            <w:vMerge w:val="restart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1.1.1</w:t>
            </w:r>
          </w:p>
        </w:tc>
        <w:tc>
          <w:tcPr>
            <w:tcW w:w="2835" w:type="dxa"/>
            <w:vMerge w:val="restart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Предоставление субсидий бюджетам муниципальных образований Рязанской области на строительство и реконструкцию (модернизацию) объектов питьевого водоснабжения</w:t>
            </w:r>
          </w:p>
        </w:tc>
        <w:tc>
          <w:tcPr>
            <w:tcW w:w="567" w:type="dxa"/>
            <w:vMerge w:val="restart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Cs w:val="22"/>
              </w:rPr>
            </w:pPr>
            <w:r w:rsidRPr="00457FE6">
              <w:rPr>
                <w:rFonts w:ascii="Times New Roman" w:hAnsi="Times New Roman"/>
                <w:szCs w:val="22"/>
              </w:rPr>
              <w:t>Мин ТЭК и ЖКХ  РО</w:t>
            </w:r>
          </w:p>
        </w:tc>
        <w:tc>
          <w:tcPr>
            <w:tcW w:w="567" w:type="dxa"/>
            <w:vMerge w:val="restart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Cs w:val="22"/>
              </w:rPr>
            </w:pPr>
            <w:r w:rsidRPr="00457FE6">
              <w:rPr>
                <w:rFonts w:ascii="Times New Roman" w:hAnsi="Times New Roman"/>
                <w:szCs w:val="22"/>
              </w:rPr>
              <w:t>Мин ТЭК и ЖКХ  РО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57FE6">
              <w:rPr>
                <w:rFonts w:ascii="Times New Roman" w:hAnsi="Times New Roman"/>
                <w:sz w:val="22"/>
                <w:szCs w:val="22"/>
                <w:lang w:val="en-US"/>
              </w:rPr>
              <w:t>F5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19493,89794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7233,27835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7340,61959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4920,0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57FE6" w:rsidRPr="00457FE6" w:rsidTr="00923F0C">
        <w:trPr>
          <w:cantSplit/>
          <w:trHeight w:val="1341"/>
        </w:trPr>
        <w:tc>
          <w:tcPr>
            <w:tcW w:w="567" w:type="dxa"/>
            <w:vMerge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" w:type="dxa"/>
            <w:vMerge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57FE6">
              <w:rPr>
                <w:rFonts w:ascii="Times New Roman" w:hAnsi="Times New Roman"/>
                <w:sz w:val="22"/>
                <w:szCs w:val="22"/>
                <w:lang w:val="en-US"/>
              </w:rPr>
              <w:t>F5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630302,7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233876,0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237346,70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159080,0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57FE6" w:rsidRPr="00457FE6" w:rsidTr="00923F0C">
        <w:trPr>
          <w:cantSplit/>
          <w:trHeight w:val="1552"/>
        </w:trPr>
        <w:tc>
          <w:tcPr>
            <w:tcW w:w="4536" w:type="dxa"/>
            <w:gridSpan w:val="4"/>
            <w:vMerge w:val="restart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rPr>
                <w:rFonts w:ascii="Times New Roman" w:hAnsi="Times New Roman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lastRenderedPageBreak/>
              <w:t>Всего по региональным проектам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649796,59794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241109,27835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244687,31959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164000,00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57FE6" w:rsidRPr="00457FE6" w:rsidTr="00923F0C">
        <w:trPr>
          <w:cantSplit/>
          <w:trHeight w:val="1403"/>
        </w:trPr>
        <w:tc>
          <w:tcPr>
            <w:tcW w:w="4536" w:type="dxa"/>
            <w:gridSpan w:val="4"/>
            <w:vMerge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19493,89794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7233,27835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7340,61959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4920,0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57FE6" w:rsidRPr="00457FE6" w:rsidTr="00923F0C">
        <w:trPr>
          <w:cantSplit/>
          <w:trHeight w:val="1180"/>
        </w:trPr>
        <w:tc>
          <w:tcPr>
            <w:tcW w:w="4536" w:type="dxa"/>
            <w:gridSpan w:val="4"/>
            <w:vMerge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630302,7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233876,0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237346,70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159080,0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57FE6" w:rsidRPr="00457FE6" w:rsidTr="00923F0C">
        <w:trPr>
          <w:cantSplit/>
          <w:trHeight w:val="207"/>
        </w:trPr>
        <w:tc>
          <w:tcPr>
            <w:tcW w:w="567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Ведомственные проекты</w:t>
            </w:r>
          </w:p>
        </w:tc>
        <w:tc>
          <w:tcPr>
            <w:tcW w:w="567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Cs w:val="22"/>
              </w:rPr>
            </w:pPr>
            <w:r w:rsidRPr="00457FE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</w:rPr>
            </w:pPr>
            <w:r w:rsidRPr="00457FE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457FE6" w:rsidRPr="00457FE6" w:rsidTr="00923F0C">
        <w:trPr>
          <w:cantSplit/>
          <w:trHeight w:val="207"/>
        </w:trPr>
        <w:tc>
          <w:tcPr>
            <w:tcW w:w="567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57FE6" w:rsidRPr="00457FE6" w:rsidTr="00923F0C">
        <w:trPr>
          <w:cantSplit/>
          <w:trHeight w:val="1250"/>
        </w:trPr>
        <w:tc>
          <w:tcPr>
            <w:tcW w:w="567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283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-57" w:right="-57"/>
              <w:outlineLvl w:val="2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 xml:space="preserve">Задача 1. </w:t>
            </w: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Модернизация систем водоснабжения Рязанской области, </w:t>
            </w:r>
          </w:p>
          <w:p w:rsidR="00457FE6" w:rsidRPr="00457FE6" w:rsidRDefault="00457FE6" w:rsidP="00457FE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1432243,13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326243,13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142000,00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142000,00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137000,00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137000,00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137000,00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137000,00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137000,00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137000,00</w:t>
            </w:r>
          </w:p>
        </w:tc>
      </w:tr>
      <w:tr w:rsidR="00457FE6" w:rsidRPr="00457FE6" w:rsidTr="00923F0C">
        <w:trPr>
          <w:cantSplit/>
          <w:trHeight w:val="1349"/>
        </w:trPr>
        <w:tc>
          <w:tcPr>
            <w:tcW w:w="567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3.1.1</w:t>
            </w:r>
          </w:p>
        </w:tc>
        <w:tc>
          <w:tcPr>
            <w:tcW w:w="283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Предоставление субсидий бюджетам муниципальных образований Рязанской области на подготовку проектной документации на строительство и реконструкцию (модернизацию) объектов водоснабжения муниципальных образований</w:t>
            </w:r>
          </w:p>
        </w:tc>
        <w:tc>
          <w:tcPr>
            <w:tcW w:w="567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Мин ТЭК и ЖКХ  РО</w:t>
            </w:r>
          </w:p>
        </w:tc>
        <w:tc>
          <w:tcPr>
            <w:tcW w:w="567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Мин ТЭК и ЖКХ  РО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450000,00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50000,00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50000,00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50000,00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50000,00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50000,00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50000,00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50000,00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50000,00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50000,00</w:t>
            </w:r>
          </w:p>
        </w:tc>
      </w:tr>
      <w:tr w:rsidR="00457FE6" w:rsidRPr="00457FE6" w:rsidTr="00923F0C">
        <w:trPr>
          <w:cantSplit/>
          <w:trHeight w:val="2617"/>
        </w:trPr>
        <w:tc>
          <w:tcPr>
            <w:tcW w:w="567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3.1.2</w:t>
            </w:r>
          </w:p>
        </w:tc>
        <w:tc>
          <w:tcPr>
            <w:tcW w:w="283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Предоставление субсидий бюджетам муниципальных образований Рязанской области на строительство и реконструкцию объектов водоснабжения</w:t>
            </w:r>
          </w:p>
        </w:tc>
        <w:tc>
          <w:tcPr>
            <w:tcW w:w="567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Мин ТЭК и ЖКХ  РО</w:t>
            </w:r>
          </w:p>
        </w:tc>
        <w:tc>
          <w:tcPr>
            <w:tcW w:w="567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Мин ТЭК и ЖКХ  РО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628743,13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228743,13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50000,00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50000,00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50000,00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50000,00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50000,00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50000,00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50000,00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50000,00</w:t>
            </w:r>
          </w:p>
        </w:tc>
      </w:tr>
      <w:tr w:rsidR="00457FE6" w:rsidRPr="00457FE6" w:rsidTr="00923F0C">
        <w:trPr>
          <w:cantSplit/>
          <w:trHeight w:val="2191"/>
        </w:trPr>
        <w:tc>
          <w:tcPr>
            <w:tcW w:w="567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lastRenderedPageBreak/>
              <w:t>3.1.3</w:t>
            </w:r>
          </w:p>
        </w:tc>
        <w:tc>
          <w:tcPr>
            <w:tcW w:w="283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Предоставление субсидий бюджетам муниципальных образований Рязанской области на обеспечение водоснабжения малых населенных пунктов</w:t>
            </w:r>
          </w:p>
        </w:tc>
        <w:tc>
          <w:tcPr>
            <w:tcW w:w="567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Мин ТЭК и ЖКХ  РО</w:t>
            </w:r>
          </w:p>
        </w:tc>
        <w:tc>
          <w:tcPr>
            <w:tcW w:w="567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Мин ТЭК и ЖКХ  РО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18000,00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2000,00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2000,00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2000,00</w:t>
            </w:r>
          </w:p>
        </w:tc>
      </w:tr>
      <w:tr w:rsidR="00457FE6" w:rsidRPr="00457FE6" w:rsidTr="00923F0C">
        <w:trPr>
          <w:cantSplit/>
          <w:trHeight w:val="2468"/>
        </w:trPr>
        <w:tc>
          <w:tcPr>
            <w:tcW w:w="567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3.1.4</w:t>
            </w:r>
          </w:p>
        </w:tc>
        <w:tc>
          <w:tcPr>
            <w:tcW w:w="283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Предоставление субсидий бюджетам муниципальных образований Рязанской области на установку оборудования водоочистки</w:t>
            </w:r>
          </w:p>
        </w:tc>
        <w:tc>
          <w:tcPr>
            <w:tcW w:w="567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Мин ТЭК и ЖКХ  РО</w:t>
            </w:r>
          </w:p>
        </w:tc>
        <w:tc>
          <w:tcPr>
            <w:tcW w:w="567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Мин ТЭК и ЖКХ  РО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245500,00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35500,0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30000,0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30000,0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25000,0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25000,0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25000,0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25000,0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25000,0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25000,0</w:t>
            </w:r>
          </w:p>
        </w:tc>
      </w:tr>
      <w:tr w:rsidR="00457FE6" w:rsidRPr="00457FE6" w:rsidTr="00923F0C">
        <w:trPr>
          <w:cantSplit/>
          <w:trHeight w:val="2193"/>
        </w:trPr>
        <w:tc>
          <w:tcPr>
            <w:tcW w:w="567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3.1.5</w:t>
            </w:r>
          </w:p>
        </w:tc>
        <w:tc>
          <w:tcPr>
            <w:tcW w:w="283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Предоставление субсидий бюджетам муниципальных образований Рязанской области на строительство и реконструкцию объектов водоснабжения монопрофильных муниципальных образований (моногородов)</w:t>
            </w:r>
          </w:p>
        </w:tc>
        <w:tc>
          <w:tcPr>
            <w:tcW w:w="567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Мин ТЭК и ЖКХ  РО</w:t>
            </w:r>
          </w:p>
        </w:tc>
        <w:tc>
          <w:tcPr>
            <w:tcW w:w="567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Мин ТЭК и ЖКХ  РО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90000,00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10000,00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10000,00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10000,00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10000,00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10000,00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10000,00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10000,00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10000,00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10000,00</w:t>
            </w:r>
          </w:p>
        </w:tc>
      </w:tr>
      <w:tr w:rsidR="00457FE6" w:rsidRPr="00457FE6" w:rsidTr="00923F0C">
        <w:trPr>
          <w:cantSplit/>
          <w:trHeight w:val="1431"/>
        </w:trPr>
        <w:tc>
          <w:tcPr>
            <w:tcW w:w="567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283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outlineLvl w:val="2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Задача 2. Модернизация систем водоотведения и очистки сточных вод Рязанской области, </w:t>
            </w:r>
          </w:p>
          <w:p w:rsidR="00457FE6" w:rsidRPr="00457FE6" w:rsidRDefault="00457FE6" w:rsidP="00457FE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2441800,00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344100,00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347700,00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250000,00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250000,00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250000,00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250000,00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250000,00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250000,00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250000,00</w:t>
            </w:r>
          </w:p>
        </w:tc>
      </w:tr>
      <w:tr w:rsidR="00457FE6" w:rsidRPr="00457FE6" w:rsidTr="00923F0C">
        <w:trPr>
          <w:cantSplit/>
          <w:trHeight w:val="1513"/>
        </w:trPr>
        <w:tc>
          <w:tcPr>
            <w:tcW w:w="567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3.2.1</w:t>
            </w:r>
          </w:p>
        </w:tc>
        <w:tc>
          <w:tcPr>
            <w:tcW w:w="283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Предоставление субсидий бюджетам муниципальных образований Рязанской области на подготовку проектной документации на строительство и реконструкцию (модернизацию) объектов водоотведения </w:t>
            </w:r>
          </w:p>
        </w:tc>
        <w:tc>
          <w:tcPr>
            <w:tcW w:w="567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Мин ТЭК и ЖКХ  РО</w:t>
            </w:r>
          </w:p>
        </w:tc>
        <w:tc>
          <w:tcPr>
            <w:tcW w:w="567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Мин ТЭК и ЖКХ  РО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450000,00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50000,00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50000,00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50000,00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50000,00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50000,00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50000,00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50000,00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50000,00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50000,00</w:t>
            </w:r>
          </w:p>
        </w:tc>
      </w:tr>
      <w:tr w:rsidR="00457FE6" w:rsidRPr="00457FE6" w:rsidTr="00923F0C">
        <w:trPr>
          <w:cantSplit/>
          <w:trHeight w:val="2325"/>
        </w:trPr>
        <w:tc>
          <w:tcPr>
            <w:tcW w:w="567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3.2.2</w:t>
            </w:r>
          </w:p>
        </w:tc>
        <w:tc>
          <w:tcPr>
            <w:tcW w:w="283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Предоставление субсидий бюджетам муниципальных образований Рязанской области на строительство и реконструкцию объектов водоотведения и очистки сточных вод</w:t>
            </w:r>
          </w:p>
        </w:tc>
        <w:tc>
          <w:tcPr>
            <w:tcW w:w="567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Мин ТЭК и ЖКХ  РО</w:t>
            </w:r>
          </w:p>
        </w:tc>
        <w:tc>
          <w:tcPr>
            <w:tcW w:w="567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Мин ТЭК и ЖКХ  РО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1091800,00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color w:val="FF0000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194100,00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197700,00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100000,00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100000,00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100000,00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100000,00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100000,00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100000,00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100000,00</w:t>
            </w:r>
          </w:p>
        </w:tc>
      </w:tr>
      <w:tr w:rsidR="00457FE6" w:rsidRPr="00457FE6" w:rsidTr="00923F0C">
        <w:trPr>
          <w:cantSplit/>
          <w:trHeight w:val="2186"/>
        </w:trPr>
        <w:tc>
          <w:tcPr>
            <w:tcW w:w="567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lastRenderedPageBreak/>
              <w:t>3.2.3</w:t>
            </w:r>
          </w:p>
        </w:tc>
        <w:tc>
          <w:tcPr>
            <w:tcW w:w="283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Предоставление субсидий бюджетам муниципальных образований Рязанской области на капитальный ремонт сетей водоотведения</w:t>
            </w:r>
          </w:p>
        </w:tc>
        <w:tc>
          <w:tcPr>
            <w:tcW w:w="567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Мин ТЭК и ЖКХ  РО</w:t>
            </w:r>
          </w:p>
        </w:tc>
        <w:tc>
          <w:tcPr>
            <w:tcW w:w="567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Мин ТЭК и ЖКХ  РО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900000,00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100000,00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100000,00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100000,00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100000,00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100000,00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100000,00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100000,00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100000,00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100000,00</w:t>
            </w:r>
          </w:p>
        </w:tc>
      </w:tr>
      <w:tr w:rsidR="00457FE6" w:rsidRPr="00457FE6" w:rsidTr="00923F0C">
        <w:trPr>
          <w:cantSplit/>
          <w:trHeight w:val="1210"/>
        </w:trPr>
        <w:tc>
          <w:tcPr>
            <w:tcW w:w="567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3.3</w:t>
            </w:r>
          </w:p>
        </w:tc>
        <w:tc>
          <w:tcPr>
            <w:tcW w:w="283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outlineLvl w:val="2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Задача</w:t>
            </w: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3. Модернизация систем теплоснабжения Рязанской области, </w:t>
            </w:r>
          </w:p>
          <w:p w:rsidR="00457FE6" w:rsidRPr="00457FE6" w:rsidRDefault="00457FE6" w:rsidP="00457FE6">
            <w:pPr>
              <w:widowControl w:val="0"/>
              <w:autoSpaceDE w:val="0"/>
              <w:autoSpaceDN w:val="0"/>
              <w:outlineLvl w:val="2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  <w:p w:rsidR="00457FE6" w:rsidRPr="00457FE6" w:rsidRDefault="00457FE6" w:rsidP="00457F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1596000,00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356000,00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320000,00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320000,00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100000,00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100000,00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100000,00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100000,00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100000,00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color w:val="FF0000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100000,00</w:t>
            </w:r>
          </w:p>
        </w:tc>
      </w:tr>
      <w:tr w:rsidR="00457FE6" w:rsidRPr="00457FE6" w:rsidTr="00923F0C">
        <w:trPr>
          <w:cantSplit/>
          <w:trHeight w:val="1210"/>
        </w:trPr>
        <w:tc>
          <w:tcPr>
            <w:tcW w:w="567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3.3.1</w:t>
            </w:r>
          </w:p>
        </w:tc>
        <w:tc>
          <w:tcPr>
            <w:tcW w:w="283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Предоставление субсидий бюджетам муниципальных образований Рязанской области на подготовку проектной документации на строительство и реконструкцию (модернизацию) объектов теплоснабжения муниципальных образований</w:t>
            </w:r>
          </w:p>
        </w:tc>
        <w:tc>
          <w:tcPr>
            <w:tcW w:w="567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Мин ТЭК и ЖКХ  РО</w:t>
            </w:r>
          </w:p>
        </w:tc>
        <w:tc>
          <w:tcPr>
            <w:tcW w:w="567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Мин ТЭК и ЖКХ  РО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330000,00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50000,00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50000,00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50000,00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30000,00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30000,00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30000,00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30000,00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30000,00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30000,00</w:t>
            </w:r>
          </w:p>
        </w:tc>
      </w:tr>
      <w:tr w:rsidR="00457FE6" w:rsidRPr="00457FE6" w:rsidTr="00923F0C">
        <w:trPr>
          <w:cantSplit/>
          <w:trHeight w:val="2561"/>
        </w:trPr>
        <w:tc>
          <w:tcPr>
            <w:tcW w:w="567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3.3.2</w:t>
            </w:r>
          </w:p>
        </w:tc>
        <w:tc>
          <w:tcPr>
            <w:tcW w:w="283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Предоставление субсидий бюджетам муниципальных образований Рязанской области на реконструкцию, техническое перевооружение существующих и строительство новых высокоэффективных котельных (тепловых пунктов)</w:t>
            </w:r>
          </w:p>
        </w:tc>
        <w:tc>
          <w:tcPr>
            <w:tcW w:w="567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Мин ТЭК и ЖКХ  РО</w:t>
            </w:r>
          </w:p>
        </w:tc>
        <w:tc>
          <w:tcPr>
            <w:tcW w:w="567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Мин ТЭК и ЖКХ  РО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350000,00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90000,00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70000,00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70000,00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20000,00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20000,00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20000,00</w:t>
            </w:r>
          </w:p>
        </w:tc>
      </w:tr>
      <w:tr w:rsidR="00457FE6" w:rsidRPr="00457FE6" w:rsidTr="00923F0C">
        <w:trPr>
          <w:cantSplit/>
          <w:trHeight w:val="2475"/>
        </w:trPr>
        <w:tc>
          <w:tcPr>
            <w:tcW w:w="567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3.3.3</w:t>
            </w:r>
          </w:p>
        </w:tc>
        <w:tc>
          <w:tcPr>
            <w:tcW w:w="283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Предоставление субсидий бюджетам муниципальных образований Рязанской области на капитальный ремонт тепловых сетей</w:t>
            </w:r>
          </w:p>
        </w:tc>
        <w:tc>
          <w:tcPr>
            <w:tcW w:w="567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Мин ТЭК и ЖКХ  РО</w:t>
            </w:r>
          </w:p>
        </w:tc>
        <w:tc>
          <w:tcPr>
            <w:tcW w:w="567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Мин ТЭК и ЖКХ  РО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916000,00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216000,00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200000,00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50000,00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50000,00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50000,00</w:t>
            </w:r>
          </w:p>
        </w:tc>
      </w:tr>
      <w:tr w:rsidR="00457FE6" w:rsidRPr="00457FE6" w:rsidTr="00923F0C">
        <w:trPr>
          <w:cantSplit/>
          <w:trHeight w:val="1762"/>
        </w:trPr>
        <w:tc>
          <w:tcPr>
            <w:tcW w:w="567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3.4</w:t>
            </w:r>
          </w:p>
        </w:tc>
        <w:tc>
          <w:tcPr>
            <w:tcW w:w="283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Задача 4. Создание условий для предотвращения и оперативного устранения аварий и чрезвычайных ситуаций на объектах жилищно-коммунального хозяйства Рязанской области</w:t>
            </w:r>
          </w:p>
        </w:tc>
        <w:tc>
          <w:tcPr>
            <w:tcW w:w="567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68385,18986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4795,22332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5394,62976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8313,61954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8313,61954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8313,61954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8313,61954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8313,61954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8313,61954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8313,61954</w:t>
            </w:r>
          </w:p>
        </w:tc>
      </w:tr>
      <w:tr w:rsidR="00457FE6" w:rsidRPr="00457FE6" w:rsidTr="00923F0C">
        <w:trPr>
          <w:cantSplit/>
          <w:trHeight w:val="2592"/>
        </w:trPr>
        <w:tc>
          <w:tcPr>
            <w:tcW w:w="567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lastRenderedPageBreak/>
              <w:t>3.4.1</w:t>
            </w:r>
          </w:p>
        </w:tc>
        <w:tc>
          <w:tcPr>
            <w:tcW w:w="283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Формирование, хранение и пополнение обязательного резерва материально-технических ресурсов для предотвращения и оперативного устранения аварий и чрезвычайных ситуаций на объектах жилищно-коммунального хозяйства Рязанской области</w:t>
            </w:r>
          </w:p>
        </w:tc>
        <w:tc>
          <w:tcPr>
            <w:tcW w:w="567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Мин ТЭК и ЖКХ  РО</w:t>
            </w:r>
          </w:p>
        </w:tc>
        <w:tc>
          <w:tcPr>
            <w:tcW w:w="567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Мин ТЭК и ЖКХ  РО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68385,18986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4795,22332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5394,62976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8313,61954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8313,61954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8313,61954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8313,61954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8313,61954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8313,61954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4"/>
                <w:sz w:val="22"/>
                <w:szCs w:val="22"/>
              </w:rPr>
              <w:t>8313,61954</w:t>
            </w:r>
          </w:p>
        </w:tc>
      </w:tr>
      <w:tr w:rsidR="00457FE6" w:rsidRPr="00457FE6" w:rsidTr="00923F0C">
        <w:trPr>
          <w:cantSplit/>
          <w:trHeight w:val="1134"/>
        </w:trPr>
        <w:tc>
          <w:tcPr>
            <w:tcW w:w="567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3.5</w:t>
            </w:r>
          </w:p>
        </w:tc>
        <w:tc>
          <w:tcPr>
            <w:tcW w:w="283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 xml:space="preserve">Задача 5. </w:t>
            </w: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Модернизация парка коммунальной техники</w:t>
            </w:r>
          </w:p>
        </w:tc>
        <w:tc>
          <w:tcPr>
            <w:tcW w:w="567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540000,00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60000,00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60000,00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60000,00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60000,00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60000,00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60000,00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60000,00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60000,00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60000,00</w:t>
            </w:r>
          </w:p>
        </w:tc>
      </w:tr>
      <w:tr w:rsidR="00457FE6" w:rsidRPr="00457FE6" w:rsidTr="00923F0C">
        <w:trPr>
          <w:cantSplit/>
          <w:trHeight w:val="2451"/>
        </w:trPr>
        <w:tc>
          <w:tcPr>
            <w:tcW w:w="567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3.5.1</w:t>
            </w:r>
          </w:p>
        </w:tc>
        <w:tc>
          <w:tcPr>
            <w:tcW w:w="283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pacing w:val="-2"/>
                <w:sz w:val="22"/>
                <w:szCs w:val="22"/>
              </w:rPr>
              <w:t>Предоставление субсидий бюджетам муниципальных образований Рязанской области на приобретение транспортных средств  для коммунального хозяйства и содержания дорог</w:t>
            </w:r>
          </w:p>
        </w:tc>
        <w:tc>
          <w:tcPr>
            <w:tcW w:w="567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Мин ТЭК и ЖКХ  РО</w:t>
            </w:r>
          </w:p>
        </w:tc>
        <w:tc>
          <w:tcPr>
            <w:tcW w:w="567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Мин ТЭК и ЖКХ  РО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540000,00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60000,00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60000,00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60000,00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60000,00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60000,00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60000,00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60000,00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60000,00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60000,00</w:t>
            </w:r>
          </w:p>
        </w:tc>
      </w:tr>
      <w:tr w:rsidR="00457FE6" w:rsidRPr="00457FE6" w:rsidTr="00923F0C">
        <w:trPr>
          <w:cantSplit/>
          <w:trHeight w:val="1538"/>
        </w:trPr>
        <w:tc>
          <w:tcPr>
            <w:tcW w:w="4536" w:type="dxa"/>
            <w:gridSpan w:val="4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ind w:right="113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Всего по комплексу процессных мероприятий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6078428,31986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1091138,35332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875094,62976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780313,61954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555313,61954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555313,61954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555313,61954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555313,61954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555313,61954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555313,61954</w:t>
            </w:r>
          </w:p>
        </w:tc>
      </w:tr>
      <w:tr w:rsidR="00457FE6" w:rsidRPr="00457FE6" w:rsidTr="00923F0C">
        <w:trPr>
          <w:cantSplit/>
          <w:trHeight w:val="1683"/>
        </w:trPr>
        <w:tc>
          <w:tcPr>
            <w:tcW w:w="4536" w:type="dxa"/>
            <w:gridSpan w:val="4"/>
            <w:vMerge w:val="restart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ind w:right="113"/>
              <w:rPr>
                <w:rFonts w:ascii="Times New Roman" w:hAnsi="Times New Roman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Итого по подпрограмме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6728224,9178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1332247,63167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1119781,94935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944313,61954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555313,61954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555313,61954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555313,61954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555313,61954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555313,61954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555313,61954</w:t>
            </w:r>
          </w:p>
        </w:tc>
      </w:tr>
      <w:tr w:rsidR="00457FE6" w:rsidRPr="00457FE6" w:rsidTr="00923F0C">
        <w:trPr>
          <w:cantSplit/>
          <w:trHeight w:val="1710"/>
        </w:trPr>
        <w:tc>
          <w:tcPr>
            <w:tcW w:w="4536" w:type="dxa"/>
            <w:gridSpan w:val="4"/>
            <w:vMerge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ind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6097922,2178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1098371,63167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882435,24935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785233,61954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555313,61954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555313,61954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555313,61954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555313,61954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555313,61954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555313,61954</w:t>
            </w:r>
          </w:p>
        </w:tc>
      </w:tr>
      <w:tr w:rsidR="00457FE6" w:rsidRPr="00457FE6" w:rsidTr="00923F0C">
        <w:trPr>
          <w:cantSplit/>
          <w:trHeight w:val="1319"/>
        </w:trPr>
        <w:tc>
          <w:tcPr>
            <w:tcW w:w="4536" w:type="dxa"/>
            <w:gridSpan w:val="4"/>
            <w:vMerge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ind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</w:tcPr>
          <w:p w:rsidR="00457FE6" w:rsidRPr="00457FE6" w:rsidRDefault="00457FE6" w:rsidP="00457F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630302,7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233876,0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237346,70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159080,0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85" w:type="dxa"/>
            </w:tcMar>
            <w:textDirection w:val="btLr"/>
            <w:vAlign w:val="center"/>
          </w:tcPr>
          <w:p w:rsidR="00457FE6" w:rsidRPr="00457FE6" w:rsidRDefault="00457FE6" w:rsidP="00457FE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F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457FE6" w:rsidRPr="00457FE6" w:rsidRDefault="00457FE6" w:rsidP="00457FE6">
      <w:pPr>
        <w:widowControl w:val="0"/>
        <w:autoSpaceDE w:val="0"/>
        <w:autoSpaceDN w:val="0"/>
        <w:rPr>
          <w:rFonts w:ascii="Times New Roman" w:hAnsi="Times New Roman"/>
          <w:sz w:val="24"/>
          <w:szCs w:val="24"/>
        </w:rPr>
      </w:pPr>
      <w:r w:rsidRPr="00457FE6">
        <w:rPr>
          <w:rFonts w:ascii="Times New Roman" w:hAnsi="Times New Roman"/>
          <w:sz w:val="24"/>
          <w:szCs w:val="24"/>
        </w:rPr>
        <w:t>* Софинансирование в рамках соответствующего федерального проекта.</w:t>
      </w:r>
    </w:p>
    <w:p w:rsidR="00457FE6" w:rsidRDefault="00457FE6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457FE6" w:rsidRDefault="00457FE6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457FE6" w:rsidRPr="00457FE6" w:rsidRDefault="00457FE6" w:rsidP="00457FE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lastRenderedPageBreak/>
        <w:t>6. Механизм финансирования мероприятий подпрограммы:</w:t>
      </w:r>
    </w:p>
    <w:p w:rsidR="00457FE6" w:rsidRPr="00457FE6" w:rsidRDefault="00457FE6" w:rsidP="00457FE6">
      <w:pPr>
        <w:numPr>
          <w:ilvl w:val="1"/>
          <w:numId w:val="38"/>
        </w:numPr>
        <w:tabs>
          <w:tab w:val="left" w:pos="1260"/>
        </w:tabs>
        <w:autoSpaceDE w:val="0"/>
        <w:autoSpaceDN w:val="0"/>
        <w:adjustRightInd w:val="0"/>
        <w:ind w:left="0" w:firstLine="72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 xml:space="preserve">Финансирование мероприятий, предусмотренных подпунктами  1.1.1, 3.1.1-3.1.5, 3.2.1-3.2.3, 3.3.1-3.3.3, 3.5.1 таблицы пункта 5 «Перечень мероприятий подпрограммы», осуществляется  путем предоставления </w:t>
      </w:r>
      <w:r w:rsidRPr="00457FE6">
        <w:rPr>
          <w:rFonts w:ascii="Times New Roman" w:eastAsia="Calibri" w:hAnsi="Times New Roman"/>
          <w:spacing w:val="-2"/>
          <w:sz w:val="28"/>
          <w:szCs w:val="28"/>
          <w:lang w:eastAsia="en-US"/>
        </w:rPr>
        <w:t>субсидий бюджетам муниципальных образований Рязанской области (далее –</w:t>
      </w:r>
      <w:r w:rsidRPr="00457FE6">
        <w:rPr>
          <w:rFonts w:ascii="Times New Roman" w:eastAsia="Calibri" w:hAnsi="Times New Roman"/>
          <w:sz w:val="28"/>
          <w:szCs w:val="28"/>
          <w:lang w:eastAsia="en-US"/>
        </w:rPr>
        <w:t xml:space="preserve"> местный бюджет) согласно Порядку предоставления и распределения субсидий из областного бюджета местным бюджетам (далее – Порядок).</w:t>
      </w:r>
    </w:p>
    <w:p w:rsidR="00457FE6" w:rsidRPr="00457FE6" w:rsidRDefault="00457FE6" w:rsidP="00457FE6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Финансирование мероприятия, предусмотренного подпунктом 1.1.1 таблицы пункта 5 «Перечень мероприятий подпрограммы», осуществляется в соответствии с Порядком с учетом Правил предоставления и распределения субсидий из федерального бюджета бюджетам субъектов Российской Федерации на софинансирование мероприятий по строительству и реконструкции (модернизации) объектов питьевого водоснабжения (приложение № 15(2) к государственной программе Российской Федерации «Обеспечение доступным и комфортным жильем и коммунальными услугами граждан Российской Федерации).</w:t>
      </w:r>
    </w:p>
    <w:p w:rsidR="00457FE6" w:rsidRPr="00457FE6" w:rsidRDefault="00457FE6" w:rsidP="00457FE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57FE6" w:rsidRPr="00457FE6" w:rsidRDefault="00457FE6" w:rsidP="00457FE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П О Р Я Д О К</w:t>
      </w:r>
    </w:p>
    <w:p w:rsidR="00457FE6" w:rsidRPr="00457FE6" w:rsidRDefault="00457FE6" w:rsidP="00457FE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предоставления и распределения субсидий</w:t>
      </w:r>
    </w:p>
    <w:p w:rsidR="00457FE6" w:rsidRPr="00457FE6" w:rsidRDefault="00457FE6" w:rsidP="00457FE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из областного бюджета местным бюджетам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7FE6" w:rsidRPr="00457FE6" w:rsidRDefault="00457FE6" w:rsidP="00457FE6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Субсидии местным бюджетам предоставляются в пределах доведенных до ГРБС лимитов бюджетных обязательств.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7FE6">
        <w:rPr>
          <w:rFonts w:ascii="Times New Roman" w:hAnsi="Times New Roman"/>
          <w:sz w:val="28"/>
          <w:szCs w:val="28"/>
        </w:rPr>
        <w:t xml:space="preserve">Целевым назначением указанных субсидий местным бюджетам является: 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7FE6">
        <w:rPr>
          <w:rFonts w:ascii="Times New Roman" w:hAnsi="Times New Roman"/>
          <w:spacing w:val="-6"/>
          <w:sz w:val="28"/>
          <w:szCs w:val="28"/>
        </w:rPr>
        <w:t>- по мероприятию, предусмотренному подпунктом 1.1.1. таблицы пункта 5</w:t>
      </w:r>
      <w:r w:rsidRPr="00457FE6">
        <w:rPr>
          <w:rFonts w:ascii="Times New Roman" w:hAnsi="Times New Roman"/>
          <w:sz w:val="28"/>
          <w:szCs w:val="28"/>
        </w:rPr>
        <w:t xml:space="preserve"> «Перечень мероприятий подпрограммы», строительство и реконструкция (модернизация) объектов питьевого водоснабжения;</w:t>
      </w:r>
    </w:p>
    <w:p w:rsidR="00457FE6" w:rsidRPr="00457FE6" w:rsidRDefault="00457FE6" w:rsidP="00457F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7FE6">
        <w:rPr>
          <w:rFonts w:ascii="Times New Roman" w:hAnsi="Times New Roman"/>
          <w:spacing w:val="-6"/>
          <w:sz w:val="28"/>
          <w:szCs w:val="28"/>
        </w:rPr>
        <w:t>- по мероприятию, предусмотренному подпунктом 3.1.1. таблицы пункта 5</w:t>
      </w:r>
      <w:r w:rsidRPr="00457FE6">
        <w:rPr>
          <w:rFonts w:ascii="Times New Roman" w:hAnsi="Times New Roman"/>
          <w:sz w:val="28"/>
          <w:szCs w:val="28"/>
        </w:rPr>
        <w:t xml:space="preserve"> «Перечень мероприятий подпрограммы», подготовка проектной документации на строительство и реконструкцию (модернизацию) объектов водоснабжения муниципальных образований; </w:t>
      </w:r>
    </w:p>
    <w:p w:rsidR="00457FE6" w:rsidRPr="00457FE6" w:rsidRDefault="00457FE6" w:rsidP="00457F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7FE6">
        <w:rPr>
          <w:rFonts w:ascii="Times New Roman" w:hAnsi="Times New Roman"/>
          <w:spacing w:val="-6"/>
          <w:sz w:val="28"/>
          <w:szCs w:val="28"/>
        </w:rPr>
        <w:t>- по мероприятию, предусмотренному подпунктом 3.1.2. таблицы пункта 5</w:t>
      </w:r>
      <w:r w:rsidRPr="00457FE6">
        <w:rPr>
          <w:rFonts w:ascii="Times New Roman" w:hAnsi="Times New Roman"/>
          <w:sz w:val="28"/>
          <w:szCs w:val="28"/>
        </w:rPr>
        <w:t xml:space="preserve"> «Перечень мероприятий подпрограммы», строительство и реконструкция объектов водоснабжения;</w:t>
      </w:r>
    </w:p>
    <w:p w:rsidR="00457FE6" w:rsidRPr="00457FE6" w:rsidRDefault="00457FE6" w:rsidP="00457F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7FE6">
        <w:rPr>
          <w:rFonts w:ascii="Times New Roman" w:hAnsi="Times New Roman"/>
          <w:spacing w:val="-6"/>
          <w:sz w:val="28"/>
          <w:szCs w:val="28"/>
        </w:rPr>
        <w:t>- по мероприятию, предусмотренному подпунктом 3.1.3. таблицы пункта 5</w:t>
      </w:r>
      <w:r w:rsidRPr="00457FE6">
        <w:rPr>
          <w:rFonts w:ascii="Times New Roman" w:hAnsi="Times New Roman"/>
          <w:spacing w:val="-2"/>
          <w:sz w:val="28"/>
          <w:szCs w:val="28"/>
        </w:rPr>
        <w:t xml:space="preserve"> «Перечень мероприятий подпрограммы», обеспечение водоснабжения малых</w:t>
      </w:r>
      <w:r w:rsidRPr="00457FE6">
        <w:rPr>
          <w:rFonts w:ascii="Times New Roman" w:hAnsi="Times New Roman"/>
          <w:sz w:val="28"/>
          <w:szCs w:val="28"/>
        </w:rPr>
        <w:t xml:space="preserve"> населенных пунктов;</w:t>
      </w:r>
    </w:p>
    <w:p w:rsidR="00457FE6" w:rsidRPr="00457FE6" w:rsidRDefault="00457FE6" w:rsidP="00457F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7FE6">
        <w:rPr>
          <w:rFonts w:ascii="Times New Roman" w:hAnsi="Times New Roman"/>
          <w:spacing w:val="-6"/>
          <w:sz w:val="28"/>
          <w:szCs w:val="28"/>
        </w:rPr>
        <w:t>- по мероприятию, предусмотренному подпунктом 3.1.4. таблицы пункта 5</w:t>
      </w:r>
      <w:r w:rsidRPr="00457FE6">
        <w:rPr>
          <w:rFonts w:ascii="Times New Roman" w:hAnsi="Times New Roman"/>
          <w:sz w:val="28"/>
          <w:szCs w:val="28"/>
        </w:rPr>
        <w:t xml:space="preserve"> «Перечень мероприятий подпрограммы», установка оборудования водоочистки;</w:t>
      </w:r>
    </w:p>
    <w:p w:rsidR="00457FE6" w:rsidRPr="00457FE6" w:rsidRDefault="00457FE6" w:rsidP="00457F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7FE6">
        <w:rPr>
          <w:rFonts w:ascii="Times New Roman" w:hAnsi="Times New Roman"/>
          <w:spacing w:val="-6"/>
          <w:sz w:val="28"/>
          <w:szCs w:val="28"/>
        </w:rPr>
        <w:t>- по мероприятию, предусмотренному подпунктом 3.1.5. таблицы пункта 5</w:t>
      </w:r>
      <w:r w:rsidRPr="00457FE6">
        <w:rPr>
          <w:rFonts w:ascii="Times New Roman" w:hAnsi="Times New Roman"/>
          <w:sz w:val="28"/>
          <w:szCs w:val="28"/>
        </w:rPr>
        <w:t xml:space="preserve"> «Перечень мероприятий подпрограммы», строительство и реконструкция объектов водоснабжения монопрофильных муниципальных образований (моногородов);</w:t>
      </w:r>
    </w:p>
    <w:p w:rsidR="00457FE6" w:rsidRPr="00457FE6" w:rsidRDefault="00457FE6" w:rsidP="00457F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7FE6">
        <w:rPr>
          <w:rFonts w:ascii="Times New Roman" w:hAnsi="Times New Roman"/>
          <w:spacing w:val="-6"/>
          <w:sz w:val="28"/>
          <w:szCs w:val="28"/>
        </w:rPr>
        <w:lastRenderedPageBreak/>
        <w:t>- по мероприятию, предусмотренному подпунктом 3.2.1. таблицы пункта 5</w:t>
      </w:r>
      <w:r w:rsidRPr="00457FE6">
        <w:rPr>
          <w:rFonts w:ascii="Times New Roman" w:hAnsi="Times New Roman"/>
          <w:sz w:val="28"/>
          <w:szCs w:val="28"/>
        </w:rPr>
        <w:t xml:space="preserve"> «Перечень мероприятий подпрограммы», подготовка проектной документации на строительство и реконструкцию (модернизацию) объектов водоотведения;</w:t>
      </w:r>
    </w:p>
    <w:p w:rsidR="00457FE6" w:rsidRPr="00457FE6" w:rsidRDefault="00457FE6" w:rsidP="00457F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7FE6">
        <w:rPr>
          <w:rFonts w:ascii="Times New Roman" w:hAnsi="Times New Roman"/>
          <w:spacing w:val="-6"/>
          <w:sz w:val="28"/>
          <w:szCs w:val="28"/>
        </w:rPr>
        <w:t xml:space="preserve">- по мероприятию, предусмотренному подпунктом 3.2.2. таблицы пункта 5 </w:t>
      </w:r>
      <w:r w:rsidRPr="00457FE6">
        <w:rPr>
          <w:rFonts w:ascii="Times New Roman" w:hAnsi="Times New Roman"/>
          <w:sz w:val="28"/>
          <w:szCs w:val="28"/>
        </w:rPr>
        <w:t>«Перечень мероприятий подпрограммы», строительство и реконструкция объектов водоотведения и очистки сточных вод;</w:t>
      </w:r>
    </w:p>
    <w:p w:rsidR="00457FE6" w:rsidRPr="00457FE6" w:rsidRDefault="00457FE6" w:rsidP="00457F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7FE6">
        <w:rPr>
          <w:rFonts w:ascii="Times New Roman" w:hAnsi="Times New Roman"/>
          <w:spacing w:val="-6"/>
          <w:sz w:val="28"/>
          <w:szCs w:val="28"/>
        </w:rPr>
        <w:t>- по мероприятию, предусмотренному подпунктом 3.2.3. таблицы пункта 5</w:t>
      </w:r>
      <w:r w:rsidRPr="00457FE6">
        <w:rPr>
          <w:rFonts w:ascii="Times New Roman" w:hAnsi="Times New Roman"/>
          <w:sz w:val="28"/>
          <w:szCs w:val="28"/>
        </w:rPr>
        <w:t xml:space="preserve"> «Перечень мероприятий подпрограммы», капитальный ремонт сетей водоотведения;</w:t>
      </w:r>
    </w:p>
    <w:p w:rsidR="00457FE6" w:rsidRPr="00457FE6" w:rsidRDefault="00457FE6" w:rsidP="00457F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7FE6">
        <w:rPr>
          <w:rFonts w:ascii="Times New Roman" w:hAnsi="Times New Roman"/>
          <w:spacing w:val="-6"/>
          <w:sz w:val="28"/>
          <w:szCs w:val="28"/>
        </w:rPr>
        <w:t>- по мероприятию, предусмотренному подпунктом 3.3.1. таблицы пункта 5</w:t>
      </w:r>
      <w:r w:rsidRPr="00457FE6">
        <w:rPr>
          <w:rFonts w:ascii="Times New Roman" w:hAnsi="Times New Roman"/>
          <w:sz w:val="28"/>
          <w:szCs w:val="28"/>
        </w:rPr>
        <w:t xml:space="preserve"> «Перечень мероприятий подпрограммы», подготовка проектной документации на строительство и реконструкцию (модернизацию) объектов теплоснабжения муниципальных образований;</w:t>
      </w:r>
    </w:p>
    <w:p w:rsidR="00457FE6" w:rsidRPr="00457FE6" w:rsidRDefault="00457FE6" w:rsidP="00457F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7FE6">
        <w:rPr>
          <w:rFonts w:ascii="Times New Roman" w:hAnsi="Times New Roman"/>
          <w:spacing w:val="-6"/>
          <w:sz w:val="28"/>
          <w:szCs w:val="28"/>
        </w:rPr>
        <w:t>- по мероприятию, предусмотренному подпунктом 3.3.2. таблицы пункта 5</w:t>
      </w:r>
      <w:r w:rsidRPr="00457FE6">
        <w:rPr>
          <w:rFonts w:ascii="Times New Roman" w:hAnsi="Times New Roman"/>
          <w:sz w:val="28"/>
          <w:szCs w:val="28"/>
        </w:rPr>
        <w:t xml:space="preserve"> «Перечень мероприятий подпрограммы», реконструкция, техническое перевооружение существующих и строительство новых высокоэффективных котельных (тепловых пунктов);</w:t>
      </w:r>
    </w:p>
    <w:p w:rsidR="00457FE6" w:rsidRPr="00457FE6" w:rsidRDefault="00457FE6" w:rsidP="00457F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7FE6">
        <w:rPr>
          <w:rFonts w:ascii="Times New Roman" w:hAnsi="Times New Roman"/>
          <w:spacing w:val="-6"/>
          <w:sz w:val="28"/>
          <w:szCs w:val="28"/>
        </w:rPr>
        <w:t>- по мероприятию, предусмотренному подпунктом 3.3.3. таблицы пункта 5</w:t>
      </w:r>
      <w:r w:rsidRPr="00457FE6">
        <w:rPr>
          <w:rFonts w:ascii="Times New Roman" w:hAnsi="Times New Roman"/>
          <w:sz w:val="28"/>
          <w:szCs w:val="28"/>
        </w:rPr>
        <w:t xml:space="preserve"> «Перечень мероприятий подпрограммы», капитальный ремонт тепловых сетей;</w:t>
      </w:r>
    </w:p>
    <w:p w:rsidR="00457FE6" w:rsidRPr="00457FE6" w:rsidRDefault="00457FE6" w:rsidP="00457F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7FE6">
        <w:rPr>
          <w:rFonts w:ascii="Times New Roman" w:hAnsi="Times New Roman"/>
          <w:spacing w:val="-6"/>
          <w:sz w:val="28"/>
          <w:szCs w:val="28"/>
        </w:rPr>
        <w:t>- по мероприятию, предусмотренному подпунктом 3.5.1. таблицы пункта 5</w:t>
      </w:r>
      <w:r w:rsidRPr="00457FE6">
        <w:rPr>
          <w:rFonts w:ascii="Times New Roman" w:hAnsi="Times New Roman"/>
          <w:sz w:val="28"/>
          <w:szCs w:val="28"/>
        </w:rPr>
        <w:t xml:space="preserve"> «Перечень мероприятий подпрограммы», приобретение транспортных средств  для коммунального хозяйства и содержания дорог.</w:t>
      </w:r>
    </w:p>
    <w:p w:rsidR="00457FE6" w:rsidRPr="00457FE6" w:rsidRDefault="00742F73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hyperlink r:id="rId15" w:history="1">
        <w:r w:rsidR="00457FE6" w:rsidRPr="00457FE6">
          <w:rPr>
            <w:rFonts w:ascii="Times New Roman" w:eastAsia="Calibri" w:hAnsi="Times New Roman"/>
            <w:sz w:val="28"/>
            <w:szCs w:val="28"/>
            <w:lang w:eastAsia="en-US"/>
          </w:rPr>
          <w:t>2</w:t>
        </w:r>
      </w:hyperlink>
      <w:r w:rsidR="00457FE6" w:rsidRPr="00457FE6">
        <w:rPr>
          <w:rFonts w:ascii="Times New Roman" w:eastAsia="Calibri" w:hAnsi="Times New Roman"/>
          <w:sz w:val="28"/>
          <w:szCs w:val="28"/>
          <w:lang w:eastAsia="en-US"/>
        </w:rPr>
        <w:t>. Предоставление субсидий местным бюджетам осуществляется при соблюдении следующих условий: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 xml:space="preserve">- условия, предусмотренные </w:t>
      </w:r>
      <w:hyperlink r:id="rId16" w:history="1">
        <w:r w:rsidRPr="00457FE6">
          <w:rPr>
            <w:rFonts w:ascii="Times New Roman" w:eastAsia="Calibri" w:hAnsi="Times New Roman"/>
            <w:sz w:val="28"/>
            <w:szCs w:val="28"/>
            <w:lang w:eastAsia="en-US"/>
          </w:rPr>
          <w:t>абзацами вторым</w:t>
        </w:r>
      </w:hyperlink>
      <w:r w:rsidRPr="00457FE6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hyperlink r:id="rId17" w:history="1">
        <w:r w:rsidRPr="00457FE6">
          <w:rPr>
            <w:rFonts w:ascii="Times New Roman" w:eastAsia="Calibri" w:hAnsi="Times New Roman"/>
            <w:sz w:val="28"/>
            <w:szCs w:val="28"/>
            <w:lang w:eastAsia="en-US"/>
          </w:rPr>
          <w:t>третьим подпункта 2 пункта 4</w:t>
        </w:r>
      </w:hyperlink>
      <w:r w:rsidRPr="00457FE6">
        <w:rPr>
          <w:rFonts w:ascii="Times New Roman" w:eastAsia="Calibri" w:hAnsi="Times New Roman"/>
          <w:sz w:val="28"/>
          <w:szCs w:val="28"/>
          <w:lang w:eastAsia="en-US"/>
        </w:rPr>
        <w:t xml:space="preserve"> Правил, устанавливающих общие требования к формированию, предоставлению и распределению субсидий из областного бюджета местным бюджетам, утвержденных Постановлением Правительства Рязанской области от 26.11.2019 № 377 </w:t>
      </w:r>
      <w:r w:rsidRPr="00457FE6">
        <w:rPr>
          <w:rFonts w:ascii="Times New Roman" w:hAnsi="Times New Roman"/>
          <w:sz w:val="27"/>
          <w:szCs w:val="27"/>
        </w:rPr>
        <w:t xml:space="preserve">«Об   утверждении   Правил,  устанавливающих  общие  требования к формированию, предоставлению и распределению субсидий из областного бюджета местным бюджетам» </w:t>
      </w:r>
      <w:r w:rsidRPr="00457FE6">
        <w:rPr>
          <w:rFonts w:ascii="Times New Roman" w:eastAsia="Calibri" w:hAnsi="Times New Roman"/>
          <w:sz w:val="28"/>
          <w:szCs w:val="28"/>
          <w:lang w:eastAsia="en-US"/>
        </w:rPr>
        <w:t xml:space="preserve">(далее –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457FE6">
        <w:rPr>
          <w:rFonts w:ascii="Times New Roman" w:eastAsia="Calibri" w:hAnsi="Times New Roman"/>
          <w:sz w:val="28"/>
          <w:szCs w:val="28"/>
          <w:lang w:eastAsia="en-US"/>
        </w:rPr>
        <w:t>Правила № 377);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457FE6">
        <w:rPr>
          <w:rFonts w:ascii="Times New Roman" w:eastAsia="Calibri" w:hAnsi="Times New Roman"/>
          <w:sz w:val="28"/>
          <w:szCs w:val="28"/>
          <w:lang w:eastAsia="en-US"/>
        </w:rPr>
        <w:t xml:space="preserve">централизация закупок в соответствии с </w:t>
      </w:r>
      <w:hyperlink r:id="rId18" w:history="1">
        <w:r w:rsidRPr="00457FE6">
          <w:rPr>
            <w:rFonts w:ascii="Times New Roman" w:eastAsia="Calibri" w:hAnsi="Times New Roman"/>
            <w:sz w:val="28"/>
            <w:szCs w:val="28"/>
            <w:lang w:eastAsia="en-US"/>
          </w:rPr>
          <w:t>распоряжением</w:t>
        </w:r>
      </w:hyperlink>
      <w:r w:rsidRPr="00457FE6">
        <w:rPr>
          <w:rFonts w:ascii="Times New Roman" w:eastAsia="Calibri" w:hAnsi="Times New Roman"/>
          <w:sz w:val="28"/>
          <w:szCs w:val="28"/>
          <w:lang w:eastAsia="en-US"/>
        </w:rPr>
        <w:t xml:space="preserve"> Правительства Рязанской области от 25.04.2017 № 178-р, за исключением закупок: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муниципальные контракты по которым заключаются в соответствии с </w:t>
      </w:r>
      <w:hyperlink r:id="rId19" w:history="1">
        <w:r w:rsidRPr="00457FE6">
          <w:rPr>
            <w:rFonts w:ascii="Times New Roman" w:eastAsia="Calibri" w:hAnsi="Times New Roman"/>
            <w:sz w:val="28"/>
            <w:szCs w:val="28"/>
            <w:lang w:eastAsia="en-US"/>
          </w:rPr>
          <w:t>частью 1 статьи 93</w:t>
        </w:r>
      </w:hyperlink>
      <w:r w:rsidRPr="00457FE6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457FE6" w:rsidRPr="00457FE6" w:rsidRDefault="00457FE6" w:rsidP="00457F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7FE6">
        <w:rPr>
          <w:rFonts w:ascii="Times New Roman" w:hAnsi="Times New Roman"/>
          <w:sz w:val="28"/>
          <w:szCs w:val="28"/>
        </w:rPr>
        <w:t xml:space="preserve">- информация о прогнозном объеме расходного обязательства муниципального образования в размере общей суммы расходов на соответствующий финансовый год, в том числе за счет средств местного </w:t>
      </w:r>
      <w:r w:rsidRPr="00457FE6">
        <w:rPr>
          <w:rFonts w:ascii="Times New Roman" w:hAnsi="Times New Roman"/>
          <w:sz w:val="28"/>
          <w:szCs w:val="28"/>
        </w:rPr>
        <w:lastRenderedPageBreak/>
        <w:t>бюджета. Информация указывается в заявке на участие в конкурсном отборе, форма которой утверждается правовым актом министерства ТЭК и ЖКХ РО;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- наличие утвержденной в установленном порядке муниципальной программы (подпрограммы), направленной на достижение целей, соответствующих настоящей подпрограмме, и предусматривающей мероприятия, соответствующие целям предоставления субсидий из областного бюджета;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457FE6">
        <w:rPr>
          <w:rFonts w:ascii="Times New Roman" w:eastAsia="Calibri" w:hAnsi="Times New Roman"/>
          <w:sz w:val="28"/>
          <w:szCs w:val="28"/>
          <w:lang w:eastAsia="en-US"/>
        </w:rPr>
        <w:t>наличие проектной (сметной) документации в случаях, установленных законодательством о градостроительной деятельности (за исключением мероприятий, предусмотренных подпунктами 3.1.1, 3.2.1, 3.3.1, 3.5.1 таблицы пункта 5 «Перечень мероприятий подпрограммы».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Дополнительным условием для предоставления субсидий на реализацию мероприятия, предусмотренного подпунктом 1.1.1. таблицы пункта 5 «Перечень мероприятий подпрограммы» настоящей подпрограммы, является включение объекта капитального строительства в рейтинг объектов питьевого водоснабжения, указанный в подпункте 6.3 настоящего пункта.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Дополнительным условием для предоставления субсидий на реализацию мероприятия, предусмотренного подпунктом 3.1.5 таблицы пункта 5 «Перечень мероприятий подпрограммы» настоящей подпрограммы, является наличие у муниципального образования статуса монопрофильного муниципального образования (моногорода).</w:t>
      </w:r>
    </w:p>
    <w:p w:rsidR="00457FE6" w:rsidRPr="00457FE6" w:rsidRDefault="00742F73" w:rsidP="00457F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457FE6" w:rsidRPr="00457FE6">
          <w:rPr>
            <w:rFonts w:ascii="Times New Roman" w:eastAsia="Calibri" w:hAnsi="Times New Roman"/>
            <w:sz w:val="28"/>
            <w:szCs w:val="28"/>
            <w:lang w:eastAsia="en-US"/>
          </w:rPr>
          <w:t>3</w:t>
        </w:r>
      </w:hyperlink>
      <w:r w:rsidR="00457FE6" w:rsidRPr="00457FE6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457FE6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457FE6" w:rsidRPr="00457FE6">
        <w:rPr>
          <w:rFonts w:ascii="Times New Roman" w:eastAsia="Calibri" w:hAnsi="Times New Roman"/>
          <w:sz w:val="28"/>
          <w:szCs w:val="28"/>
          <w:lang w:eastAsia="en-US"/>
        </w:rPr>
        <w:t xml:space="preserve">Критерием конкурсного отбора муниципальных образований Рязанской области для предоставления субсидий на реализацию мероприятий, предусмотренных подпунктами 1.1.1, 3.1.1-3.1.5, 3.2.1-3.2.3, 3.3.1-3.3.3, 3.5.1 таблицы пункта 5 «Перечень мероприятий подпрограммы», является </w:t>
      </w:r>
      <w:r w:rsidR="00457FE6" w:rsidRPr="00457FE6">
        <w:rPr>
          <w:rFonts w:ascii="Times New Roman" w:hAnsi="Times New Roman"/>
          <w:sz w:val="28"/>
          <w:szCs w:val="28"/>
        </w:rPr>
        <w:t>наличие расчета стоимости реализации мероприятия в разрезе по каждому объекту в соответствующем муниципальном образовании Рязанской области.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 xml:space="preserve">3.1. Критерием конкурсного отбора муниципальных образований для представления субсидий на реализацию мероприятий, предусмотренных подпунктами 1.1.1, 3.1.4 таблицы пункта 5 «Перечень мероприятий подпрограммы», </w:t>
      </w:r>
      <w:r w:rsidRPr="00457FE6">
        <w:rPr>
          <w:rFonts w:ascii="Times New Roman" w:hAnsi="Times New Roman"/>
          <w:sz w:val="28"/>
          <w:szCs w:val="28"/>
        </w:rPr>
        <w:t xml:space="preserve">является наличие заключения уполномоченного органа о несоответствии питьевой воды </w:t>
      </w:r>
      <w:hyperlink r:id="rId21" w:history="1">
        <w:r w:rsidRPr="00457FE6">
          <w:rPr>
            <w:rFonts w:ascii="Times New Roman" w:hAnsi="Times New Roman"/>
            <w:sz w:val="28"/>
            <w:szCs w:val="28"/>
          </w:rPr>
          <w:t>СанПиН 1.2.3685-21</w:t>
        </w:r>
      </w:hyperlink>
      <w:r w:rsidRPr="00457FE6">
        <w:rPr>
          <w:rFonts w:ascii="Times New Roman" w:hAnsi="Times New Roman"/>
          <w:sz w:val="28"/>
          <w:szCs w:val="28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hAnsi="Times New Roman"/>
          <w:sz w:val="28"/>
          <w:szCs w:val="28"/>
        </w:rPr>
        <w:t>3.2. </w:t>
      </w:r>
      <w:r w:rsidRPr="00457FE6">
        <w:rPr>
          <w:rFonts w:ascii="Times New Roman" w:eastAsia="Calibri" w:hAnsi="Times New Roman"/>
          <w:sz w:val="28"/>
          <w:szCs w:val="28"/>
          <w:lang w:eastAsia="en-US"/>
        </w:rPr>
        <w:t>Критерием конкурсного отбора муниципальных образований для предоставления субсидий на реализацию мероприятий, предусмотренных подпунктами  3.1.1, 3.2.1 таблицы пункта 5 «Перечень мероприятий подпрограммы», является наличие утвержденной в установленном порядке схемы водоснабжения и водоотведения.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3.3. Критерием конкурсного отбора муниципальных образований для предоставления субсидий на реализацию мероприятия, предусмотренного подпунктом 3.3.1 таблицы пункта 5 «Перечень мероприятий подпрограммы», является наличие утвержденной в установленном порядке схемы теплоснабжения.</w:t>
      </w:r>
    </w:p>
    <w:p w:rsidR="00457FE6" w:rsidRPr="00457FE6" w:rsidRDefault="00742F73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hyperlink r:id="rId22" w:history="1">
        <w:r w:rsidR="00457FE6" w:rsidRPr="00457FE6">
          <w:rPr>
            <w:rFonts w:ascii="Times New Roman" w:eastAsia="Calibri" w:hAnsi="Times New Roman"/>
            <w:sz w:val="28"/>
            <w:szCs w:val="28"/>
            <w:lang w:eastAsia="en-US"/>
          </w:rPr>
          <w:t>3.</w:t>
        </w:r>
      </w:hyperlink>
      <w:r w:rsidR="00457FE6" w:rsidRPr="00457FE6">
        <w:rPr>
          <w:rFonts w:ascii="Times New Roman" w:eastAsia="Calibri" w:hAnsi="Times New Roman"/>
          <w:sz w:val="28"/>
          <w:szCs w:val="28"/>
          <w:lang w:eastAsia="en-US"/>
        </w:rPr>
        <w:t>4. Критерием конкурсного отбора муниципальных образований для предоставления субсидий на реализацию мероприятий, предусмотренных подпунктами  3.2.3, 3.3.3, 3.5.1 таблицы пункта 5 «Перечень мероприятий подпрограммы», является численность населения согласно данным Территориального органа Федеральной службы государственной статистики по Рязанской области по состоянию на 1 января года, предшествующего году распределения субсидии, свыше 100000 человек.</w:t>
      </w:r>
    </w:p>
    <w:p w:rsidR="00457FE6" w:rsidRPr="00457FE6" w:rsidRDefault="00742F73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hyperlink r:id="rId23" w:history="1">
        <w:r w:rsidR="00457FE6" w:rsidRPr="00457FE6">
          <w:rPr>
            <w:rFonts w:ascii="Times New Roman" w:eastAsia="Calibri" w:hAnsi="Times New Roman"/>
            <w:sz w:val="28"/>
            <w:szCs w:val="28"/>
            <w:lang w:eastAsia="en-US"/>
          </w:rPr>
          <w:t>3</w:t>
        </w:r>
      </w:hyperlink>
      <w:r w:rsidR="00457FE6" w:rsidRPr="00457FE6">
        <w:rPr>
          <w:rFonts w:ascii="Times New Roman" w:eastAsia="Calibri" w:hAnsi="Times New Roman"/>
          <w:sz w:val="28"/>
          <w:szCs w:val="28"/>
          <w:lang w:eastAsia="en-US"/>
        </w:rPr>
        <w:t xml:space="preserve">.5. Критерием конкурсного отбора  муниципальных образований для предоставления субсидий на реализацию мероприятия, </w:t>
      </w:r>
      <w:hyperlink r:id="rId24" w:history="1">
        <w:r w:rsidR="00457FE6" w:rsidRPr="00457FE6">
          <w:rPr>
            <w:rFonts w:ascii="Times New Roman" w:eastAsia="Calibri" w:hAnsi="Times New Roman"/>
            <w:sz w:val="28"/>
            <w:szCs w:val="28"/>
            <w:lang w:eastAsia="en-US"/>
          </w:rPr>
          <w:t>предусмотренного подпунктом 3.3.2 таблицы пункта 5 «Перечень мероприятий подпрограммы»</w:t>
        </w:r>
      </w:hyperlink>
      <w:r w:rsidR="00457FE6" w:rsidRPr="00457FE6">
        <w:rPr>
          <w:rFonts w:ascii="Times New Roman" w:eastAsia="Calibri" w:hAnsi="Times New Roman"/>
          <w:sz w:val="28"/>
          <w:szCs w:val="28"/>
          <w:lang w:eastAsia="en-US"/>
        </w:rPr>
        <w:t>, в части технического перевооружения существующих высокоэффективных котельных (тепловых пунктов), является наличие документации на техническое перевооружение существующих высокоэффективных котельных (тепловых пунктов), имеющей положительное заключение экспертизы промышленной безопасности в случае если указанная документация не входит в состав проектной документации такого объекта, подлежащей экспертизе в соответствии с законодательством о градостроительной деятельности.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3.6. Критерием конкурсного отбора муниципальных образований для предоставления субсидий на реализацию мероприятий, предусмотренных подпунктами  3.2.3, 3.3.3, таблицы пункта 5 «Перечень мероприятий подпрограммы», является наличие сметной документации на проведение капитального ремонта.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4. </w:t>
      </w:r>
      <w:r w:rsidRPr="00457FE6">
        <w:rPr>
          <w:rFonts w:ascii="Times New Roman" w:eastAsia="Calibri" w:hAnsi="Times New Roman"/>
          <w:sz w:val="28"/>
          <w:szCs w:val="28"/>
          <w:lang w:eastAsia="en-US"/>
        </w:rPr>
        <w:t xml:space="preserve">Предельный уровень софинансирования из областного бюджета объема расходного обязательства муниципального образования Рязанской области на соответствующий финансовый год для мероприятий, указанных: 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в подпункте 1.1.1 таблицы пункта 5 «Перечень мероприятий подпрограммы», составляет 99,5%;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в подпунктах  3.1.1-3.1.5, 3.2.1-3.2.3, 3.3.1-3.3.3, 3.5.1 таблицы пункта 5 «Перечень мероприятий подпрограммы», составляет 95%.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5. При распределении местным бюджетам субсидий в рамках мероприятий, предусмотренных подпунктами 1.1.1, 3.1.1-3.1.5, 3.2.1-3.2.3, 3.3.1-3.3.3, 3.5.1 таблицы пункта 5 «Перечень мероприятий подпрограммы», применяется следующая методика: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- общий объем субсидий, распределяемых местным бюджетам в соответствующем финансовом году, равен сумме субсидий бюджетам отдельных муниципальных образований;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- общий объем субсидии бюджету отдельного муниципального образования равен сумме бюджетных ассигнований на каждое мероприятие, предусмотренное таблицей пункта 5 «Перечень мероприятий подпрограммы» настоящей подпрограммы;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 xml:space="preserve">- объем субсидии за счет средств областного бюджета в соответствующем финансовом году  бюджету </w:t>
      </w:r>
      <w:r w:rsidRPr="00457FE6"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 w:rsidRPr="00457FE6">
        <w:rPr>
          <w:rFonts w:ascii="Times New Roman" w:eastAsia="Calibri" w:hAnsi="Times New Roman"/>
          <w:sz w:val="28"/>
          <w:szCs w:val="28"/>
          <w:lang w:eastAsia="en-US"/>
        </w:rPr>
        <w:t>-го муниципального образования на данное программное мероприятие (</w:t>
      </w:r>
      <w:r w:rsidRPr="00457FE6">
        <w:rPr>
          <w:rFonts w:ascii="Times New Roman" w:eastAsia="Calibri" w:hAnsi="Times New Roman"/>
          <w:sz w:val="28"/>
          <w:szCs w:val="28"/>
          <w:lang w:val="en-US" w:eastAsia="en-US"/>
        </w:rPr>
        <w:t>V</w:t>
      </w:r>
      <w:r w:rsidRPr="00457FE6">
        <w:rPr>
          <w:rFonts w:ascii="Times New Roman" w:eastAsia="Calibri" w:hAnsi="Times New Roman"/>
          <w:sz w:val="24"/>
          <w:szCs w:val="24"/>
          <w:lang w:eastAsia="en-US"/>
        </w:rPr>
        <w:t>об</w:t>
      </w:r>
      <w:r w:rsidRPr="00457FE6">
        <w:rPr>
          <w:rFonts w:ascii="Times New Roman" w:eastAsia="Calibri" w:hAnsi="Times New Roman"/>
          <w:sz w:val="28"/>
          <w:szCs w:val="28"/>
          <w:lang w:eastAsia="en-US"/>
        </w:rPr>
        <w:t>) рассчитывается по формуле:</w:t>
      </w:r>
    </w:p>
    <w:p w:rsidR="00457FE6" w:rsidRPr="00457FE6" w:rsidRDefault="00457FE6" w:rsidP="00457FE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:rsidR="00457FE6" w:rsidRPr="00457FE6" w:rsidRDefault="00457FE6" w:rsidP="00457FE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V</w:t>
      </w:r>
      <w:r w:rsidRPr="00457FE6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об</w:t>
      </w:r>
      <w:r w:rsidRPr="00457FE6">
        <w:rPr>
          <w:rFonts w:ascii="Times New Roman" w:eastAsia="Calibri" w:hAnsi="Times New Roman"/>
          <w:sz w:val="28"/>
          <w:szCs w:val="28"/>
          <w:lang w:eastAsia="en-US"/>
        </w:rPr>
        <w:t xml:space="preserve"> = V</w:t>
      </w:r>
      <w:r w:rsidRPr="00457FE6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o</w:t>
      </w:r>
      <w:r w:rsidRPr="00457FE6">
        <w:rPr>
          <w:rFonts w:ascii="Times New Roman" w:eastAsia="Calibri" w:hAnsi="Times New Roman"/>
          <w:sz w:val="28"/>
          <w:szCs w:val="28"/>
          <w:vertAlign w:val="subscript"/>
          <w:lang w:val="en-US" w:eastAsia="en-US"/>
        </w:rPr>
        <w:t>i</w:t>
      </w:r>
      <w:r w:rsidRPr="00457FE6">
        <w:rPr>
          <w:rFonts w:ascii="Times New Roman" w:eastAsia="Calibri" w:hAnsi="Times New Roman"/>
          <w:sz w:val="28"/>
          <w:szCs w:val="28"/>
          <w:lang w:eastAsia="en-US"/>
        </w:rPr>
        <w:t xml:space="preserve"> - V</w:t>
      </w:r>
      <w:r w:rsidRPr="00457FE6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мб</w:t>
      </w:r>
      <w:r w:rsidRPr="00457FE6">
        <w:rPr>
          <w:rFonts w:ascii="Times New Roman" w:eastAsia="Calibri" w:hAnsi="Times New Roman"/>
          <w:sz w:val="28"/>
          <w:szCs w:val="28"/>
          <w:vertAlign w:val="subscript"/>
          <w:lang w:val="en-US" w:eastAsia="en-US"/>
        </w:rPr>
        <w:t>i</w:t>
      </w:r>
      <w:r w:rsidRPr="00457FE6">
        <w:rPr>
          <w:rFonts w:ascii="Times New Roman" w:eastAsia="Calibri" w:hAnsi="Times New Roman"/>
          <w:sz w:val="28"/>
          <w:szCs w:val="28"/>
          <w:lang w:eastAsia="en-US"/>
        </w:rPr>
        <w:t>,</w:t>
      </w:r>
    </w:p>
    <w:p w:rsidR="00457FE6" w:rsidRPr="00457FE6" w:rsidRDefault="00457FE6" w:rsidP="00457FE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где: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V</w:t>
      </w:r>
      <w:r w:rsidRPr="00457FE6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об</w:t>
      </w:r>
      <w:r w:rsidRPr="00457FE6">
        <w:rPr>
          <w:rFonts w:ascii="Times New Roman" w:eastAsia="Calibri" w:hAnsi="Times New Roman"/>
          <w:sz w:val="28"/>
          <w:szCs w:val="28"/>
          <w:lang w:eastAsia="en-US"/>
        </w:rPr>
        <w:t xml:space="preserve"> – объем субсидии за счет средств областного бюджета и федерального бюджета в случае софинансирования в соответствующем финансовом году бюджету </w:t>
      </w:r>
      <w:r w:rsidRPr="00457FE6"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 w:rsidRPr="00457FE6">
        <w:rPr>
          <w:rFonts w:ascii="Times New Roman" w:eastAsia="Calibri" w:hAnsi="Times New Roman"/>
          <w:sz w:val="28"/>
          <w:szCs w:val="28"/>
          <w:lang w:eastAsia="en-US"/>
        </w:rPr>
        <w:t>-го муниципального образования, прошедшего конкурсный отбор, рублей. Значение показателя V</w:t>
      </w:r>
      <w:r w:rsidRPr="00457FE6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об</w:t>
      </w:r>
      <w:r w:rsidRPr="00457FE6">
        <w:rPr>
          <w:rFonts w:ascii="Times New Roman" w:eastAsia="Calibri" w:hAnsi="Times New Roman"/>
          <w:sz w:val="28"/>
          <w:szCs w:val="28"/>
          <w:lang w:eastAsia="en-US"/>
        </w:rPr>
        <w:t xml:space="preserve"> не должно быть более предельного уровня софинансирования из областного бюджета объема расходного обязательства муниципального образования на соответствующий финансовый год;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V</w:t>
      </w:r>
      <w:r w:rsidRPr="00457FE6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о</w:t>
      </w:r>
      <w:r w:rsidRPr="00457FE6">
        <w:rPr>
          <w:rFonts w:ascii="Times New Roman" w:eastAsia="Calibri" w:hAnsi="Times New Roman"/>
          <w:sz w:val="28"/>
          <w:szCs w:val="28"/>
          <w:vertAlign w:val="subscript"/>
          <w:lang w:val="en-US" w:eastAsia="en-US"/>
        </w:rPr>
        <w:t>i</w:t>
      </w:r>
      <w:r w:rsidRPr="00457FE6">
        <w:rPr>
          <w:rFonts w:ascii="Times New Roman" w:eastAsia="Calibri" w:hAnsi="Times New Roman"/>
          <w:sz w:val="28"/>
          <w:szCs w:val="28"/>
          <w:lang w:eastAsia="en-US"/>
        </w:rPr>
        <w:t xml:space="preserve"> – объем расходного обязательства муниципального образования в размере общей стоимости программного мероприятия, рублей;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V</w:t>
      </w:r>
      <w:r w:rsidRPr="00457FE6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мб</w:t>
      </w:r>
      <w:r w:rsidRPr="00457FE6">
        <w:rPr>
          <w:rFonts w:ascii="Times New Roman" w:eastAsia="Calibri" w:hAnsi="Times New Roman"/>
          <w:sz w:val="28"/>
          <w:szCs w:val="28"/>
          <w:vertAlign w:val="subscript"/>
          <w:lang w:val="en-US" w:eastAsia="en-US"/>
        </w:rPr>
        <w:t>i</w:t>
      </w:r>
      <w:r w:rsidRPr="00457FE6">
        <w:rPr>
          <w:rFonts w:ascii="Times New Roman" w:eastAsia="Calibri" w:hAnsi="Times New Roman"/>
          <w:sz w:val="28"/>
          <w:szCs w:val="28"/>
          <w:lang w:eastAsia="en-US"/>
        </w:rPr>
        <w:t xml:space="preserve"> – объем бюджетных ассигнований за счет средств местного бюджета на исполнение расходного обязательства муниципального образования в соответствующем финансовом году на реализацию соответствующего мероприятия, рублей. 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Предельный размер субсидии за счет средств областного бюджета в соответствующем финансовом году (V</w:t>
      </w:r>
      <w:r w:rsidRPr="00457FE6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p</w:t>
      </w:r>
      <w:r w:rsidRPr="00457FE6">
        <w:rPr>
          <w:rFonts w:ascii="Times New Roman" w:eastAsia="Calibri" w:hAnsi="Times New Roman"/>
          <w:sz w:val="28"/>
          <w:szCs w:val="28"/>
          <w:lang w:eastAsia="en-US"/>
        </w:rPr>
        <w:t>) рассчитывается по следующей формуле:</w:t>
      </w:r>
    </w:p>
    <w:p w:rsidR="00457FE6" w:rsidRPr="00457FE6" w:rsidRDefault="00457FE6" w:rsidP="00457FE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457FE6" w:rsidRPr="00457FE6" w:rsidRDefault="00457FE6" w:rsidP="00457FE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V</w:t>
      </w:r>
      <w:r w:rsidRPr="00457FE6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p</w:t>
      </w:r>
      <w:r w:rsidRPr="00457FE6">
        <w:rPr>
          <w:rFonts w:ascii="Times New Roman" w:eastAsia="Calibri" w:hAnsi="Times New Roman"/>
          <w:sz w:val="28"/>
          <w:szCs w:val="28"/>
          <w:lang w:eastAsia="en-US"/>
        </w:rPr>
        <w:t xml:space="preserve"> = V</w:t>
      </w:r>
      <w:r w:rsidRPr="00457FE6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о</w:t>
      </w:r>
      <w:r w:rsidRPr="00457FE6">
        <w:rPr>
          <w:rFonts w:ascii="Times New Roman" w:eastAsia="Calibri" w:hAnsi="Times New Roman"/>
          <w:sz w:val="28"/>
          <w:szCs w:val="28"/>
          <w:lang w:eastAsia="en-US"/>
        </w:rPr>
        <w:t xml:space="preserve"> x (К / 100%),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где: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К – предельный уровень софинансирования из областного бюджета объема расходного обязательства муниципального образования на соответствующий финансовый год, процентов.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Если значение показателя V</w:t>
      </w:r>
      <w:r w:rsidRPr="00457FE6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об</w:t>
      </w:r>
      <w:r w:rsidRPr="00457FE6">
        <w:rPr>
          <w:rFonts w:ascii="Times New Roman" w:eastAsia="Calibri" w:hAnsi="Times New Roman"/>
          <w:sz w:val="28"/>
          <w:szCs w:val="28"/>
          <w:lang w:eastAsia="en-US"/>
        </w:rPr>
        <w:t xml:space="preserve"> больше предельного размера субсидии за счет средств областного бюджета в соответствующем финансовом году (V</w:t>
      </w:r>
      <w:r w:rsidRPr="00457FE6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p</w:t>
      </w:r>
      <w:r w:rsidRPr="00457FE6">
        <w:rPr>
          <w:rFonts w:ascii="Times New Roman" w:eastAsia="Calibri" w:hAnsi="Times New Roman"/>
          <w:sz w:val="28"/>
          <w:szCs w:val="28"/>
          <w:lang w:eastAsia="en-US"/>
        </w:rPr>
        <w:t>), то V</w:t>
      </w:r>
      <w:r w:rsidRPr="00457FE6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об</w:t>
      </w:r>
      <w:r w:rsidRPr="00457FE6">
        <w:rPr>
          <w:rFonts w:ascii="Times New Roman" w:eastAsia="Calibri" w:hAnsi="Times New Roman"/>
          <w:sz w:val="28"/>
          <w:szCs w:val="28"/>
          <w:lang w:eastAsia="en-US"/>
        </w:rPr>
        <w:t xml:space="preserve"> = V</w:t>
      </w:r>
      <w:r w:rsidRPr="00457FE6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p</w:t>
      </w:r>
      <w:r w:rsidRPr="00457FE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6. Субсидии распределяются бюджетам муниципальных образований в пределах объема субсидий, подлежащего распределению (лимитов бюджетных обязательств на соответствующий финансовый год, доведенных до главного распорядителя бюджетных средств в установленном порядке).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При этом субсидии распределяются следующим образом: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- муниципальные образования ранжируются по мере убывания общего количества баллов, набранных в результате конкурсного отбора. При наличии у двух и более муниципальных образований одинаковых баллов учитывается время и дата подачи заявки на участие в конкурсном отборе, при этом большее количество баллов набирает муниципальное образование, чья заявка подана первой. Формируется ранжированный перечень;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457FE6">
        <w:rPr>
          <w:rFonts w:ascii="Times New Roman" w:eastAsia="Calibri" w:hAnsi="Times New Roman"/>
          <w:sz w:val="28"/>
          <w:szCs w:val="28"/>
          <w:lang w:eastAsia="en-US"/>
        </w:rPr>
        <w:t>в соответствии с положениями настоящего пункта производится расчет субсидии муниципальному образованию, набравшему максимальное количество баллов;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457FE6">
        <w:rPr>
          <w:rFonts w:ascii="Times New Roman" w:eastAsia="Calibri" w:hAnsi="Times New Roman"/>
          <w:sz w:val="28"/>
          <w:szCs w:val="28"/>
          <w:lang w:eastAsia="en-US"/>
        </w:rPr>
        <w:t>в случае остатка объема субсидий, подлежащего распределению, производится расчет субсидии муниципальному образованию, нижеследующему в ранжированном перечне.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lastRenderedPageBreak/>
        <w:t>Если размер субсидии нижеследующему муниципальному образованию, рассчитанный в соответствии с положениями настоящего пункта, больше остатка объема субсидий, подлежащего распределению, то субсидия муниципальному образованию на соответствующее мероприятие распределяется в размере такого остатка.</w:t>
      </w:r>
    </w:p>
    <w:p w:rsidR="00457FE6" w:rsidRPr="00457FE6" w:rsidRDefault="00742F73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hyperlink r:id="rId25" w:history="1">
        <w:r w:rsidR="00457FE6" w:rsidRPr="00457FE6">
          <w:rPr>
            <w:rFonts w:ascii="Times New Roman" w:eastAsia="Calibri" w:hAnsi="Times New Roman"/>
            <w:sz w:val="28"/>
            <w:szCs w:val="28"/>
            <w:lang w:eastAsia="en-US"/>
          </w:rPr>
          <w:t>7</w:t>
        </w:r>
      </w:hyperlink>
      <w:r w:rsidR="00457FE6" w:rsidRPr="00457FE6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457FE6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457FE6" w:rsidRPr="00457FE6">
        <w:rPr>
          <w:rFonts w:ascii="Times New Roman" w:eastAsia="Calibri" w:hAnsi="Times New Roman"/>
          <w:sz w:val="28"/>
          <w:szCs w:val="28"/>
          <w:lang w:eastAsia="en-US"/>
        </w:rPr>
        <w:t>Распределение субсидий местным бюджетам в разрезе муниципальных образований Рязанской области утверждается распоряжением Правительства Рязанской области по результатам конкурсного отбора, проведенного министерством ТЭК и ЖКХ Рязанской области.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Порядок проведения конкурсного отбора муниципальных образований Рязанской области для предоставления субсидий на реализацию мероприятий и проверки условий предоставления субсидий устанавливается нормативным правовым актом министерства ТЭК и ЖКХ Рязанской области.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 xml:space="preserve">8. Предоставление субсидий местным бюджетам осуществляется на основании соглашения, заключенного ГРБС с муниципальными образованиями Рязанской области – получателями субсидии, в соответствии с </w:t>
      </w:r>
      <w:hyperlink r:id="rId26" w:history="1">
        <w:r w:rsidRPr="00457FE6">
          <w:rPr>
            <w:rFonts w:ascii="Times New Roman" w:eastAsia="Calibri" w:hAnsi="Times New Roman"/>
            <w:sz w:val="28"/>
            <w:szCs w:val="28"/>
            <w:lang w:eastAsia="en-US"/>
          </w:rPr>
          <w:t>пунктами 7</w:t>
        </w:r>
      </w:hyperlink>
      <w:r w:rsidRPr="00457FE6">
        <w:rPr>
          <w:rFonts w:ascii="Times New Roman" w:eastAsia="Calibri" w:hAnsi="Times New Roman"/>
          <w:sz w:val="28"/>
          <w:szCs w:val="28"/>
          <w:lang w:eastAsia="en-US"/>
        </w:rPr>
        <w:t>-</w:t>
      </w:r>
      <w:hyperlink r:id="rId27" w:history="1">
        <w:r w:rsidRPr="00457FE6">
          <w:rPr>
            <w:rFonts w:ascii="Times New Roman" w:eastAsia="Calibri" w:hAnsi="Times New Roman"/>
            <w:sz w:val="28"/>
            <w:szCs w:val="28"/>
            <w:lang w:eastAsia="en-US"/>
          </w:rPr>
          <w:t>11</w:t>
        </w:r>
      </w:hyperlink>
      <w:r w:rsidRPr="00457FE6">
        <w:rPr>
          <w:rFonts w:ascii="Times New Roman" w:eastAsia="Calibri" w:hAnsi="Times New Roman"/>
          <w:sz w:val="28"/>
          <w:szCs w:val="28"/>
          <w:lang w:eastAsia="en-US"/>
        </w:rPr>
        <w:t xml:space="preserve"> Правил № 377 по типовой форме, утвержденной министерством финансов Рязанской области. </w:t>
      </w:r>
    </w:p>
    <w:p w:rsidR="00457FE6" w:rsidRPr="00457FE6" w:rsidRDefault="00742F73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hyperlink r:id="rId28" w:history="1">
        <w:r w:rsidR="00457FE6" w:rsidRPr="00457FE6">
          <w:rPr>
            <w:rFonts w:ascii="Times New Roman" w:eastAsia="Calibri" w:hAnsi="Times New Roman"/>
            <w:sz w:val="28"/>
            <w:szCs w:val="28"/>
            <w:lang w:eastAsia="en-US"/>
          </w:rPr>
          <w:t>9</w:t>
        </w:r>
      </w:hyperlink>
      <w:r w:rsidR="00457FE6" w:rsidRPr="00457FE6">
        <w:rPr>
          <w:rFonts w:ascii="Times New Roman" w:eastAsia="Calibri" w:hAnsi="Times New Roman"/>
          <w:sz w:val="28"/>
          <w:szCs w:val="28"/>
          <w:lang w:eastAsia="en-US"/>
        </w:rPr>
        <w:t>. Результатами использования субсидий являются следующие показатели: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pacing w:val="-6"/>
          <w:sz w:val="28"/>
          <w:szCs w:val="28"/>
          <w:lang w:eastAsia="en-US"/>
        </w:rPr>
        <w:t>- для мероприятия, предусмотренного подпунктом  1.1.1 таблицы пункта 5</w:t>
      </w:r>
      <w:r w:rsidRPr="00457FE6">
        <w:rPr>
          <w:rFonts w:ascii="Times New Roman" w:eastAsia="Calibri" w:hAnsi="Times New Roman"/>
          <w:sz w:val="28"/>
          <w:szCs w:val="28"/>
          <w:lang w:eastAsia="en-US"/>
        </w:rPr>
        <w:t xml:space="preserve"> «Перечень мероприятий подпрограммы»: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строительство и реконструкция (модернизация) объектов питьевого водоснабжения и водоподготовки;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- для мероприятия, предусмотренного подпунктом  3.1.1 таблицы пункта 5 </w:t>
      </w:r>
      <w:r w:rsidRPr="00457FE6">
        <w:rPr>
          <w:rFonts w:ascii="Times New Roman" w:eastAsia="Calibri" w:hAnsi="Times New Roman"/>
          <w:sz w:val="28"/>
          <w:szCs w:val="28"/>
          <w:lang w:eastAsia="en-US"/>
        </w:rPr>
        <w:t>«Перечень мероприятий подпрограммы»: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hAnsi="Times New Roman"/>
          <w:sz w:val="28"/>
          <w:szCs w:val="28"/>
        </w:rPr>
        <w:t>количество комплектов проектной документации на строительство и реконструкцию объектов водоснабжения;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 xml:space="preserve">- для мероприятий, предусмотренных подпунктами  3.1.2, 3.1.5 таблицы пункта 5 «Перечень мероприятий подпрограммы»: 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строительство и реконструкция водопроводных сетей;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строительство и реконструкция водозаборных узлов;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- для мероприятия, предусмотренного подпунктом  3.1.3 таблицы пункта 5 </w:t>
      </w:r>
      <w:r w:rsidRPr="00457FE6">
        <w:rPr>
          <w:rFonts w:ascii="Times New Roman" w:eastAsia="Calibri" w:hAnsi="Times New Roman"/>
          <w:sz w:val="28"/>
          <w:szCs w:val="28"/>
          <w:lang w:eastAsia="en-US"/>
        </w:rPr>
        <w:t>«Перечень мероприятий подпрограммы»: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строительство шахтных колодцев;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pacing w:val="-6"/>
          <w:sz w:val="28"/>
          <w:szCs w:val="28"/>
          <w:lang w:eastAsia="en-US"/>
        </w:rPr>
        <w:t>- для мероприятия, предусмотренного подпунктом  3.1.4 таблицы пункта 5</w:t>
      </w:r>
      <w:r w:rsidRPr="00457FE6">
        <w:rPr>
          <w:rFonts w:ascii="Times New Roman" w:eastAsia="Calibri" w:hAnsi="Times New Roman"/>
          <w:sz w:val="28"/>
          <w:szCs w:val="28"/>
          <w:lang w:eastAsia="en-US"/>
        </w:rPr>
        <w:t xml:space="preserve"> «Перечень мероприятий подпрограммы»: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установка оборудования водоочистки;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pacing w:val="-6"/>
          <w:sz w:val="28"/>
          <w:szCs w:val="28"/>
          <w:lang w:eastAsia="en-US"/>
        </w:rPr>
        <w:t>- для мероприятия, предусмотренного подпунктом 3.2.1, таблицы пункта 5</w:t>
      </w:r>
      <w:r w:rsidRPr="00457FE6">
        <w:rPr>
          <w:rFonts w:ascii="Times New Roman" w:eastAsia="Calibri" w:hAnsi="Times New Roman"/>
          <w:sz w:val="28"/>
          <w:szCs w:val="28"/>
          <w:lang w:eastAsia="en-US"/>
        </w:rPr>
        <w:t xml:space="preserve"> «Перечень мероприятий подпрограммы»: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hAnsi="Times New Roman"/>
          <w:sz w:val="28"/>
          <w:szCs w:val="28"/>
        </w:rPr>
        <w:t>количество комплектов проектной документации на строительство и реконструкцию объектов водоотведения;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- для мероприятия, предусмотренного подпунктом  3.2.2 таблицы пункта 5 </w:t>
      </w:r>
      <w:r w:rsidRPr="00457FE6">
        <w:rPr>
          <w:rFonts w:ascii="Times New Roman" w:eastAsia="Calibri" w:hAnsi="Times New Roman"/>
          <w:sz w:val="28"/>
          <w:szCs w:val="28"/>
          <w:lang w:eastAsia="en-US"/>
        </w:rPr>
        <w:t>«Перечень мероприятий подпрограммы»: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строительство и реконструкция канализационных сетей;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строительство и реконструкция очистных сооружений;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pacing w:val="-6"/>
          <w:sz w:val="28"/>
          <w:szCs w:val="28"/>
          <w:lang w:eastAsia="en-US"/>
        </w:rPr>
        <w:t>- для мероприятия, предусмотренного подпунктом  3.2.3 таблицы пункта 5</w:t>
      </w:r>
      <w:r w:rsidRPr="00457FE6">
        <w:rPr>
          <w:rFonts w:ascii="Times New Roman" w:eastAsia="Calibri" w:hAnsi="Times New Roman"/>
          <w:sz w:val="28"/>
          <w:szCs w:val="28"/>
          <w:lang w:eastAsia="en-US"/>
        </w:rPr>
        <w:t xml:space="preserve"> «Перечень мероприятий подпрограммы»: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капитальный ремонт сетей водоотведения;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pacing w:val="-6"/>
          <w:sz w:val="28"/>
          <w:szCs w:val="28"/>
          <w:lang w:eastAsia="en-US"/>
        </w:rPr>
        <w:t>- для мероприятия, предусмотренного подпунктом 3.3.1, таблицы пункта 5</w:t>
      </w:r>
      <w:r w:rsidRPr="00457FE6">
        <w:rPr>
          <w:rFonts w:ascii="Times New Roman" w:eastAsia="Calibri" w:hAnsi="Times New Roman"/>
          <w:sz w:val="28"/>
          <w:szCs w:val="28"/>
          <w:lang w:eastAsia="en-US"/>
        </w:rPr>
        <w:t xml:space="preserve"> «Перечень мероприятий подпрограммы»: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hAnsi="Times New Roman"/>
          <w:sz w:val="28"/>
          <w:szCs w:val="28"/>
        </w:rPr>
        <w:t>количество комплектов проектной документации на строительство и реконструкцию объектов теплоснабжения;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pacing w:val="-6"/>
          <w:sz w:val="28"/>
          <w:szCs w:val="28"/>
          <w:lang w:eastAsia="en-US"/>
        </w:rPr>
        <w:t>- для мероприятия, предусмотренного подпунктом  3.3.2 таблицы пункта 5</w:t>
      </w:r>
      <w:r w:rsidRPr="00457FE6">
        <w:rPr>
          <w:rFonts w:ascii="Times New Roman" w:eastAsia="Calibri" w:hAnsi="Times New Roman"/>
          <w:sz w:val="28"/>
          <w:szCs w:val="28"/>
          <w:lang w:eastAsia="en-US"/>
        </w:rPr>
        <w:t xml:space="preserve"> «Перечень мероприятий подпрограммы»: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строительство, реконструкция и техническое перевооружение котельных;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- для мероприятия, предусмотренного подпунктом  3.3.3 таблицы пункта 5 </w:t>
      </w:r>
      <w:r w:rsidRPr="00457FE6">
        <w:rPr>
          <w:rFonts w:ascii="Times New Roman" w:eastAsia="Calibri" w:hAnsi="Times New Roman"/>
          <w:sz w:val="28"/>
          <w:szCs w:val="28"/>
          <w:lang w:eastAsia="en-US"/>
        </w:rPr>
        <w:t>«Перечень мероприятий подпрограммы»: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капитальный ремонт тепловых сетей;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pacing w:val="-6"/>
          <w:sz w:val="28"/>
          <w:szCs w:val="28"/>
          <w:lang w:eastAsia="en-US"/>
        </w:rPr>
        <w:t>- для мероприятия, предусмотренного подпунктом  3.5.1 таблицы пункта 5</w:t>
      </w:r>
      <w:r w:rsidRPr="00457FE6">
        <w:rPr>
          <w:rFonts w:ascii="Times New Roman" w:eastAsia="Calibri" w:hAnsi="Times New Roman"/>
          <w:sz w:val="28"/>
          <w:szCs w:val="28"/>
          <w:lang w:eastAsia="en-US"/>
        </w:rPr>
        <w:t xml:space="preserve"> «Перечень мероприятий подпрограммы»: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количество приобретенных транспортных средств для коммунального хозяйства и содержания дорог.</w:t>
      </w:r>
    </w:p>
    <w:p w:rsidR="00457FE6" w:rsidRP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Предусматривается финансовое обеспечение мероприятий настоящей подпрограммы в текущем финансовом году, в рамках которых финансируются соответствующие расходные обязательства, принятые и неоплаченные в предшествующем году.</w:t>
      </w:r>
    </w:p>
    <w:p w:rsid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pacing w:val="-4"/>
          <w:sz w:val="28"/>
          <w:szCs w:val="28"/>
          <w:lang w:eastAsia="en-US"/>
        </w:rPr>
        <w:t>6.2. Финансирование мероприятия, предусмотренного подпунктом 3.4.1</w:t>
      </w:r>
      <w:r w:rsidRPr="00457FE6">
        <w:rPr>
          <w:rFonts w:ascii="Times New Roman" w:eastAsia="Calibri" w:hAnsi="Times New Roman"/>
          <w:sz w:val="28"/>
          <w:szCs w:val="28"/>
          <w:lang w:eastAsia="en-US"/>
        </w:rPr>
        <w:t xml:space="preserve"> таблицы пункта 5 «Перечень мероприятий подпрограммы», осуществляется  в соответствии с </w:t>
      </w:r>
      <w:hyperlink r:id="rId29" w:history="1">
        <w:r w:rsidRPr="00457FE6">
          <w:rPr>
            <w:rFonts w:ascii="Times New Roman" w:eastAsia="Calibri" w:hAnsi="Times New Roman"/>
            <w:sz w:val="28"/>
            <w:szCs w:val="28"/>
            <w:lang w:eastAsia="en-US"/>
          </w:rPr>
          <w:t>постановлением</w:t>
        </w:r>
      </w:hyperlink>
      <w:r w:rsidRPr="00457FE6">
        <w:rPr>
          <w:rFonts w:ascii="Times New Roman" w:eastAsia="Calibri" w:hAnsi="Times New Roman"/>
          <w:sz w:val="28"/>
          <w:szCs w:val="28"/>
          <w:lang w:eastAsia="en-US"/>
        </w:rPr>
        <w:t xml:space="preserve"> Правительства Рязанской области от 11.12.2008 № 323 «Об утверждении Положения об обязательном резерве материально-технических ресурсов для оперативного устранения аварий и чрезвычайных ситуаций на объектах жилищно-коммунального хозяйства Рязанской области».</w:t>
      </w:r>
    </w:p>
    <w:p w:rsid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FE6">
        <w:rPr>
          <w:rFonts w:ascii="Times New Roman" w:eastAsia="Calibri" w:hAnsi="Times New Roman"/>
          <w:sz w:val="28"/>
          <w:szCs w:val="28"/>
          <w:lang w:eastAsia="en-US"/>
        </w:rPr>
        <w:t>6.3. Рейтинг объектов питьевого водоснабжения.</w:t>
      </w:r>
    </w:p>
    <w:p w:rsidR="00457FE6" w:rsidRDefault="00457FE6" w:rsidP="00457F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57FE6" w:rsidRDefault="00457FE6" w:rsidP="00B24C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24C43" w:rsidRDefault="00B24C43" w:rsidP="00B24C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24C43" w:rsidRDefault="00B24C43" w:rsidP="00B24C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24C43" w:rsidRDefault="00B24C43" w:rsidP="00B24C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B24C43" w:rsidSect="005B1BBD">
          <w:headerReference w:type="default" r:id="rId30"/>
          <w:type w:val="continuous"/>
          <w:pgSz w:w="11907" w:h="16834" w:code="9"/>
          <w:pgMar w:top="1134" w:right="567" w:bottom="1134" w:left="1985" w:header="272" w:footer="397" w:gutter="0"/>
          <w:cols w:space="720"/>
          <w:formProt w:val="0"/>
          <w:titlePg/>
          <w:docGrid w:linePitch="272"/>
        </w:sectPr>
      </w:pPr>
    </w:p>
    <w:p w:rsidR="00B24C43" w:rsidRPr="00B24C43" w:rsidRDefault="00B24C43" w:rsidP="00B24C43">
      <w:pPr>
        <w:jc w:val="center"/>
        <w:rPr>
          <w:rFonts w:ascii="Times New Roman" w:hAnsi="Times New Roman"/>
          <w:sz w:val="28"/>
          <w:szCs w:val="28"/>
        </w:rPr>
      </w:pPr>
      <w:r w:rsidRPr="00B24C43">
        <w:rPr>
          <w:rFonts w:ascii="Times New Roman" w:hAnsi="Times New Roman"/>
          <w:sz w:val="28"/>
          <w:szCs w:val="28"/>
        </w:rPr>
        <w:lastRenderedPageBreak/>
        <w:t>«Рейтинг объектов питьевого водоснабжения и водоподготовки, планируемых к строительству,</w:t>
      </w:r>
    </w:p>
    <w:p w:rsidR="00B24C43" w:rsidRPr="00B24C43" w:rsidRDefault="00B24C43" w:rsidP="00B24C43">
      <w:pPr>
        <w:jc w:val="center"/>
        <w:rPr>
          <w:rFonts w:ascii="Times New Roman" w:hAnsi="Times New Roman"/>
          <w:sz w:val="28"/>
          <w:szCs w:val="28"/>
        </w:rPr>
      </w:pPr>
      <w:r w:rsidRPr="00B24C43">
        <w:rPr>
          <w:rFonts w:ascii="Times New Roman" w:hAnsi="Times New Roman"/>
          <w:sz w:val="28"/>
          <w:szCs w:val="28"/>
        </w:rPr>
        <w:t>реконструкции (модернизации), по показателю бюджетной эффективности</w:t>
      </w:r>
    </w:p>
    <w:p w:rsidR="00B24C43" w:rsidRPr="00B24C43" w:rsidRDefault="00B24C43" w:rsidP="00B24C43">
      <w:pPr>
        <w:jc w:val="center"/>
        <w:rPr>
          <w:rFonts w:ascii="Times New Roman" w:hAnsi="Times New Roman"/>
          <w:sz w:val="28"/>
          <w:szCs w:val="28"/>
        </w:rPr>
      </w:pPr>
    </w:p>
    <w:p w:rsidR="00B24C43" w:rsidRPr="00B24C43" w:rsidRDefault="00B24C43" w:rsidP="00B24C43">
      <w:pPr>
        <w:jc w:val="right"/>
        <w:rPr>
          <w:rFonts w:ascii="Times New Roman" w:hAnsi="Times New Roman"/>
          <w:sz w:val="28"/>
          <w:szCs w:val="28"/>
        </w:rPr>
      </w:pPr>
      <w:r w:rsidRPr="00B24C43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B24C43">
        <w:rPr>
          <w:rFonts w:ascii="Times New Roman" w:hAnsi="Times New Roman"/>
          <w:sz w:val="28"/>
          <w:szCs w:val="28"/>
        </w:rPr>
        <w:tab/>
      </w:r>
      <w:r w:rsidRPr="00B24C43">
        <w:rPr>
          <w:rFonts w:ascii="Times New Roman" w:hAnsi="Times New Roman"/>
          <w:sz w:val="28"/>
          <w:szCs w:val="28"/>
        </w:rPr>
        <w:tab/>
      </w:r>
      <w:r w:rsidRPr="00B24C43">
        <w:rPr>
          <w:rFonts w:ascii="Times New Roman" w:hAnsi="Times New Roman"/>
          <w:sz w:val="28"/>
          <w:szCs w:val="28"/>
        </w:rPr>
        <w:tab/>
      </w:r>
      <w:r w:rsidRPr="00B24C43">
        <w:rPr>
          <w:rFonts w:ascii="Times New Roman" w:hAnsi="Times New Roman"/>
          <w:sz w:val="28"/>
          <w:szCs w:val="28"/>
        </w:rPr>
        <w:tab/>
      </w:r>
      <w:r w:rsidRPr="00B24C43">
        <w:rPr>
          <w:rFonts w:ascii="Times New Roman" w:hAnsi="Times New Roman"/>
          <w:sz w:val="28"/>
          <w:szCs w:val="28"/>
        </w:rPr>
        <w:tab/>
      </w:r>
      <w:r w:rsidRPr="00B24C43">
        <w:rPr>
          <w:rFonts w:ascii="Times New Roman" w:hAnsi="Times New Roman"/>
          <w:sz w:val="28"/>
          <w:szCs w:val="28"/>
        </w:rPr>
        <w:tab/>
      </w:r>
      <w:r w:rsidRPr="00B24C43">
        <w:rPr>
          <w:rFonts w:ascii="Times New Roman" w:hAnsi="Times New Roman"/>
          <w:sz w:val="28"/>
          <w:szCs w:val="28"/>
        </w:rPr>
        <w:tab/>
      </w:r>
      <w:r w:rsidRPr="00B24C43">
        <w:rPr>
          <w:rFonts w:ascii="Times New Roman" w:hAnsi="Times New Roman"/>
          <w:sz w:val="28"/>
          <w:szCs w:val="28"/>
        </w:rPr>
        <w:tab/>
      </w:r>
      <w:r w:rsidRPr="00B24C43">
        <w:rPr>
          <w:rFonts w:ascii="Times New Roman" w:hAnsi="Times New Roman"/>
          <w:sz w:val="28"/>
          <w:szCs w:val="28"/>
        </w:rPr>
        <w:tab/>
      </w:r>
      <w:r w:rsidRPr="00B24C43">
        <w:rPr>
          <w:rFonts w:ascii="Times New Roman" w:hAnsi="Times New Roman"/>
          <w:sz w:val="28"/>
          <w:szCs w:val="28"/>
        </w:rPr>
        <w:tab/>
      </w:r>
      <w:r w:rsidRPr="00B24C43">
        <w:rPr>
          <w:rFonts w:ascii="Times New Roman" w:hAnsi="Times New Roman"/>
          <w:sz w:val="28"/>
          <w:szCs w:val="28"/>
        </w:rPr>
        <w:tab/>
        <w:t xml:space="preserve">                      Таблица 1</w:t>
      </w:r>
    </w:p>
    <w:tbl>
      <w:tblPr>
        <w:tblW w:w="4955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6072"/>
        <w:gridCol w:w="1983"/>
        <w:gridCol w:w="2681"/>
        <w:gridCol w:w="1937"/>
      </w:tblGrid>
      <w:tr w:rsidR="00B24C43" w:rsidRPr="00B24C43" w:rsidTr="00923F0C">
        <w:trPr>
          <w:cantSplit/>
          <w:trHeight w:val="3094"/>
        </w:trPr>
        <w:tc>
          <w:tcPr>
            <w:tcW w:w="5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Позиция в рейтинге</w:t>
            </w:r>
          </w:p>
        </w:tc>
        <w:tc>
          <w:tcPr>
            <w:tcW w:w="211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Объем инвестиций из федерального бюджета,</w:t>
            </w:r>
          </w:p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Плановый показатель увеличения</w:t>
            </w:r>
          </w:p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доли населения, обеспеченного качественной питьевой водой из систем централизованного водоснабжения, приведенный к общей численности населения Рязанской области, обеспеченного питьевой водой, %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Значение показателя бюджетной эффективности, руб.</w:t>
            </w:r>
          </w:p>
        </w:tc>
      </w:tr>
    </w:tbl>
    <w:p w:rsidR="00B24C43" w:rsidRPr="00B24C43" w:rsidRDefault="00B24C43" w:rsidP="00B24C43">
      <w:pPr>
        <w:rPr>
          <w:rFonts w:ascii="Times New Roman" w:hAnsi="Times New Roman"/>
          <w:sz w:val="2"/>
          <w:szCs w:val="2"/>
        </w:rPr>
      </w:pP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6072"/>
        <w:gridCol w:w="1983"/>
        <w:gridCol w:w="2681"/>
        <w:gridCol w:w="1937"/>
      </w:tblGrid>
      <w:tr w:rsidR="00B24C43" w:rsidRPr="00B24C43" w:rsidTr="00923F0C">
        <w:trPr>
          <w:trHeight w:val="20"/>
          <w:tblHeader/>
        </w:trPr>
        <w:tc>
          <w:tcPr>
            <w:tcW w:w="590" w:type="pct"/>
            <w:shd w:val="clear" w:color="auto" w:fill="auto"/>
            <w:vAlign w:val="center"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24C43" w:rsidRPr="00B24C43" w:rsidTr="00923F0C">
        <w:trPr>
          <w:cantSplit/>
          <w:trHeight w:val="20"/>
        </w:trPr>
        <w:tc>
          <w:tcPr>
            <w:tcW w:w="5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1 место  </w:t>
            </w:r>
          </w:p>
        </w:tc>
        <w:tc>
          <w:tcPr>
            <w:tcW w:w="211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скважина № 4 со станцией очистки артезианской воды производительностью 65 м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/ч в г. Кораблино Кораблинского района Рязанской области (новое строительство) 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6 879 180,00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27516720,00</w:t>
            </w:r>
          </w:p>
        </w:tc>
      </w:tr>
      <w:tr w:rsidR="00B24C43" w:rsidRPr="00B24C43" w:rsidTr="00923F0C">
        <w:trPr>
          <w:cantSplit/>
          <w:trHeight w:val="20"/>
        </w:trPr>
        <w:tc>
          <w:tcPr>
            <w:tcW w:w="5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211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скважина № 6 со станцией очистки артезианской воды производительностью 65 м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>/ч в г. Кораблино Кораблинского района Рязанской области (новое строительство)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7 015 780,00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0,25 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28063120,00</w:t>
            </w:r>
          </w:p>
        </w:tc>
      </w:tr>
      <w:tr w:rsidR="00B24C43" w:rsidRPr="00B24C43" w:rsidTr="00923F0C">
        <w:trPr>
          <w:cantSplit/>
          <w:trHeight w:val="20"/>
        </w:trPr>
        <w:tc>
          <w:tcPr>
            <w:tcW w:w="5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3 место  </w:t>
            </w:r>
          </w:p>
        </w:tc>
        <w:tc>
          <w:tcPr>
            <w:tcW w:w="211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скважина № 5 со станцией очистки артезианской воды производительностью 65 м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>/ч в г. Кораблино Кораблинского района Рязанской области (новое строительство)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7 051 830,00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28207320,00</w:t>
            </w:r>
          </w:p>
        </w:tc>
      </w:tr>
      <w:tr w:rsidR="00B24C43" w:rsidRPr="00B24C43" w:rsidTr="00923F0C">
        <w:trPr>
          <w:cantSplit/>
          <w:trHeight w:val="20"/>
        </w:trPr>
        <w:tc>
          <w:tcPr>
            <w:tcW w:w="5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место  </w:t>
            </w:r>
          </w:p>
        </w:tc>
        <w:tc>
          <w:tcPr>
            <w:tcW w:w="211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скважина № 3 со станцией очистки артезианской воды производительностью 65 м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>/ч в г. Кораблино Кораблинского района Рязанской области (новое строительство)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7 311 710,00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29246840,00</w:t>
            </w:r>
          </w:p>
        </w:tc>
      </w:tr>
      <w:tr w:rsidR="00B24C43" w:rsidRPr="00B24C43" w:rsidTr="00923F0C">
        <w:trPr>
          <w:cantSplit/>
          <w:trHeight w:val="20"/>
        </w:trPr>
        <w:tc>
          <w:tcPr>
            <w:tcW w:w="5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5 место  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водозаборного узла № 2 (строительство артезианской скважины, строительство станции водоподготовки) и реконструкция водопроводной сети объекта «Водопроводные сети г. Спас-Клепики д.1 к.1 сооружение н-11» в г. Спас-Клепики Клепиковского района Рязанской области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25 016 300,00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71475142,86</w:t>
            </w:r>
          </w:p>
        </w:tc>
      </w:tr>
      <w:tr w:rsidR="00B24C43" w:rsidRPr="00B24C43" w:rsidTr="00923F0C">
        <w:trPr>
          <w:cantSplit/>
          <w:trHeight w:val="20"/>
        </w:trPr>
        <w:tc>
          <w:tcPr>
            <w:tcW w:w="5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6 место  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станции водоподготовки на объекте «Артезианская скважина № 30842» и реконструкция водопроводной сети объекта «Водопроводные сети </w:t>
            </w:r>
          </w:p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р.п. Лесной» в р.п. Лесной Шиловского района Рязанской области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35 806 700,00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83271395,35</w:t>
            </w:r>
          </w:p>
        </w:tc>
      </w:tr>
      <w:tr w:rsidR="00B24C43" w:rsidRPr="00B24C43" w:rsidTr="00923F0C">
        <w:trPr>
          <w:cantSplit/>
          <w:trHeight w:val="20"/>
        </w:trPr>
        <w:tc>
          <w:tcPr>
            <w:tcW w:w="5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7 место  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артезианской скважины, строительство станции водоподготовки на объекте «Артезианская скважина № 340-В п. Горенка, ул. Мира, д. 1А» в</w:t>
            </w:r>
          </w:p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р.п. Октябрьский Михайловского района Рязанской области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12 982 300,00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86548666,67</w:t>
            </w:r>
          </w:p>
        </w:tc>
      </w:tr>
      <w:tr w:rsidR="00B24C43" w:rsidRPr="00B24C43" w:rsidTr="00923F0C">
        <w:trPr>
          <w:cantSplit/>
          <w:trHeight w:val="20"/>
        </w:trPr>
        <w:tc>
          <w:tcPr>
            <w:tcW w:w="5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8 место  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станции водоподготовки, строительство водонапорной башни на объекте «Водозаборная скважина по пер. Агрономический» и реконструкция водопроводной сети объекта «Водопроводные сети </w:t>
            </w:r>
          </w:p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р.п. Ермишь» в р.п. Ермишь Ермишинского района Рязанской области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21 500 000,00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93478260,87</w:t>
            </w:r>
          </w:p>
        </w:tc>
      </w:tr>
      <w:tr w:rsidR="00B24C43" w:rsidRPr="00B24C43" w:rsidTr="00923F0C">
        <w:trPr>
          <w:cantSplit/>
          <w:trHeight w:val="20"/>
        </w:trPr>
        <w:tc>
          <w:tcPr>
            <w:tcW w:w="5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9 место  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станции водоподготовки на объекте «Артезианская скважина № 71259 ул. Красноармейская» и реконструкция водопроводной сети объекта «Водопроводная сеть по ул. Красноармейская и по </w:t>
            </w:r>
          </w:p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ул. Правды» в г. Скопин Рязанской области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15 292 100,00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95575625,00</w:t>
            </w:r>
          </w:p>
        </w:tc>
      </w:tr>
      <w:tr w:rsidR="00B24C43" w:rsidRPr="00B24C43" w:rsidTr="00923F0C">
        <w:trPr>
          <w:cantSplit/>
          <w:trHeight w:val="20"/>
        </w:trPr>
        <w:tc>
          <w:tcPr>
            <w:tcW w:w="5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 место  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водозаборного узла № 1 (строительство артезианской скважины, строительство станции водоподготовки) в г. Спас-Клепики Клепиковского района Рязанской области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30 658 000,00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98896774,19</w:t>
            </w:r>
          </w:p>
        </w:tc>
      </w:tr>
      <w:tr w:rsidR="00B24C43" w:rsidRPr="00B24C43" w:rsidTr="00923F0C">
        <w:trPr>
          <w:cantSplit/>
          <w:trHeight w:val="818"/>
        </w:trPr>
        <w:tc>
          <w:tcPr>
            <w:tcW w:w="5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11 место  </w:t>
            </w:r>
          </w:p>
        </w:tc>
        <w:tc>
          <w:tcPr>
            <w:tcW w:w="211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на объекте «Артезианская скважина № 114 по ул. Ленина» и реконструкция водопроводной сети объекта «Водопроводная сеть по </w:t>
            </w:r>
          </w:p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Ленина» в г. Скопин Рязанской области 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28 996 100,00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0,29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99986551,72</w:t>
            </w:r>
          </w:p>
        </w:tc>
      </w:tr>
      <w:tr w:rsidR="00B24C43" w:rsidRPr="00B24C43" w:rsidTr="00923F0C">
        <w:trPr>
          <w:cantSplit/>
          <w:trHeight w:val="20"/>
        </w:trPr>
        <w:tc>
          <w:tcPr>
            <w:tcW w:w="5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12 место  </w:t>
            </w:r>
          </w:p>
        </w:tc>
        <w:tc>
          <w:tcPr>
            <w:tcW w:w="211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водозаборного узла </w:t>
            </w:r>
          </w:p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в мкр. Комсомольский г. Скопин Рязанской области (строительство артезианской скважины, строительство станции водоподготовки)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17 373 500,00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102197058,82</w:t>
            </w:r>
          </w:p>
        </w:tc>
      </w:tr>
      <w:tr w:rsidR="00B24C43" w:rsidRPr="00B24C43" w:rsidTr="00923F0C">
        <w:trPr>
          <w:cantSplit/>
          <w:trHeight w:val="20"/>
        </w:trPr>
        <w:tc>
          <w:tcPr>
            <w:tcW w:w="5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13 место  </w:t>
            </w:r>
          </w:p>
        </w:tc>
        <w:tc>
          <w:tcPr>
            <w:tcW w:w="211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артезианской скважины на объекте «Артезианская скважина № 99» и реконструкция водопроводной сети объекта «Водопроводные сети </w:t>
            </w:r>
          </w:p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д. 125» в р.п. Сапожок Сапожковского района Рязанской области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13 582 900,00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113190833,33</w:t>
            </w:r>
          </w:p>
        </w:tc>
      </w:tr>
      <w:tr w:rsidR="00B24C43" w:rsidRPr="00B24C43" w:rsidTr="00923F0C">
        <w:trPr>
          <w:cantSplit/>
          <w:trHeight w:val="20"/>
        </w:trPr>
        <w:tc>
          <w:tcPr>
            <w:tcW w:w="5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14 место  </w:t>
            </w:r>
          </w:p>
        </w:tc>
        <w:tc>
          <w:tcPr>
            <w:tcW w:w="211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станции водоподготовки на объекте «Артезианская база», реконструкция водопроводной сети объекта «Водопроводные сети ул. Советская д. 78</w:t>
            </w:r>
          </w:p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 1 сооружение н-3» и строительство водопроводных сетей ул. Пушкина-Чкалова в р.п. Тума Клепиковского района Рязанской области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34 600 000,00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115333333,33</w:t>
            </w:r>
          </w:p>
        </w:tc>
      </w:tr>
      <w:tr w:rsidR="00B24C43" w:rsidRPr="00B24C43" w:rsidTr="00923F0C">
        <w:trPr>
          <w:cantSplit/>
          <w:trHeight w:val="20"/>
        </w:trPr>
        <w:tc>
          <w:tcPr>
            <w:tcW w:w="5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15 место  </w:t>
            </w:r>
          </w:p>
        </w:tc>
        <w:tc>
          <w:tcPr>
            <w:tcW w:w="211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артезианской скважины, водонапорной башни и реконструкция водопроводных сетей объекта «Водопроводные сети р.п. Чучково» в р.п. Чучково Чучковского района Рязанской области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14 000 000,00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116666666,67</w:t>
            </w:r>
          </w:p>
        </w:tc>
      </w:tr>
      <w:tr w:rsidR="00B24C43" w:rsidRPr="00B24C43" w:rsidTr="00923F0C">
        <w:trPr>
          <w:cantSplit/>
          <w:trHeight w:val="20"/>
        </w:trPr>
        <w:tc>
          <w:tcPr>
            <w:tcW w:w="5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16 место  </w:t>
            </w:r>
          </w:p>
        </w:tc>
        <w:tc>
          <w:tcPr>
            <w:tcW w:w="211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водозаборного узла (строительство артезианской скважины, строительство станции водоподготовки) в р.п. Тума Клепиковского района Рязанской области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17 600 000,00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117333333,33</w:t>
            </w:r>
          </w:p>
        </w:tc>
      </w:tr>
      <w:tr w:rsidR="00B24C43" w:rsidRPr="00B24C43" w:rsidTr="00923F0C">
        <w:trPr>
          <w:cantSplit/>
          <w:trHeight w:val="20"/>
        </w:trPr>
        <w:tc>
          <w:tcPr>
            <w:tcW w:w="5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17 место  </w:t>
            </w:r>
          </w:p>
        </w:tc>
        <w:tc>
          <w:tcPr>
            <w:tcW w:w="211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на объекте «Артезианская скважина № 79892» и реконструкция водопроводной сети объекта «Водопроводные сети д. 110» в </w:t>
            </w:r>
          </w:p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р.п. Сапожок Сапожковского района Рязанской области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21 777 900,00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128105294,12</w:t>
            </w:r>
          </w:p>
        </w:tc>
      </w:tr>
      <w:tr w:rsidR="00B24C43" w:rsidRPr="00B24C43" w:rsidTr="00923F0C">
        <w:trPr>
          <w:cantSplit/>
          <w:trHeight w:val="20"/>
        </w:trPr>
        <w:tc>
          <w:tcPr>
            <w:tcW w:w="5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18 место  </w:t>
            </w:r>
          </w:p>
        </w:tc>
        <w:tc>
          <w:tcPr>
            <w:tcW w:w="211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артезианской скважины, строительство станции водоподготовки на объекте «Артезианская скважина № 2/10251/61200685 ул. Коммунальная, 1д» в пос. Солотча, г. Рязань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18 000 000,00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128571428,57</w:t>
            </w:r>
          </w:p>
        </w:tc>
      </w:tr>
      <w:tr w:rsidR="00B24C43" w:rsidRPr="00B24C43" w:rsidTr="00923F0C">
        <w:trPr>
          <w:cantSplit/>
          <w:trHeight w:val="20"/>
        </w:trPr>
        <w:tc>
          <w:tcPr>
            <w:tcW w:w="5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19 место  </w:t>
            </w:r>
          </w:p>
        </w:tc>
        <w:tc>
          <w:tcPr>
            <w:tcW w:w="211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водозаборного узла № 1 (строительство артезианской скважины, строительство станции водоподготовки, строительство водонапорной башни), строительство водозаборного узла № 2 (строительство артезианской скважины, строительство станции водоподготовки, строительство водонапорной башни) и реконструкция водопроводной сети объекта «Водопроводные сети (ул. Советская, Свободы, </w:t>
            </w:r>
          </w:p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пер. Советский)», объекта «Водопроводные сети </w:t>
            </w:r>
          </w:p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(ул. Кооперативная, Свободы, пер. Кооперативный)» в </w:t>
            </w:r>
          </w:p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р.п. Ухолово Ухоловского района Рязанской области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34 400 000,00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137600000,00</w:t>
            </w:r>
          </w:p>
        </w:tc>
      </w:tr>
      <w:tr w:rsidR="00B24C43" w:rsidRPr="00B24C43" w:rsidTr="00923F0C">
        <w:trPr>
          <w:cantSplit/>
          <w:trHeight w:val="20"/>
        </w:trPr>
        <w:tc>
          <w:tcPr>
            <w:tcW w:w="5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20 место  </w:t>
            </w:r>
          </w:p>
        </w:tc>
        <w:tc>
          <w:tcPr>
            <w:tcW w:w="211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в мкр. Лесок и реконструкция водопроводной сети объекта «Водопроводная сеть </w:t>
            </w:r>
          </w:p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мкр. Лесок г. Касимов» в г. Касимов Рязанской области          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36 000 000,00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150000000,00</w:t>
            </w:r>
          </w:p>
        </w:tc>
      </w:tr>
      <w:tr w:rsidR="00B24C43" w:rsidRPr="00B24C43" w:rsidTr="00923F0C">
        <w:trPr>
          <w:cantSplit/>
          <w:trHeight w:val="1187"/>
        </w:trPr>
        <w:tc>
          <w:tcPr>
            <w:tcW w:w="5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21 место  </w:t>
            </w:r>
          </w:p>
        </w:tc>
        <w:tc>
          <w:tcPr>
            <w:tcW w:w="211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водозаборного узла № 2 (строительство двух артезианских скважин, строительство станции водоподготовки) и реконструкция водопроводной сети объекта «Водопроводные сети р.п. Сараи)» в р.п. Сараи Сараевского района Рязанской области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36 600 000,00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152500000,00</w:t>
            </w:r>
          </w:p>
        </w:tc>
      </w:tr>
      <w:tr w:rsidR="00B24C43" w:rsidRPr="00B24C43" w:rsidTr="00923F0C">
        <w:trPr>
          <w:cantSplit/>
          <w:trHeight w:val="20"/>
        </w:trPr>
        <w:tc>
          <w:tcPr>
            <w:tcW w:w="5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22 место  </w:t>
            </w:r>
          </w:p>
        </w:tc>
        <w:tc>
          <w:tcPr>
            <w:tcW w:w="211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станции водоподготовки на объекте «Артезианская скважина р.п. Кадом, ул. Луначарского, </w:t>
            </w:r>
          </w:p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д. 41» и реконструкция водопроводной сети объекта «Водопроводные сети р.п. Кадом, ул. Юбилейная, д. 5» в р.п. Кадом Кадомского района Рязанской области»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21 580 000,00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154142857,14</w:t>
            </w:r>
          </w:p>
        </w:tc>
      </w:tr>
      <w:tr w:rsidR="00B24C43" w:rsidRPr="00B24C43" w:rsidTr="00923F0C">
        <w:trPr>
          <w:cantSplit/>
          <w:trHeight w:val="20"/>
        </w:trPr>
        <w:tc>
          <w:tcPr>
            <w:tcW w:w="5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23 место  </w:t>
            </w:r>
          </w:p>
        </w:tc>
        <w:tc>
          <w:tcPr>
            <w:tcW w:w="211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трех артезианских скважин на объекте «Окская очистная водопроводная станция с. Дядьково, </w:t>
            </w:r>
          </w:p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ул. Грачи, д.) стр. 101» в г. Рязань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23 256 300,00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155042000,00</w:t>
            </w:r>
          </w:p>
        </w:tc>
      </w:tr>
      <w:tr w:rsidR="00B24C43" w:rsidRPr="00B24C43" w:rsidTr="00923F0C">
        <w:trPr>
          <w:cantSplit/>
          <w:trHeight w:val="1219"/>
        </w:trPr>
        <w:tc>
          <w:tcPr>
            <w:tcW w:w="5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24 место  </w:t>
            </w:r>
          </w:p>
        </w:tc>
        <w:tc>
          <w:tcPr>
            <w:tcW w:w="211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станции водоподготовки на объекте «Артезианская скважина р.п. Кадом, ул. Пионерская, </w:t>
            </w:r>
          </w:p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д. 40» и реконструкция водопроводной сети объекта «Водопроводные сети р.п. Кадом, ул. Пионерская, д. 40» в р.п. Кадом Кадомского района Рязанской области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14 000 000,00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155555555,56</w:t>
            </w:r>
          </w:p>
        </w:tc>
      </w:tr>
      <w:tr w:rsidR="00B24C43" w:rsidRPr="00B24C43" w:rsidTr="00923F0C">
        <w:trPr>
          <w:cantSplit/>
          <w:trHeight w:val="1511"/>
        </w:trPr>
        <w:tc>
          <w:tcPr>
            <w:tcW w:w="5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25 место  </w:t>
            </w:r>
          </w:p>
        </w:tc>
        <w:tc>
          <w:tcPr>
            <w:tcW w:w="211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водозаборного узла № 1 (строительство артезианской скважины, строительство станции водоподготовки, строительство водонапорной башни) и строительство водопроводной сети в р.п. Пронск Пронского района Рязанской области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19 000 000,00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158333333,33</w:t>
            </w:r>
          </w:p>
        </w:tc>
      </w:tr>
      <w:tr w:rsidR="00B24C43" w:rsidRPr="00B24C43" w:rsidTr="00923F0C">
        <w:trPr>
          <w:cantSplit/>
          <w:trHeight w:val="20"/>
        </w:trPr>
        <w:tc>
          <w:tcPr>
            <w:tcW w:w="5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26 место  </w:t>
            </w:r>
          </w:p>
        </w:tc>
        <w:tc>
          <w:tcPr>
            <w:tcW w:w="211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водозаборного узла № 2 (строительство двух артезианских скважин, строительство станции водоподготовки, строительство двух резервуаров, строительство станции II-го подъема), строительство водопроводной сети Д-200 и реконструкция водопроводной сети объекта «Водопроводная сеть «Заводская» в р.п. Пронск Пронского района Рязанской области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58 700 000,00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158648648,65</w:t>
            </w:r>
          </w:p>
        </w:tc>
      </w:tr>
      <w:tr w:rsidR="00B24C43" w:rsidRPr="00B24C43" w:rsidTr="00923F0C">
        <w:trPr>
          <w:cantSplit/>
          <w:trHeight w:val="20"/>
        </w:trPr>
        <w:tc>
          <w:tcPr>
            <w:tcW w:w="5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27 место  </w:t>
            </w:r>
          </w:p>
        </w:tc>
        <w:tc>
          <w:tcPr>
            <w:tcW w:w="211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артезианской скважины и строительство водопроводной сети в р.п. Пронск Пронского района Рязанской области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14 300 000,00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158888888,89</w:t>
            </w:r>
          </w:p>
        </w:tc>
      </w:tr>
      <w:tr w:rsidR="00B24C43" w:rsidRPr="00B24C43" w:rsidTr="00923F0C">
        <w:trPr>
          <w:cantSplit/>
          <w:trHeight w:val="20"/>
        </w:trPr>
        <w:tc>
          <w:tcPr>
            <w:tcW w:w="5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28 место  </w:t>
            </w:r>
          </w:p>
        </w:tc>
        <w:tc>
          <w:tcPr>
            <w:tcW w:w="211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и реконструкция водопроводных сетей объекта «Водопроводная сеть в </w:t>
            </w:r>
          </w:p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г. Михайлове» в г. Михайлов Михайловского района Рязанской области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38 340 000,00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159750000,00</w:t>
            </w:r>
          </w:p>
        </w:tc>
      </w:tr>
      <w:tr w:rsidR="00B24C43" w:rsidRPr="00B24C43" w:rsidTr="00923F0C">
        <w:trPr>
          <w:cantSplit/>
          <w:trHeight w:val="20"/>
        </w:trPr>
        <w:tc>
          <w:tcPr>
            <w:tcW w:w="5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29 место  </w:t>
            </w:r>
          </w:p>
        </w:tc>
        <w:tc>
          <w:tcPr>
            <w:tcW w:w="211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станции водоподготовки на объекте «Водозаборный узел р.п. Милославское, ул. Ленина» в </w:t>
            </w:r>
          </w:p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р.п. Милославское Милославского района Рязанской области 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7 000 000,00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175000000,00</w:t>
            </w:r>
          </w:p>
        </w:tc>
      </w:tr>
      <w:tr w:rsidR="00B24C43" w:rsidRPr="00B24C43" w:rsidTr="00923F0C">
        <w:trPr>
          <w:cantSplit/>
          <w:trHeight w:val="20"/>
        </w:trPr>
        <w:tc>
          <w:tcPr>
            <w:tcW w:w="5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30 место  </w:t>
            </w:r>
          </w:p>
        </w:tc>
        <w:tc>
          <w:tcPr>
            <w:tcW w:w="211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реконструкция здания станции II- подъема со строительством станции водоподготовки </w:t>
            </w:r>
          </w:p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ультрафиолетового обеззараживания на объекте «Окская очистная водопроводная станция с. Дядьково, ул. Грачи, д.), стр. 101» в г. Рязань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117 720 200,00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175701791,04</w:t>
            </w:r>
          </w:p>
        </w:tc>
      </w:tr>
      <w:tr w:rsidR="00B24C43" w:rsidRPr="00B24C43" w:rsidTr="00923F0C">
        <w:trPr>
          <w:cantSplit/>
          <w:trHeight w:val="20"/>
        </w:trPr>
        <w:tc>
          <w:tcPr>
            <w:tcW w:w="5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31 место  </w:t>
            </w:r>
          </w:p>
        </w:tc>
        <w:tc>
          <w:tcPr>
            <w:tcW w:w="211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и реконструкция водопроводных сетей объекта «Водопроводные сети </w:t>
            </w:r>
          </w:p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р.п. Гусь-Железный» в р.п. Гусь-Железный Касимовского района Рязанской области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19 500 000,00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177272727,27</w:t>
            </w:r>
          </w:p>
        </w:tc>
      </w:tr>
      <w:tr w:rsidR="00B24C43" w:rsidRPr="00B24C43" w:rsidTr="00923F0C">
        <w:trPr>
          <w:cantSplit/>
          <w:trHeight w:val="20"/>
        </w:trPr>
        <w:tc>
          <w:tcPr>
            <w:tcW w:w="5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32 место  </w:t>
            </w:r>
          </w:p>
        </w:tc>
        <w:tc>
          <w:tcPr>
            <w:tcW w:w="211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артезианской скважины ул. Школьная в районе д. 10 и реконструкция водопроводной сети на объектах «Водопроводная сеть № 5, ул. Школьная», «Водопроводная сеть № 4, ул. Ленина» в </w:t>
            </w:r>
          </w:p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р.п. Милославское Милославского района Рязанской области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14 300 000,00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178750000,00</w:t>
            </w:r>
          </w:p>
        </w:tc>
      </w:tr>
      <w:tr w:rsidR="00B24C43" w:rsidRPr="00B24C43" w:rsidTr="00923F0C">
        <w:trPr>
          <w:cantSplit/>
          <w:trHeight w:val="20"/>
        </w:trPr>
        <w:tc>
          <w:tcPr>
            <w:tcW w:w="5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33 место  </w:t>
            </w:r>
          </w:p>
        </w:tc>
        <w:tc>
          <w:tcPr>
            <w:tcW w:w="211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двух артезианских скважин, строительство станции водоподготовки на объекте «Артезианская скважина № 3 (пос. Солотча), ул. Дунай, 17в» в пос. Солотча, г. Рязань и строительство водопроводной сети до объекта «Трубопроводный транспорт, пос. Солотча, соор. 17» в пос. Солотча, </w:t>
            </w:r>
          </w:p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 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27 000 000,00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180000000,00</w:t>
            </w:r>
          </w:p>
        </w:tc>
      </w:tr>
      <w:tr w:rsidR="00B24C43" w:rsidRPr="00B24C43" w:rsidTr="00923F0C">
        <w:trPr>
          <w:cantSplit/>
          <w:trHeight w:val="20"/>
        </w:trPr>
        <w:tc>
          <w:tcPr>
            <w:tcW w:w="5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34 место  </w:t>
            </w:r>
          </w:p>
        </w:tc>
        <w:tc>
          <w:tcPr>
            <w:tcW w:w="211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станции водоподготовки на объекте «Артезианская скважина № 116» в р.п. Сапожок Сапожковского района Рязанской области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11 282 500,00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282062500,00</w:t>
            </w:r>
          </w:p>
        </w:tc>
      </w:tr>
      <w:tr w:rsidR="00B24C43" w:rsidRPr="00B24C43" w:rsidTr="00923F0C">
        <w:trPr>
          <w:cantSplit/>
          <w:trHeight w:val="20"/>
        </w:trPr>
        <w:tc>
          <w:tcPr>
            <w:tcW w:w="590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13" w:type="pct"/>
            <w:shd w:val="clear" w:color="auto" w:fill="auto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  <w:vAlign w:val="bottom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828 423 300,00</w:t>
            </w:r>
          </w:p>
        </w:tc>
        <w:tc>
          <w:tcPr>
            <w:tcW w:w="933" w:type="pct"/>
            <w:shd w:val="clear" w:color="auto" w:fill="auto"/>
            <w:vAlign w:val="bottom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5,37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C43">
              <w:rPr>
                <w:rFonts w:ascii="Times New Roman" w:hAnsi="Times New Roman"/>
                <w:bCs/>
                <w:sz w:val="24"/>
                <w:szCs w:val="24"/>
              </w:rPr>
              <w:t>4272912666,73</w:t>
            </w:r>
          </w:p>
        </w:tc>
      </w:tr>
    </w:tbl>
    <w:p w:rsidR="00B24C43" w:rsidRDefault="00B24C43" w:rsidP="00B24C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24C43" w:rsidRPr="00B24C43" w:rsidRDefault="00B24C43" w:rsidP="00B24C4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B24C43">
        <w:rPr>
          <w:rFonts w:ascii="Times New Roman" w:hAnsi="Times New Roman"/>
          <w:sz w:val="28"/>
          <w:szCs w:val="28"/>
        </w:rPr>
        <w:t>Характеристика объектов питьевого водоснабжения и водоподготовки, планируемых к строительству, реконструкции (модернизации) в рамках реализации регионального проекта «Чистая вода (Рязанская область)»</w:t>
      </w:r>
    </w:p>
    <w:p w:rsidR="00B24C43" w:rsidRPr="00B24C43" w:rsidRDefault="00B24C43" w:rsidP="00B24C4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B24C43" w:rsidRPr="00B24C43" w:rsidRDefault="00B24C43" w:rsidP="00B24C43">
      <w:pPr>
        <w:spacing w:line="192" w:lineRule="auto"/>
        <w:jc w:val="both"/>
        <w:rPr>
          <w:rFonts w:ascii="Times New Roman" w:hAnsi="Times New Roman"/>
          <w:sz w:val="24"/>
          <w:szCs w:val="24"/>
        </w:rPr>
      </w:pPr>
      <w:r w:rsidRPr="00B24C43">
        <w:rPr>
          <w:rFonts w:ascii="Times New Roman" w:hAnsi="Times New Roman"/>
          <w:sz w:val="28"/>
          <w:szCs w:val="28"/>
        </w:rPr>
        <w:t xml:space="preserve"> </w:t>
      </w:r>
      <w:r w:rsidRPr="00B24C43">
        <w:rPr>
          <w:rFonts w:ascii="Times New Roman" w:hAnsi="Times New Roman"/>
          <w:sz w:val="28"/>
          <w:szCs w:val="28"/>
        </w:rPr>
        <w:tab/>
      </w:r>
      <w:r w:rsidRPr="00B24C43">
        <w:rPr>
          <w:rFonts w:ascii="Times New Roman" w:hAnsi="Times New Roman"/>
          <w:sz w:val="28"/>
          <w:szCs w:val="28"/>
        </w:rPr>
        <w:tab/>
      </w:r>
      <w:r w:rsidRPr="00B24C43">
        <w:rPr>
          <w:rFonts w:ascii="Times New Roman" w:hAnsi="Times New Roman"/>
          <w:sz w:val="28"/>
          <w:szCs w:val="28"/>
        </w:rPr>
        <w:tab/>
      </w:r>
      <w:r w:rsidRPr="00B24C43">
        <w:rPr>
          <w:rFonts w:ascii="Times New Roman" w:hAnsi="Times New Roman"/>
          <w:sz w:val="28"/>
          <w:szCs w:val="28"/>
        </w:rPr>
        <w:tab/>
      </w:r>
      <w:r w:rsidRPr="00B24C43">
        <w:rPr>
          <w:rFonts w:ascii="Times New Roman" w:hAnsi="Times New Roman"/>
          <w:sz w:val="28"/>
          <w:szCs w:val="28"/>
        </w:rPr>
        <w:tab/>
      </w:r>
      <w:r w:rsidRPr="00B24C43">
        <w:rPr>
          <w:rFonts w:ascii="Times New Roman" w:hAnsi="Times New Roman"/>
          <w:sz w:val="28"/>
          <w:szCs w:val="28"/>
        </w:rPr>
        <w:tab/>
      </w:r>
      <w:r w:rsidRPr="00B24C43">
        <w:rPr>
          <w:rFonts w:ascii="Times New Roman" w:hAnsi="Times New Roman"/>
          <w:sz w:val="28"/>
          <w:szCs w:val="28"/>
        </w:rPr>
        <w:tab/>
      </w:r>
      <w:r w:rsidRPr="00B24C43">
        <w:rPr>
          <w:rFonts w:ascii="Times New Roman" w:hAnsi="Times New Roman"/>
          <w:sz w:val="28"/>
          <w:szCs w:val="28"/>
        </w:rPr>
        <w:tab/>
      </w:r>
      <w:r w:rsidRPr="00B24C43">
        <w:rPr>
          <w:rFonts w:ascii="Times New Roman" w:hAnsi="Times New Roman"/>
          <w:sz w:val="28"/>
          <w:szCs w:val="28"/>
        </w:rPr>
        <w:tab/>
      </w:r>
      <w:r w:rsidRPr="00B24C43">
        <w:rPr>
          <w:rFonts w:ascii="Times New Roman" w:hAnsi="Times New Roman"/>
          <w:sz w:val="28"/>
          <w:szCs w:val="28"/>
        </w:rPr>
        <w:tab/>
      </w:r>
      <w:r w:rsidRPr="00B24C43">
        <w:rPr>
          <w:rFonts w:ascii="Times New Roman" w:hAnsi="Times New Roman"/>
          <w:sz w:val="28"/>
          <w:szCs w:val="28"/>
        </w:rPr>
        <w:tab/>
      </w:r>
      <w:r w:rsidRPr="00B24C43">
        <w:rPr>
          <w:rFonts w:ascii="Times New Roman" w:hAnsi="Times New Roman"/>
          <w:sz w:val="28"/>
          <w:szCs w:val="28"/>
        </w:rPr>
        <w:tab/>
      </w:r>
      <w:r w:rsidRPr="00B24C43">
        <w:rPr>
          <w:rFonts w:ascii="Times New Roman" w:hAnsi="Times New Roman"/>
          <w:sz w:val="28"/>
          <w:szCs w:val="28"/>
        </w:rPr>
        <w:tab/>
      </w:r>
      <w:r w:rsidRPr="00B24C43">
        <w:rPr>
          <w:rFonts w:ascii="Times New Roman" w:hAnsi="Times New Roman"/>
          <w:sz w:val="28"/>
          <w:szCs w:val="28"/>
        </w:rPr>
        <w:tab/>
      </w:r>
      <w:r w:rsidRPr="00B24C43">
        <w:rPr>
          <w:rFonts w:ascii="Times New Roman" w:hAnsi="Times New Roman"/>
          <w:sz w:val="28"/>
          <w:szCs w:val="28"/>
        </w:rPr>
        <w:tab/>
      </w:r>
      <w:r w:rsidRPr="00B24C43">
        <w:rPr>
          <w:rFonts w:ascii="Times New Roman" w:hAnsi="Times New Roman"/>
          <w:sz w:val="28"/>
          <w:szCs w:val="28"/>
        </w:rPr>
        <w:tab/>
      </w:r>
      <w:r w:rsidRPr="00B24C43">
        <w:rPr>
          <w:rFonts w:ascii="Times New Roman" w:hAnsi="Times New Roman"/>
          <w:sz w:val="28"/>
          <w:szCs w:val="28"/>
        </w:rPr>
        <w:tab/>
      </w:r>
      <w:r w:rsidRPr="00B24C43">
        <w:rPr>
          <w:rFonts w:ascii="Times New Roman" w:hAnsi="Times New Roman"/>
          <w:sz w:val="28"/>
          <w:szCs w:val="28"/>
        </w:rPr>
        <w:tab/>
        <w:t xml:space="preserve">    Таблица 2</w:t>
      </w:r>
    </w:p>
    <w:p w:rsidR="00B24C43" w:rsidRPr="00B24C43" w:rsidRDefault="00B24C43" w:rsidP="00B24C43">
      <w:pPr>
        <w:spacing w:line="192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503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21"/>
        <w:gridCol w:w="2688"/>
        <w:gridCol w:w="703"/>
        <w:gridCol w:w="969"/>
        <w:gridCol w:w="2034"/>
        <w:gridCol w:w="1147"/>
        <w:gridCol w:w="1217"/>
        <w:gridCol w:w="1226"/>
        <w:gridCol w:w="1138"/>
        <w:gridCol w:w="1339"/>
      </w:tblGrid>
      <w:tr w:rsidR="00B24C43" w:rsidRPr="00B24C43" w:rsidTr="00B24C43">
        <w:trPr>
          <w:trHeight w:val="20"/>
          <w:tblHeader/>
        </w:trPr>
        <w:tc>
          <w:tcPr>
            <w:tcW w:w="243" w:type="pct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24C43">
              <w:rPr>
                <w:rFonts w:ascii="Times New Roman" w:hAnsi="Times New Roman"/>
                <w:bCs/>
                <w:sz w:val="22"/>
                <w:szCs w:val="22"/>
              </w:rPr>
              <w:t>№ п/п</w:t>
            </w:r>
          </w:p>
        </w:tc>
        <w:tc>
          <w:tcPr>
            <w:tcW w:w="1981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24C43">
              <w:rPr>
                <w:rFonts w:ascii="Times New Roman" w:hAnsi="Times New Roman"/>
                <w:sz w:val="22"/>
                <w:szCs w:val="22"/>
              </w:rPr>
              <w:t>Объектная характеристика</w:t>
            </w:r>
          </w:p>
        </w:tc>
        <w:tc>
          <w:tcPr>
            <w:tcW w:w="2776" w:type="pct"/>
            <w:gridSpan w:val="6"/>
            <w:shd w:val="clear" w:color="auto" w:fill="auto"/>
            <w:noWrap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24C43">
              <w:rPr>
                <w:rFonts w:ascii="Times New Roman" w:hAnsi="Times New Roman"/>
                <w:sz w:val="22"/>
                <w:szCs w:val="22"/>
              </w:rPr>
              <w:t>Финансово-экономическая характеристика</w:t>
            </w:r>
          </w:p>
        </w:tc>
      </w:tr>
      <w:tr w:rsidR="00B24C43" w:rsidRPr="00B24C43" w:rsidTr="00B24C43">
        <w:trPr>
          <w:trHeight w:val="20"/>
          <w:tblHeader/>
        </w:trPr>
        <w:tc>
          <w:tcPr>
            <w:tcW w:w="243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87" w:type="pct"/>
            <w:vMerge w:val="restart"/>
            <w:tcBorders>
              <w:bottom w:val="nil"/>
            </w:tcBorders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24C43">
              <w:rPr>
                <w:rFonts w:ascii="Times New Roman" w:hAnsi="Times New Roman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921" w:type="pct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24C43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41" w:type="pct"/>
            <w:vMerge w:val="restart"/>
            <w:tcBorders>
              <w:bottom w:val="nil"/>
            </w:tcBorders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4C43">
              <w:rPr>
                <w:rFonts w:ascii="Times New Roman" w:hAnsi="Times New Roman"/>
                <w:sz w:val="22"/>
                <w:szCs w:val="22"/>
              </w:rPr>
              <w:t xml:space="preserve">Вид собственности </w:t>
            </w:r>
          </w:p>
          <w:p w:rsidR="00B24C43" w:rsidRPr="00B24C43" w:rsidRDefault="00B24C43" w:rsidP="00B24C43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24C43">
              <w:rPr>
                <w:rFonts w:ascii="Times New Roman" w:hAnsi="Times New Roman"/>
                <w:sz w:val="22"/>
                <w:szCs w:val="22"/>
              </w:rPr>
              <w:t>на объект</w:t>
            </w:r>
          </w:p>
        </w:tc>
        <w:tc>
          <w:tcPr>
            <w:tcW w:w="332" w:type="pct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:rsidR="00B24C43" w:rsidRPr="00B24C43" w:rsidRDefault="00B24C43" w:rsidP="00B24C43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24C43">
              <w:rPr>
                <w:rFonts w:ascii="Times New Roman" w:hAnsi="Times New Roman"/>
                <w:sz w:val="22"/>
                <w:szCs w:val="22"/>
              </w:rPr>
              <w:t>Вид работ по объекту</w:t>
            </w:r>
          </w:p>
        </w:tc>
        <w:tc>
          <w:tcPr>
            <w:tcW w:w="697" w:type="pct"/>
            <w:vMerge w:val="restart"/>
            <w:shd w:val="clear" w:color="auto" w:fill="auto"/>
            <w:noWrap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4C43">
              <w:rPr>
                <w:rFonts w:ascii="Times New Roman" w:hAnsi="Times New Roman"/>
                <w:sz w:val="22"/>
                <w:szCs w:val="22"/>
              </w:rPr>
              <w:t>Предельная (плановая) стоимость работ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30" w:type="pct"/>
            <w:gridSpan w:val="3"/>
            <w:shd w:val="clear" w:color="auto" w:fill="auto"/>
            <w:noWrap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24C43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  <w:tc>
          <w:tcPr>
            <w:tcW w:w="390" w:type="pct"/>
            <w:vMerge w:val="restar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24C43">
              <w:rPr>
                <w:rFonts w:ascii="Times New Roman" w:hAnsi="Times New Roman"/>
                <w:sz w:val="22"/>
                <w:szCs w:val="22"/>
              </w:rPr>
              <w:t>Значение показателя эффективности использования бюджетных средств</w:t>
            </w:r>
          </w:p>
        </w:tc>
        <w:tc>
          <w:tcPr>
            <w:tcW w:w="459" w:type="pct"/>
            <w:vMerge w:val="restart"/>
            <w:tcBorders>
              <w:bottom w:val="nil"/>
            </w:tcBorders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24C43">
              <w:rPr>
                <w:rFonts w:ascii="Times New Roman" w:hAnsi="Times New Roman"/>
                <w:sz w:val="22"/>
                <w:szCs w:val="22"/>
              </w:rPr>
              <w:t>Позиция объекта в рейтинге по показателю эффективности использования бюджетных средств</w:t>
            </w:r>
          </w:p>
        </w:tc>
      </w:tr>
      <w:tr w:rsidR="00B24C43" w:rsidRPr="00B24C43" w:rsidTr="00B24C43">
        <w:trPr>
          <w:trHeight w:val="200"/>
          <w:tblHeader/>
        </w:trPr>
        <w:tc>
          <w:tcPr>
            <w:tcW w:w="243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87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21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32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97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4C4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4C43">
              <w:rPr>
                <w:rFonts w:ascii="Times New Roman" w:hAnsi="Times New Roman"/>
                <w:sz w:val="22"/>
                <w:szCs w:val="22"/>
              </w:rPr>
              <w:t xml:space="preserve">Консолидирован-ный бюджет Рязанской 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4C43">
              <w:rPr>
                <w:rFonts w:ascii="Times New Roman" w:hAnsi="Times New Roman"/>
                <w:sz w:val="22"/>
                <w:szCs w:val="22"/>
              </w:rPr>
              <w:t xml:space="preserve">области 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4C43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390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B24C43" w:rsidRPr="00B24C43" w:rsidTr="00B24C43">
        <w:trPr>
          <w:trHeight w:val="20"/>
          <w:tblHeader/>
        </w:trPr>
        <w:tc>
          <w:tcPr>
            <w:tcW w:w="243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87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21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32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97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24C43">
              <w:rPr>
                <w:rFonts w:ascii="Times New Roman" w:hAnsi="Times New Roman"/>
                <w:sz w:val="22"/>
                <w:szCs w:val="22"/>
              </w:rPr>
              <w:t>руб.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24C43">
              <w:rPr>
                <w:rFonts w:ascii="Times New Roman" w:hAnsi="Times New Roman"/>
                <w:sz w:val="22"/>
                <w:szCs w:val="22"/>
              </w:rPr>
              <w:t>руб.</w:t>
            </w:r>
          </w:p>
        </w:tc>
        <w:tc>
          <w:tcPr>
            <w:tcW w:w="417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4C43">
              <w:rPr>
                <w:rFonts w:ascii="Times New Roman" w:hAnsi="Times New Roman"/>
                <w:sz w:val="22"/>
                <w:szCs w:val="22"/>
              </w:rPr>
              <w:t>руб.</w:t>
            </w:r>
          </w:p>
        </w:tc>
        <w:tc>
          <w:tcPr>
            <w:tcW w:w="420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4C43">
              <w:rPr>
                <w:rFonts w:ascii="Times New Roman" w:hAnsi="Times New Roman"/>
                <w:sz w:val="22"/>
                <w:szCs w:val="22"/>
              </w:rPr>
              <w:t>руб.</w:t>
            </w:r>
          </w:p>
        </w:tc>
        <w:tc>
          <w:tcPr>
            <w:tcW w:w="390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4C43">
              <w:rPr>
                <w:rFonts w:ascii="Times New Roman" w:hAnsi="Times New Roman"/>
                <w:sz w:val="22"/>
                <w:szCs w:val="22"/>
              </w:rPr>
              <w:t>руб.</w:t>
            </w:r>
          </w:p>
        </w:tc>
        <w:tc>
          <w:tcPr>
            <w:tcW w:w="459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:rsidR="00B24C43" w:rsidRPr="00B24C43" w:rsidRDefault="00B24C43" w:rsidP="00B24C43">
      <w:pPr>
        <w:rPr>
          <w:rFonts w:ascii="Times New Roman" w:hAnsi="Times New Roman"/>
          <w:sz w:val="2"/>
          <w:szCs w:val="2"/>
        </w:rPr>
      </w:pPr>
    </w:p>
    <w:tbl>
      <w:tblPr>
        <w:tblW w:w="503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691"/>
        <w:gridCol w:w="697"/>
        <w:gridCol w:w="972"/>
        <w:gridCol w:w="989"/>
        <w:gridCol w:w="1053"/>
        <w:gridCol w:w="1147"/>
        <w:gridCol w:w="1217"/>
        <w:gridCol w:w="1217"/>
        <w:gridCol w:w="1147"/>
        <w:gridCol w:w="1334"/>
      </w:tblGrid>
      <w:tr w:rsidR="00B24C43" w:rsidRPr="00B24C43" w:rsidTr="00923F0C">
        <w:trPr>
          <w:trHeight w:val="20"/>
          <w:tblHeader/>
        </w:trPr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C4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C4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C4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C4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C4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C4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C4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C4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C4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C4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C43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C43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B24C43" w:rsidRPr="00B24C43" w:rsidTr="00923F0C">
        <w:trPr>
          <w:cantSplit/>
          <w:trHeight w:val="1600"/>
        </w:trPr>
        <w:tc>
          <w:tcPr>
            <w:tcW w:w="2223" w:type="pct"/>
            <w:gridSpan w:val="5"/>
            <w:vMerge w:val="restar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ИТОГО по Рязанской области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объектов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877 014 303,33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828 423 300,00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29 913 003,33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18 678 000,00 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 w:val="restar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134"/>
        </w:trPr>
        <w:tc>
          <w:tcPr>
            <w:tcW w:w="2223" w:type="pct"/>
            <w:gridSpan w:val="5"/>
            <w:vMerge/>
            <w:tcBorders>
              <w:top w:val="nil"/>
            </w:tcBorders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tcBorders>
              <w:top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tcBorders>
              <w:top w:val="nil"/>
            </w:tcBorders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616"/>
        </w:trPr>
        <w:tc>
          <w:tcPr>
            <w:tcW w:w="2223" w:type="pct"/>
            <w:gridSpan w:val="5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877 014 303,33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828 423 300,00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29 913 003,33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18 678 000,00 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683"/>
        </w:trPr>
        <w:tc>
          <w:tcPr>
            <w:tcW w:w="2223" w:type="pct"/>
            <w:gridSpan w:val="5"/>
            <w:vMerge w:val="restar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ИТОГО по муниципальному образованию – Кораблинский муниципальный район Рязанской области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объектов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29 278 860,00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28 258 500,00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1 020 360,00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24C43" w:rsidRPr="00B24C43" w:rsidTr="00923F0C">
        <w:trPr>
          <w:cantSplit/>
          <w:trHeight w:val="994"/>
        </w:trPr>
        <w:tc>
          <w:tcPr>
            <w:tcW w:w="2223" w:type="pct"/>
            <w:gridSpan w:val="5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490"/>
        </w:trPr>
        <w:tc>
          <w:tcPr>
            <w:tcW w:w="2223" w:type="pct"/>
            <w:gridSpan w:val="5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29 278 860,00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28 258 500,00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1 020 360,00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676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Кораблинское городское 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поселение Кораблинского 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Рязанской области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скважина № 3 со станцией очистки артезианской воды производительностью 65 м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>/ч в г. Кораблино Кораблинского района Рязанской области (новое строительство)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реконструкция 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7 575 716,00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7 311 710,00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264 006,00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29 246 840,00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24C43" w:rsidRPr="00B24C43" w:rsidTr="00923F0C">
        <w:trPr>
          <w:cantSplit/>
          <w:trHeight w:val="983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551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7 575 716,00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7 311 710,00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264 006,00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594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Кораблинское городское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поселение Кораблинского муниципального 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Рязанской области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скважина № 4 со станцией очистки артезианской воды производительностью 65 м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>/ч в г. Кораблино Кораблинского района Рязанской области (новое строительство)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реконструкция 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7 127 575,00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6 879 180,00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248 395,00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27 516 720,00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4C43" w:rsidRPr="00B24C43" w:rsidTr="00923F0C">
        <w:trPr>
          <w:cantSplit/>
          <w:trHeight w:val="1134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581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7 127 575,00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6 879 180,00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248 395,00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711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Кораблинское городское поселение Кораблинского муниципального района Рязанской области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скважина № 5 со станцией очистки артезианской воды производительностью 65 м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>/ч в г. Кораблино Кораблинского района Рязанской области (новое строительство)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реконструкция 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7 306 460,00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7 051 830,00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254 630,00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28 207 320,00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4C43" w:rsidRPr="00B24C43" w:rsidTr="00923F0C">
        <w:trPr>
          <w:cantSplit/>
          <w:trHeight w:val="1134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687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7 306 460,00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7 051 830,00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254 630,00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547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6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Кораблинское городское поселение Кораблинского муниципального района Рязанской области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скважина № 6 со станцией очистки артезианской воды производительностью 65 м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>/ч в г. Кораблино Кораблинского района Рязанской области (новое строительство)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реконструкция 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7 269 109,00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7 015 780,00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253 329,00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28 063 120,00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4C43" w:rsidRPr="00B24C43" w:rsidTr="00923F0C">
        <w:trPr>
          <w:cantSplit/>
          <w:trHeight w:val="1267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523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7 269 109,00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7 015 780,00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253 329,00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594"/>
        </w:trPr>
        <w:tc>
          <w:tcPr>
            <w:tcW w:w="2223" w:type="pct"/>
            <w:gridSpan w:val="5"/>
            <w:vMerge w:val="restar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ИТОГО по муниципальному образованию – Сапожковский муниципальный район Рязанской области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объектов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48 327 513,85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46 643 300,00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1 684 213,85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24C43" w:rsidRPr="00B24C43" w:rsidTr="00923F0C">
        <w:trPr>
          <w:cantSplit/>
          <w:trHeight w:val="1134"/>
        </w:trPr>
        <w:tc>
          <w:tcPr>
            <w:tcW w:w="2223" w:type="pct"/>
            <w:gridSpan w:val="5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711"/>
        </w:trPr>
        <w:tc>
          <w:tcPr>
            <w:tcW w:w="2223" w:type="pct"/>
            <w:gridSpan w:val="5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48 327 513,85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46 643 300,00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1 684 213,85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630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6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Сапожковское городское поселение Сапожковского муниципального района Рязанской области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на объекте «Артезианская скважина № 79892» и реконструкция водопроводной сети объекта «Водопроводные сети </w:t>
            </w:r>
            <w:r w:rsidRPr="00B24C43">
              <w:rPr>
                <w:rFonts w:ascii="Times New Roman" w:hAnsi="Times New Roman"/>
                <w:sz w:val="24"/>
                <w:szCs w:val="24"/>
              </w:rPr>
              <w:br/>
              <w:t>д. 110» в р.п. Сапожок Сапожковского района Рязанской области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22 564 264,62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21 777 900,00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786 364,62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128 106 294,12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B24C43" w:rsidRPr="00B24C43" w:rsidTr="00923F0C">
        <w:trPr>
          <w:cantSplit/>
          <w:trHeight w:val="1672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675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22 564 264,62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21 777 900,00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786 364,62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7F33C3">
        <w:trPr>
          <w:cantSplit/>
          <w:trHeight w:val="2378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6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Сапожковское городское поселение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Сапожковского муниципального 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района Рязанской области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строительство станции водоподготовки на объекте «Артезианская скважина № 116» в </w:t>
            </w:r>
            <w:r w:rsidRPr="00B24C43">
              <w:rPr>
                <w:rFonts w:ascii="Times New Roman" w:hAnsi="Times New Roman"/>
                <w:sz w:val="24"/>
                <w:szCs w:val="24"/>
              </w:rPr>
              <w:br/>
              <w:t>р.п. Сапожок Сапожковского района Рязанской области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11 689 892,76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11 282 500,00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407 392,76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282 062 500,00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24C43" w:rsidRPr="00B24C43" w:rsidTr="00923F0C">
        <w:trPr>
          <w:cantSplit/>
          <w:trHeight w:val="1134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594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11 689 892,76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11 282 500,00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407 392,76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658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6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Сапожковское городское поселение Сапожковского муниципального района Рязанской области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 на объекте «Артезианская скважина № 99» и реконструкция водопроводной сети объекта «Водопроводные сети </w:t>
            </w:r>
            <w:r w:rsidRPr="00B24C43">
              <w:rPr>
                <w:rFonts w:ascii="Times New Roman" w:hAnsi="Times New Roman"/>
                <w:sz w:val="24"/>
                <w:szCs w:val="24"/>
              </w:rPr>
              <w:br/>
              <w:t>д. 125» в р.п. Сапожок Сапожковского района Рязанской области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14 073 356,47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13 582 900,00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490 456,47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102 197 058,82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24C43" w:rsidRPr="00B24C43" w:rsidTr="00923F0C">
        <w:trPr>
          <w:cantSplit/>
          <w:trHeight w:val="1134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571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14 073 356,47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13 582 900,00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490 456,47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545"/>
        </w:trPr>
        <w:tc>
          <w:tcPr>
            <w:tcW w:w="2223" w:type="pct"/>
            <w:gridSpan w:val="5"/>
            <w:vMerge w:val="restar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ИТОГО по муниципальному образованию – город Рязань Рязанской области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объектов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24 096 047,22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23 256 300,00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839 747,22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24C43" w:rsidRPr="00B24C43" w:rsidTr="00923F0C">
        <w:trPr>
          <w:cantSplit/>
          <w:trHeight w:val="1134"/>
        </w:trPr>
        <w:tc>
          <w:tcPr>
            <w:tcW w:w="2223" w:type="pct"/>
            <w:gridSpan w:val="5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663"/>
        </w:trPr>
        <w:tc>
          <w:tcPr>
            <w:tcW w:w="2223" w:type="pct"/>
            <w:gridSpan w:val="5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24 096 047,22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23 256 300,00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839 747,22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736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6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Городской округ город Рязань 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Рязанской области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строительство трех артезианских скважин на объекте «Окская очистная водопроводная станция с. Дядьково, ул. Грачи,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д.) стр. 101» в г. Рязань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24 096 047,22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23 256 300,00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839 747,22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155 042 000,00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B24C43" w:rsidRPr="00B24C43" w:rsidTr="00923F0C">
        <w:trPr>
          <w:cantSplit/>
          <w:trHeight w:val="1134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581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24 096 047,22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23 256 300,00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839 747,22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581"/>
        </w:trPr>
        <w:tc>
          <w:tcPr>
            <w:tcW w:w="2223" w:type="pct"/>
            <w:gridSpan w:val="5"/>
            <w:vMerge w:val="restart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ИТОГО по муниципальному образованию – городской округ город Скопин Рязанской области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45 887 375,02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44 288 200,00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1 599 175,02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581"/>
        </w:trPr>
        <w:tc>
          <w:tcPr>
            <w:tcW w:w="2223" w:type="pct"/>
            <w:gridSpan w:val="5"/>
            <w:vMerge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581"/>
        </w:trPr>
        <w:tc>
          <w:tcPr>
            <w:tcW w:w="2223" w:type="pct"/>
            <w:gridSpan w:val="5"/>
            <w:vMerge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45 887 375,02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44 288 200,00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1 599 175,02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742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6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Городской округ город Скопин 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Рязанской области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строительство станции водоподготовки на объекте «Артезианская скважина № 71259 </w:t>
            </w:r>
            <w:r w:rsidRPr="00B24C43">
              <w:rPr>
                <w:rFonts w:ascii="Times New Roman" w:hAnsi="Times New Roman"/>
                <w:sz w:val="24"/>
                <w:szCs w:val="24"/>
              </w:rPr>
              <w:br/>
              <w:t xml:space="preserve">ул. Красноармейская» и реконструкция водопроводной сети объекта «Водопроводная сеть по ул. Красноармейская и по ул. Правды» в </w:t>
            </w:r>
            <w:r w:rsidRPr="00B24C43">
              <w:rPr>
                <w:rFonts w:ascii="Times New Roman" w:hAnsi="Times New Roman"/>
                <w:sz w:val="24"/>
                <w:szCs w:val="24"/>
              </w:rPr>
              <w:br/>
              <w:t>г. Скопин Рязанской области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15 844 272,91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15 292 100,00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552 172,91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95 575 625,00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24C43" w:rsidRPr="00B24C43" w:rsidTr="00923F0C">
        <w:trPr>
          <w:cantSplit/>
          <w:trHeight w:val="1134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7F33C3">
        <w:trPr>
          <w:cantSplit/>
          <w:trHeight w:val="1751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15 844 272,91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15 292 100,00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552 172,91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588"/>
        </w:trPr>
        <w:tc>
          <w:tcPr>
            <w:tcW w:w="243" w:type="pct"/>
            <w:vMerge w:val="restart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6" w:type="pct"/>
            <w:vMerge w:val="restart"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Городской округ город Скопин Рязанской области</w:t>
            </w:r>
          </w:p>
        </w:tc>
        <w:tc>
          <w:tcPr>
            <w:tcW w:w="922" w:type="pct"/>
            <w:vMerge w:val="restart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на объекте «Артезианская скважина № 114 по </w:t>
            </w:r>
            <w:r w:rsidRPr="00B24C43">
              <w:rPr>
                <w:rFonts w:ascii="Times New Roman" w:hAnsi="Times New Roman"/>
                <w:sz w:val="24"/>
                <w:szCs w:val="24"/>
              </w:rPr>
              <w:br/>
              <w:t xml:space="preserve">ул. Ленина» и реконструкция водопроводной сети объекта «Водопроводная сеть по ул. Ленина» в 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г. Скопин Рязанской области</w:t>
            </w:r>
          </w:p>
        </w:tc>
        <w:tc>
          <w:tcPr>
            <w:tcW w:w="239" w:type="pct"/>
            <w:vMerge w:val="restart"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30 043 102,11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28 996 100,00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1 047 002,11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99 986 551,72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Merge w:val="restart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24C43" w:rsidRPr="00B24C43" w:rsidTr="00923F0C">
        <w:trPr>
          <w:cantSplit/>
          <w:trHeight w:val="806"/>
        </w:trPr>
        <w:tc>
          <w:tcPr>
            <w:tcW w:w="243" w:type="pct"/>
            <w:vMerge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Merge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545"/>
        </w:trPr>
        <w:tc>
          <w:tcPr>
            <w:tcW w:w="243" w:type="pct"/>
            <w:vMerge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30 043 102,11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28 996 100,00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1 047 002,11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Merge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546"/>
        </w:trPr>
        <w:tc>
          <w:tcPr>
            <w:tcW w:w="2223" w:type="pct"/>
            <w:gridSpan w:val="5"/>
            <w:vMerge w:val="restar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ИТОГО по муниципальному образованию – Клепиковский муниципальный район Рязанской области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объектов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57 684 619,44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55 674 300,00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2 010 319,44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24C43" w:rsidRPr="00B24C43" w:rsidTr="00923F0C">
        <w:trPr>
          <w:cantSplit/>
          <w:trHeight w:val="750"/>
        </w:trPr>
        <w:tc>
          <w:tcPr>
            <w:tcW w:w="2223" w:type="pct"/>
            <w:gridSpan w:val="5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616"/>
        </w:trPr>
        <w:tc>
          <w:tcPr>
            <w:tcW w:w="2223" w:type="pct"/>
            <w:gridSpan w:val="5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57 684 619,44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55 674 300,00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2 010 319,44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976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6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Спас-Клепиковское городское поселение Клепиковского муниципального района Рязанской области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водозаборного узла 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№ 1 (строительство артезианской скважины, строительство станции водоподготовки) в </w:t>
            </w:r>
            <w:r w:rsidRPr="00B24C43">
              <w:rPr>
                <w:rFonts w:ascii="Times New Roman" w:hAnsi="Times New Roman"/>
                <w:sz w:val="24"/>
                <w:szCs w:val="24"/>
              </w:rPr>
              <w:br/>
              <w:t>г. Спас-Клепики Клепиковского района Рязанской области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31 765 010,62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30 658 000,00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1 107 010,62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98 896 774,19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24C43" w:rsidRPr="00B24C43" w:rsidTr="007F33C3">
        <w:trPr>
          <w:cantSplit/>
          <w:trHeight w:val="896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870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31 765 010,62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30 658 000,00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1 107 010,62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7F33C3">
        <w:trPr>
          <w:cantSplit/>
          <w:trHeight w:val="2168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6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Спас-Клепиковское городское поселение Клепиковского муниципального района Рязанской области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водозаборного узла 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№ 2 (строительство артезианской скважины, строительство станции водоподготовки) и реконструкция водопроводной сети объекта «Водопроводные сети 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г. Спас-Клепики д.1 к.1 сооружение н-11» в 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г. Спас-Клепики Клепиковского района Рязанской области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25 919 608,82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25 016 300,00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903 308,82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71 475 142,86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24C43" w:rsidRPr="00B24C43" w:rsidTr="00923F0C">
        <w:trPr>
          <w:cantSplit/>
          <w:trHeight w:val="1547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2195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25 919 608,82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25 016 300,00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903 308,82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523"/>
        </w:trPr>
        <w:tc>
          <w:tcPr>
            <w:tcW w:w="2223" w:type="pct"/>
            <w:gridSpan w:val="5"/>
            <w:vMerge w:val="restar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ИТОГО по муниципальному образованию – Михайловский муниципальный район Рязанской области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объектов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13 451 050,00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12 982 300,00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468 750,00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24C43" w:rsidRPr="00B24C43" w:rsidTr="00923F0C">
        <w:trPr>
          <w:cantSplit/>
          <w:trHeight w:val="1134"/>
        </w:trPr>
        <w:tc>
          <w:tcPr>
            <w:tcW w:w="2223" w:type="pct"/>
            <w:gridSpan w:val="5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581"/>
        </w:trPr>
        <w:tc>
          <w:tcPr>
            <w:tcW w:w="2223" w:type="pct"/>
            <w:gridSpan w:val="5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13 451 050,00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12 982 300,00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468 750,00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630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6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Октябрьское городское поселение Михайловского муниципального района Рязанской области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на объекте «Артезианская скважина № 340-В </w:t>
            </w:r>
            <w:r w:rsidRPr="00B24C43">
              <w:rPr>
                <w:rFonts w:ascii="Times New Roman" w:hAnsi="Times New Roman"/>
                <w:sz w:val="24"/>
                <w:szCs w:val="24"/>
              </w:rPr>
              <w:br/>
              <w:t xml:space="preserve">п. Горенка, ул. Мира, </w:t>
            </w:r>
            <w:r w:rsidRPr="00B24C43">
              <w:rPr>
                <w:rFonts w:ascii="Times New Roman" w:hAnsi="Times New Roman"/>
                <w:sz w:val="24"/>
                <w:szCs w:val="24"/>
              </w:rPr>
              <w:br/>
              <w:t xml:space="preserve">д. 1А» в </w:t>
            </w:r>
            <w:r w:rsidRPr="00B24C43">
              <w:rPr>
                <w:rFonts w:ascii="Times New Roman" w:hAnsi="Times New Roman"/>
                <w:sz w:val="24"/>
                <w:szCs w:val="24"/>
              </w:rPr>
              <w:br/>
              <w:t>р.п. Октябрьский Михайловского района Рязанской области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13 451 050,00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12 982 300,00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468 750,00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86 548 666,67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24C43" w:rsidRPr="00B24C43" w:rsidTr="00923F0C">
        <w:trPr>
          <w:cantSplit/>
          <w:trHeight w:val="1225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EE1075">
        <w:trPr>
          <w:cantSplit/>
          <w:trHeight w:val="1687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13 451 050,00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12 982 300,00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468 750,00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EE1075">
        <w:trPr>
          <w:cantSplit/>
          <w:trHeight w:val="1673"/>
        </w:trPr>
        <w:tc>
          <w:tcPr>
            <w:tcW w:w="2223" w:type="pct"/>
            <w:gridSpan w:val="5"/>
            <w:vMerge w:val="restart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ИТОГО по муниципальному образованию – городской округ город Скопин Рязанской области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объектов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18 000 828,90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17 373 500,00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627 328,90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bottom w:val="nil"/>
            </w:tcBorders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EE1075">
        <w:trPr>
          <w:cantSplit/>
          <w:trHeight w:val="1282"/>
        </w:trPr>
        <w:tc>
          <w:tcPr>
            <w:tcW w:w="2223" w:type="pct"/>
            <w:gridSpan w:val="5"/>
            <w:vMerge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  <w:bottom w:val="nil"/>
            </w:tcBorders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EE1075">
        <w:trPr>
          <w:cantSplit/>
          <w:trHeight w:val="1828"/>
        </w:trPr>
        <w:tc>
          <w:tcPr>
            <w:tcW w:w="2223" w:type="pct"/>
            <w:gridSpan w:val="5"/>
            <w:vMerge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18 000 828,90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17 373 500,00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627 328,90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</w:tcBorders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594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6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Городской округ город Скопин Рязанской области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водозаборного узла в мкр. Комсомольский </w:t>
            </w:r>
            <w:r w:rsidRPr="00B24C43">
              <w:rPr>
                <w:rFonts w:ascii="Times New Roman" w:hAnsi="Times New Roman"/>
                <w:sz w:val="24"/>
                <w:szCs w:val="24"/>
              </w:rPr>
              <w:br/>
              <w:t>г. Скопин Рязанской области (строительство артезианской скважины, строительство станции водоподготовки)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18 000 828,90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17 373 500,00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627 328,90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102 197 058,82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24C43" w:rsidRPr="00B24C43" w:rsidTr="00923F0C">
        <w:trPr>
          <w:cantSplit/>
          <w:trHeight w:val="1134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523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18 000 828,90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17 373 500,00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627 328,90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EE1075">
        <w:trPr>
          <w:cantSplit/>
          <w:trHeight w:val="1981"/>
        </w:trPr>
        <w:tc>
          <w:tcPr>
            <w:tcW w:w="2223" w:type="pct"/>
            <w:gridSpan w:val="5"/>
            <w:vMerge w:val="restart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ИТОГО по муниципальному образованию – Милославский муниципальный район Рязанской области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22 069 108,45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21 300 000,00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769 108,45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bottom w:val="nil"/>
            </w:tcBorders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EE1075">
        <w:trPr>
          <w:cantSplit/>
          <w:trHeight w:val="1169"/>
        </w:trPr>
        <w:tc>
          <w:tcPr>
            <w:tcW w:w="2223" w:type="pct"/>
            <w:gridSpan w:val="5"/>
            <w:vMerge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  <w:bottom w:val="nil"/>
            </w:tcBorders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24C43" w:rsidRPr="00B24C43" w:rsidTr="00EE1075">
        <w:trPr>
          <w:cantSplit/>
          <w:trHeight w:val="1594"/>
        </w:trPr>
        <w:tc>
          <w:tcPr>
            <w:tcW w:w="2223" w:type="pct"/>
            <w:gridSpan w:val="5"/>
            <w:vMerge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22 069 108,45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21 300 000,00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769 108,45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</w:tcBorders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628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6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Милославское городское поселение Милославского муниципального района Рязанской области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строительство станции водоподготовки на объекте «Водозаборный узел р.п. Милославское, 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ул. Ленина» в 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р.п. Милославское Милославского района Рязанской области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7 252 758,65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7 000 000,00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252 758,65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175 000 000,00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B24C43" w:rsidRPr="00B24C43" w:rsidTr="00923F0C">
        <w:trPr>
          <w:cantSplit/>
          <w:trHeight w:val="1134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711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7 252 758,65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7 000 000,00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252 758,65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723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6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Милославское городское поселение Милославского муниципального района Рязанской области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 ул. Школьная в районе д. 10 и реконструкция водопроводной сети на объектах «Водопроводная сеть </w:t>
            </w:r>
            <w:r w:rsidRPr="00B24C43">
              <w:rPr>
                <w:rFonts w:ascii="Times New Roman" w:hAnsi="Times New Roman"/>
                <w:sz w:val="24"/>
                <w:szCs w:val="24"/>
              </w:rPr>
              <w:br/>
              <w:t xml:space="preserve">№ 5, ул. Школьная», «Водопроводная сеть </w:t>
            </w:r>
            <w:r w:rsidRPr="00B24C43">
              <w:rPr>
                <w:rFonts w:ascii="Times New Roman" w:hAnsi="Times New Roman"/>
                <w:sz w:val="24"/>
                <w:szCs w:val="24"/>
              </w:rPr>
              <w:br/>
              <w:t>№ 4, ул. Ленина» в</w:t>
            </w:r>
            <w:r w:rsidRPr="00B24C43">
              <w:rPr>
                <w:rFonts w:ascii="Times New Roman" w:hAnsi="Times New Roman"/>
                <w:sz w:val="24"/>
                <w:szCs w:val="24"/>
              </w:rPr>
              <w:br/>
              <w:t>р.п. Милославское Милославского района Рязанской области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14 816 349,80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14 300 000,00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516 349,80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178 750 000,00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B24C43" w:rsidRPr="00B24C43" w:rsidTr="00EE1075">
        <w:trPr>
          <w:cantSplit/>
          <w:trHeight w:val="1246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547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14 816 349,80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14 300 000,00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516 349,80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2045"/>
        </w:trPr>
        <w:tc>
          <w:tcPr>
            <w:tcW w:w="2223" w:type="pct"/>
            <w:gridSpan w:val="5"/>
            <w:vMerge w:val="restar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ИТОГО по муниципальному образованию – городской округ город Рязань Рязанской области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объектов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187 273 762,31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162 720 200,00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C43">
              <w:rPr>
                <w:rFonts w:ascii="Times New Roman" w:hAnsi="Times New Roman"/>
                <w:bCs/>
                <w:sz w:val="24"/>
                <w:szCs w:val="24"/>
              </w:rPr>
              <w:t>5 875 562,31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18 678 000,00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24C43" w:rsidRPr="00B24C43" w:rsidTr="00EE1075">
        <w:trPr>
          <w:cantSplit/>
          <w:trHeight w:val="842"/>
        </w:trPr>
        <w:tc>
          <w:tcPr>
            <w:tcW w:w="2223" w:type="pct"/>
            <w:gridSpan w:val="5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723"/>
        </w:trPr>
        <w:tc>
          <w:tcPr>
            <w:tcW w:w="2223" w:type="pct"/>
            <w:gridSpan w:val="5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168 595 762,31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162 720 200,00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C43">
              <w:rPr>
                <w:rFonts w:ascii="Times New Roman" w:hAnsi="Times New Roman"/>
                <w:bCs/>
                <w:sz w:val="24"/>
                <w:szCs w:val="24"/>
              </w:rPr>
              <w:t>5 875 562,31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644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6" w:type="pct"/>
            <w:vMerge w:val="restart"/>
            <w:shd w:val="clear" w:color="auto" w:fill="auto"/>
            <w:textDirection w:val="btLr"/>
            <w:vAlign w:val="center"/>
            <w:hideMark/>
          </w:tcPr>
          <w:p w:rsidR="00EE1075" w:rsidRPr="0087333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Городской округ город Рязань 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Рязанской области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реконструкция здания станции </w:t>
            </w:r>
            <w:r w:rsidRPr="00B24C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B24C43">
              <w:rPr>
                <w:rFonts w:ascii="Times New Roman" w:hAnsi="Times New Roman"/>
                <w:color w:val="000000"/>
                <w:sz w:val="24"/>
                <w:szCs w:val="24"/>
              </w:rPr>
              <w:t>- подъема со строительством станции водоподготовки ультрафиолетового обеззараживания на объекте «Окская очистная водопроводная станция с. Дядьково, ул. Грачи, д.), стр. 101» в г. Рязань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121 970 885,35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117 720 200,00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4 250 685,35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175 701 791,04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24C43" w:rsidRPr="00B24C43" w:rsidTr="00EE1075">
        <w:trPr>
          <w:cantSplit/>
          <w:trHeight w:val="911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687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121 970 885,35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117 720 200,00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4 250 685,35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EE1075">
        <w:trPr>
          <w:cantSplit/>
          <w:trHeight w:val="1638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6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Городской округ город Рязань Рязанской области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  <w:hideMark/>
          </w:tcPr>
          <w:p w:rsidR="00B24C43" w:rsidRPr="0087333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двух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артезианских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скважин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станции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водоподготовки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объекте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«Артезианская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скважина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(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пос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Солотча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Дунай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>, 17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в»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 w:hint="eastAsia"/>
                <w:sz w:val="24"/>
                <w:szCs w:val="24"/>
              </w:rPr>
              <w:t>пос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Солотча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 w:hint="eastAsia"/>
                <w:sz w:val="24"/>
                <w:szCs w:val="24"/>
              </w:rPr>
              <w:t>г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Рязань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троительство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водопроводной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lastRenderedPageBreak/>
              <w:t>объекта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«Трубопроводный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транспорт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 w:hint="eastAsia"/>
                <w:sz w:val="24"/>
                <w:szCs w:val="24"/>
              </w:rPr>
              <w:t>пос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Солотча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соор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>. 17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пос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Солотча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 w:hint="eastAsia"/>
                <w:sz w:val="24"/>
                <w:szCs w:val="24"/>
              </w:rPr>
              <w:t>г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Рязань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27 974 926,18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27 000 000,00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974 926,18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180 000 000,00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B24C43" w:rsidRPr="00B24C43" w:rsidTr="00923F0C">
        <w:trPr>
          <w:cantSplit/>
          <w:trHeight w:val="1134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569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27 974 926,18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27 000 000,00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974 926,18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713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6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Городской округ город Рязань Рязанской области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на объекте «Артезианская скважина 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№ 2/10251/61200685 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ул. Коммунальная, 1д» в пос. Солотча, 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г. Рязань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18 649 950,78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18 000 000,00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649 950,78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128 571 428,57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24C43" w:rsidRPr="00B24C43" w:rsidTr="00923F0C">
        <w:trPr>
          <w:cantSplit/>
          <w:trHeight w:val="1134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EE1075">
        <w:trPr>
          <w:cantSplit/>
          <w:trHeight w:val="1831"/>
        </w:trPr>
        <w:tc>
          <w:tcPr>
            <w:tcW w:w="243" w:type="pct"/>
            <w:vMerge/>
            <w:tcBorders>
              <w:bottom w:val="nil"/>
            </w:tcBorders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18 649 950,78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18 000 000,00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649 950,78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EE1075">
        <w:trPr>
          <w:cantSplit/>
          <w:trHeight w:val="2462"/>
        </w:trPr>
        <w:tc>
          <w:tcPr>
            <w:tcW w:w="243" w:type="pct"/>
            <w:tcBorders>
              <w:top w:val="nil"/>
              <w:bottom w:val="single" w:sz="4" w:space="0" w:color="auto"/>
            </w:tcBorders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 w:val="restart"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Городской округ город Рязань Рязанской области</w:t>
            </w:r>
          </w:p>
        </w:tc>
        <w:tc>
          <w:tcPr>
            <w:tcW w:w="922" w:type="pct"/>
            <w:vMerge w:val="restart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мероприятия, реализуемые за счет средств инвестиционной программы </w:t>
            </w:r>
            <w:r w:rsidRPr="00B24C43">
              <w:rPr>
                <w:rFonts w:ascii="Times New Roman" w:hAnsi="Times New Roman"/>
                <w:sz w:val="24"/>
                <w:szCs w:val="24"/>
              </w:rPr>
              <w:br/>
              <w:t>МП «Водоканал города Рязани», направленные на улучшение качества питьевого водоснабжения</w:t>
            </w:r>
          </w:p>
        </w:tc>
        <w:tc>
          <w:tcPr>
            <w:tcW w:w="239" w:type="pct"/>
            <w:vMerge w:val="restart"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строительство, реконструкция, модернизация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18 678 000,00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18 678 000,00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EE1075">
        <w:trPr>
          <w:cantSplit/>
          <w:trHeight w:val="1183"/>
        </w:trPr>
        <w:tc>
          <w:tcPr>
            <w:tcW w:w="243" w:type="pct"/>
            <w:vMerge w:val="restart"/>
            <w:tcBorders>
              <w:top w:val="single" w:sz="4" w:space="0" w:color="auto"/>
            </w:tcBorders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2096"/>
        </w:trPr>
        <w:tc>
          <w:tcPr>
            <w:tcW w:w="243" w:type="pct"/>
            <w:vMerge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EE1075">
        <w:trPr>
          <w:cantSplit/>
          <w:trHeight w:val="1995"/>
        </w:trPr>
        <w:tc>
          <w:tcPr>
            <w:tcW w:w="2223" w:type="pct"/>
            <w:gridSpan w:val="5"/>
            <w:vMerge w:val="restart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ИТОГО по муниципальному образованию – Касимовский муниципальный район Рязанской области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объектов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20 204 113,35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19 500 000,00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704 113,35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bottom w:val="nil"/>
            </w:tcBorders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EE1075">
        <w:trPr>
          <w:cantSplit/>
          <w:trHeight w:val="1404"/>
        </w:trPr>
        <w:tc>
          <w:tcPr>
            <w:tcW w:w="2223" w:type="pct"/>
            <w:gridSpan w:val="5"/>
            <w:vMerge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  <w:bottom w:val="nil"/>
            </w:tcBorders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EE1075">
        <w:trPr>
          <w:cantSplit/>
          <w:trHeight w:val="1689"/>
        </w:trPr>
        <w:tc>
          <w:tcPr>
            <w:tcW w:w="2223" w:type="pct"/>
            <w:gridSpan w:val="5"/>
            <w:vMerge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20 204 113,35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19 500 000,00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704 113,35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</w:tcBorders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644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6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Гусевское городское поселение Касимовского муниципального района Рязанской области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строительство артезианской скважины, строительство станции водоподготовки и реконструкция водопроводных сетей объекта «Водопроводные сети р.п. Гусь-Железный» в р.п. Гусь-Железный Касимовского района Рязанской области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20 204 113,35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19 500 000,00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704 113,35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177 272 727,27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B24C43" w:rsidRPr="00B24C43" w:rsidTr="00923F0C">
        <w:trPr>
          <w:cantSplit/>
          <w:trHeight w:val="1462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594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20 204 113,35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19 500 000,00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704 113,35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713"/>
        </w:trPr>
        <w:tc>
          <w:tcPr>
            <w:tcW w:w="2223" w:type="pct"/>
            <w:gridSpan w:val="5"/>
            <w:vMerge w:val="restar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ИТОГО по муниципальному образованию – Пронский муниципальный район Рязанской области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объектов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95 321 970,75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92 000 000,00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3 321 970,75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24C43" w:rsidRPr="00B24C43" w:rsidTr="00923F0C">
        <w:trPr>
          <w:cantSplit/>
          <w:trHeight w:val="805"/>
        </w:trPr>
        <w:tc>
          <w:tcPr>
            <w:tcW w:w="2223" w:type="pct"/>
            <w:gridSpan w:val="5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723"/>
        </w:trPr>
        <w:tc>
          <w:tcPr>
            <w:tcW w:w="2223" w:type="pct"/>
            <w:gridSpan w:val="5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95 321 970,75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92 000 000,00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3 321 970,75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3D4461">
        <w:trPr>
          <w:cantSplit/>
          <w:trHeight w:val="2317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86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Пронское городское поселение Пронского муниципального района Рязанской области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водозаборного узла 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№ 1 (строительство артезианской скважины, строительство станции водоподготовки, строительство водонапорной башни) и строительство водопроводной сети в р.п. Пронск Пронского района Рязанской области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19 686 059,17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19 000 000,00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686 059,17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158 333 333,33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24C43" w:rsidRPr="00B24C43" w:rsidTr="00923F0C">
        <w:trPr>
          <w:cantSplit/>
          <w:trHeight w:val="1608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814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19 686 059,17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19 000 000,00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686 059,17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723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6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Пронское городское поселение Пронского муниципального района Рязанской области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водозаборного узла 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№ 2 (строительство двух артезианских скважин, строительство станции водоподготовки, </w:t>
            </w:r>
            <w:r w:rsidR="003D4461">
              <w:rPr>
                <w:rFonts w:ascii="Times New Roman" w:hAnsi="Times New Roman"/>
                <w:sz w:val="24"/>
                <w:szCs w:val="24"/>
              </w:rPr>
              <w:t>строительство двух резервуаров,</w:t>
            </w:r>
            <w:r w:rsidR="003D4461"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строительство станции </w:t>
            </w:r>
            <w:r w:rsidRPr="00B24C4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-го подъема), строительство </w:t>
            </w:r>
            <w:r w:rsidRPr="00B24C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водопроводной сети </w:t>
            </w:r>
            <w:r w:rsidRPr="00B24C43">
              <w:rPr>
                <w:rFonts w:ascii="Times New Roman" w:hAnsi="Times New Roman"/>
                <w:sz w:val="24"/>
                <w:szCs w:val="24"/>
              </w:rPr>
              <w:br/>
              <w:t xml:space="preserve">Д-200 и реконструкция водопроводной сети объекта «Водопроводная сеть «Заводская» в 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р.п. Пронск Пронского района Рязанской области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60 819 561,79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58 700 000,00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2 119 561,79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158 648 648,65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B24C43" w:rsidRPr="00B24C43" w:rsidTr="00923F0C">
        <w:trPr>
          <w:cantSplit/>
          <w:trHeight w:val="1134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713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60 819 561,79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58 700 000,00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2 119 561,79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588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86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Пронское городское поселение Пронского муниципального района Рязанской области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строительство артезианской скважины и строительство водопроводной сети в р.п. Пронск Пронского района Рязанской области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14 816 349,79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14 300 000,00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516 349,79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158 888 888,89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B24C43" w:rsidRPr="00B24C43" w:rsidTr="00923F0C">
        <w:trPr>
          <w:cantSplit/>
          <w:trHeight w:val="1134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2020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14 816 349,79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14 300 000,00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516 349,79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594"/>
        </w:trPr>
        <w:tc>
          <w:tcPr>
            <w:tcW w:w="2223" w:type="pct"/>
            <w:gridSpan w:val="5"/>
            <w:vMerge w:val="restar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ИТОГО по муниципальному образованию – Шиловский муниципальный район Рязанской области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объектов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37 099 621,82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35 806 700,00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1 292 921,82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24C43" w:rsidRPr="00B24C43" w:rsidTr="00923F0C">
        <w:trPr>
          <w:cantSplit/>
          <w:trHeight w:val="1134"/>
        </w:trPr>
        <w:tc>
          <w:tcPr>
            <w:tcW w:w="2223" w:type="pct"/>
            <w:gridSpan w:val="5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689"/>
        </w:trPr>
        <w:tc>
          <w:tcPr>
            <w:tcW w:w="2223" w:type="pct"/>
            <w:gridSpan w:val="5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37 099 621,82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35 806 700,00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1 292 921,82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543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6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Лесновское городское поселение Шиловского муниципального района Рязанской области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станции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водоподготовки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объекте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«Артезианская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скважина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30842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реконструкция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водопроводной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объекта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«Водопроводные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>.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Лесной»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>.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Лесной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Шиловского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района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Рязанской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37 099 621,82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35 806 700,00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1 292 921,82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83 271 395,35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24C43" w:rsidRPr="00B24C43" w:rsidTr="00923F0C">
        <w:trPr>
          <w:cantSplit/>
          <w:trHeight w:val="1134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434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37 099 621,82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35 806 700,00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1 292 921,82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553"/>
        </w:trPr>
        <w:tc>
          <w:tcPr>
            <w:tcW w:w="2223" w:type="pct"/>
            <w:gridSpan w:val="5"/>
            <w:vMerge w:val="restart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ИТОГО по муниципальному образованию – Михайловский муниципальный район Рязанской области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объектов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39 724 395,18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38 340 000,00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1 384 395,18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3D4461">
        <w:trPr>
          <w:cantSplit/>
          <w:trHeight w:val="1561"/>
        </w:trPr>
        <w:tc>
          <w:tcPr>
            <w:tcW w:w="2223" w:type="pct"/>
            <w:gridSpan w:val="5"/>
            <w:vMerge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bottom w:val="nil"/>
            </w:tcBorders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3D4461">
        <w:trPr>
          <w:cantSplit/>
          <w:trHeight w:val="1690"/>
        </w:trPr>
        <w:tc>
          <w:tcPr>
            <w:tcW w:w="2223" w:type="pct"/>
            <w:gridSpan w:val="5"/>
            <w:vMerge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39 724 395,18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38 340 000,00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1 384 395,18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</w:tcBorders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594"/>
        </w:trPr>
        <w:tc>
          <w:tcPr>
            <w:tcW w:w="243" w:type="pct"/>
            <w:vMerge w:val="restart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6" w:type="pct"/>
            <w:vMerge w:val="restart"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Михайловское городское поселение Михайловского муниципального района </w:t>
            </w:r>
          </w:p>
        </w:tc>
        <w:tc>
          <w:tcPr>
            <w:tcW w:w="922" w:type="pct"/>
            <w:vMerge w:val="restart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и реконструкция водопроводных сетей объекта «Водопроводная сеть в </w:t>
            </w:r>
            <w:r w:rsidRPr="00B24C43">
              <w:rPr>
                <w:rFonts w:ascii="Times New Roman" w:hAnsi="Times New Roman"/>
                <w:sz w:val="24"/>
                <w:szCs w:val="24"/>
              </w:rPr>
              <w:br/>
              <w:t xml:space="preserve">г. Михайлове» в 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г. Михайлов Михайловского района Рязанской области</w:t>
            </w:r>
          </w:p>
        </w:tc>
        <w:tc>
          <w:tcPr>
            <w:tcW w:w="239" w:type="pct"/>
            <w:vMerge w:val="restart"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39 724 395,18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38 340 000,00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1 384 395,18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159 750 000,00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Merge w:val="restart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B24C43" w:rsidRPr="00B24C43" w:rsidTr="00923F0C">
        <w:trPr>
          <w:cantSplit/>
          <w:trHeight w:val="1449"/>
        </w:trPr>
        <w:tc>
          <w:tcPr>
            <w:tcW w:w="243" w:type="pct"/>
            <w:vMerge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Merge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546"/>
        </w:trPr>
        <w:tc>
          <w:tcPr>
            <w:tcW w:w="243" w:type="pct"/>
            <w:vMerge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39 724 395,18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38 340 000,00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1 384 395,18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Merge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689"/>
        </w:trPr>
        <w:tc>
          <w:tcPr>
            <w:tcW w:w="2223" w:type="pct"/>
            <w:gridSpan w:val="5"/>
            <w:vMerge w:val="restar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lastRenderedPageBreak/>
              <w:t>ИТОГО по муниципальному образованию – Клепиковский муниципальный район Рязанской области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объектов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35 849 349,83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34 600 000,00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1 249 349,83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24C43" w:rsidRPr="00B24C43" w:rsidTr="00923F0C">
        <w:trPr>
          <w:cantSplit/>
          <w:trHeight w:val="977"/>
        </w:trPr>
        <w:tc>
          <w:tcPr>
            <w:tcW w:w="2223" w:type="pct"/>
            <w:gridSpan w:val="5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558"/>
        </w:trPr>
        <w:tc>
          <w:tcPr>
            <w:tcW w:w="2223" w:type="pct"/>
            <w:gridSpan w:val="5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35 849 349,83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34 600 000,00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1 249 349,83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2683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6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Клепиковский муниципальный район Рязанской области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4C43">
              <w:rPr>
                <w:rFonts w:ascii="Times New Roman" w:hAnsi="Times New Roman"/>
                <w:sz w:val="22"/>
                <w:szCs w:val="22"/>
              </w:rPr>
              <w:t xml:space="preserve">строительство станции водоподготовки на объекте «Артезианская база», реконструкция водопроводной сети объекта «Водопроводные сети ул. Советская д. 78 </w:t>
            </w:r>
          </w:p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4C43">
              <w:rPr>
                <w:rFonts w:ascii="Times New Roman" w:hAnsi="Times New Roman"/>
                <w:sz w:val="22"/>
                <w:szCs w:val="22"/>
              </w:rPr>
              <w:t xml:space="preserve">к. 1 сооружение н-3» и строительство водопроводных сетей </w:t>
            </w:r>
          </w:p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4C43">
              <w:rPr>
                <w:rFonts w:ascii="Times New Roman" w:hAnsi="Times New Roman"/>
                <w:sz w:val="22"/>
                <w:szCs w:val="22"/>
              </w:rPr>
              <w:t>ул. Пушкина-Чкалова в р.п. Тума Клепиковского района Рязанской области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общая стоимость 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35 849 349,83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34 600 000,00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1 249 349,83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115 333 333,33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24C43" w:rsidRPr="00B24C43" w:rsidTr="00923F0C">
        <w:trPr>
          <w:cantSplit/>
          <w:trHeight w:val="968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549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35 849 349,83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34 600 000,00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1 249 349,83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577"/>
        </w:trPr>
        <w:tc>
          <w:tcPr>
            <w:tcW w:w="2223" w:type="pct"/>
            <w:gridSpan w:val="5"/>
            <w:vMerge w:val="restar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ИТОГО по муниципальному образованию – Сараевский муниципальный район Рязанской области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объектов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37 921 566,61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36 600 000,00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1 321 566,61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24C43" w:rsidRPr="00B24C43" w:rsidTr="00923F0C">
        <w:trPr>
          <w:cantSplit/>
          <w:trHeight w:val="938"/>
        </w:trPr>
        <w:tc>
          <w:tcPr>
            <w:tcW w:w="2223" w:type="pct"/>
            <w:gridSpan w:val="5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681"/>
        </w:trPr>
        <w:tc>
          <w:tcPr>
            <w:tcW w:w="2223" w:type="pct"/>
            <w:gridSpan w:val="5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37 921 566,61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36 600 000,00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1 321 566,61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594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86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Сараевский муниципальный район Рязанской области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водозаборного узла 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№ 2 (строительство двух артезианских скважин, строительство станции водоподготовки) и реконструкция водопроводной сети объекта «Водопроводные сети р.п. Сараи)» в 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р.п. Сараи Сараевского района Рязанской области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37 921 566,61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36 600 000,00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1 321 566,61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152 500 000,00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B24C43" w:rsidRPr="00B24C43" w:rsidTr="00923F0C">
        <w:trPr>
          <w:cantSplit/>
          <w:trHeight w:val="1752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569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37 921 566,61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36 600 000,00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1 321 566,61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571"/>
        </w:trPr>
        <w:tc>
          <w:tcPr>
            <w:tcW w:w="2223" w:type="pct"/>
            <w:gridSpan w:val="5"/>
            <w:vMerge w:val="restar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ИТОГО по муниципальному образованию – Кадомский муниципальный район Рязанской области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объектов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36 864 736,06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35 580 000,00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1 284 736,06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24C43" w:rsidRPr="00B24C43" w:rsidTr="00923F0C">
        <w:trPr>
          <w:cantSplit/>
          <w:trHeight w:val="924"/>
        </w:trPr>
        <w:tc>
          <w:tcPr>
            <w:tcW w:w="2223" w:type="pct"/>
            <w:gridSpan w:val="5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561"/>
        </w:trPr>
        <w:tc>
          <w:tcPr>
            <w:tcW w:w="2223" w:type="pct"/>
            <w:gridSpan w:val="5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36 864 736,06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35 580 000,00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1 284 736,06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729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6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Кадомский муниципальный район Рязанской области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станции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водоподготовки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объекте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«Артезианская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скважина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>.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Кадом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Луначарского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 w:hint="eastAsia"/>
                <w:sz w:val="24"/>
                <w:szCs w:val="24"/>
              </w:rPr>
              <w:t>д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>. 41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реконструкция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водопроводной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объекта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«Водопроводные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>.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Кадом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Юбилейная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д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>. 5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>.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Кадом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Кадомского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lastRenderedPageBreak/>
              <w:t>района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Рязанской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22 359 218,78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21 580 000,00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779 218,78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154 142 857,14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B24C43" w:rsidRPr="00B24C43" w:rsidTr="00923F0C">
        <w:trPr>
          <w:cantSplit/>
          <w:trHeight w:val="1000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581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22 359 218,78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21 580 000,00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779 218,78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777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86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Кадомский муниципальный район Рязанской области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станции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водоподготовки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объекте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«Артезианская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скважина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>.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Кадом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Пионерская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д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>. 40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реконструкция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водопроводной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объекта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«Водопроводные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>.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Кадом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Пионерская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д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>. 40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>.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Кадом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Кадомского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района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Рязанской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14 505 517,28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14 000 000,00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505 517,28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155 555 555,56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B24C43" w:rsidRPr="00B24C43" w:rsidTr="00923F0C">
        <w:trPr>
          <w:cantSplit/>
          <w:trHeight w:val="1459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713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14 505 517,28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14 000 000,00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505 517,28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687"/>
        </w:trPr>
        <w:tc>
          <w:tcPr>
            <w:tcW w:w="2223" w:type="pct"/>
            <w:gridSpan w:val="5"/>
            <w:vMerge w:val="restar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ИТОГО по муниципальному образованию – Чучковский муниципальный район Рязанской области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объектов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14 505 517,28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14 000 000,00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505 517,28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24C43" w:rsidRPr="00B24C43" w:rsidTr="00923F0C">
        <w:trPr>
          <w:cantSplit/>
          <w:trHeight w:val="1134"/>
        </w:trPr>
        <w:tc>
          <w:tcPr>
            <w:tcW w:w="2223" w:type="pct"/>
            <w:gridSpan w:val="5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663"/>
        </w:trPr>
        <w:tc>
          <w:tcPr>
            <w:tcW w:w="2223" w:type="pct"/>
            <w:gridSpan w:val="5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14 505 517,28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14 000 000,00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505 517,28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855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6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Чучковский муниципальный район Рязанской области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скважины, водонапорной башни и реконструкция водопроводных сетей объекта «Водопроводные сети </w:t>
            </w:r>
            <w:r w:rsidRPr="00B24C43">
              <w:rPr>
                <w:rFonts w:ascii="Times New Roman" w:hAnsi="Times New Roman"/>
                <w:sz w:val="24"/>
                <w:szCs w:val="24"/>
              </w:rPr>
              <w:br/>
              <w:t xml:space="preserve">р.п. Чучково» в 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р.п. Чучково Чучковского района Рязанской области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14 505 517,28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14 000 000,00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505 517,28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116 666 666,67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24C43" w:rsidRPr="00B24C43" w:rsidTr="00923F0C">
        <w:trPr>
          <w:cantSplit/>
          <w:trHeight w:val="1134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748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14 505 517,28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14 000 000,00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505 517,28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958"/>
        </w:trPr>
        <w:tc>
          <w:tcPr>
            <w:tcW w:w="2223" w:type="pct"/>
            <w:gridSpan w:val="5"/>
            <w:vMerge w:val="restar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lastRenderedPageBreak/>
              <w:t>ИТОГО по муниципальному образованию – Клепиковский муниципальный район Рязанской области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объектов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18 235 507,44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17 600 000,00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635 507,44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825"/>
        </w:trPr>
        <w:tc>
          <w:tcPr>
            <w:tcW w:w="2223" w:type="pct"/>
            <w:gridSpan w:val="5"/>
            <w:vMerge/>
            <w:shd w:val="clear" w:color="auto" w:fill="auto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Merge/>
            <w:shd w:val="clear" w:color="auto" w:fill="auto"/>
            <w:noWrap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3D4461">
        <w:trPr>
          <w:cantSplit/>
          <w:trHeight w:val="2186"/>
        </w:trPr>
        <w:tc>
          <w:tcPr>
            <w:tcW w:w="2223" w:type="pct"/>
            <w:gridSpan w:val="5"/>
            <w:vMerge/>
            <w:shd w:val="clear" w:color="auto" w:fill="auto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18 235 507,44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17 600 000,00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635 507,44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Merge/>
            <w:shd w:val="clear" w:color="auto" w:fill="auto"/>
            <w:noWrap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878"/>
        </w:trPr>
        <w:tc>
          <w:tcPr>
            <w:tcW w:w="243" w:type="pct"/>
            <w:vMerge w:val="restart"/>
            <w:shd w:val="clear" w:color="auto" w:fill="auto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86" w:type="pct"/>
            <w:vMerge w:val="restart"/>
            <w:shd w:val="clear" w:color="auto" w:fill="auto"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Клепиковский муниципальный район Рязанской области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водозаборного узла (строительство артезианской скважины, строительство станции водоподготовки) в </w:t>
            </w:r>
            <w:r w:rsidRPr="00B24C43">
              <w:rPr>
                <w:rFonts w:ascii="Times New Roman" w:hAnsi="Times New Roman"/>
                <w:sz w:val="24"/>
                <w:szCs w:val="24"/>
              </w:rPr>
              <w:br/>
              <w:t>р.п. Тума Клепиковского района Рязанской области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объектов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18 235 507,44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17 600 000,00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635 507,44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117 333 333,33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Merge w:val="restart"/>
            <w:shd w:val="clear" w:color="auto" w:fill="auto"/>
            <w:noWrap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24C43" w:rsidRPr="00B24C43" w:rsidTr="00923F0C">
        <w:trPr>
          <w:cantSplit/>
          <w:trHeight w:val="1008"/>
        </w:trPr>
        <w:tc>
          <w:tcPr>
            <w:tcW w:w="243" w:type="pct"/>
            <w:vMerge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shd w:val="clear" w:color="auto" w:fill="auto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shd w:val="clear" w:color="auto" w:fill="auto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596"/>
        </w:trPr>
        <w:tc>
          <w:tcPr>
            <w:tcW w:w="243" w:type="pct"/>
            <w:vMerge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shd w:val="clear" w:color="auto" w:fill="auto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shd w:val="clear" w:color="auto" w:fill="auto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18 235 507,44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17 600 000,00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635 507,44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615"/>
        </w:trPr>
        <w:tc>
          <w:tcPr>
            <w:tcW w:w="2223" w:type="pct"/>
            <w:gridSpan w:val="5"/>
            <w:vMerge w:val="restart"/>
            <w:shd w:val="clear" w:color="auto" w:fill="auto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ИТОГО по муниципальному образованию – Ермишинский муниципальный район Рязанской области</w:t>
            </w:r>
          </w:p>
        </w:tc>
        <w:tc>
          <w:tcPr>
            <w:tcW w:w="339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объектов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22 276 330,11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21 500 000,00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776 330,11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407"/>
        </w:trPr>
        <w:tc>
          <w:tcPr>
            <w:tcW w:w="2223" w:type="pct"/>
            <w:gridSpan w:val="5"/>
            <w:vMerge/>
            <w:shd w:val="clear" w:color="auto" w:fill="auto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687"/>
        </w:trPr>
        <w:tc>
          <w:tcPr>
            <w:tcW w:w="2223" w:type="pct"/>
            <w:gridSpan w:val="5"/>
            <w:vMerge/>
            <w:shd w:val="clear" w:color="auto" w:fill="auto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22 276 330,11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21 500 000,00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776 330,11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594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6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Ермишинский муниципальный район Рязанской области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станции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водоподготовки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водонапорной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башни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объекте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«Водозаборная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скважина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 w:hint="eastAsia"/>
                <w:sz w:val="24"/>
                <w:szCs w:val="24"/>
              </w:rPr>
              <w:t>пер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Агрономический»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реконструкция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водопроводной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объекта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«Водопроводные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lastRenderedPageBreak/>
              <w:t>р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>.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Ермишь»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>.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Ермишь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Ермишинского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района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Рязанской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22 276 330,11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21 500 000,00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776 330,11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93 478 260,87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24C43" w:rsidRPr="00B24C43" w:rsidTr="00923F0C">
        <w:trPr>
          <w:cantSplit/>
          <w:trHeight w:val="1134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736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22 276 330,11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21 500 000,00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776 330,11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3D4461">
        <w:trPr>
          <w:cantSplit/>
          <w:trHeight w:val="1579"/>
        </w:trPr>
        <w:tc>
          <w:tcPr>
            <w:tcW w:w="2223" w:type="pct"/>
            <w:gridSpan w:val="5"/>
            <w:vMerge w:val="restart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lastRenderedPageBreak/>
              <w:t>ИТОГО по муниципальному образованию – городской округ город Касимов Рязанской области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37 299 901,58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36 000 000,00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1 299 901,58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bottom w:val="nil"/>
            </w:tcBorders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3D4461">
        <w:trPr>
          <w:cantSplit/>
          <w:trHeight w:val="1063"/>
        </w:trPr>
        <w:tc>
          <w:tcPr>
            <w:tcW w:w="2223" w:type="pct"/>
            <w:gridSpan w:val="5"/>
            <w:vMerge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  <w:bottom w:val="nil"/>
            </w:tcBorders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3D4461">
        <w:trPr>
          <w:cantSplit/>
          <w:trHeight w:val="1736"/>
        </w:trPr>
        <w:tc>
          <w:tcPr>
            <w:tcW w:w="2223" w:type="pct"/>
            <w:gridSpan w:val="5"/>
            <w:vMerge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37 299 901,58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36 000 000,00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1 299 901,58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</w:tcBorders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923F0C">
        <w:trPr>
          <w:cantSplit/>
          <w:trHeight w:val="1832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86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Городской округ город Касимов Рязанской области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в </w:t>
            </w:r>
            <w:r w:rsidRPr="00B24C43">
              <w:rPr>
                <w:rFonts w:ascii="Times New Roman" w:hAnsi="Times New Roman"/>
                <w:sz w:val="24"/>
                <w:szCs w:val="24"/>
              </w:rPr>
              <w:br/>
              <w:t xml:space="preserve">мкр. Лесок и реконструкция водопроводной сети объекта «Водопроводная сеть мкр. Лесок г. Касимов» в г. Касимов Рязанской области        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37 299 901,58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36 000 000,00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1 299 901,58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150 000 000,00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Merge w:val="restart"/>
            <w:shd w:val="clear" w:color="auto" w:fill="auto"/>
            <w:noWrap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24C43" w:rsidRPr="00B24C43" w:rsidTr="00923F0C">
        <w:trPr>
          <w:cantSplit/>
          <w:trHeight w:val="1199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3D4461">
        <w:trPr>
          <w:cantSplit/>
          <w:trHeight w:val="1750"/>
        </w:trPr>
        <w:tc>
          <w:tcPr>
            <w:tcW w:w="24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37 299 901,58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36 000 000,00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1 299 901,58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vMerge/>
            <w:vAlign w:val="center"/>
            <w:hideMark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3D4461">
        <w:trPr>
          <w:cantSplit/>
          <w:trHeight w:val="1547"/>
        </w:trPr>
        <w:tc>
          <w:tcPr>
            <w:tcW w:w="2223" w:type="pct"/>
            <w:gridSpan w:val="5"/>
            <w:vMerge w:val="restart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ИТОГО по муниципальному образованию – Ухоловский муниципальный район Рязанской области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объектов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35 642 128,13</w:t>
            </w:r>
          </w:p>
          <w:p w:rsidR="00B24C43" w:rsidRPr="00B24C43" w:rsidRDefault="00B24C43" w:rsidP="00B24C4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34 400 000,00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1 242 128,13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bottom w:val="nil"/>
            </w:tcBorders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43" w:rsidRPr="00B24C43" w:rsidTr="003D4461">
        <w:trPr>
          <w:cantSplit/>
          <w:trHeight w:val="951"/>
        </w:trPr>
        <w:tc>
          <w:tcPr>
            <w:tcW w:w="2223" w:type="pct"/>
            <w:gridSpan w:val="5"/>
            <w:vMerge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  <w:bottom w:val="nil"/>
            </w:tcBorders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24C43" w:rsidRPr="00B24C43" w:rsidTr="003D4461">
        <w:trPr>
          <w:cantSplit/>
          <w:trHeight w:val="1546"/>
        </w:trPr>
        <w:tc>
          <w:tcPr>
            <w:tcW w:w="2223" w:type="pct"/>
            <w:gridSpan w:val="5"/>
            <w:vMerge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35 642 128,13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34 400 000,00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43" w:rsidRPr="00B24C43" w:rsidRDefault="00B24C43" w:rsidP="00B2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1 242 128,13</w:t>
            </w:r>
          </w:p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</w:tcBorders>
            <w:vAlign w:val="center"/>
          </w:tcPr>
          <w:p w:rsidR="00B24C43" w:rsidRPr="00B24C43" w:rsidRDefault="00B24C43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B24C43" w:rsidTr="00923F0C">
        <w:trPr>
          <w:cantSplit/>
          <w:trHeight w:val="3250"/>
        </w:trPr>
        <w:tc>
          <w:tcPr>
            <w:tcW w:w="243" w:type="pct"/>
            <w:vAlign w:val="center"/>
          </w:tcPr>
          <w:p w:rsidR="003D4461" w:rsidRPr="00B24C43" w:rsidRDefault="003D4461" w:rsidP="00923F0C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86" w:type="pct"/>
            <w:textDirection w:val="btLr"/>
            <w:vAlign w:val="center"/>
          </w:tcPr>
          <w:p w:rsidR="003D4461" w:rsidRPr="00B24C43" w:rsidRDefault="003D4461" w:rsidP="00923F0C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Ухоловский муниципальный район Рязанской области</w:t>
            </w:r>
          </w:p>
        </w:tc>
        <w:tc>
          <w:tcPr>
            <w:tcW w:w="922" w:type="pct"/>
            <w:vAlign w:val="center"/>
          </w:tcPr>
          <w:p w:rsidR="003D4461" w:rsidRPr="00B24C43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водозаборного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узла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4461" w:rsidRPr="00B24C43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1 (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артезианской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скважины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станции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водоподготовки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водонапорной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башни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водозаборного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узла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4461" w:rsidRPr="00B24C43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2 (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артезианской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скважины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39" w:type="pct"/>
            <w:textDirection w:val="btLr"/>
            <w:vAlign w:val="center"/>
          </w:tcPr>
          <w:p w:rsidR="003D4461" w:rsidRPr="00B24C43" w:rsidRDefault="003D4461" w:rsidP="00923F0C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textDirection w:val="btLr"/>
            <w:vAlign w:val="center"/>
          </w:tcPr>
          <w:p w:rsidR="003D4461" w:rsidRPr="00B24C43" w:rsidRDefault="003D4461" w:rsidP="00923F0C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</w:tcPr>
          <w:p w:rsidR="003D4461" w:rsidRPr="00B24C43" w:rsidRDefault="003D4461" w:rsidP="00923F0C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</w:tcPr>
          <w:p w:rsidR="003D4461" w:rsidRPr="00B24C43" w:rsidRDefault="003D4461" w:rsidP="00923F0C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B24C43" w:rsidRDefault="003D4461" w:rsidP="00923F0C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35 642 128,13</w:t>
            </w:r>
          </w:p>
          <w:p w:rsidR="003D4461" w:rsidRPr="00B24C43" w:rsidRDefault="003D4461" w:rsidP="00923F0C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3D4461" w:rsidRPr="00B24C43" w:rsidRDefault="003D4461" w:rsidP="00923F0C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B24C43" w:rsidRDefault="003D4461" w:rsidP="00923F0C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34 400 000,00</w:t>
            </w:r>
          </w:p>
          <w:p w:rsidR="003D4461" w:rsidRPr="00B24C43" w:rsidRDefault="003D4461" w:rsidP="00923F0C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3D4461" w:rsidRPr="00B24C43" w:rsidRDefault="003D4461" w:rsidP="00923F0C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B24C43" w:rsidRDefault="003D4461" w:rsidP="00923F0C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1 242 128,13</w:t>
            </w:r>
          </w:p>
          <w:p w:rsidR="003D4461" w:rsidRPr="00B24C43" w:rsidRDefault="003D4461" w:rsidP="00923F0C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3D4461" w:rsidRPr="00B24C43" w:rsidRDefault="003D4461" w:rsidP="00923F0C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3D4461" w:rsidRPr="00B24C43" w:rsidRDefault="003D4461" w:rsidP="00923F0C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137 600 000,00</w:t>
            </w:r>
          </w:p>
        </w:tc>
        <w:tc>
          <w:tcPr>
            <w:tcW w:w="457" w:type="pct"/>
            <w:vAlign w:val="center"/>
          </w:tcPr>
          <w:p w:rsidR="003D4461" w:rsidRPr="00B24C43" w:rsidRDefault="003D4461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B24C43" w:rsidTr="003D4461">
        <w:trPr>
          <w:cantSplit/>
          <w:trHeight w:val="1711"/>
        </w:trPr>
        <w:tc>
          <w:tcPr>
            <w:tcW w:w="243" w:type="pct"/>
            <w:vAlign w:val="center"/>
          </w:tcPr>
          <w:p w:rsidR="003D4461" w:rsidRPr="00B24C43" w:rsidRDefault="003D4461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3D4461" w:rsidRPr="00B24C43" w:rsidRDefault="003D4461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 w:val="restart"/>
            <w:vAlign w:val="center"/>
          </w:tcPr>
          <w:p w:rsidR="003D4461" w:rsidRPr="00B24C43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станции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водоподготовки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водонапорной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башни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реконструкция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водопроводной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объекта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«Водопроводные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Советская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Свободы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D4461" w:rsidRPr="00B24C43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 w:hint="eastAsia"/>
                <w:sz w:val="24"/>
                <w:szCs w:val="24"/>
              </w:rPr>
              <w:t>пер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Советский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>)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объекта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«Водопроводные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Кооперативная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Свободы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D4461" w:rsidRPr="00B24C43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 w:hint="eastAsia"/>
                <w:sz w:val="24"/>
                <w:szCs w:val="24"/>
              </w:rPr>
              <w:t>пер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Кооперативный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>)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4461" w:rsidRPr="00B24C43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>.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Ухолово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Ухоловского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района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Рязанской</w:t>
            </w:r>
            <w:r w:rsidRPr="00B2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43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</w:p>
        </w:tc>
        <w:tc>
          <w:tcPr>
            <w:tcW w:w="239" w:type="pct"/>
            <w:vMerge w:val="restart"/>
            <w:vAlign w:val="center"/>
          </w:tcPr>
          <w:p w:rsidR="003D4461" w:rsidRPr="00B24C43" w:rsidRDefault="003D4461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 w:val="restart"/>
            <w:vAlign w:val="center"/>
          </w:tcPr>
          <w:p w:rsidR="003D4461" w:rsidRPr="00B24C43" w:rsidRDefault="003D4461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3D4461" w:rsidRPr="00B24C43" w:rsidRDefault="003D4461" w:rsidP="00923F0C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</w:tcPr>
          <w:p w:rsidR="003D4461" w:rsidRPr="00B24C43" w:rsidRDefault="003D4461" w:rsidP="00923F0C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3D4461" w:rsidRPr="00B24C43" w:rsidRDefault="003D4461" w:rsidP="00923F0C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3D4461" w:rsidRPr="00B24C43" w:rsidRDefault="003D4461" w:rsidP="00923F0C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3D4461" w:rsidRPr="00B24C43" w:rsidRDefault="003D4461" w:rsidP="00923F0C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3D4461" w:rsidRPr="00B24C43" w:rsidRDefault="003D4461" w:rsidP="00923F0C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bottom w:val="nil"/>
            </w:tcBorders>
            <w:vAlign w:val="center"/>
          </w:tcPr>
          <w:p w:rsidR="003D4461" w:rsidRPr="00B24C43" w:rsidRDefault="003D4461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B24C43" w:rsidTr="003D4461">
        <w:trPr>
          <w:cantSplit/>
          <w:trHeight w:val="1711"/>
        </w:trPr>
        <w:tc>
          <w:tcPr>
            <w:tcW w:w="243" w:type="pct"/>
            <w:vAlign w:val="center"/>
          </w:tcPr>
          <w:p w:rsidR="003D4461" w:rsidRPr="00B24C43" w:rsidRDefault="003D4461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3D4461" w:rsidRPr="00B24C43" w:rsidRDefault="003D4461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</w:tcPr>
          <w:p w:rsidR="003D4461" w:rsidRPr="00B24C43" w:rsidRDefault="003D4461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</w:tcPr>
          <w:p w:rsidR="003D4461" w:rsidRPr="00B24C43" w:rsidRDefault="003D4461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</w:tcPr>
          <w:p w:rsidR="003D4461" w:rsidRPr="00B24C43" w:rsidRDefault="003D4461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3D4461" w:rsidRPr="00B24C43" w:rsidRDefault="003D4461" w:rsidP="00923F0C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B24C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</w:tcPr>
          <w:p w:rsidR="003D4461" w:rsidRPr="00B24C43" w:rsidRDefault="003D4461" w:rsidP="00923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B24C43" w:rsidRDefault="003D4461" w:rsidP="00923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35 642 128,13</w:t>
            </w:r>
          </w:p>
          <w:p w:rsidR="003D4461" w:rsidRPr="00B24C43" w:rsidRDefault="003D4461" w:rsidP="00923F0C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3D4461" w:rsidRPr="00B24C43" w:rsidRDefault="003D4461" w:rsidP="00923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B24C43" w:rsidRDefault="003D4461" w:rsidP="00923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34 400 000,00</w:t>
            </w:r>
          </w:p>
          <w:p w:rsidR="003D4461" w:rsidRPr="00B24C43" w:rsidRDefault="003D4461" w:rsidP="00923F0C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3D4461" w:rsidRPr="00B24C43" w:rsidRDefault="003D4461" w:rsidP="00923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43">
              <w:rPr>
                <w:rFonts w:ascii="Times New Roman" w:hAnsi="Times New Roman"/>
                <w:sz w:val="24"/>
                <w:szCs w:val="24"/>
              </w:rPr>
              <w:t>1 242 128,13</w:t>
            </w:r>
          </w:p>
          <w:p w:rsidR="003D4461" w:rsidRPr="00B24C43" w:rsidRDefault="003D4461" w:rsidP="00923F0C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3D4461" w:rsidRPr="00B24C43" w:rsidRDefault="003D4461" w:rsidP="00923F0C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3D4461" w:rsidRPr="00B24C43" w:rsidRDefault="003D4461" w:rsidP="00923F0C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</w:tcBorders>
            <w:vAlign w:val="center"/>
          </w:tcPr>
          <w:p w:rsidR="003D4461" w:rsidRPr="00B24C43" w:rsidRDefault="003D4461" w:rsidP="00B24C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4C43" w:rsidRPr="00B24C43" w:rsidRDefault="00B24C43" w:rsidP="00B24C43">
      <w:pPr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B24C43" w:rsidRPr="00B24C43" w:rsidRDefault="00B24C43" w:rsidP="00B24C43">
      <w:pPr>
        <w:spacing w:line="192" w:lineRule="auto"/>
        <w:rPr>
          <w:rFonts w:ascii="Times New Roman" w:hAnsi="Times New Roman"/>
          <w:sz w:val="24"/>
          <w:szCs w:val="24"/>
        </w:rPr>
      </w:pPr>
      <w:r w:rsidRPr="00B24C43">
        <w:rPr>
          <w:rFonts w:ascii="Times New Roman" w:hAnsi="Times New Roman"/>
          <w:sz w:val="24"/>
          <w:szCs w:val="24"/>
          <w:vertAlign w:val="superscript"/>
        </w:rPr>
        <w:t>1</w:t>
      </w:r>
      <w:r w:rsidRPr="00B24C43">
        <w:rPr>
          <w:rFonts w:ascii="Times New Roman" w:hAnsi="Times New Roman"/>
          <w:sz w:val="24"/>
          <w:szCs w:val="24"/>
        </w:rPr>
        <w:t xml:space="preserve"> Подготовка проектной документации.</w:t>
      </w:r>
    </w:p>
    <w:p w:rsidR="00B24C43" w:rsidRPr="00B24C43" w:rsidRDefault="00B24C43" w:rsidP="00B24C43">
      <w:pPr>
        <w:spacing w:line="192" w:lineRule="auto"/>
        <w:rPr>
          <w:rFonts w:ascii="Times New Roman" w:hAnsi="Times New Roman"/>
          <w:sz w:val="24"/>
          <w:szCs w:val="24"/>
        </w:rPr>
      </w:pPr>
      <w:r w:rsidRPr="00B24C43">
        <w:rPr>
          <w:rFonts w:ascii="Times New Roman" w:hAnsi="Times New Roman"/>
          <w:sz w:val="24"/>
          <w:szCs w:val="24"/>
          <w:vertAlign w:val="superscript"/>
        </w:rPr>
        <w:t>2</w:t>
      </w:r>
      <w:r w:rsidRPr="00B24C43">
        <w:rPr>
          <w:rFonts w:ascii="Times New Roman" w:hAnsi="Times New Roman"/>
          <w:sz w:val="24"/>
          <w:szCs w:val="24"/>
        </w:rPr>
        <w:t xml:space="preserve"> Строительно-монтажные работы.</w:t>
      </w:r>
    </w:p>
    <w:p w:rsidR="00B24C43" w:rsidRPr="00B24C43" w:rsidRDefault="00B24C43" w:rsidP="00B24C4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B24C43" w:rsidRDefault="00B24C43" w:rsidP="00B24C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D4461" w:rsidRDefault="003D4461" w:rsidP="00B24C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D4461" w:rsidRDefault="003D4461" w:rsidP="00B24C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D4461" w:rsidRDefault="003D4461" w:rsidP="00B24C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D4461" w:rsidRDefault="003D4461" w:rsidP="00B24C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D4461" w:rsidRDefault="003D4461" w:rsidP="00B24C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D4461" w:rsidRDefault="003D4461" w:rsidP="00B24C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D4461" w:rsidRDefault="003D4461" w:rsidP="00B24C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D4461" w:rsidRDefault="003D4461" w:rsidP="00B24C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D4461" w:rsidRDefault="003D4461" w:rsidP="00B24C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D4461" w:rsidRDefault="003D4461" w:rsidP="00B24C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D4461" w:rsidRDefault="003D4461" w:rsidP="00B24C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D4461" w:rsidRDefault="003D4461" w:rsidP="00B24C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D4461" w:rsidRPr="003D4461" w:rsidRDefault="003D4461" w:rsidP="003D4461">
      <w:pPr>
        <w:widowControl w:val="0"/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3D4461" w:rsidRPr="003D4461" w:rsidRDefault="003D4461" w:rsidP="003D4461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3D4461">
        <w:rPr>
          <w:rFonts w:ascii="Times New Roman" w:hAnsi="Times New Roman"/>
          <w:sz w:val="28"/>
          <w:szCs w:val="28"/>
        </w:rPr>
        <w:t>Планируемое финансовое обеспечение реализации мероприятий</w:t>
      </w:r>
      <w:r w:rsidRPr="003D4461">
        <w:rPr>
          <w:rFonts w:ascii="Times New Roman" w:hAnsi="Times New Roman"/>
          <w:sz w:val="28"/>
          <w:szCs w:val="28"/>
        </w:rPr>
        <w:br/>
        <w:t xml:space="preserve">регионального проекта «Чистая вода (Рязанская область)» </w:t>
      </w:r>
    </w:p>
    <w:p w:rsidR="003D4461" w:rsidRPr="003D4461" w:rsidRDefault="003D4461" w:rsidP="003D4461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3D4461" w:rsidRPr="003D4461" w:rsidRDefault="003D4461" w:rsidP="003D4461">
      <w:pPr>
        <w:spacing w:line="192" w:lineRule="auto"/>
        <w:ind w:right="-177"/>
        <w:jc w:val="both"/>
        <w:rPr>
          <w:rFonts w:ascii="Times New Roman" w:hAnsi="Times New Roman"/>
          <w:sz w:val="10"/>
          <w:szCs w:val="10"/>
        </w:rPr>
      </w:pPr>
      <w:r w:rsidRPr="003D4461">
        <w:rPr>
          <w:rFonts w:ascii="Times New Roman" w:hAnsi="Times New Roman"/>
          <w:sz w:val="28"/>
          <w:szCs w:val="28"/>
        </w:rPr>
        <w:t xml:space="preserve"> </w:t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  <w:t xml:space="preserve">               Таблица 3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952"/>
        <w:gridCol w:w="2410"/>
        <w:gridCol w:w="1559"/>
        <w:gridCol w:w="567"/>
        <w:gridCol w:w="993"/>
        <w:gridCol w:w="708"/>
        <w:gridCol w:w="709"/>
        <w:gridCol w:w="567"/>
        <w:gridCol w:w="567"/>
        <w:gridCol w:w="709"/>
        <w:gridCol w:w="567"/>
        <w:gridCol w:w="567"/>
        <w:gridCol w:w="850"/>
        <w:gridCol w:w="567"/>
        <w:gridCol w:w="567"/>
        <w:gridCol w:w="567"/>
        <w:gridCol w:w="709"/>
      </w:tblGrid>
      <w:tr w:rsidR="003D4461" w:rsidRPr="003D4461" w:rsidTr="00923F0C">
        <w:trPr>
          <w:cantSplit/>
          <w:trHeight w:val="20"/>
          <w:tblHeader/>
        </w:trPr>
        <w:tc>
          <w:tcPr>
            <w:tcW w:w="466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952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410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214" w:type="dxa"/>
            <w:gridSpan w:val="14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Объем средств на реализацию мероприятий</w:t>
            </w:r>
          </w:p>
        </w:tc>
      </w:tr>
      <w:tr w:rsidR="003D4461" w:rsidRPr="003D4461" w:rsidTr="00923F0C">
        <w:trPr>
          <w:cantSplit/>
          <w:trHeight w:val="20"/>
          <w:tblHeader/>
        </w:trPr>
        <w:tc>
          <w:tcPr>
            <w:tcW w:w="46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D4461" w:rsidRPr="003D4461" w:rsidRDefault="003D4461" w:rsidP="003D4461">
            <w:pPr>
              <w:tabs>
                <w:tab w:val="left" w:pos="638"/>
              </w:tabs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За период реализации Программы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3D4461" w:rsidRPr="003D4461" w:rsidTr="00923F0C">
        <w:trPr>
          <w:cantSplit/>
          <w:trHeight w:val="1134"/>
          <w:tblHeader/>
        </w:trPr>
        <w:tc>
          <w:tcPr>
            <w:tcW w:w="46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ПД</w:t>
            </w:r>
            <w:r w:rsidRPr="003D446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3D446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ПД</w:t>
            </w:r>
            <w:r w:rsidRPr="003D446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3D446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ПД</w:t>
            </w:r>
            <w:r w:rsidRPr="003D446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3D446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ПД</w:t>
            </w:r>
            <w:r w:rsidRPr="003D446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3D446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ПД</w:t>
            </w:r>
            <w:r w:rsidRPr="003D446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3D446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ПД</w:t>
            </w:r>
            <w:r w:rsidRPr="003D446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3D446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ПД</w:t>
            </w:r>
            <w:r w:rsidRPr="003D446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3D446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D4461" w:rsidRPr="003D4461" w:rsidTr="00923F0C">
        <w:trPr>
          <w:cantSplit/>
          <w:trHeight w:val="1134"/>
          <w:tblHeader/>
        </w:trPr>
        <w:tc>
          <w:tcPr>
            <w:tcW w:w="46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</w:tbl>
    <w:p w:rsidR="003D4461" w:rsidRPr="003D4461" w:rsidRDefault="003D4461" w:rsidP="003D4461">
      <w:pPr>
        <w:rPr>
          <w:rFonts w:ascii="Times New Roman" w:hAnsi="Times New Roman"/>
          <w:sz w:val="2"/>
          <w:szCs w:val="2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949"/>
        <w:gridCol w:w="2410"/>
        <w:gridCol w:w="236"/>
        <w:gridCol w:w="1323"/>
        <w:gridCol w:w="567"/>
        <w:gridCol w:w="993"/>
        <w:gridCol w:w="708"/>
        <w:gridCol w:w="709"/>
        <w:gridCol w:w="567"/>
        <w:gridCol w:w="567"/>
        <w:gridCol w:w="709"/>
        <w:gridCol w:w="567"/>
        <w:gridCol w:w="567"/>
        <w:gridCol w:w="850"/>
        <w:gridCol w:w="567"/>
        <w:gridCol w:w="567"/>
        <w:gridCol w:w="567"/>
        <w:gridCol w:w="709"/>
      </w:tblGrid>
      <w:tr w:rsidR="003D4461" w:rsidRPr="003D4461" w:rsidTr="00923F0C">
        <w:trPr>
          <w:cantSplit/>
          <w:trHeight w:val="20"/>
          <w:tblHeader/>
        </w:trPr>
        <w:tc>
          <w:tcPr>
            <w:tcW w:w="469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3D4461" w:rsidRPr="003D4461" w:rsidTr="00923F0C">
        <w:trPr>
          <w:cantSplit/>
          <w:trHeight w:val="1226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59" w:type="dxa"/>
            <w:gridSpan w:val="2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ИТОГО по Рязанской области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877 014,30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29 278,86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194 673,56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242 320,86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245 916,90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164 824,12</w:t>
            </w:r>
          </w:p>
        </w:tc>
      </w:tr>
      <w:tr w:rsidR="003D4461" w:rsidRPr="003D4461" w:rsidTr="00923F0C">
        <w:trPr>
          <w:cantSplit/>
          <w:trHeight w:val="1413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828 423,30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28 258,50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169 862,10  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233 876,00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237 346,70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159 080,00</w:t>
            </w:r>
          </w:p>
        </w:tc>
      </w:tr>
      <w:tr w:rsidR="003D4461" w:rsidRPr="003D4461" w:rsidTr="00923F0C">
        <w:trPr>
          <w:cantSplit/>
          <w:trHeight w:val="1263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25 621,34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873,97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5 253,48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7 233,28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7 340,62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4 920,00</w:t>
            </w:r>
          </w:p>
        </w:tc>
      </w:tr>
      <w:tr w:rsidR="003D4461" w:rsidRPr="003D4461" w:rsidTr="00923F0C">
        <w:trPr>
          <w:cantSplit/>
          <w:trHeight w:val="1830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4 291,66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146,39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879,98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1 211,58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1 229,58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824,12</w:t>
            </w:r>
          </w:p>
        </w:tc>
      </w:tr>
      <w:tr w:rsidR="003D4461" w:rsidRPr="003D4461" w:rsidTr="00923F0C">
        <w:trPr>
          <w:cantSplit/>
          <w:trHeight w:val="1602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18 678,00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18 678,00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1134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59" w:type="dxa"/>
            <w:gridSpan w:val="2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ИТОГО по муниципальному образованию – Кораблинский муниципальный район Рязанской области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29 278,86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29 278,86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516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28 258,50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28 258,50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248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873,97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873,97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770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146,39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146,39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691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Кораблинское городское поселение Кораблинского муниципального района Рязанской области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скважина № 3 со станцией очистки артезианской воды производительнос-тью 65 м</w:t>
            </w:r>
            <w:r w:rsidRPr="003D446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/ч в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г. Кораблино Кораблинского района Рязанской области (новое строительство)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7 575,72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7 575,72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523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7 311,71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7 311,71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337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226,13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226,13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914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37,88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37,88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686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49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Кораблинское городское поселение Кораблинского муниципального района Рязанской области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скважина № 4 со станцией очистки артезианской воды производительнос-тью 65 м</w:t>
            </w:r>
            <w:r w:rsidRPr="003D446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/ч в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г. Кораблино Кораблинского района Рязанской области (новое строительство)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7 127,58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7 127,58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806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6 879,18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6 879,18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560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212,76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212,76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2123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35,64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35,64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996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49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Кораблинское городское поселение Кораблинского муниципального района Рязанской области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скважина № 5 со станцией очистки артезианской воды производительнос-тью 65 м</w:t>
            </w:r>
            <w:r w:rsidRPr="003D446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/ч в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г. Кораблино Кораблинского района Рязанской области (новое строительство)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7 306,46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7 306,46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557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7 051,83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7 051,83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218,10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218,10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795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36,53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36,53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835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2244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49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Кораблинское городское поселение Кораблинского муниципального района Рязанской области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скважина № 6 со станцией очистки артезианской воды производительнос-тью 65 м</w:t>
            </w:r>
            <w:r w:rsidRPr="003D446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/ч в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г. Кораблино Кораблинского района Рязанской области (новое строительство)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7 269,11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7 269,11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432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7 015,78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7 015,78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216,98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216,98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718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36,35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36,35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690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2034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59" w:type="dxa"/>
            <w:gridSpan w:val="2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ИТОГО по муниципальному образованию – Сапожковский муниципальный район Рязанской области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48 327,51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48 327,51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396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46 643,30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46 643,30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1 442,58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1 442,58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756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241,64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241,64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710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689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49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873333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Сапожковское городское поселение Сапожковского муниципального </w:t>
            </w: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района Рязанской области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на объекте «Артезианская скважина </w:t>
            </w:r>
            <w:r w:rsidRPr="003D4461">
              <w:rPr>
                <w:rFonts w:ascii="Times New Roman" w:hAnsi="Times New Roman"/>
                <w:sz w:val="24"/>
                <w:szCs w:val="24"/>
              </w:rPr>
              <w:br/>
              <w:t xml:space="preserve">№ 79892» и реконструкция водопроводной сети объекта «Водопроводные сети д. 110» в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р.п. Сапожок 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Сапожковского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района Рязанской области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22 564,26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22 564,26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447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21 777,90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21 777,90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  673,54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  673,54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770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муниципального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112,82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112,82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832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973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49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Сапожковское городское поселение Сапожковского муниципального района Рязанской области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станции водоподготовки на объекте «Артезианская скважина № 116» в р.п. Сапожок 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Сапожковского 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района Рязанской области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11 689,89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11 689,89 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451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11 282,50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11 282,50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348,94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348,94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816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58,45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58,45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695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959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49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Сапожковское городское поселение Сапожковского муниципального района Рязанской области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 на объекте «Артезианская скважина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№ 99» и реконструкция водопроводной сети объекта «Водопроводные сети д. 125» в р.п. Сапожок 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Сапожковского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района Рязанской области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14 073,36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14 073,36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465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13 582,90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13 582,90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420,09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420,09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816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70,37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70,37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974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564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59" w:type="dxa"/>
            <w:gridSpan w:val="2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ИТОГО по муниципальному образованию – городской округ город Рязань Рязанской области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177 303,30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42 774,05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432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153 097,20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23 256,30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4 734,97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719,27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825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793,13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120,48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3D4461">
        <w:trPr>
          <w:cantSplit/>
          <w:trHeight w:val="1916"/>
        </w:trPr>
        <w:tc>
          <w:tcPr>
            <w:tcW w:w="46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18 678,00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18 678,00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983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49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Городской округ город Рязань Рязанской области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строительство трех артезианских скважин на объекте «Окская очистная водопроводная станция с. Дядьково,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ул. Грачи, д.)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стр. 101» в г. Рязань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24 096,05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24 096,05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579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23 256,30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23 256,30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345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719,27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719,27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772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120,48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120,48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3D4461">
        <w:trPr>
          <w:cantSplit/>
          <w:trHeight w:val="1758"/>
        </w:trPr>
        <w:tc>
          <w:tcPr>
            <w:tcW w:w="46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3D4461">
        <w:trPr>
          <w:cantSplit/>
          <w:trHeight w:val="1551"/>
        </w:trPr>
        <w:tc>
          <w:tcPr>
            <w:tcW w:w="469" w:type="dxa"/>
            <w:tcBorders>
              <w:top w:val="single" w:sz="4" w:space="0" w:color="auto"/>
              <w:bottom w:val="nil"/>
            </w:tcBorders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Городской округ город Рязань Рязанской области</w:t>
            </w:r>
          </w:p>
        </w:tc>
        <w:tc>
          <w:tcPr>
            <w:tcW w:w="2410" w:type="dxa"/>
            <w:vMerge w:val="restart"/>
            <w:vAlign w:val="center"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мероприятия, реализуемые за счет средств инвестиционной программы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МП «Водоканал города Рязани», направленные на улучшение качества питьевого водоснабжения</w:t>
            </w:r>
          </w:p>
        </w:tc>
        <w:tc>
          <w:tcPr>
            <w:tcW w:w="1559" w:type="dxa"/>
            <w:gridSpan w:val="2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18 678,00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18 678,00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1551"/>
        </w:trPr>
        <w:tc>
          <w:tcPr>
            <w:tcW w:w="469" w:type="dxa"/>
            <w:tcBorders>
              <w:top w:val="nil"/>
              <w:bottom w:val="nil"/>
            </w:tcBorders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551"/>
        </w:trPr>
        <w:tc>
          <w:tcPr>
            <w:tcW w:w="469" w:type="dxa"/>
            <w:tcBorders>
              <w:top w:val="nil"/>
              <w:bottom w:val="nil"/>
            </w:tcBorders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826"/>
        </w:trPr>
        <w:tc>
          <w:tcPr>
            <w:tcW w:w="469" w:type="dxa"/>
            <w:vMerge w:val="restart"/>
            <w:tcBorders>
              <w:top w:val="nil"/>
            </w:tcBorders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2092"/>
        </w:trPr>
        <w:tc>
          <w:tcPr>
            <w:tcW w:w="46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18 678,00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543"/>
        </w:trPr>
        <w:tc>
          <w:tcPr>
            <w:tcW w:w="469" w:type="dxa"/>
            <w:vMerge w:val="restar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 w:val="restar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ИТОГО по муниципальному образованию – городской округ город Скопин Рязанской области</w:t>
            </w:r>
          </w:p>
        </w:tc>
        <w:tc>
          <w:tcPr>
            <w:tcW w:w="1559" w:type="dxa"/>
            <w:gridSpan w:val="2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45 887,35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45 887,35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1543"/>
        </w:trPr>
        <w:tc>
          <w:tcPr>
            <w:tcW w:w="46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44 288,20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44 288,20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1543"/>
        </w:trPr>
        <w:tc>
          <w:tcPr>
            <w:tcW w:w="46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1 369,74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1 369,74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1746"/>
        </w:trPr>
        <w:tc>
          <w:tcPr>
            <w:tcW w:w="46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229,44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229,44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1673"/>
        </w:trPr>
        <w:tc>
          <w:tcPr>
            <w:tcW w:w="46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1937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49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Городской округ город Скопин Рязанской области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станции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водоподготовки на объекте «Артезианская скважина </w:t>
            </w:r>
            <w:r w:rsidRPr="003D4461">
              <w:rPr>
                <w:rFonts w:ascii="Times New Roman" w:hAnsi="Times New Roman"/>
                <w:sz w:val="24"/>
                <w:szCs w:val="24"/>
              </w:rPr>
              <w:br/>
              <w:t xml:space="preserve">№ 71259 ул. Красно-армейская» и реконструкция водопроводной сети объекта «Водопроводная сеть по ул. Красно-армейская и по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ул. Правды» в </w:t>
            </w:r>
            <w:r w:rsidRPr="003D4461">
              <w:rPr>
                <w:rFonts w:ascii="Times New Roman" w:hAnsi="Times New Roman"/>
                <w:sz w:val="24"/>
                <w:szCs w:val="24"/>
              </w:rPr>
              <w:br/>
              <w:t>г. Скопин Рязанской области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15 844,27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15 844,27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448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15 292,10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15 292,10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472,95 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472,95 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858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79,22 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79,22 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819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2250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49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Городской округ город Скопин Рязанской области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на объекте «Артезианская скважина № 114 по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ул. Ленина» и реконструкция водопроводной сети объекта «Водопроводная сеть по ул. Ленина» в </w:t>
            </w:r>
            <w:r w:rsidRPr="003D4461">
              <w:rPr>
                <w:rFonts w:ascii="Times New Roman" w:hAnsi="Times New Roman"/>
                <w:sz w:val="24"/>
                <w:szCs w:val="24"/>
              </w:rPr>
              <w:br/>
              <w:t>г. Скопин Рязанской области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30 043,10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30 043,10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597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28 996,10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28 996,10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896,79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896,79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822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150,21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150,21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984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59" w:type="dxa"/>
            <w:gridSpan w:val="2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ИТОГО по муниципальному образованию – Клепиковский муниципальный район Рязанской области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57 684,62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57 684,62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1581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55 674,30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55 674,30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1251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1 721,89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1 721,89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1836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288,42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288,42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1701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2817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49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Спас-Клепиковское городское поселение Клепиковского муниципального района Рязанской области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водозаборного узла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№ 1 (строительство артезианской скважины, строительство станции водоподготовки) в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г. Спас-Клепики Клепиковского района Рязанской области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31 765,01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31 765,01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605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30 658,00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30 658,00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948,18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948,18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802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158,82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158,82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695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370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49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873333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Спас-Клепиковское городское поселение Клепиковского муниципального </w:t>
            </w: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района Рязанской области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водозаборного узла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№ 2 (строительство артезианской скважины, строительство станции водоподготовки) и реконструкция водопроводной сети объекта «Водопроводные сети г. Спас-Клепики д.1 к.1 сооружение н-11» в г. Спас-Клепики Клепиковского района Рязанской области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25 919,61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25 919,61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723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25 016,30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25 016,30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773,71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773,71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867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129,60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129,60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2345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370"/>
        </w:trPr>
        <w:tc>
          <w:tcPr>
            <w:tcW w:w="469" w:type="dxa"/>
            <w:vMerge w:val="restar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 w:val="restar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ИТОГО по муниципальному образованию – Михайловский</w:t>
            </w: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муниципальный район Рязанской области</w:t>
            </w:r>
          </w:p>
        </w:tc>
        <w:tc>
          <w:tcPr>
            <w:tcW w:w="1559" w:type="dxa"/>
            <w:gridSpan w:val="2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13 451,05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13 451,05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1829"/>
        </w:trPr>
        <w:tc>
          <w:tcPr>
            <w:tcW w:w="46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12 982,30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12 982,30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1829"/>
        </w:trPr>
        <w:tc>
          <w:tcPr>
            <w:tcW w:w="46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401,51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401,51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1829"/>
        </w:trPr>
        <w:tc>
          <w:tcPr>
            <w:tcW w:w="46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67,23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67,23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1829"/>
        </w:trPr>
        <w:tc>
          <w:tcPr>
            <w:tcW w:w="46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2390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49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Октябрьское городское поселение Михайловского муниципального района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скважины, строительство станции водо-подготовки на объекте «Артезианская скважина № 340-В </w:t>
            </w:r>
            <w:r w:rsidRPr="003D4461">
              <w:rPr>
                <w:rFonts w:ascii="Times New Roman" w:hAnsi="Times New Roman"/>
                <w:sz w:val="24"/>
                <w:szCs w:val="24"/>
              </w:rPr>
              <w:br/>
              <w:t xml:space="preserve">п. Горенка,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ул. Мира, д. 1А» в </w:t>
            </w:r>
            <w:r w:rsidRPr="003D4461">
              <w:rPr>
                <w:rFonts w:ascii="Times New Roman" w:hAnsi="Times New Roman"/>
                <w:sz w:val="24"/>
                <w:szCs w:val="24"/>
              </w:rPr>
              <w:br/>
              <w:t>р.п. Октябрьский Михайловского района Рязанской области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13 451,05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13 451,05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471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12 982,30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12 982,30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401,51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401,51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808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67,23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67,23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2058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407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59" w:type="dxa"/>
            <w:gridSpan w:val="2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муниципальному образованию – городской округ город Скопин Рязанской области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96 741,44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42 863,80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53 877,64</w:t>
            </w:r>
          </w:p>
        </w:tc>
      </w:tr>
      <w:tr w:rsidR="003D4461" w:rsidRPr="003D4461" w:rsidTr="00923F0C">
        <w:trPr>
          <w:cantSplit/>
          <w:trHeight w:val="1439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93 370,00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41 370,00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52 000,00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2 887,73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1 279,49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1 608,25</w:t>
            </w:r>
          </w:p>
        </w:tc>
      </w:tr>
      <w:tr w:rsidR="003D4461" w:rsidRPr="003D4461" w:rsidTr="00923F0C">
        <w:trPr>
          <w:cantSplit/>
          <w:trHeight w:val="2479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483,71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214,32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269,39</w:t>
            </w:r>
          </w:p>
        </w:tc>
      </w:tr>
      <w:tr w:rsidR="003D4461" w:rsidRPr="003D4461" w:rsidTr="00923F0C">
        <w:trPr>
          <w:cantSplit/>
          <w:trHeight w:val="2490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D4461" w:rsidRPr="003D4461" w:rsidTr="00923F0C">
        <w:trPr>
          <w:cantSplit/>
          <w:trHeight w:val="2390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49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Городской округ город Скопин Рязанской области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D4461">
              <w:rPr>
                <w:rFonts w:ascii="Times New Roman" w:hAnsi="Times New Roman"/>
                <w:sz w:val="23"/>
                <w:szCs w:val="23"/>
              </w:rPr>
              <w:t xml:space="preserve">строительство водозаборного узла в мкр. Комсомольский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D4461">
              <w:rPr>
                <w:rFonts w:ascii="Times New Roman" w:hAnsi="Times New Roman"/>
                <w:sz w:val="23"/>
                <w:szCs w:val="23"/>
              </w:rPr>
              <w:t>г. Скопин Рязанской области (строительство артезианской скважины, строительство станции водоподготовки)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18 000,83 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18 000,83 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471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17 373,50 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17 373,50 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537,32 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537,32 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889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90,00 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90,00 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831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452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муниципальному образованию – Милославский муниципальный район Рязанской области </w:t>
            </w: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22 069,11 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22 069,11 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723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21 300,00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21 300,00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658,27 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658,27 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866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110,34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110,34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832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2108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49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873333" w:rsidRDefault="003D4461" w:rsidP="003D4461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Милославское городское поселение Милославского муниципального </w:t>
            </w:r>
          </w:p>
          <w:p w:rsidR="003D4461" w:rsidRPr="003D4461" w:rsidRDefault="003D4461" w:rsidP="003D4461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района Рязанской области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станции водоподготовки на объекте «Водозаборный узел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р.п. Милославское, ул. Ленина» в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р.п. Милославское Милославского района Рязанской области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7 252,76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7 252,76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1454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7 000,00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7 000,00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1134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216,50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216,50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1817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36,26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36,26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1685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2390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49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Милославское городское поселение Милославского муниципального района Рязанской области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ул. Школьная в районе д. 10 и реконструкция водопроводной сети на объектах «Водопроводная сеть № 5, ул. Школьная», «Водопроводная сеть № 4, ул. Ленина» в р.п. Милославское Милославского района Рязанской области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14 816,35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14 816,35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471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14 300,00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14 300,00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442,27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442,27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889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74,08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74,08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673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822"/>
        </w:trPr>
        <w:tc>
          <w:tcPr>
            <w:tcW w:w="469" w:type="dxa"/>
            <w:vMerge w:val="restart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 w:val="restart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муниципальному образованию – городской округ город Рязань Рязанской области </w:t>
            </w: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168 595,76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168 595,76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463"/>
        </w:trPr>
        <w:tc>
          <w:tcPr>
            <w:tcW w:w="46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162 720,20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162 720,20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1400"/>
        </w:trPr>
        <w:tc>
          <w:tcPr>
            <w:tcW w:w="46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5 032,58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5 032,58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1928"/>
        </w:trPr>
        <w:tc>
          <w:tcPr>
            <w:tcW w:w="46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842,98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842,98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2179"/>
        </w:trPr>
        <w:tc>
          <w:tcPr>
            <w:tcW w:w="46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1134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Городской округ город Рязань Рязанской области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станции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водоподготовки ультрафиолетового обеззараживания на объекте «Окская очистная водопроводная станция с. Дядьково,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ул. Грачи, д.),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стр. 101» в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г. Рязань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121 970,88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121 970,88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723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117 720,20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117 720,20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3 640,83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3 640,83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762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609 854,43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609 854,43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2558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832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49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Городской округ город Рязань Рязанской области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двух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артезианских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скважин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станции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водоподготовки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объекте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«Артезианская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скважина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пос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Солотча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Дунай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, 17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пос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Солотча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г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Рязань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водопроводной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объекта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«Трубопроводный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транспорт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пос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Солотча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соор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 17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пос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Солотча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г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Рязань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27 974,93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27 974,93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581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27 000,00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27 000,00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758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835,05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835,05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2185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139,87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139,87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2181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691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49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Городской округ город Рязань Рязанской области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артезианской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скважины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станции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водоподготовки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объекте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«Артезианская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скважина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2/10251/61200685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Коммунальная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, 1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д»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пос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Солотча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г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Рязань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18 649,95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18 649,95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459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18 000,00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18 000,00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640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556,70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556,70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2118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93,25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93,25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2531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549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 w:val="restart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ИТОГО по муниципальному образованию – Касимовский муниципальный район Рязанской области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20 204,11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20 204,11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439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19 500,00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19 500,00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546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603,09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603,09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2189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101,02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101,02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2199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2547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49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Гусевское городское поселение Касимовского муниципального района Рязанской области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и реконструкция </w:t>
            </w:r>
            <w:r w:rsidRPr="003D4461">
              <w:rPr>
                <w:rFonts w:ascii="Times New Roman" w:hAnsi="Times New Roman"/>
                <w:spacing w:val="-4"/>
                <w:sz w:val="24"/>
                <w:szCs w:val="24"/>
              </w:rPr>
              <w:t>водопроводных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сетей объекта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«Водопроводные сети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р.п. Гусь-Железный» в р.п. Гусь-Железный Касимовского района Рязанской области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20 204,11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20 204,11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1724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19 500,00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19 500,00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1678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603,09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603,09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1889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101,02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101,02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2544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2390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59" w:type="dxa"/>
            <w:gridSpan w:val="2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ИТОГО по муниципальному образованию – Пронский муниципальный район Рязанской области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95 321,97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95 321,97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471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92 000,00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92 000,00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3D4461">
        <w:trPr>
          <w:cantSplit/>
          <w:trHeight w:val="1303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2 845,36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2 845,36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3D4461">
        <w:trPr>
          <w:cantSplit/>
          <w:trHeight w:val="1888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476,61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476,61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3D4461">
        <w:trPr>
          <w:cantSplit/>
          <w:trHeight w:val="1665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549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49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873333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Пронское городское поселение </w:t>
            </w: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Пронского муниципального района Рязанской области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водозаборного узла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№ 1 (строительство артезианской скважины, строительство станции водоподготовки, строительство водонапорной башни) и строительство водопроводной сети в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р.п. Пронск Пронского района Рязанской области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19 686,06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19 686,06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581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19 000,00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19 000,00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292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587,63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587,63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878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98,43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98,43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747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2250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49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Пронское городское поселение Пронского муниципального района Рязанской области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водозаборного узла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№ 2 (строительство двух артезианских скважин, строительство станции водоподготовки, строительство двух резервуаров, строительство станции </w:t>
            </w:r>
            <w:r w:rsidRPr="003D446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-го подъема), строительство водопроводной сети Д-200 и реконструкция водопроводной сети объекта «Водопровод-ная сеть «Заводская» в р.п. Пронск Пронского района Рязанской области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60 819,56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60 819,56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455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58 700,00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58 700,00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489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1 815,46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1 815,46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833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304,10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304,10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968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411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49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Пронское городское поселение Пронского муниципального района Рязанской области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 и строительство водопроводной сети в </w:t>
            </w:r>
            <w:r w:rsidRPr="003D4461">
              <w:rPr>
                <w:rFonts w:ascii="Times New Roman" w:hAnsi="Times New Roman"/>
                <w:sz w:val="24"/>
                <w:szCs w:val="24"/>
              </w:rPr>
              <w:br/>
              <w:t>р.п. Пронск Пронского района Рязанской области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14 816,35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14 816,35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443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14 300,00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14 300,00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442,27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442,27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878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74,08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74,08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689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3D4461">
        <w:trPr>
          <w:cantSplit/>
          <w:trHeight w:val="1847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59" w:type="dxa"/>
            <w:gridSpan w:val="2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ИТОГО по муниципальному образованию – Шиловский муниципальный район Рязанской области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37 099,62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37 099,62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3D4461">
        <w:trPr>
          <w:cantSplit/>
          <w:trHeight w:val="1666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35 806,00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35 806,00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3D4461">
        <w:trPr>
          <w:cantSplit/>
          <w:trHeight w:val="1581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1 107,42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1 107,42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889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185,50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185,50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957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407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49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Лесновское городское поселение Шиловского муниципального района Рязанской области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станции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водоподготовки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объекте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«Артезианская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скважина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30842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реконструкция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водопроводной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объекта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«Водопроводные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Лесной»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Лесной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Шиловского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района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Рязанской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37 099,62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37 099,62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3D4461">
        <w:trPr>
          <w:cantSplit/>
          <w:trHeight w:val="1651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35 806,00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35 806,00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3D4461">
        <w:trPr>
          <w:cantSplit/>
          <w:trHeight w:val="1595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1 107,42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1 107,42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2020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185,50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185,50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3D4461">
        <w:trPr>
          <w:cantSplit/>
          <w:trHeight w:val="1902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3D4461">
        <w:trPr>
          <w:cantSplit/>
          <w:trHeight w:val="1511"/>
        </w:trPr>
        <w:tc>
          <w:tcPr>
            <w:tcW w:w="469" w:type="dxa"/>
            <w:vMerge w:val="restar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 w:val="restar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ИТОГО по муниципальному образованию – Михайловский муниципальный район Рязанской области</w:t>
            </w:r>
          </w:p>
        </w:tc>
        <w:tc>
          <w:tcPr>
            <w:tcW w:w="1559" w:type="dxa"/>
            <w:gridSpan w:val="2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39 724,39 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39 724,39 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1703"/>
        </w:trPr>
        <w:tc>
          <w:tcPr>
            <w:tcW w:w="46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38 340,0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38 340,0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703"/>
        </w:trPr>
        <w:tc>
          <w:tcPr>
            <w:tcW w:w="46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1 185,77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1 185,77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840"/>
        </w:trPr>
        <w:tc>
          <w:tcPr>
            <w:tcW w:w="46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198,62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198,62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703"/>
        </w:trPr>
        <w:tc>
          <w:tcPr>
            <w:tcW w:w="46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703"/>
        </w:trPr>
        <w:tc>
          <w:tcPr>
            <w:tcW w:w="469" w:type="dxa"/>
            <w:vMerge w:val="restar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Михайловское городское поселение Михайловского муниципального района</w:t>
            </w:r>
          </w:p>
        </w:tc>
        <w:tc>
          <w:tcPr>
            <w:tcW w:w="2410" w:type="dxa"/>
            <w:vMerge w:val="restart"/>
            <w:vAlign w:val="center"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и реконструкция водопроводных сетей объекта «Водопроводная сеть в г. Михайлове» в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г. Михайлов Михайловского района Рязанской области</w:t>
            </w:r>
          </w:p>
        </w:tc>
        <w:tc>
          <w:tcPr>
            <w:tcW w:w="1559" w:type="dxa"/>
            <w:gridSpan w:val="2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39 724,39 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39 724,39  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1703"/>
        </w:trPr>
        <w:tc>
          <w:tcPr>
            <w:tcW w:w="46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38 340,00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38 340,00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703"/>
        </w:trPr>
        <w:tc>
          <w:tcPr>
            <w:tcW w:w="46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1 185,77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1 185,77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3D4461">
        <w:trPr>
          <w:cantSplit/>
          <w:trHeight w:val="1892"/>
        </w:trPr>
        <w:tc>
          <w:tcPr>
            <w:tcW w:w="46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198,62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198,62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703"/>
        </w:trPr>
        <w:tc>
          <w:tcPr>
            <w:tcW w:w="46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3D4461">
        <w:trPr>
          <w:cantSplit/>
          <w:trHeight w:val="1815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59" w:type="dxa"/>
            <w:gridSpan w:val="2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ИТОГО по муниципальному образованию – Сараевский муниципальный район Рязанской области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37 921,57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37 921,57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588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36 600,00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36 600,00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784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1 131,96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1 131,96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825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189,61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189,61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956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2266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49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873333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Сараевский муниципальный район </w:t>
            </w: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Рязанской области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водозаборного узла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№ 2 (строительство двух артезианских скважин, строительство станции водо-подготовки) и реконструкции водопроводной сети объекта «Водопровод-ные сети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р.п. Сараи)» в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р.п. Сараи Сараевского района Рязанской области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37 921,57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37 921,57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501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36 600,00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36 600,00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311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1 131,96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1 131,96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2122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189,61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189,61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2571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276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59" w:type="dxa"/>
            <w:gridSpan w:val="2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ИТОГО по муниципальному образованию – Кадомский муниципальный район Рязанской области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36 864,74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36 864,74</w:t>
            </w:r>
          </w:p>
        </w:tc>
      </w:tr>
      <w:tr w:rsidR="003D4461" w:rsidRPr="003D4461" w:rsidTr="00923F0C">
        <w:trPr>
          <w:cantSplit/>
          <w:trHeight w:val="1859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35 580,00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35 580,00</w:t>
            </w:r>
          </w:p>
        </w:tc>
      </w:tr>
      <w:tr w:rsidR="003D4461" w:rsidRPr="003D4461" w:rsidTr="003D4461">
        <w:trPr>
          <w:cantSplit/>
          <w:trHeight w:val="1345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1 110,42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1 110,42</w:t>
            </w:r>
          </w:p>
        </w:tc>
      </w:tr>
      <w:tr w:rsidR="003D4461" w:rsidRPr="003D4461" w:rsidTr="003D4461">
        <w:trPr>
          <w:cantSplit/>
          <w:trHeight w:val="1987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184,32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184,32</w:t>
            </w:r>
          </w:p>
        </w:tc>
      </w:tr>
      <w:tr w:rsidR="003D4461" w:rsidRPr="003D4461" w:rsidTr="003D4461">
        <w:trPr>
          <w:cantSplit/>
          <w:trHeight w:val="1846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D4461" w:rsidRPr="003D4461" w:rsidTr="003D4461">
        <w:trPr>
          <w:cantSplit/>
          <w:trHeight w:val="1512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49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873333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Кадомский муниципальный район </w:t>
            </w: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Рязанской области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станции водо-подготовки на объекте «Артезианская скважина р.п. Кадом, </w:t>
            </w:r>
            <w:r w:rsidRPr="003D4461">
              <w:rPr>
                <w:rFonts w:ascii="Times New Roman" w:hAnsi="Times New Roman"/>
                <w:sz w:val="24"/>
                <w:szCs w:val="24"/>
              </w:rPr>
              <w:br/>
              <w:t xml:space="preserve">ул. Луначарского,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д. 41» и реконструкция водопроводной сети объекта «Водопровод-ные сети р.п. Кадом, </w:t>
            </w:r>
          </w:p>
          <w:p w:rsid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ул. Юбилейная,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д. 5»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р.п. Кадом Кадомского района Рязанской области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22 359,22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22 359,22</w:t>
            </w:r>
          </w:p>
        </w:tc>
      </w:tr>
      <w:tr w:rsidR="003D4461" w:rsidRPr="003D4461" w:rsidTr="00923F0C">
        <w:trPr>
          <w:cantSplit/>
          <w:trHeight w:val="1962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21 580,00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21 580,00</w:t>
            </w:r>
          </w:p>
        </w:tc>
      </w:tr>
      <w:tr w:rsidR="003D4461" w:rsidRPr="003D4461" w:rsidTr="003D4461">
        <w:trPr>
          <w:cantSplit/>
          <w:trHeight w:val="1486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667,42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667,42</w:t>
            </w:r>
          </w:p>
        </w:tc>
      </w:tr>
      <w:tr w:rsidR="003D4461" w:rsidRPr="003D4461" w:rsidTr="00923F0C">
        <w:trPr>
          <w:cantSplit/>
          <w:trHeight w:val="1841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111,80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111,80</w:t>
            </w:r>
          </w:p>
        </w:tc>
      </w:tr>
      <w:tr w:rsidR="003D4461" w:rsidRPr="003D4461" w:rsidTr="00923F0C">
        <w:trPr>
          <w:cantSplit/>
          <w:trHeight w:val="1555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2398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49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873333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Кадомский муниципальный район </w:t>
            </w: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Рязанской области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станции водо-подготовки на объекте «Артезианская скважина р.п. Кадом, </w:t>
            </w:r>
            <w:r w:rsidRPr="003D4461">
              <w:rPr>
                <w:rFonts w:ascii="Times New Roman" w:hAnsi="Times New Roman"/>
                <w:sz w:val="24"/>
                <w:szCs w:val="24"/>
              </w:rPr>
              <w:br/>
              <w:t xml:space="preserve">ул. Пионерская, д. 40» и реконструкция водопроводной сети объекта «Водопровод-ные сети р.п. Кадом,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ул. Пионерская, д. 40» в р.п. Кадом Кадомского района Рязанской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14 505,52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14 505,52</w:t>
            </w:r>
          </w:p>
        </w:tc>
      </w:tr>
      <w:tr w:rsidR="003D4461" w:rsidRPr="003D4461" w:rsidTr="00923F0C">
        <w:trPr>
          <w:cantSplit/>
          <w:trHeight w:val="1581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14 000,00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14 000,00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432,99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432,99</w:t>
            </w:r>
          </w:p>
        </w:tc>
      </w:tr>
      <w:tr w:rsidR="003D4461" w:rsidRPr="003D4461" w:rsidTr="00923F0C">
        <w:trPr>
          <w:cantSplit/>
          <w:trHeight w:val="1819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72,53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72,53</w:t>
            </w:r>
          </w:p>
        </w:tc>
      </w:tr>
      <w:tr w:rsidR="003D4461" w:rsidRPr="003D4461" w:rsidTr="003D4461">
        <w:trPr>
          <w:cantSplit/>
          <w:trHeight w:val="1875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3D4461">
        <w:trPr>
          <w:cantSplit/>
          <w:trHeight w:val="1441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59" w:type="dxa"/>
            <w:gridSpan w:val="2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ИТОГО по муниципальному образованию – Чучковский муниципальный район Рязанской области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14 505,52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14 505,52</w:t>
            </w:r>
          </w:p>
        </w:tc>
      </w:tr>
      <w:tr w:rsidR="003D4461" w:rsidRPr="003D4461" w:rsidTr="003D4461">
        <w:trPr>
          <w:cantSplit/>
          <w:trHeight w:val="1595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14 000,00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14 000,00</w:t>
            </w:r>
          </w:p>
        </w:tc>
      </w:tr>
      <w:tr w:rsidR="003D4461" w:rsidRPr="003D4461" w:rsidTr="003D4461">
        <w:trPr>
          <w:cantSplit/>
          <w:trHeight w:val="1442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432,99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432,99</w:t>
            </w:r>
          </w:p>
        </w:tc>
      </w:tr>
      <w:tr w:rsidR="003D4461" w:rsidRPr="003D4461" w:rsidTr="00923F0C">
        <w:trPr>
          <w:cantSplit/>
          <w:trHeight w:val="1971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72,53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72,53</w:t>
            </w:r>
          </w:p>
        </w:tc>
      </w:tr>
      <w:tr w:rsidR="003D4461" w:rsidRPr="003D4461" w:rsidTr="00923F0C">
        <w:trPr>
          <w:cantSplit/>
          <w:trHeight w:val="1769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D4461" w:rsidRPr="003D4461" w:rsidTr="003D4461">
        <w:trPr>
          <w:cantSplit/>
          <w:trHeight w:val="1679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49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873333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Чучковский муниципальный район </w:t>
            </w: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Рязанской области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скважины, водонапорной башни и реконструкция водопроводных сетей объекта «Водопроводные сети </w:t>
            </w:r>
            <w:r w:rsidRPr="003D4461">
              <w:rPr>
                <w:rFonts w:ascii="Times New Roman" w:hAnsi="Times New Roman"/>
                <w:sz w:val="24"/>
                <w:szCs w:val="24"/>
              </w:rPr>
              <w:br/>
              <w:t>р.п. Чучково» в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р.п. Чучково Чучковского района Рязанской области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14 505,52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14 505,52</w:t>
            </w:r>
          </w:p>
        </w:tc>
      </w:tr>
      <w:tr w:rsidR="003D4461" w:rsidRPr="003D4461" w:rsidTr="00923F0C">
        <w:trPr>
          <w:cantSplit/>
          <w:trHeight w:val="1731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14 000,00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14 000,00</w:t>
            </w:r>
          </w:p>
        </w:tc>
      </w:tr>
      <w:tr w:rsidR="003D4461" w:rsidRPr="003D4461" w:rsidTr="003D4461">
        <w:trPr>
          <w:cantSplit/>
          <w:trHeight w:val="1330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432,99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432,99</w:t>
            </w:r>
          </w:p>
        </w:tc>
      </w:tr>
      <w:tr w:rsidR="003D4461" w:rsidRPr="003D4461" w:rsidTr="00923F0C">
        <w:trPr>
          <w:cantSplit/>
          <w:trHeight w:val="1756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72,53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72,53</w:t>
            </w:r>
          </w:p>
        </w:tc>
      </w:tr>
      <w:tr w:rsidR="003D4461" w:rsidRPr="003D4461" w:rsidTr="00923F0C">
        <w:trPr>
          <w:cantSplit/>
          <w:trHeight w:val="2333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693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59" w:type="dxa"/>
            <w:gridSpan w:val="2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ИТОГО по муниципальному образованию – Клепиковский муниципальный район Рязанской области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54 084,86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35 849,35 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18 235,51 </w:t>
            </w:r>
          </w:p>
        </w:tc>
      </w:tr>
      <w:tr w:rsidR="003D4461" w:rsidRPr="003D4461" w:rsidTr="00923F0C">
        <w:trPr>
          <w:cantSplit/>
          <w:trHeight w:val="1736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52 200,00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34 600,00 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17 600,00</w:t>
            </w:r>
          </w:p>
        </w:tc>
      </w:tr>
      <w:tr w:rsidR="003D4461" w:rsidRPr="003D4461" w:rsidTr="00923F0C">
        <w:trPr>
          <w:cantSplit/>
          <w:trHeight w:val="1559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1 614,43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1 070,10 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544,33</w:t>
            </w:r>
          </w:p>
        </w:tc>
      </w:tr>
      <w:tr w:rsidR="003D4461" w:rsidRPr="003D4461" w:rsidTr="00923F0C">
        <w:trPr>
          <w:cantSplit/>
          <w:trHeight w:val="2120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270,43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179,25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91,18</w:t>
            </w:r>
          </w:p>
        </w:tc>
      </w:tr>
      <w:tr w:rsidR="003D4461" w:rsidRPr="003D4461" w:rsidTr="00923F0C">
        <w:trPr>
          <w:cantSplit/>
          <w:trHeight w:val="1693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D4461" w:rsidRPr="003D4461" w:rsidTr="00923F0C">
        <w:trPr>
          <w:cantSplit/>
          <w:trHeight w:val="1984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49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873333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Клепиковский муниципальный район </w:t>
            </w: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Рязанской области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водозаборного узла (строительство артезианской скважины, строительство станции водо-подготовки) в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р.п. Тума Клепиковского района Рязанской области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tcFitText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           18 235,51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         18 235,51</w:t>
            </w:r>
          </w:p>
        </w:tc>
      </w:tr>
      <w:tr w:rsidR="003D4461" w:rsidRPr="003D4461" w:rsidTr="00923F0C">
        <w:trPr>
          <w:cantSplit/>
          <w:trHeight w:val="1642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17 600,00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17 600,00</w:t>
            </w:r>
          </w:p>
        </w:tc>
      </w:tr>
      <w:tr w:rsidR="003D4461" w:rsidRPr="003D4461" w:rsidTr="00923F0C">
        <w:trPr>
          <w:cantSplit/>
          <w:trHeight w:val="1348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544,33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544,33</w:t>
            </w:r>
          </w:p>
        </w:tc>
      </w:tr>
      <w:tr w:rsidR="003D4461" w:rsidRPr="003D4461" w:rsidTr="00923F0C">
        <w:trPr>
          <w:cantSplit/>
          <w:trHeight w:val="1914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91,18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91,18</w:t>
            </w:r>
          </w:p>
        </w:tc>
      </w:tr>
      <w:tr w:rsidR="003D4461" w:rsidRPr="003D4461" w:rsidTr="00923F0C">
        <w:trPr>
          <w:cantSplit/>
          <w:trHeight w:val="1494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3D4461">
        <w:trPr>
          <w:cantSplit/>
          <w:trHeight w:val="2563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49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Клепиковский муниципальный район Рязанской области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станции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водоподготовки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объекте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«Артезианская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база»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реконструкция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водопроводной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объекта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«Водопроводные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Советская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д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78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к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1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сооружение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н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-3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водопроводных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сетей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Пушкина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-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Чкалова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Тума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Клепиковского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района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Рязанской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         35 642,13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          35 642,13</w:t>
            </w:r>
          </w:p>
        </w:tc>
      </w:tr>
      <w:tr w:rsidR="003D4461" w:rsidRPr="003D4461" w:rsidTr="00923F0C">
        <w:trPr>
          <w:cantSplit/>
          <w:trHeight w:val="1718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34 400,00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34 400,00</w:t>
            </w:r>
          </w:p>
        </w:tc>
      </w:tr>
      <w:tr w:rsidR="003D4461" w:rsidRPr="003D4461" w:rsidTr="003D4461">
        <w:trPr>
          <w:cantSplit/>
          <w:trHeight w:val="1392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1 063,92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1 063,92</w:t>
            </w:r>
          </w:p>
        </w:tc>
      </w:tr>
      <w:tr w:rsidR="003D4461" w:rsidRPr="003D4461" w:rsidTr="00923F0C">
        <w:trPr>
          <w:cantSplit/>
          <w:trHeight w:val="1967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178,21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178,21</w:t>
            </w:r>
          </w:p>
        </w:tc>
      </w:tr>
      <w:tr w:rsidR="003D4461" w:rsidRPr="003D4461" w:rsidTr="00923F0C">
        <w:trPr>
          <w:cantSplit/>
          <w:trHeight w:val="1683"/>
        </w:trPr>
        <w:tc>
          <w:tcPr>
            <w:tcW w:w="46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541"/>
        </w:trPr>
        <w:tc>
          <w:tcPr>
            <w:tcW w:w="469" w:type="dxa"/>
            <w:vMerge w:val="restar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 w:val="restar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ИТОГО по муниципальному образованию – Ермишинский муниципальный район Рязанской области</w:t>
            </w:r>
          </w:p>
        </w:tc>
        <w:tc>
          <w:tcPr>
            <w:tcW w:w="1559" w:type="dxa"/>
            <w:gridSpan w:val="2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22 276,33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22 276,33</w:t>
            </w:r>
          </w:p>
        </w:tc>
      </w:tr>
      <w:tr w:rsidR="003D4461" w:rsidRPr="003D4461" w:rsidTr="00923F0C">
        <w:trPr>
          <w:cantSplit/>
          <w:trHeight w:val="1736"/>
        </w:trPr>
        <w:tc>
          <w:tcPr>
            <w:tcW w:w="46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21 500,00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21 500,00</w:t>
            </w:r>
          </w:p>
        </w:tc>
      </w:tr>
      <w:tr w:rsidR="003D4461" w:rsidRPr="003D4461" w:rsidTr="003D4461">
        <w:trPr>
          <w:cantSplit/>
          <w:trHeight w:val="1437"/>
        </w:trPr>
        <w:tc>
          <w:tcPr>
            <w:tcW w:w="46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664,95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664,95</w:t>
            </w:r>
          </w:p>
        </w:tc>
      </w:tr>
      <w:tr w:rsidR="003D4461" w:rsidRPr="003D4461" w:rsidTr="00923F0C">
        <w:trPr>
          <w:cantSplit/>
          <w:trHeight w:val="1760"/>
        </w:trPr>
        <w:tc>
          <w:tcPr>
            <w:tcW w:w="46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111,38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111,38</w:t>
            </w:r>
          </w:p>
        </w:tc>
      </w:tr>
      <w:tr w:rsidR="003D4461" w:rsidRPr="003D4461" w:rsidTr="00923F0C">
        <w:trPr>
          <w:cantSplit/>
          <w:trHeight w:val="1690"/>
        </w:trPr>
        <w:tc>
          <w:tcPr>
            <w:tcW w:w="46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2749"/>
        </w:trPr>
        <w:tc>
          <w:tcPr>
            <w:tcW w:w="469" w:type="dxa"/>
            <w:vMerge w:val="restar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:rsidR="003D4461" w:rsidRPr="00873333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Ермишинский муниципальный район </w:t>
            </w: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Рязанской области</w:t>
            </w:r>
          </w:p>
        </w:tc>
        <w:tc>
          <w:tcPr>
            <w:tcW w:w="2410" w:type="dxa"/>
            <w:vMerge w:val="restart"/>
            <w:vAlign w:val="center"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станции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водоподготовки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водонапорной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башни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объекте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«Водозаборная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скважина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пер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 А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грономичес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-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кий»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реконструкция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водопроводной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объекта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«Водопроводные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Ермишь»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Ермишь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Ермишинского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района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Рязанской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</w:p>
        </w:tc>
        <w:tc>
          <w:tcPr>
            <w:tcW w:w="2126" w:type="dxa"/>
            <w:gridSpan w:val="3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 стоимость</w:t>
            </w: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              22 276,33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                22 276,33</w:t>
            </w:r>
          </w:p>
        </w:tc>
      </w:tr>
      <w:tr w:rsidR="003D4461" w:rsidRPr="003D4461" w:rsidTr="00923F0C">
        <w:trPr>
          <w:cantSplit/>
          <w:trHeight w:val="1541"/>
        </w:trPr>
        <w:tc>
          <w:tcPr>
            <w:tcW w:w="46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 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21 500,00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21 500,00</w:t>
            </w:r>
          </w:p>
        </w:tc>
      </w:tr>
      <w:tr w:rsidR="003D4461" w:rsidRPr="003D4461" w:rsidTr="00923F0C">
        <w:trPr>
          <w:cantSplit/>
          <w:trHeight w:val="1541"/>
        </w:trPr>
        <w:tc>
          <w:tcPr>
            <w:tcW w:w="46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664,95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664,95</w:t>
            </w:r>
          </w:p>
        </w:tc>
      </w:tr>
      <w:tr w:rsidR="003D4461" w:rsidRPr="003D4461" w:rsidTr="00923F0C">
        <w:trPr>
          <w:cantSplit/>
          <w:trHeight w:val="1902"/>
        </w:trPr>
        <w:tc>
          <w:tcPr>
            <w:tcW w:w="46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111,38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111,38</w:t>
            </w:r>
          </w:p>
        </w:tc>
      </w:tr>
      <w:tr w:rsidR="003D4461" w:rsidRPr="003D4461" w:rsidTr="00923F0C">
        <w:trPr>
          <w:cantSplit/>
          <w:trHeight w:val="1767"/>
        </w:trPr>
        <w:tc>
          <w:tcPr>
            <w:tcW w:w="46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541"/>
        </w:trPr>
        <w:tc>
          <w:tcPr>
            <w:tcW w:w="469" w:type="dxa"/>
            <w:vMerge w:val="restar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 w:val="restar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ИТОГО по муниципальному образованию – городской округ город Касимов Рязанской области</w:t>
            </w:r>
          </w:p>
        </w:tc>
        <w:tc>
          <w:tcPr>
            <w:tcW w:w="1559" w:type="dxa"/>
            <w:gridSpan w:val="2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37 299,90 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37 299,90 </w:t>
            </w:r>
          </w:p>
        </w:tc>
      </w:tr>
      <w:tr w:rsidR="003D4461" w:rsidRPr="003D4461" w:rsidTr="00923F0C">
        <w:trPr>
          <w:cantSplit/>
          <w:trHeight w:val="1541"/>
        </w:trPr>
        <w:tc>
          <w:tcPr>
            <w:tcW w:w="46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36 000,00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36 000,00</w:t>
            </w:r>
          </w:p>
        </w:tc>
      </w:tr>
      <w:tr w:rsidR="003D4461" w:rsidRPr="003D4461" w:rsidTr="00923F0C">
        <w:trPr>
          <w:cantSplit/>
          <w:trHeight w:val="1332"/>
        </w:trPr>
        <w:tc>
          <w:tcPr>
            <w:tcW w:w="46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1 113,40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1 113,40</w:t>
            </w:r>
          </w:p>
        </w:tc>
      </w:tr>
      <w:tr w:rsidR="003D4461" w:rsidRPr="003D4461" w:rsidTr="00923F0C">
        <w:trPr>
          <w:cantSplit/>
          <w:trHeight w:val="1961"/>
        </w:trPr>
        <w:tc>
          <w:tcPr>
            <w:tcW w:w="46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186,50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186,50</w:t>
            </w:r>
          </w:p>
        </w:tc>
      </w:tr>
      <w:tr w:rsidR="003D4461" w:rsidRPr="003D4461" w:rsidTr="00923F0C">
        <w:trPr>
          <w:cantSplit/>
          <w:trHeight w:val="1767"/>
        </w:trPr>
        <w:tc>
          <w:tcPr>
            <w:tcW w:w="46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2624"/>
        </w:trPr>
        <w:tc>
          <w:tcPr>
            <w:tcW w:w="469" w:type="dxa"/>
            <w:vMerge w:val="restar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:rsidR="003D4461" w:rsidRPr="00873333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Городской округ город Касимов </w:t>
            </w: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Рязанской области</w:t>
            </w:r>
          </w:p>
        </w:tc>
        <w:tc>
          <w:tcPr>
            <w:tcW w:w="2410" w:type="dxa"/>
            <w:vMerge w:val="restart"/>
            <w:vAlign w:val="center"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скважины, строительство станции водо-подготовки в </w:t>
            </w:r>
            <w:r w:rsidRPr="003D4461">
              <w:rPr>
                <w:rFonts w:ascii="Times New Roman" w:hAnsi="Times New Roman"/>
                <w:sz w:val="24"/>
                <w:szCs w:val="24"/>
              </w:rPr>
              <w:br/>
              <w:t xml:space="preserve">мкр. Лесок и реконструкция водопроводной сети объекта «Водопровод-ная сеть мкр. Лесок </w:t>
            </w:r>
            <w:r w:rsidRPr="003D4461">
              <w:rPr>
                <w:rFonts w:ascii="Times New Roman" w:hAnsi="Times New Roman"/>
                <w:sz w:val="24"/>
                <w:szCs w:val="24"/>
              </w:rPr>
              <w:br/>
              <w:t xml:space="preserve">г. Касимов» в </w:t>
            </w:r>
          </w:p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г. Касимов Рязанской области                                                                   </w:t>
            </w:r>
          </w:p>
        </w:tc>
        <w:tc>
          <w:tcPr>
            <w:tcW w:w="1559" w:type="dxa"/>
            <w:gridSpan w:val="2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37 299,90 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37 299,90 </w:t>
            </w:r>
          </w:p>
        </w:tc>
      </w:tr>
      <w:tr w:rsidR="003D4461" w:rsidRPr="003D4461" w:rsidTr="00923F0C">
        <w:trPr>
          <w:cantSplit/>
          <w:trHeight w:val="1541"/>
        </w:trPr>
        <w:tc>
          <w:tcPr>
            <w:tcW w:w="46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36 000,00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36 000,00</w:t>
            </w:r>
          </w:p>
        </w:tc>
      </w:tr>
      <w:tr w:rsidR="003D4461" w:rsidRPr="003D4461" w:rsidTr="00923F0C">
        <w:trPr>
          <w:cantSplit/>
          <w:trHeight w:val="1190"/>
        </w:trPr>
        <w:tc>
          <w:tcPr>
            <w:tcW w:w="46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1 113,40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1 113,40</w:t>
            </w:r>
          </w:p>
        </w:tc>
      </w:tr>
      <w:tr w:rsidR="003D4461" w:rsidRPr="003D4461" w:rsidTr="00923F0C">
        <w:trPr>
          <w:cantSplit/>
          <w:trHeight w:val="2043"/>
        </w:trPr>
        <w:tc>
          <w:tcPr>
            <w:tcW w:w="46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186,50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186,50</w:t>
            </w:r>
          </w:p>
        </w:tc>
      </w:tr>
      <w:tr w:rsidR="003D4461" w:rsidRPr="003D4461" w:rsidTr="00923F0C">
        <w:trPr>
          <w:cantSplit/>
          <w:trHeight w:val="1690"/>
        </w:trPr>
        <w:tc>
          <w:tcPr>
            <w:tcW w:w="46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461" w:rsidRPr="003D4461" w:rsidTr="00923F0C">
        <w:trPr>
          <w:cantSplit/>
          <w:trHeight w:val="1690"/>
        </w:trPr>
        <w:tc>
          <w:tcPr>
            <w:tcW w:w="469" w:type="dxa"/>
            <w:vMerge w:val="restar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59" w:type="dxa"/>
            <w:gridSpan w:val="2"/>
            <w:vMerge w:val="restar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ИТОГО по муниципальному образованию – Ухоловский муниципальный район Рязанской области</w:t>
            </w:r>
          </w:p>
        </w:tc>
        <w:tc>
          <w:tcPr>
            <w:tcW w:w="1559" w:type="dxa"/>
            <w:gridSpan w:val="2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35 642,12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35 642,12</w:t>
            </w:r>
          </w:p>
        </w:tc>
      </w:tr>
      <w:tr w:rsidR="003D4461" w:rsidRPr="003D4461" w:rsidTr="00923F0C">
        <w:trPr>
          <w:cantSplit/>
          <w:trHeight w:val="1690"/>
        </w:trPr>
        <w:tc>
          <w:tcPr>
            <w:tcW w:w="46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34 400,00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34 400,00</w:t>
            </w:r>
          </w:p>
        </w:tc>
      </w:tr>
      <w:tr w:rsidR="003D4461" w:rsidRPr="003D4461" w:rsidTr="00923F0C">
        <w:trPr>
          <w:cantSplit/>
          <w:trHeight w:val="1690"/>
        </w:trPr>
        <w:tc>
          <w:tcPr>
            <w:tcW w:w="46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1 063,92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1 063,92</w:t>
            </w:r>
          </w:p>
        </w:tc>
      </w:tr>
      <w:tr w:rsidR="003D4461" w:rsidRPr="003D4461" w:rsidTr="00923F0C">
        <w:trPr>
          <w:cantSplit/>
          <w:trHeight w:val="1883"/>
        </w:trPr>
        <w:tc>
          <w:tcPr>
            <w:tcW w:w="46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178,21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178,21</w:t>
            </w:r>
          </w:p>
        </w:tc>
      </w:tr>
      <w:tr w:rsidR="003D4461" w:rsidRPr="003D4461" w:rsidTr="00923F0C">
        <w:trPr>
          <w:cantSplit/>
          <w:trHeight w:val="1737"/>
        </w:trPr>
        <w:tc>
          <w:tcPr>
            <w:tcW w:w="46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2414"/>
        </w:trPr>
        <w:tc>
          <w:tcPr>
            <w:tcW w:w="469" w:type="dxa"/>
            <w:vMerge w:val="restar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Ухоловский муниципальный район Рязанской области</w:t>
            </w:r>
          </w:p>
        </w:tc>
        <w:tc>
          <w:tcPr>
            <w:tcW w:w="2410" w:type="dxa"/>
            <w:vMerge w:val="restar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водозаборного узла № 1 (строительство артезианской скважины, строительство станции водоподготовки, строительство водонапорной башни), строительство водозаборного узла № 2 (строительство артезианской скважины, строительство станции </w:t>
            </w: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водоподготовки, строительство водонапорной башни) и реконструкции водопроводной сети объекта «Водопроводные сети (ул. Советская, Свободы, </w:t>
            </w: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пер. Советский)», объекта «Водопроводные сети </w:t>
            </w: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(ул. Кооперативная, Свободы, </w:t>
            </w: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пер. Кооператив-ный)» в р.п. Ухолово Ухоловского района Рязанской области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>общая стоимость</w:t>
            </w: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35 642,12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35 642,12</w:t>
            </w:r>
          </w:p>
        </w:tc>
      </w:tr>
      <w:tr w:rsidR="003D4461" w:rsidRPr="003D4461" w:rsidTr="00923F0C">
        <w:trPr>
          <w:cantSplit/>
          <w:trHeight w:val="1690"/>
        </w:trPr>
        <w:tc>
          <w:tcPr>
            <w:tcW w:w="46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34 400,00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34 400,00</w:t>
            </w:r>
          </w:p>
        </w:tc>
      </w:tr>
      <w:tr w:rsidR="003D4461" w:rsidRPr="003D4461" w:rsidTr="00923F0C">
        <w:trPr>
          <w:cantSplit/>
          <w:trHeight w:val="1690"/>
        </w:trPr>
        <w:tc>
          <w:tcPr>
            <w:tcW w:w="46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1 063,92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1 063,92</w:t>
            </w:r>
          </w:p>
        </w:tc>
      </w:tr>
      <w:tr w:rsidR="003D4461" w:rsidRPr="003D4461" w:rsidTr="00923F0C">
        <w:trPr>
          <w:cantSplit/>
          <w:trHeight w:val="2002"/>
        </w:trPr>
        <w:tc>
          <w:tcPr>
            <w:tcW w:w="46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178,21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178,21</w:t>
            </w:r>
          </w:p>
        </w:tc>
      </w:tr>
      <w:tr w:rsidR="003D4461" w:rsidRPr="003D4461" w:rsidTr="00923F0C">
        <w:trPr>
          <w:cantSplit/>
          <w:trHeight w:val="2012"/>
        </w:trPr>
        <w:tc>
          <w:tcPr>
            <w:tcW w:w="46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4461" w:rsidRPr="003D4461" w:rsidRDefault="003D4461" w:rsidP="003D4461">
      <w:pPr>
        <w:spacing w:line="192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3D4461" w:rsidRPr="003D4461" w:rsidRDefault="003D4461" w:rsidP="003D4461">
      <w:pPr>
        <w:spacing w:line="192" w:lineRule="auto"/>
        <w:ind w:left="-142"/>
        <w:rPr>
          <w:rFonts w:ascii="Times New Roman" w:hAnsi="Times New Roman"/>
          <w:sz w:val="24"/>
          <w:szCs w:val="24"/>
        </w:rPr>
      </w:pPr>
      <w:r w:rsidRPr="003D4461">
        <w:rPr>
          <w:rFonts w:ascii="Times New Roman" w:hAnsi="Times New Roman"/>
          <w:sz w:val="24"/>
          <w:szCs w:val="24"/>
          <w:vertAlign w:val="superscript"/>
        </w:rPr>
        <w:t>1</w:t>
      </w:r>
      <w:r w:rsidRPr="003D4461">
        <w:rPr>
          <w:rFonts w:ascii="Times New Roman" w:hAnsi="Times New Roman"/>
          <w:sz w:val="24"/>
          <w:szCs w:val="24"/>
        </w:rPr>
        <w:t xml:space="preserve"> Подготовка проектной документации.</w:t>
      </w:r>
    </w:p>
    <w:p w:rsidR="003D4461" w:rsidRPr="003D4461" w:rsidRDefault="003D4461" w:rsidP="003D4461">
      <w:pPr>
        <w:spacing w:line="192" w:lineRule="auto"/>
        <w:ind w:left="-142"/>
        <w:rPr>
          <w:rFonts w:ascii="Times New Roman" w:hAnsi="Times New Roman"/>
          <w:sz w:val="24"/>
          <w:szCs w:val="24"/>
        </w:rPr>
      </w:pPr>
      <w:r w:rsidRPr="003D4461">
        <w:rPr>
          <w:rFonts w:ascii="Times New Roman" w:hAnsi="Times New Roman"/>
          <w:sz w:val="24"/>
          <w:szCs w:val="24"/>
          <w:vertAlign w:val="superscript"/>
        </w:rPr>
        <w:t>2</w:t>
      </w:r>
      <w:r w:rsidRPr="003D4461">
        <w:rPr>
          <w:rFonts w:ascii="Times New Roman" w:hAnsi="Times New Roman"/>
          <w:sz w:val="24"/>
          <w:szCs w:val="24"/>
        </w:rPr>
        <w:t xml:space="preserve"> Строительно-монтажные работы.</w:t>
      </w:r>
    </w:p>
    <w:p w:rsidR="003D4461" w:rsidRDefault="003D4461" w:rsidP="003D44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D4461" w:rsidRDefault="003D4461" w:rsidP="003D44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D4461" w:rsidRDefault="003D4461" w:rsidP="003D44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D4461" w:rsidRDefault="003D4461" w:rsidP="003D44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D4461" w:rsidRDefault="003D4461" w:rsidP="003D44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D4461" w:rsidRDefault="003D4461" w:rsidP="003D44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D4461" w:rsidRDefault="003D4461" w:rsidP="003D44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D4461" w:rsidRDefault="003D4461" w:rsidP="003D44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D4461" w:rsidRDefault="003D4461" w:rsidP="003D44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D4461" w:rsidRPr="00873333" w:rsidRDefault="003D4461" w:rsidP="003D446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D4461">
        <w:rPr>
          <w:rFonts w:ascii="Times New Roman" w:hAnsi="Times New Roman"/>
          <w:sz w:val="28"/>
          <w:szCs w:val="28"/>
        </w:rPr>
        <w:lastRenderedPageBreak/>
        <w:t>Динамика достижения целевых показателей регионального проекта «Чистая вода (Рязанская область)»</w:t>
      </w:r>
    </w:p>
    <w:p w:rsidR="003D4461" w:rsidRPr="00873333" w:rsidRDefault="003D4461" w:rsidP="003D44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D4461" w:rsidRPr="003D4461" w:rsidRDefault="003D4461" w:rsidP="003D4461">
      <w:pPr>
        <w:spacing w:line="192" w:lineRule="auto"/>
        <w:rPr>
          <w:rFonts w:ascii="Times New Roman" w:hAnsi="Times New Roman"/>
          <w:sz w:val="28"/>
          <w:szCs w:val="28"/>
        </w:rPr>
      </w:pP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  <w:t xml:space="preserve">   Таблица 4</w:t>
      </w:r>
    </w:p>
    <w:tbl>
      <w:tblPr>
        <w:tblW w:w="498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64"/>
        <w:gridCol w:w="2131"/>
        <w:gridCol w:w="2551"/>
        <w:gridCol w:w="1417"/>
        <w:gridCol w:w="1417"/>
        <w:gridCol w:w="992"/>
        <w:gridCol w:w="992"/>
        <w:gridCol w:w="992"/>
        <w:gridCol w:w="995"/>
        <w:gridCol w:w="1134"/>
        <w:gridCol w:w="1275"/>
      </w:tblGrid>
      <w:tr w:rsidR="003D4461" w:rsidRPr="003D4461" w:rsidTr="00923F0C">
        <w:trPr>
          <w:cantSplit/>
          <w:trHeight w:val="20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Прирост численности (городского) населения, обеспечен-ного качест-венной питьевой водой из систем централизо-ванного водоснаб-жения, после ввода объекта в эксплуа-тацию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Прирост доли (городского) населения, обеспечен-ного качест-венной питьевой водой из систем централизо-ванного водоснаб-жения, после ввода объекта в эксплуа-тацию, при-веденный к общей численности (городского) населения субъекта Российской Федерации</w:t>
            </w:r>
          </w:p>
        </w:tc>
        <w:tc>
          <w:tcPr>
            <w:tcW w:w="22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График достижения целевого показателя </w:t>
            </w:r>
          </w:p>
        </w:tc>
      </w:tr>
      <w:tr w:rsidR="003D4461" w:rsidRPr="003D4461" w:rsidTr="00923F0C">
        <w:trPr>
          <w:cantSplit/>
          <w:trHeight w:val="20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3D4461" w:rsidRPr="003D4461" w:rsidTr="00923F0C">
        <w:trPr>
          <w:cantSplit/>
          <w:trHeight w:val="20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3D4461" w:rsidRPr="003D4461" w:rsidRDefault="003D4461" w:rsidP="003D4461">
      <w:pPr>
        <w:rPr>
          <w:rFonts w:ascii="Times New Roman" w:hAnsi="Times New Roman"/>
          <w:sz w:val="2"/>
          <w:szCs w:val="2"/>
        </w:rPr>
      </w:pPr>
    </w:p>
    <w:tbl>
      <w:tblPr>
        <w:tblW w:w="498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64"/>
        <w:gridCol w:w="2131"/>
        <w:gridCol w:w="2557"/>
        <w:gridCol w:w="1411"/>
        <w:gridCol w:w="1417"/>
        <w:gridCol w:w="992"/>
        <w:gridCol w:w="992"/>
        <w:gridCol w:w="992"/>
        <w:gridCol w:w="995"/>
        <w:gridCol w:w="1134"/>
        <w:gridCol w:w="1275"/>
      </w:tblGrid>
      <w:tr w:rsidR="003D4461" w:rsidRPr="003D4461" w:rsidTr="00923F0C">
        <w:trPr>
          <w:trHeight w:val="20"/>
          <w:tblHeader/>
        </w:trPr>
        <w:tc>
          <w:tcPr>
            <w:tcW w:w="1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9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11</w:t>
            </w:r>
          </w:p>
        </w:tc>
      </w:tr>
      <w:tr w:rsidR="003D4461" w:rsidRPr="003D4461" w:rsidTr="00923F0C">
        <w:trPr>
          <w:cantSplit/>
          <w:trHeight w:val="20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Доля населения субъекта Российской Федерации, обеспеченного качественной</w:t>
            </w: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br/>
              <w:t>питьевой водой из систем централизованного водоснабжения, %</w:t>
            </w:r>
          </w:p>
        </w:tc>
      </w:tr>
      <w:tr w:rsidR="003D4461" w:rsidRPr="003D4461" w:rsidTr="00923F0C">
        <w:trPr>
          <w:cantSplit/>
          <w:trHeight w:val="20"/>
        </w:trPr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Целевой показатель: Рязанская область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x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x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87,110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87,300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88.400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90,400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92,500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94,300</w:t>
            </w:r>
          </w:p>
        </w:tc>
      </w:tr>
      <w:tr w:rsidR="003D4461" w:rsidRPr="003D4461" w:rsidTr="00923F0C">
        <w:trPr>
          <w:cantSplit/>
          <w:trHeight w:val="20"/>
        </w:trPr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Значение целевого показателя, достигаемое в</w:t>
            </w:r>
          </w:p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ходе реализации Программы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80 536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7,199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87,128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87,660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88,794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90,445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92,549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94,302</w:t>
            </w:r>
          </w:p>
        </w:tc>
      </w:tr>
      <w:tr w:rsidR="003D4461" w:rsidRPr="003D4461" w:rsidTr="00923F0C">
        <w:trPr>
          <w:cantSplit/>
          <w:trHeight w:val="20"/>
        </w:trPr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Суммарный прирост показателя по Рязанской области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80 536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7,199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0,018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0,532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1,134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1,658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2,104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1,753</w:t>
            </w:r>
          </w:p>
        </w:tc>
      </w:tr>
      <w:tr w:rsidR="003D4461" w:rsidRPr="003D4461" w:rsidTr="00923F0C">
        <w:trPr>
          <w:cantSplit/>
          <w:trHeight w:val="20"/>
        </w:trPr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Итого по Кораблинскому муниципальному </w:t>
            </w:r>
          </w:p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району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202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0,018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0,018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г. Кораблино Кораблинского муниципального района 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скважина № 3 со станцией очистки артезианской воды производительностью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65 м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  <w:vertAlign w:val="superscript"/>
              </w:rPr>
              <w:t>3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/ч в г. Кораблино Кораблинского района Рязанской области (новое строительство)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г. Кораблино Кораблинского муниципального района 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скважина № 4 со станцией очистки артезианской воды производительностью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65 м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  <w:vertAlign w:val="superscript"/>
              </w:rPr>
              <w:t>3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/ч в г. Кораблино Кораблинского района Рязанской области (новое строительство)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51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г. Кораблино Кораблинского муниципального района 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скважина № 5 со станцией очистки артезианской воды производительностью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65 м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  <w:vertAlign w:val="superscript"/>
              </w:rPr>
              <w:t>3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/ч в г. Кораблино Кораблинского района Рязанской области (новое строительство)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342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г. Кораблино Кораблинского муниципального района 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скважина № 6 со станцией очистки артезианской воды производительностью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65 м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  <w:vertAlign w:val="superscript"/>
              </w:rPr>
              <w:t>3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/ч в г. Кораблино Кораблинского района Рязанской области (новое строительство)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51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201"/>
        </w:trPr>
        <w:tc>
          <w:tcPr>
            <w:tcW w:w="18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Итого по Сапожковскому муниципальному району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2594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0,233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0,228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р.п. Сапожок Сапожковского муниципального района 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на объекте «Артезианская скважина № 79892» и реконструкция водопроводной сети объекта «Водопровод-ные сети д. 110» в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р.п. Сапожок Сапожковского района Рязанской области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1338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р.п. Сапожок Сапожковского муниципального района 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станции водоподготовки на объекте «Артезианская скважина № 116» в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р.п. Сапожок Сапожковского района Рязанской области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308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0,028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0,028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р.п. Сапожок Сапожковского муниципального района Рязанской области</w:t>
            </w:r>
          </w:p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артезианской скважины на объекте «Артезианская скважина № 99» и реконструкция водопроводной сети объекта «Водопровод-ные сети д. 125» в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р.п. Сапожок Сапожковского района Рязанской области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948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0,085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0,085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20"/>
        </w:trPr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Итого по городскому округу город Рязань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1193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0,107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0,107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8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Рязань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трех артезианских скважин на объекте «Окская очистная водопроводная станция с. Дядьково, ул. Грачи, д.),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стр. 101» в г. Рязань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1193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0,107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0,107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275"/>
        </w:trPr>
        <w:tc>
          <w:tcPr>
            <w:tcW w:w="18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Итого по городскому округу город Скопин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3628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0,324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0,324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Скопин </w:t>
            </w:r>
          </w:p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Рязанской области</w:t>
            </w:r>
          </w:p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станции водоподготовки на объекте «Артезианская скважина № 71259 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ул. Красноармейская» и реконструкция водопроводной сети объекта «Водопровод-ная сеть по 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Красноармейская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по ул. Правды» в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г. Скопин Рязанской области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1263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0,113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Скопин </w:t>
            </w:r>
          </w:p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Рязанской области</w:t>
            </w:r>
          </w:p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на объекте «Артезианская скважина № 114 по 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ул. Ленина» и реконструкция водопроводной сети объекта «Водопроводная сеть по ул. Ленина» в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Скопин Рязанской области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2365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0,211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0,211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20"/>
        </w:trPr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Итого по Клепиковскому муниципальному району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5316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0,475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0,475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761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г. Спас-Клепики Клепиковского муниципального района 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водозаборного узла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1 (строительство артезианской скважины, строительство станции водоподготовки) в 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Спас-Клепики Клепиковского района Рязанской области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2522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0,225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0,225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829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г. Спас-Клепики Клепиковского муниципального района 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водозаборного узла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№ 2 (строительство артезианской скважины, строительство станции водоподготовки) и реконструкция водопроводной сети объекта «Водопроводные сети г. Спас-Клепики д.1 к.1 сооружение н-11» в г. Спас-Клепики Клепиковского района Рязанской области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2794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0,250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0,250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20"/>
        </w:trPr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Итого по Михайловский муниципальному району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986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0,088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0,088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р.п. Октябрьский Михайловского муниципального района 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на объекте «Артезианская скважина № 340-В 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п. Горенка, ул. Мира,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д. 1А» в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р.п. Октябрьский Михайловского района Рязанской области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986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0,088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0,088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219"/>
        </w:trPr>
        <w:tc>
          <w:tcPr>
            <w:tcW w:w="18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Итого по городскому округу город Скопин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1372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0,123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0,123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г. Скопин</w:t>
            </w:r>
          </w:p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водозаборного узла в 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мкр. Комсомольский 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Скопин Рязанской области (строительство артезианской скважины, строительство станции водоподготовки)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1372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0,123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0,123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20"/>
        </w:trPr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Итого по Милославскому муниципальному району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1006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0,090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р.п. Милославское Милославского муниципального района 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станции водоподготовки на объекте «Водозаборный узел р.п. Милославское,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ул. Ленина» в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р.п. Милославское Милославского района Рязанской области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331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р.п. Милославское Милославского муниципального района Рязанской области</w:t>
            </w:r>
          </w:p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ул. Школьная в районе д. 10 и реконструкция водопроводной сети на объектах «Водопроводная сеть </w:t>
            </w:r>
            <w:r w:rsidRPr="003D4461">
              <w:rPr>
                <w:rFonts w:ascii="Times New Roman" w:hAnsi="Times New Roman"/>
                <w:sz w:val="24"/>
                <w:szCs w:val="24"/>
              </w:rPr>
              <w:br/>
              <w:t xml:space="preserve">№ 5, ул. Школьная», «Водопроводная сеть </w:t>
            </w:r>
            <w:r w:rsidRPr="003D4461">
              <w:rPr>
                <w:rFonts w:ascii="Times New Roman" w:hAnsi="Times New Roman"/>
                <w:sz w:val="24"/>
                <w:szCs w:val="24"/>
              </w:rPr>
              <w:br/>
              <w:t>№ 4, ул. Ленина» в</w:t>
            </w:r>
            <w:r w:rsidRPr="003D4461">
              <w:rPr>
                <w:rFonts w:ascii="Times New Roman" w:hAnsi="Times New Roman"/>
                <w:sz w:val="24"/>
                <w:szCs w:val="24"/>
              </w:rPr>
              <w:br/>
              <w:t>р.п. Милославское Милославского района Рязанской области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675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20"/>
        </w:trPr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Итого по городскому округу город Рязань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7823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0,699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0,699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2019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17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Рязань </w:t>
            </w:r>
          </w:p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реконструкция здания станции </w:t>
            </w:r>
            <w:r w:rsidRPr="003D44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3D4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-подъема со строительством станции водоподготовки ультрафиолетового обеззараживания на объекте «Окская очистная водопроводная станция с. Дядьково, ул. Грачи, д.),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color w:val="000000"/>
                <w:sz w:val="24"/>
                <w:szCs w:val="24"/>
              </w:rPr>
              <w:t>стр. 101» в г. Рязань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5459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0,488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0,488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18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Рязань </w:t>
            </w:r>
          </w:p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Рязанской области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двух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артезианских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скважин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станции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водоподготовки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на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объекте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«Артезианская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скважина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№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3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(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пос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Солотча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),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л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Дунай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, 17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в»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в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пос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Солотча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г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Рязань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и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водопроводной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до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объекта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«Трубопроводный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транспорт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пос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Солотча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соор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. 17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»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в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пос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Солотча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г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Рязань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1246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0,111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Рязань </w:t>
            </w:r>
          </w:p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на объекте «Артезианская скважина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№ 2/10251/61200685 ул. Коммунальная, 1д» в пос. Солотча,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г. Рязань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1118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20"/>
        </w:trPr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Итого по Касимовскому муниципальному району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1209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0,108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736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20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р.п. Гусь-Железный Касимовского муниципального района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строительство артезианской скважины, строительство станции водоподготовки и реконструкция водопроводных сетей объекта «Водопроводные сети р.п. Гусь-Железный» в р.п. Гусь-Железный Касимовского района Рязанской области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1209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0,108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217"/>
        </w:trPr>
        <w:tc>
          <w:tcPr>
            <w:tcW w:w="18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Итого по Пронскому муниципальному району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4733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0,423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0,423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689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21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р.п. Пронск Пронского муниципального района 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водозаборного узла </w:t>
            </w:r>
          </w:p>
          <w:p w:rsidR="003D4461" w:rsidRPr="003D4461" w:rsidRDefault="003D4461" w:rsidP="003D446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1 (строительство артезианской скважины, строительство станции водоподготовки, строительство водонапорной башни) и строительство водопроводной сети в 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Пронск Пронского района Рязанской области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977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0,087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0,087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969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22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р.п. Пронск Пронского муниципального района 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водозаборного узла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2 (строительство двух артезианских скважин, строительство станции водоподготовки, строительство двух резервуаров, строительство станции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II-го подъема), строительство водопроводной сети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Д-200 и реконструкция водопроводной сети объекта «Водопровод-ная сеть «Заводская» в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р.п. Пронск Пронского района Рязанской области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3019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0,270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0,270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84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23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р.п. Пронск Пронского муниципального района 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артезианской скважины и строительство водопроводной сети в 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Пронск Пронского района Рязанской области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737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0,066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0,065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20"/>
        </w:trPr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Итого по Шиловскому муниципальному району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3474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0,311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0,311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24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р.п. Лесной Шиловского муниципального района 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станции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водоподготовки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объекте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«Артезианская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скважина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30842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реконструкция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водопроводной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объекта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«Водопроводные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Лесной»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Лесной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Шиловского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района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Рязанской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3474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0,311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0,311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20"/>
        </w:trPr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Итого по Михайловскому муниципальному району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1934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0,173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0,173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3301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25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г. Михайлов Михайловского муниципального района 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строительство артезианской скважины, строительство станции водоподготовки и реконструкция водопроводных сетей объекта «Водопроводная сеть в г. Михайлове» в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г. Михайлов Михайловского района Рязанской области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1934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0,173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0,173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20"/>
        </w:trPr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Итого по Клепиковскому муниципальному району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2382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0,213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0,213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64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26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р.п. Тума </w:t>
            </w:r>
          </w:p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Клепиковского муниципального района 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станции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водоподготовки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объекте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«Артезианская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база»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реконструкция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водопроводной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объекта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«Водопроводные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Советская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д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78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к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1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сооружение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н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-3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водопроводных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сетей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Пушкина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-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Чкалова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Тума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Клепиковского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района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Рязанской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2382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0,213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0,213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20"/>
        </w:trPr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Итого по Сараевскому муниципальному району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1962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0,175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27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р.п. Сараи Сараевского муниципального района 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водозаборного узла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2 (строительство двух артезианских скважин, строительство станции водоподготовки) и реконструкция водопроводной сети объекта «Водопроводные сети р.п. Сараи)» в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р.п. Сараи Сараевского района Рязанской области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1962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0,175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20"/>
        </w:trPr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Итого по Кадомскому муниципальному району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1800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0,161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0,161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28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р.п. Кадом Кадомского муниципального района 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станции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водоподготовки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объекте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«Артезианская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скважина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Кадом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Пионерская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д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 40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реконструкция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водопроводной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объекта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«Водопроводные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Кадом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Пионерская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д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 40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Кадом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Кадомского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района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Рязанской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1107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0,099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0,099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29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р.п. Кадом Кадомского муниципального района 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станции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водоподготовки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объекте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«Артезианская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скважина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Кадом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Луначарского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д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 41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реконструкция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водопроводной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объекта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«Водопроводные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Кадом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Юбилейная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д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 5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Кадом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Кадомского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района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Рязанской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области»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693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0,062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0,062</w:t>
            </w:r>
          </w:p>
        </w:tc>
      </w:tr>
      <w:tr w:rsidR="003D4461" w:rsidRPr="003D4461" w:rsidTr="00923F0C">
        <w:trPr>
          <w:cantSplit/>
          <w:trHeight w:val="20"/>
        </w:trPr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Итого по Чучковскому муниципальному району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985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0,088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0,088</w:t>
            </w:r>
          </w:p>
        </w:tc>
      </w:tr>
      <w:tr w:rsidR="003D4461" w:rsidRPr="003D4461" w:rsidTr="00923F0C">
        <w:trPr>
          <w:cantSplit/>
          <w:trHeight w:val="1659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30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р.п. Чучково Чучковского муниципального района 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скважины, водонапорной башни и реконструкция водопроводных сетей объекта «Водопроводные сети </w:t>
            </w:r>
            <w:r w:rsidRPr="003D4461">
              <w:rPr>
                <w:rFonts w:ascii="Times New Roman" w:hAnsi="Times New Roman"/>
                <w:sz w:val="24"/>
                <w:szCs w:val="24"/>
              </w:rPr>
              <w:br/>
              <w:t xml:space="preserve">р.п. Чучково» в </w:t>
            </w:r>
          </w:p>
          <w:p w:rsidR="003D4461" w:rsidRPr="003D4461" w:rsidRDefault="003D4461" w:rsidP="003D446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р.п. Чучково Чучковского района Рязанской области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985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0,088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0,088</w:t>
            </w:r>
          </w:p>
        </w:tc>
      </w:tr>
      <w:tr w:rsidR="003D4461" w:rsidRPr="003D4461" w:rsidTr="00923F0C">
        <w:trPr>
          <w:cantSplit/>
          <w:trHeight w:val="20"/>
        </w:trPr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Итого по Клепиковскому муниципальному району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1218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0,109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0,109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31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р.п. Тума </w:t>
            </w:r>
          </w:p>
          <w:p w:rsidR="003D4461" w:rsidRPr="003D4461" w:rsidRDefault="003D4461" w:rsidP="003D4461">
            <w:pPr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Клепиковского муниципального района 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водозаборного узла (строительство артезианской скважины, строительство станции водоподготовки) в </w:t>
            </w:r>
          </w:p>
          <w:p w:rsidR="003D4461" w:rsidRPr="003D4461" w:rsidRDefault="003D4461" w:rsidP="003D446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р.п. Тума Клепиковского района Рязанской области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1218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0,109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0,109</w:t>
            </w:r>
          </w:p>
        </w:tc>
      </w:tr>
      <w:tr w:rsidR="003D4461" w:rsidRPr="003D4461" w:rsidTr="00923F0C">
        <w:trPr>
          <w:cantSplit/>
          <w:trHeight w:val="400"/>
        </w:trPr>
        <w:tc>
          <w:tcPr>
            <w:tcW w:w="18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Итого по Ухоловскому муниципальному району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2084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0,186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0,186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32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р.п. Ухолово Ухоловского муниципального района Рязанской области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водозаборного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узла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1 (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артезианской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скважины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станции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водоподготовки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водонапорной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башни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), с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водозаборного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узла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2 (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артезианской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скважины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станции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водоподготовки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водонапорной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башни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реконструкция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водопроводной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объекта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«Водопроводные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Советская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Свободы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пер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Советский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)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объекта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«Водопроводные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Кооперативная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Свободы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пер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Кооперативный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)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Ухолово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Ухоловского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района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Рязанской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2084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0,186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0,186</w:t>
            </w:r>
          </w:p>
        </w:tc>
      </w:tr>
      <w:tr w:rsidR="003D4461" w:rsidRPr="003D4461" w:rsidTr="00923F0C">
        <w:trPr>
          <w:cantSplit/>
          <w:trHeight w:val="259"/>
        </w:trPr>
        <w:tc>
          <w:tcPr>
            <w:tcW w:w="18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Итого по Ермишинскому муниципальному району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1823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0,163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0,163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33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р.п. Ермишь Ермишинского муниципального района 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станции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водоподготовки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водонапорной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башни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объекте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«Водозаборная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скважина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пер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Агрономичес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-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кий»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реконструкция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водопроводной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объекта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«Водопроводные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Ермишь»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Ермишь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Ермишинского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района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Рязанской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1823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0,163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0,163</w:t>
            </w:r>
          </w:p>
        </w:tc>
      </w:tr>
      <w:tr w:rsidR="003D4461" w:rsidRPr="003D4461" w:rsidTr="00923F0C">
        <w:trPr>
          <w:cantSplit/>
          <w:trHeight w:val="297"/>
        </w:trPr>
        <w:tc>
          <w:tcPr>
            <w:tcW w:w="18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Итого по городскому округу город Касимов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1968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0,176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0,176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34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г. Касимов 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в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мкр. Лесок и реконструкция водопроводной сети объекта «Водопроводная сеть мкр. Лесок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Касимов» в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Касимов Рязанской области                                                                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1968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0,176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0,176              </w:t>
            </w:r>
          </w:p>
        </w:tc>
      </w:tr>
      <w:tr w:rsidR="003D4461" w:rsidRPr="003D4461" w:rsidTr="00923F0C">
        <w:trPr>
          <w:cantSplit/>
          <w:trHeight w:val="261"/>
        </w:trPr>
        <w:tc>
          <w:tcPr>
            <w:tcW w:w="18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Итого по Рязанской области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30 809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2,754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0,532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0,543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0,809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0,870</w:t>
            </w:r>
          </w:p>
        </w:tc>
      </w:tr>
      <w:tr w:rsidR="003D4461" w:rsidRPr="003D4461" w:rsidTr="00923F0C">
        <w:trPr>
          <w:cantSplit/>
          <w:trHeight w:val="1812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35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установка оборудования водоочистки в соответствии с мероприятием 3.1.4 подпрограммы «Модернизация коммунального комплекса» Программы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30 809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2,754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0,532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0,543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0,809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0,870</w:t>
            </w:r>
          </w:p>
        </w:tc>
      </w:tr>
      <w:tr w:rsidR="003D4461" w:rsidRPr="003D4461" w:rsidTr="00923F0C">
        <w:trPr>
          <w:cantSplit/>
          <w:trHeight w:val="211"/>
        </w:trPr>
        <w:tc>
          <w:tcPr>
            <w:tcW w:w="5000" w:type="pct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Доля городского населения субъекта Российской Федерации, обеспеченного качественной</w:t>
            </w: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br/>
              <w:t>питьевой водой из систем централизованного водоснабжения, %</w:t>
            </w:r>
          </w:p>
        </w:tc>
      </w:tr>
      <w:tr w:rsidR="003D4461" w:rsidRPr="003D4461" w:rsidTr="00923F0C">
        <w:trPr>
          <w:cantSplit/>
          <w:trHeight w:val="258"/>
        </w:trPr>
        <w:tc>
          <w:tcPr>
            <w:tcW w:w="18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Целевой показатель: Рязанская область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x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x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93,600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93,600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95,300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96,800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98,600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99,700</w:t>
            </w:r>
          </w:p>
        </w:tc>
      </w:tr>
      <w:tr w:rsidR="003D4461" w:rsidRPr="003D4461" w:rsidTr="00923F0C">
        <w:trPr>
          <w:cantSplit/>
          <w:trHeight w:val="258"/>
        </w:trPr>
        <w:tc>
          <w:tcPr>
            <w:tcW w:w="18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Значение целевого показателя, достигаемое в ходе реализации Программы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49608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6,126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93,654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93,654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95,226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96,756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98,546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99,756</w:t>
            </w:r>
          </w:p>
        </w:tc>
      </w:tr>
      <w:tr w:rsidR="003D4461" w:rsidRPr="003D4461" w:rsidTr="00923F0C">
        <w:trPr>
          <w:cantSplit/>
          <w:trHeight w:val="258"/>
        </w:trPr>
        <w:tc>
          <w:tcPr>
            <w:tcW w:w="18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Суммарный прирост показателя по Рязанской области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49608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6 126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0,024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1,572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1,530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1,790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1,210</w:t>
            </w:r>
          </w:p>
        </w:tc>
      </w:tr>
      <w:tr w:rsidR="003D4461" w:rsidRPr="003D4461" w:rsidTr="00923F0C">
        <w:trPr>
          <w:cantSplit/>
          <w:trHeight w:val="258"/>
        </w:trPr>
        <w:tc>
          <w:tcPr>
            <w:tcW w:w="18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Итого по Кораблинскому муниципальному району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202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0,024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0,024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г. Кораблино Кораблинского муниципального района 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скважина № 3 со станцией очистки артезианской воды производительностью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65 м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  <w:vertAlign w:val="superscript"/>
              </w:rPr>
              <w:t>3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/ч в г. Кораблино Кораблинского района Рязанской области (новое строительство)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г. Кораблино Кораблинского муниципального района 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скважина № 4 со станцией очистки артезианской воды производительностью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65 м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  <w:vertAlign w:val="superscript"/>
              </w:rPr>
              <w:t>3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/ч в г. Кораблино Кораблинского района Рязанской области (новое строительство)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51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г. Кораблино Кораблинского муниципального района 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скважина № 5 со станцией очистки артезианской воды производительностью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65 м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  <w:vertAlign w:val="superscript"/>
              </w:rPr>
              <w:t>3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/ч в г. Кораблино Кораблинского района Рязанской области (новое строительство)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342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г. Кораблино Кораблинского муниципального района 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скважина № 6 со станцией очистки артезианской воды производительностью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65 м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  <w:vertAlign w:val="superscript"/>
              </w:rPr>
              <w:t>3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/ч в г. Кораблино Кораблинского района Рязанской области (новое строительство)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201"/>
        </w:trPr>
        <w:tc>
          <w:tcPr>
            <w:tcW w:w="18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Итого по Сапожковскому муниципальному району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2594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0,320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0,320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р.п. Сапожок </w:t>
            </w:r>
          </w:p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Сапожковского муниципального района 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на объекте «Артезианская скважина № 79892» и реконструкция водопроводной сети объекта «Водопровод-ные сети д. 110» в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р.п. Сапожок Сапожковского района Рязанской области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1338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0,165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0,165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р.п. Сапожок </w:t>
            </w:r>
          </w:p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Сапожковского муниципального района 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станции водоподготовки на объекте «Артезианская скважина № 116» в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р.п. Сапожок Сапожковского района Рязанской области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308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0,038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0,038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7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р.п. Сапожок </w:t>
            </w:r>
          </w:p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Сапожковского муниципального района Рязанской области</w:t>
            </w:r>
          </w:p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артезианской скважины на объекте «Артезианская скважина № 99» и реконструкция водопроводной сети объекта «Водопровод-ные сети д. 125» в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р.п. Сапожок Сапожковского района Рязанской области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948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0,117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0,117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20"/>
        </w:trPr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Итого по городскому округу город Рязань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1193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0,147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0,147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Рязань </w:t>
            </w:r>
          </w:p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строительство трех артезианских скважин на объекте «Окская очистная водопроводная станция с. Дядьково, ул. Грачи, д.) стр. 101» в г. Рязань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1193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0,147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0,147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317"/>
        </w:trPr>
        <w:tc>
          <w:tcPr>
            <w:tcW w:w="18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Итого по городскому округу город Скопин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3628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0,448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0,448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Скопин </w:t>
            </w:r>
          </w:p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Рязанской области</w:t>
            </w:r>
          </w:p>
          <w:p w:rsidR="003D4461" w:rsidRPr="003D4461" w:rsidRDefault="003D4461" w:rsidP="003D4461">
            <w:pPr>
              <w:spacing w:line="192" w:lineRule="auto"/>
              <w:ind w:right="-24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станции водоподготовки на объекте «Артезианская скважина № 71259 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ул. Красноармейская» и реконструкция водопроводной сети объекта «Водопровод-ная сеть по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ул. Красноармейская и по ул. Правды» в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г. Скопин Рязанской области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1263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0,156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Скопин </w:t>
            </w:r>
          </w:p>
          <w:p w:rsidR="003D4461" w:rsidRPr="003D4461" w:rsidRDefault="003D4461" w:rsidP="003D4461">
            <w:pPr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Рязанской области</w:t>
            </w:r>
          </w:p>
          <w:p w:rsidR="003D4461" w:rsidRPr="003D4461" w:rsidRDefault="003D4461" w:rsidP="003D4461">
            <w:pPr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на объекте «Артезианская скважина № 114 по 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ул. Ленина» и реконструкция водопроводной сети объекта «Водопроводная сеть по ул. Ленина» в </w:t>
            </w:r>
          </w:p>
          <w:p w:rsidR="003D4461" w:rsidRPr="003D4461" w:rsidRDefault="003D4461" w:rsidP="003D446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Скопин Рязанской области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2365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0,292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0,292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20"/>
        </w:trPr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Итого по Клепиковскому муниципальному району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5316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0,657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0,657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761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г. Спас-Клепики Клепиковского муниципального района 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водозаборного узла </w:t>
            </w:r>
          </w:p>
          <w:p w:rsidR="003D4461" w:rsidRPr="003D4461" w:rsidRDefault="003D4461" w:rsidP="003D446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1 (строительство артезианской скважины, строительство станции водоподготовки) в 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Спас-Клепики Клепиковского района Рязанской области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2522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0,312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0,312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829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г. Спас-Клепики Клепиковского муниципального района 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водозаборного узла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№ 2 (строительство артезианской скважины, строительство станции водоподготовки) и реконструкция водопроводной сети объекта «Водопроводные сети г. Спас-Клепики д. 1 к. 1 сооружение н-11» в г. Спас-Клепики Клепиковского района Рязанской области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2794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0,345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0,345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20"/>
        </w:trPr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Итого по Михайловский муниципальному району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986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0,122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0,122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р.п. Октябрьский Михайловского муниципального района 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на объекте «Артезианская скважина № 340-В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п. Горенка, ул. Мира,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д. 1А» в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р.п. Октябрьский Михайловского района Рязанской области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986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0,122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0,122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219"/>
        </w:trPr>
        <w:tc>
          <w:tcPr>
            <w:tcW w:w="18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Итого по городскому округу город Скопин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1372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0,169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0,169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Скопин </w:t>
            </w:r>
          </w:p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водозаборного узла в 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мкр. Комсомольский 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Скопин Рязанской области (строительство артезианской скважины, строительство станции водоподготовки)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1372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0,169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0,169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20"/>
        </w:trPr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Итого по Милославскому муниципальному району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1006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0,124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0,124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р.п. Милославское Милославского муниципального района 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станции водоподготовки на объекте «Водозаборный узел р.п. Милославское,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ул. Ленина» в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р.п. Милославское Милославского района Рязанской области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331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0,041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0,041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р.п. Милославское Милославского муниципального района Рязанской области</w:t>
            </w:r>
          </w:p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ул. Школьная в районе д. 10 и реконструкция водопроводной сети на объектах «Водопроводная сеть </w:t>
            </w:r>
            <w:r w:rsidRPr="003D4461">
              <w:rPr>
                <w:rFonts w:ascii="Times New Roman" w:hAnsi="Times New Roman"/>
                <w:sz w:val="24"/>
                <w:szCs w:val="24"/>
              </w:rPr>
              <w:br/>
              <w:t xml:space="preserve">№ 5, ул. Школьная», «Водопроводная сеть </w:t>
            </w:r>
            <w:r w:rsidRPr="003D4461">
              <w:rPr>
                <w:rFonts w:ascii="Times New Roman" w:hAnsi="Times New Roman"/>
                <w:sz w:val="24"/>
                <w:szCs w:val="24"/>
              </w:rPr>
              <w:br/>
              <w:t>№ 4, ул. Ленина» в</w:t>
            </w:r>
            <w:r w:rsidRPr="003D4461">
              <w:rPr>
                <w:rFonts w:ascii="Times New Roman" w:hAnsi="Times New Roman"/>
                <w:sz w:val="24"/>
                <w:szCs w:val="24"/>
              </w:rPr>
              <w:br/>
              <w:t>р.п. Милославское Милославского района Рязанской области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675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0,083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0,083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20"/>
        </w:trPr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Итого по городскому округу город Рязань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7823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0,966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0,966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2019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17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9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Рязань </w:t>
            </w:r>
          </w:p>
          <w:p w:rsidR="003D4461" w:rsidRPr="003D4461" w:rsidRDefault="003D4461" w:rsidP="003D4461">
            <w:pPr>
              <w:spacing w:line="192" w:lineRule="auto"/>
              <w:ind w:right="-249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реконструкция здания станции </w:t>
            </w:r>
            <w:r w:rsidRPr="003D44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3D446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 w:rsidRPr="003D4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подъема со строительством станции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водоподготовки ультрафиолетового обеззараживания на объекте «Окская очистная водопроводная станция с. Дядьково, ул. Грачи, д.),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color w:val="000000"/>
                <w:sz w:val="24"/>
                <w:szCs w:val="24"/>
              </w:rPr>
              <w:t>стр. 101» в г. Рязань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5459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0,674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0,674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18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Рязань </w:t>
            </w:r>
          </w:p>
          <w:p w:rsidR="003D4461" w:rsidRPr="003D4461" w:rsidRDefault="003D4461" w:rsidP="003D4461">
            <w:pPr>
              <w:spacing w:line="192" w:lineRule="auto"/>
              <w:ind w:right="-249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двух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артезианских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скважин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станции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водоподготовки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на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объекте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«Артезианская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скважина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№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3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(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пос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Солотча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),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ул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Дунай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, 17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в»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в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пос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Солотча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г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Рязань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и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водопроводной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до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объекта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«Трубопроводный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транспорт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пос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Солотча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соор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. 17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»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в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пос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Солотча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г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pacing w:val="-2"/>
                <w:sz w:val="24"/>
                <w:szCs w:val="24"/>
              </w:rPr>
              <w:t>Рязань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1246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0,154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0,154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Рязань </w:t>
            </w:r>
          </w:p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на объекте «Артезианская скважина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2/10251/61200685 ул. Коммунальная, 1д» в пос. Солотча,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г. Рязань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1118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0,138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0,138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20"/>
        </w:trPr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Итого по Касимовскому муниципальному району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1209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0,149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0,018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0,149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736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р.п. Гусь-Железный Касимовского мцниципального района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строительство артезианской скважины, строительство станции водоподготовки и реконструкция водопроводных сетей объекта «Водопроводные сети р.п. Гусь-Железный» в р.п. Гусь-Железный Касимовского района Рязанской области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1209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0,149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0,149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217"/>
        </w:trPr>
        <w:tc>
          <w:tcPr>
            <w:tcW w:w="18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Итого по Пронскому муниципальному району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4733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0,585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0,585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689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21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р.п. Пронск Пронского муниципального района 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водозаборного узла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1 (строительство артезианской скважины, строительство станции водоподготовки, строительство водонапорной башни) и строительство водопроводной сети в 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Пронск Пронского района Рязанской области.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977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0,121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0,121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969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22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р.п. Пронск Пронского муниципального района 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водозаборного узла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2 (строительство двух артезианских скважин, строительство станции водоподготовки, строительство двух резервуаров, строительство станции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II-го подъема), строительство водопроводной сети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Д-200 и реконструкция водопроводной сети объекта «Водопроводная сеть «Заводская» в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р.п. Пронск Пронского района Рязанской области.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3019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0,373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0,373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602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23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р.п. Пронск Пронского муниципального района 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артезианской скважины и строительство водопроводной сети в 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Пронск Пронского района Рязанской области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737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0,091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0,091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20"/>
        </w:trPr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Итого по Шиловскому муниципальному району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3474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0,429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0,429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24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р.п. Лесной Шиловского муниципального района 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станции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водоподготовки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объекте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«Артезианская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скважина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30842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реконструкция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водопроводной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объекта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«Водопроводные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Лесной»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Лесной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Шиловского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района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Рязанской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3474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0,429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0,429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20"/>
        </w:trPr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21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Итого по Михайловскому муниципальному району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1934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216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0,239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0,239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2969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25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г. Михайлов Михайловского муниципального района 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и реконструкция водопроводных сетей объекта «Водопроводная сеть в г. Михайлове» в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г. Михайлов Михайловского района Рязанской области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1934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0,239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0,239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606"/>
        </w:trPr>
        <w:tc>
          <w:tcPr>
            <w:tcW w:w="18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Итого по Клепиковскому муниципальному району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2382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0,295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0,295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64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26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р.п. Тума </w:t>
            </w:r>
          </w:p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Клепиковского муниципального района 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станции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водоподготовки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объекте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«Артезианская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база»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реконструкция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водопроводной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объекта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«Водопроводные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Советская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д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78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к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1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сооружение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н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-3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водопроводных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сетей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Пушкина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-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Чкалова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Тума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Клепиковского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района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Рязанской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2382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0,295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0,295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20"/>
        </w:trPr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Итого по Сараевскому муниципальному району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1962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0,242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0,242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27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р.п. Сараи Сараевского муниципального района 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водозаборного узла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2 (строительство двух артезианских скважин, строительство станции водоподготовки) и реконструкция водопроводной сети объекта «Водопроводные сети р.п. Сараи)» в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р.п. Сараи Сараевского района Рязанской области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1962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0,242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0,242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20"/>
        </w:trPr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Итого по Кадомскому муниципальному району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1800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0,223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0,223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28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р.п. Кадом Кадомского муниципального района 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станции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водоподготовки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объекте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«Артезианская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скважина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Кадом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Пионерская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д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 40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реконструкция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водопроводной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объекта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«Водопроводные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Кадом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Пионерс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ая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д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 40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Кадом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Кадомского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района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Рязанской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1107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0,137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0,137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29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р.п. Кадом Кадомского муниципального района 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станции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водоподготовки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объекте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«Артезианская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скважина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Кадом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Луначарского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д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 41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реконструкция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водопроводной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объекта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«Водопроводные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Кадом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Юбилейная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д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 5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Кадом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Кадомского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района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Рязанской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области»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693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0,086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0,086</w:t>
            </w:r>
          </w:p>
        </w:tc>
      </w:tr>
      <w:tr w:rsidR="003D4461" w:rsidRPr="003D4461" w:rsidTr="00923F0C">
        <w:trPr>
          <w:cantSplit/>
          <w:trHeight w:val="20"/>
        </w:trPr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Итого по Чучковскому муниципальному району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985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0,122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0,122</w:t>
            </w:r>
          </w:p>
        </w:tc>
      </w:tr>
      <w:tr w:rsidR="003D4461" w:rsidRPr="003D4461" w:rsidTr="00923F0C">
        <w:trPr>
          <w:cantSplit/>
          <w:trHeight w:val="1659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30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р.п. Чучково Чучковского муниципального района 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скважины, водонапорной башни и реконструкция водопроводных сетей объекта «Водопроводные сети </w:t>
            </w:r>
            <w:r w:rsidRPr="003D4461">
              <w:rPr>
                <w:rFonts w:ascii="Times New Roman" w:hAnsi="Times New Roman"/>
                <w:sz w:val="24"/>
                <w:szCs w:val="24"/>
              </w:rPr>
              <w:br/>
              <w:t xml:space="preserve">р.п. Чучково» в </w:t>
            </w:r>
          </w:p>
          <w:p w:rsidR="003D4461" w:rsidRPr="003D4461" w:rsidRDefault="003D4461" w:rsidP="003D446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р.п. Чучково Чучковского района Рязанской области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985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0,122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0,122</w:t>
            </w:r>
          </w:p>
        </w:tc>
      </w:tr>
      <w:tr w:rsidR="003D4461" w:rsidRPr="003D4461" w:rsidTr="00923F0C">
        <w:trPr>
          <w:cantSplit/>
          <w:trHeight w:val="20"/>
        </w:trPr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Итого по Клепиковскому муниципальному району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1218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0,150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31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р.п. Тума </w:t>
            </w:r>
          </w:p>
          <w:p w:rsidR="003D4461" w:rsidRPr="003D4461" w:rsidRDefault="003D4461" w:rsidP="003D4461">
            <w:pPr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Клепиковского муниципального района 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461" w:rsidRPr="003D4461" w:rsidRDefault="003D4461" w:rsidP="003D446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водозаборного узла (строительство артезианской скважины, строительство станции водоподготовки) в 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Тума Клепиковского района Рязанской области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1218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0,150</w:t>
            </w:r>
          </w:p>
        </w:tc>
      </w:tr>
      <w:tr w:rsidR="003D4461" w:rsidRPr="003D4461" w:rsidTr="00923F0C">
        <w:trPr>
          <w:cantSplit/>
          <w:trHeight w:val="462"/>
        </w:trPr>
        <w:tc>
          <w:tcPr>
            <w:tcW w:w="18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Итого по Ухоловскому муниципальному району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1998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0,247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0,247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32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р.п. Ухолово Ухоловского муниципального района Рязанской области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водозаборного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узла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1 (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артезианской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скважины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станции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водоподготовки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водонапорной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башни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водозаборного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узла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2 (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артезианской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скважины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станции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водоподготовки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водонапорной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башни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реконструкция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водопроводной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объекта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«Водопроводные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Советская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Свободы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пер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Советский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)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объекта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«Водопроводные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Кооперативная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Свободы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пер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Кооперативный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)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Ухолово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Ухоловского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района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Рязанской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1998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0,247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0,247</w:t>
            </w:r>
          </w:p>
        </w:tc>
      </w:tr>
      <w:tr w:rsidR="003D4461" w:rsidRPr="003D4461" w:rsidTr="00923F0C">
        <w:trPr>
          <w:cantSplit/>
          <w:trHeight w:val="259"/>
        </w:trPr>
        <w:tc>
          <w:tcPr>
            <w:tcW w:w="18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Итого по Ермишинскому муниципальному району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1823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0,225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0,225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33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р.п. Ермишь Ермишинского муниципального района Рязанской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станции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водоподготовки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водонапорной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башни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объекте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«Водозаборная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скважина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пер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 А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грономический»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реконструкция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водопроводной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объекта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«Водопроводные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Ермишь»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Ермишь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Ермишинского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района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Рязанской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1823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0,225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0,225</w:t>
            </w:r>
          </w:p>
        </w:tc>
      </w:tr>
      <w:tr w:rsidR="003D4461" w:rsidRPr="003D4461" w:rsidTr="00923F0C">
        <w:trPr>
          <w:cantSplit/>
          <w:trHeight w:val="297"/>
        </w:trPr>
        <w:tc>
          <w:tcPr>
            <w:tcW w:w="18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Итого по городскому округу город Касимов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1968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0,243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0,243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34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Касимов </w:t>
            </w:r>
          </w:p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в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мкр. Лесок и реконструкция водопроводной сети объекта «Водопроводная сеть мкр. Лесок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Касимов» в </w:t>
            </w: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г. Касимов Рязанской области                                                                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1968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0,243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0,243</w:t>
            </w:r>
            <w:r w:rsidRPr="003D4461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</w:p>
        </w:tc>
      </w:tr>
      <w:tr w:rsidR="003D4461" w:rsidRPr="003D4461" w:rsidTr="00923F0C">
        <w:trPr>
          <w:cantSplit/>
          <w:trHeight w:val="190"/>
        </w:trPr>
        <w:tc>
          <w:tcPr>
            <w:tcW w:w="18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Итого по Рязанской области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3D4461" w:rsidRPr="003D4461" w:rsidTr="00923F0C">
        <w:trPr>
          <w:cantSplit/>
          <w:trHeight w:val="1134"/>
        </w:trPr>
        <w:tc>
          <w:tcPr>
            <w:tcW w:w="1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35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ind w:right="-2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установка оборудования водоочистки в соответствии с 3.1.4 подпрограммы «Модернизация коммунального комплекса» Программы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</w:tbl>
    <w:p w:rsidR="003D4461" w:rsidRDefault="003D4461" w:rsidP="003D44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D4461" w:rsidRPr="003D4461" w:rsidRDefault="003D4461" w:rsidP="003D4461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3D4461">
        <w:rPr>
          <w:rFonts w:ascii="Times New Roman" w:hAnsi="Times New Roman"/>
          <w:sz w:val="28"/>
          <w:szCs w:val="28"/>
        </w:rPr>
        <w:t>Этапы реализации мероприятий регионального проекта «Чистая вода (Рязанская область)»</w:t>
      </w:r>
    </w:p>
    <w:p w:rsidR="003D4461" w:rsidRPr="003D4461" w:rsidRDefault="003D4461" w:rsidP="003D4461">
      <w:pPr>
        <w:spacing w:line="192" w:lineRule="auto"/>
        <w:ind w:right="-35"/>
        <w:rPr>
          <w:rFonts w:ascii="Times New Roman" w:hAnsi="Times New Roman"/>
          <w:sz w:val="28"/>
          <w:szCs w:val="28"/>
        </w:rPr>
      </w:pPr>
      <w:r w:rsidRPr="003D4461">
        <w:rPr>
          <w:rFonts w:ascii="Times New Roman" w:hAnsi="Times New Roman"/>
          <w:sz w:val="28"/>
          <w:szCs w:val="28"/>
        </w:rPr>
        <w:t xml:space="preserve"> </w:t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</w:r>
      <w:r w:rsidRPr="003D4461">
        <w:rPr>
          <w:rFonts w:ascii="Times New Roman" w:hAnsi="Times New Roman"/>
          <w:sz w:val="28"/>
          <w:szCs w:val="28"/>
        </w:rPr>
        <w:tab/>
        <w:t xml:space="preserve">     Таблица 5</w:t>
      </w:r>
    </w:p>
    <w:tbl>
      <w:tblPr>
        <w:tblW w:w="5036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57"/>
        <w:gridCol w:w="1934"/>
        <w:gridCol w:w="3219"/>
        <w:gridCol w:w="1905"/>
        <w:gridCol w:w="1416"/>
        <w:gridCol w:w="1419"/>
        <w:gridCol w:w="1288"/>
        <w:gridCol w:w="1405"/>
        <w:gridCol w:w="1559"/>
      </w:tblGrid>
      <w:tr w:rsidR="003D4461" w:rsidRPr="003D4461" w:rsidTr="00923F0C">
        <w:trPr>
          <w:cantSplit/>
          <w:trHeight w:val="20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 № п/п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Вид работ по объекту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Дата предостав-ления заказчику земельного участка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Подготовка проектной документации по объекту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Выполнение строительно-монтажных работ по объекту</w:t>
            </w:r>
          </w:p>
        </w:tc>
      </w:tr>
      <w:tr w:rsidR="003D4461" w:rsidRPr="003D4461" w:rsidTr="00923F0C">
        <w:trPr>
          <w:cantSplit/>
          <w:trHeight w:val="20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Дата заключения договора на проектиро-вание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Дата завершения проектных работ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Дата заключения договора на строитель-ство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pacing w:val="-2"/>
                <w:sz w:val="24"/>
                <w:szCs w:val="24"/>
              </w:rPr>
              <w:t>Плановая дата ввода объекта в эксплуатацию</w:t>
            </w:r>
          </w:p>
        </w:tc>
      </w:tr>
      <w:tr w:rsidR="003D4461" w:rsidRPr="003D4461" w:rsidTr="00923F0C">
        <w:trPr>
          <w:cantSplit/>
          <w:trHeight w:val="20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месяц / год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месяц /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месяц / 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месяц / год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месяц / год</w:t>
            </w:r>
          </w:p>
        </w:tc>
      </w:tr>
    </w:tbl>
    <w:p w:rsidR="003D4461" w:rsidRPr="003D4461" w:rsidRDefault="003D4461" w:rsidP="003D4461">
      <w:pPr>
        <w:rPr>
          <w:rFonts w:ascii="Times New Roman" w:hAnsi="Times New Roman"/>
          <w:sz w:val="2"/>
          <w:szCs w:val="2"/>
        </w:rPr>
      </w:pPr>
    </w:p>
    <w:tbl>
      <w:tblPr>
        <w:tblW w:w="503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933"/>
        <w:gridCol w:w="3218"/>
        <w:gridCol w:w="1910"/>
        <w:gridCol w:w="1413"/>
        <w:gridCol w:w="1419"/>
        <w:gridCol w:w="1276"/>
        <w:gridCol w:w="1419"/>
        <w:gridCol w:w="44"/>
        <w:gridCol w:w="1513"/>
      </w:tblGrid>
      <w:tr w:rsidR="003D4461" w:rsidRPr="003D4461" w:rsidTr="00923F0C">
        <w:trPr>
          <w:cantSplit/>
          <w:trHeight w:val="23"/>
          <w:tblHeader/>
        </w:trPr>
        <w:tc>
          <w:tcPr>
            <w:tcW w:w="156" w:type="pct"/>
            <w:shd w:val="clear" w:color="auto" w:fill="auto"/>
            <w:noWrap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2" w:type="pct"/>
            <w:shd w:val="clear" w:color="auto" w:fill="auto"/>
            <w:noWrap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4" w:type="pct"/>
            <w:gridSpan w:val="2"/>
            <w:shd w:val="clear" w:color="auto" w:fill="auto"/>
            <w:noWrap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46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3D4461" w:rsidRPr="003D4461" w:rsidTr="003D4461">
        <w:trPr>
          <w:cantSplit/>
          <w:trHeight w:val="221"/>
        </w:trPr>
        <w:tc>
          <w:tcPr>
            <w:tcW w:w="5000" w:type="pct"/>
            <w:gridSpan w:val="10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Кораблинский муниципальный район Рязанской области</w:t>
            </w:r>
          </w:p>
        </w:tc>
      </w:tr>
      <w:tr w:rsidR="003D4461" w:rsidRPr="003D4461" w:rsidTr="00923F0C">
        <w:trPr>
          <w:cantSplit/>
          <w:trHeight w:val="450"/>
        </w:trPr>
        <w:tc>
          <w:tcPr>
            <w:tcW w:w="5000" w:type="pct"/>
            <w:gridSpan w:val="10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3D4461">
        <w:trPr>
          <w:cantSplit/>
          <w:trHeight w:val="221"/>
        </w:trPr>
        <w:tc>
          <w:tcPr>
            <w:tcW w:w="5000" w:type="pct"/>
            <w:gridSpan w:val="10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33"/>
        </w:trPr>
        <w:tc>
          <w:tcPr>
            <w:tcW w:w="156" w:type="pct"/>
            <w:vMerge w:val="restart"/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pct"/>
            <w:vMerge w:val="restart"/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Кораблинское городское поселение Кораблинского муниципального района Рязанской области</w:t>
            </w:r>
          </w:p>
        </w:tc>
        <w:tc>
          <w:tcPr>
            <w:tcW w:w="1102" w:type="pct"/>
            <w:vMerge w:val="restart"/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реконструкция объекта питьевого водоснабжения «Скважина № 3 со станцией очистки артезианской воды производительностью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65 м</w:t>
            </w:r>
            <w:r w:rsidRPr="003D446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/ч в г. Кораблино Кораблинского района Рязанской области»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486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март / 2019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апрель / 2019</w:t>
            </w:r>
          </w:p>
        </w:tc>
        <w:tc>
          <w:tcPr>
            <w:tcW w:w="501" w:type="pct"/>
            <w:gridSpan w:val="2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октябрь / 2019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декабрь / 2019</w:t>
            </w: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33"/>
        </w:trPr>
        <w:tc>
          <w:tcPr>
            <w:tcW w:w="156" w:type="pct"/>
            <w:vMerge w:val="restart"/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2" w:type="pct"/>
            <w:vMerge w:val="restart"/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Кораблинское городское поселение Кораблинского </w:t>
            </w: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Рязанской области</w:t>
            </w:r>
          </w:p>
        </w:tc>
        <w:tc>
          <w:tcPr>
            <w:tcW w:w="1102" w:type="pct"/>
            <w:vMerge w:val="restart"/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реконструкция объекта питьевого водоснабжения «Скважина № 4 со станцией очистки артезианской воды </w:t>
            </w: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производительностью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65 м</w:t>
            </w:r>
            <w:r w:rsidRPr="003D446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/ч в г. Кораблино Кораблинского района Рязанской области»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>реконструкция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486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март / 2019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апрель / 2019</w:t>
            </w:r>
          </w:p>
        </w:tc>
        <w:tc>
          <w:tcPr>
            <w:tcW w:w="501" w:type="pct"/>
            <w:gridSpan w:val="2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октябрь / 2019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декабрь / 2019</w:t>
            </w: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/>
            <w:tcBorders>
              <w:bottom w:val="single" w:sz="4" w:space="0" w:color="auto"/>
            </w:tcBorders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tcBorders>
              <w:bottom w:val="single" w:sz="4" w:space="0" w:color="auto"/>
            </w:tcBorders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33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Кораблинское городское поселение Кораблинского муниципального района Рязанской области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реконструкция объекта питьевого водоснабжения «Скважина № 5 со станцией очистки артезианской воды производительностью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65 м</w:t>
            </w:r>
            <w:r w:rsidRPr="003D446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/ч в г. Кораблино Кораблинского района Рязанской области» 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март / 2019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апрель / 2019</w:t>
            </w:r>
          </w:p>
        </w:tc>
        <w:tc>
          <w:tcPr>
            <w:tcW w:w="501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октябрь / 2019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декабрь / 2019</w:t>
            </w: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933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33"/>
        </w:trPr>
        <w:tc>
          <w:tcPr>
            <w:tcW w:w="156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Кораблинское городское поселение Кораблинского муниципального района Рязанской области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реконструкция объекта питьевого водоснабжения «Скважина № 6 со станцией очистки артезианской воды производительностью 65м3/ч в г. Кораблино Кораблинского района Рязанской области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март / 2019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апрель / 2019</w:t>
            </w:r>
          </w:p>
        </w:tc>
        <w:tc>
          <w:tcPr>
            <w:tcW w:w="501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октябрь / 2019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декабрь / 2019</w:t>
            </w: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3D4461">
        <w:trPr>
          <w:cantSplit/>
          <w:trHeight w:val="221"/>
        </w:trPr>
        <w:tc>
          <w:tcPr>
            <w:tcW w:w="5000" w:type="pct"/>
            <w:gridSpan w:val="10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Сапожковский муниципальный район Рязанской области</w:t>
            </w:r>
          </w:p>
        </w:tc>
      </w:tr>
      <w:tr w:rsidR="003D4461" w:rsidRPr="003D4461" w:rsidTr="00923F0C">
        <w:trPr>
          <w:cantSplit/>
          <w:trHeight w:val="450"/>
        </w:trPr>
        <w:tc>
          <w:tcPr>
            <w:tcW w:w="5000" w:type="pct"/>
            <w:gridSpan w:val="10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230"/>
        </w:trPr>
        <w:tc>
          <w:tcPr>
            <w:tcW w:w="5000" w:type="pct"/>
            <w:gridSpan w:val="10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33"/>
        </w:trPr>
        <w:tc>
          <w:tcPr>
            <w:tcW w:w="156" w:type="pct"/>
            <w:vMerge w:val="restart"/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2" w:type="pct"/>
            <w:vMerge w:val="restart"/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Сапожковское городское поселение Сапожковского муниципального района Рязанской области</w:t>
            </w:r>
          </w:p>
        </w:tc>
        <w:tc>
          <w:tcPr>
            <w:tcW w:w="1102" w:type="pct"/>
            <w:vMerge w:val="restart"/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на объекте «Артезианская скважина № 79892» и реконструкция водопроводной сети объекта «Водопроводные сети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д. 110» в р.п. Сапожок Сапожковского района Рязанской области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486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сентябрь / 2019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июль / 2020</w:t>
            </w:r>
          </w:p>
        </w:tc>
        <w:tc>
          <w:tcPr>
            <w:tcW w:w="501" w:type="pct"/>
            <w:gridSpan w:val="2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май / 2021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/ 2021</w:t>
            </w: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33"/>
        </w:trPr>
        <w:tc>
          <w:tcPr>
            <w:tcW w:w="156" w:type="pct"/>
            <w:vMerge w:val="restart"/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2" w:type="pct"/>
            <w:vMerge w:val="restart"/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Сапожковское городское поселение Сапожковского </w:t>
            </w: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Рязанской области</w:t>
            </w:r>
          </w:p>
        </w:tc>
        <w:tc>
          <w:tcPr>
            <w:tcW w:w="1102" w:type="pct"/>
            <w:vMerge w:val="restart"/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строительство станции водоподготовки на объекте «Артезианская скважина           № 116» в р.п. Сапожок </w:t>
            </w: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>Сапожковского района Рязанской области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строительство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486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сентябрь / 2019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июль / 2020</w:t>
            </w:r>
          </w:p>
        </w:tc>
        <w:tc>
          <w:tcPr>
            <w:tcW w:w="501" w:type="pct"/>
            <w:gridSpan w:val="2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май / 2021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декабрь / 2021</w:t>
            </w: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33"/>
        </w:trPr>
        <w:tc>
          <w:tcPr>
            <w:tcW w:w="156" w:type="pct"/>
            <w:vMerge w:val="restart"/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62" w:type="pct"/>
            <w:vMerge w:val="restart"/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Сапожковское городское поселение Сапожковского муниципального района Рязанской области</w:t>
            </w:r>
          </w:p>
        </w:tc>
        <w:tc>
          <w:tcPr>
            <w:tcW w:w="1102" w:type="pct"/>
            <w:vMerge w:val="restart"/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 на объекте «Артезианская скважина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№ 99» и реконструкция водопроводной сети объекта «Водопроводные сети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д. 125» в р.п. Сапожок Сапожковского района Рязанской области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486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октябрь / 2019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июль / 2020</w:t>
            </w:r>
          </w:p>
        </w:tc>
        <w:tc>
          <w:tcPr>
            <w:tcW w:w="501" w:type="pct"/>
            <w:gridSpan w:val="2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май / 2021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декабрь / 2021</w:t>
            </w: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50"/>
        </w:trPr>
        <w:tc>
          <w:tcPr>
            <w:tcW w:w="5000" w:type="pct"/>
            <w:gridSpan w:val="10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Городской округ город Рязань</w:t>
            </w:r>
          </w:p>
        </w:tc>
      </w:tr>
      <w:tr w:rsidR="003D4461" w:rsidRPr="003D4461" w:rsidTr="00923F0C">
        <w:trPr>
          <w:cantSplit/>
          <w:trHeight w:val="450"/>
        </w:trPr>
        <w:tc>
          <w:tcPr>
            <w:tcW w:w="5000" w:type="pct"/>
            <w:gridSpan w:val="10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230"/>
        </w:trPr>
        <w:tc>
          <w:tcPr>
            <w:tcW w:w="5000" w:type="pct"/>
            <w:gridSpan w:val="10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33"/>
        </w:trPr>
        <w:tc>
          <w:tcPr>
            <w:tcW w:w="156" w:type="pct"/>
            <w:vMerge w:val="restart"/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Городской округ город Рязань Рязанской области</w:t>
            </w:r>
          </w:p>
        </w:tc>
        <w:tc>
          <w:tcPr>
            <w:tcW w:w="1102" w:type="pct"/>
            <w:vMerge w:val="restart"/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трех артезианских скважин на объекте «Окская очистная водопроводная станция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с. Дядьково, ул. Грачи, д.) стр. 101» в г. Рязань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486" w:type="pct"/>
            <w:vMerge w:val="restart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апрель / 2020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июль / 2020</w:t>
            </w:r>
          </w:p>
        </w:tc>
        <w:tc>
          <w:tcPr>
            <w:tcW w:w="501" w:type="pct"/>
            <w:gridSpan w:val="2"/>
            <w:vMerge w:val="restart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май / 2021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декабрь / 2021</w:t>
            </w: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637"/>
        </w:trPr>
        <w:tc>
          <w:tcPr>
            <w:tcW w:w="5000" w:type="pct"/>
            <w:gridSpan w:val="10"/>
            <w:vAlign w:val="center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Городской округ город Скопин</w:t>
            </w: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2" w:type="pct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Городской округ город Скопин Рязанской области</w:t>
            </w:r>
          </w:p>
        </w:tc>
        <w:tc>
          <w:tcPr>
            <w:tcW w:w="1102" w:type="pct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станции водоподготовки на объекте «Артезианская скважина           № 71259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ул. Красноармейская» и реконструкция водопроводной сети объекта «Водопроводная сеть по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ул. Красноармейская и по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ул. Правды» в г. Скопин Рязанской области</w:t>
            </w:r>
          </w:p>
        </w:tc>
        <w:tc>
          <w:tcPr>
            <w:tcW w:w="654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84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486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апрель / 2020</w:t>
            </w:r>
          </w:p>
        </w:tc>
        <w:tc>
          <w:tcPr>
            <w:tcW w:w="437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июль / 2020</w:t>
            </w:r>
          </w:p>
        </w:tc>
        <w:tc>
          <w:tcPr>
            <w:tcW w:w="501" w:type="pct"/>
            <w:gridSpan w:val="2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май / 2021</w:t>
            </w:r>
          </w:p>
        </w:tc>
        <w:tc>
          <w:tcPr>
            <w:tcW w:w="518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декабрь / 2021</w:t>
            </w:r>
          </w:p>
        </w:tc>
      </w:tr>
      <w:tr w:rsidR="003D4461" w:rsidRPr="003D4461" w:rsidTr="00923F0C">
        <w:trPr>
          <w:cantSplit/>
          <w:trHeight w:val="2526"/>
        </w:trPr>
        <w:tc>
          <w:tcPr>
            <w:tcW w:w="156" w:type="pct"/>
          </w:tcPr>
          <w:p w:rsidR="003D4461" w:rsidRPr="003D4461" w:rsidRDefault="003D4461" w:rsidP="003D4461">
            <w:pPr>
              <w:spacing w:line="192" w:lineRule="auto"/>
              <w:ind w:hanging="79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62" w:type="pct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Городской округ город Скопин Рязанской области</w:t>
            </w:r>
          </w:p>
        </w:tc>
        <w:tc>
          <w:tcPr>
            <w:tcW w:w="1102" w:type="pct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на объекте «Артезианская скважина № 114 по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ул. Ленина» и реконструкция водопроводной сети объекта «Водопроводная сеть по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ул. Ленина» в г. Скопин Рязанской области </w:t>
            </w:r>
          </w:p>
        </w:tc>
        <w:tc>
          <w:tcPr>
            <w:tcW w:w="654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84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486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апрель / 2020</w:t>
            </w:r>
          </w:p>
        </w:tc>
        <w:tc>
          <w:tcPr>
            <w:tcW w:w="437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июль / 2020</w:t>
            </w:r>
          </w:p>
        </w:tc>
        <w:tc>
          <w:tcPr>
            <w:tcW w:w="501" w:type="pct"/>
            <w:gridSpan w:val="2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май / 2021</w:t>
            </w:r>
          </w:p>
        </w:tc>
        <w:tc>
          <w:tcPr>
            <w:tcW w:w="518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декабрь / 2021</w:t>
            </w:r>
          </w:p>
        </w:tc>
      </w:tr>
      <w:tr w:rsidR="003D4461" w:rsidRPr="003D4461" w:rsidTr="00923F0C">
        <w:trPr>
          <w:cantSplit/>
          <w:trHeight w:val="956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Клепиковский муниципальный район Рязанской области</w:t>
            </w:r>
          </w:p>
        </w:tc>
      </w:tr>
      <w:tr w:rsidR="003D4461" w:rsidRPr="003D4461" w:rsidTr="00923F0C">
        <w:trPr>
          <w:cantSplit/>
          <w:trHeight w:val="433"/>
        </w:trPr>
        <w:tc>
          <w:tcPr>
            <w:tcW w:w="156" w:type="pct"/>
            <w:vMerge w:val="restart"/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ind w:hanging="79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2" w:type="pct"/>
            <w:vMerge w:val="restart"/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Спас-Клепиковское городское поселение Клепиковского муниципального района Рязанской области</w:t>
            </w:r>
          </w:p>
        </w:tc>
        <w:tc>
          <w:tcPr>
            <w:tcW w:w="1102" w:type="pct"/>
            <w:vMerge w:val="restart"/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строительство водозаборного узла № 1 (строительство артезианской скважины, строительство станции водоподготовки) в г. Спас-Клепики Клепиковского района Рязанской области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486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апрель / 2020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июль / 2020</w:t>
            </w:r>
          </w:p>
        </w:tc>
        <w:tc>
          <w:tcPr>
            <w:tcW w:w="501" w:type="pct"/>
            <w:gridSpan w:val="2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май / 2021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декабрь / 2021</w:t>
            </w: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</w:tcPr>
          <w:p w:rsidR="003D4461" w:rsidRPr="003D4461" w:rsidRDefault="003D4461" w:rsidP="003D4461">
            <w:pPr>
              <w:spacing w:line="192" w:lineRule="auto"/>
              <w:ind w:hanging="79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2" w:type="pct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Спас-Клепиковское городское поселение Клепиковского муниципального района Рязанской области</w:t>
            </w:r>
          </w:p>
        </w:tc>
        <w:tc>
          <w:tcPr>
            <w:tcW w:w="1102" w:type="pct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водозаборного узла № 2 (строительство артезианской скважины, строительство станции водоподготовки) и реконструкция водопроводной сети объекта «Водопроводные сети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г. Спас-Клепики д.1 к.1 сооружение н-11» в г. Спас-Клепики Клепиковского района Рязанской области</w:t>
            </w:r>
          </w:p>
        </w:tc>
        <w:tc>
          <w:tcPr>
            <w:tcW w:w="654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84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486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37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01" w:type="pct"/>
            <w:gridSpan w:val="2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18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3D4461" w:rsidRPr="003D4461" w:rsidTr="00923F0C">
        <w:trPr>
          <w:cantSplit/>
          <w:trHeight w:val="450"/>
        </w:trPr>
        <w:tc>
          <w:tcPr>
            <w:tcW w:w="5000" w:type="pct"/>
            <w:gridSpan w:val="10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Михайловский муниципальный район Рязанской области</w:t>
            </w:r>
          </w:p>
        </w:tc>
      </w:tr>
      <w:tr w:rsidR="003D4461" w:rsidRPr="003D4461" w:rsidTr="00923F0C">
        <w:trPr>
          <w:cantSplit/>
          <w:trHeight w:val="450"/>
        </w:trPr>
        <w:tc>
          <w:tcPr>
            <w:tcW w:w="5000" w:type="pct"/>
            <w:gridSpan w:val="10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230"/>
        </w:trPr>
        <w:tc>
          <w:tcPr>
            <w:tcW w:w="5000" w:type="pct"/>
            <w:gridSpan w:val="10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 w:val="restart"/>
            <w:hideMark/>
          </w:tcPr>
          <w:p w:rsidR="003D4461" w:rsidRPr="003D4461" w:rsidRDefault="003D4461" w:rsidP="003D4461">
            <w:pPr>
              <w:tabs>
                <w:tab w:val="left" w:pos="232"/>
              </w:tabs>
              <w:spacing w:line="192" w:lineRule="auto"/>
              <w:ind w:hanging="79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62" w:type="pct"/>
            <w:vMerge w:val="restart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Октябрьское городское поселение Михайловского муниципального района Рязанской области</w:t>
            </w:r>
          </w:p>
        </w:tc>
        <w:tc>
          <w:tcPr>
            <w:tcW w:w="1102" w:type="pct"/>
            <w:vMerge w:val="restart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на объекте «Артезианская скважина № 340-В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п. Горенка, ул. Мира, д. 1А» в р.п. Октябрьский Михайловского района Рязанской области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 w:val="restart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84" w:type="pct"/>
            <w:vMerge w:val="restart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486" w:type="pct"/>
            <w:vMerge w:val="restart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октябрь / 2019</w:t>
            </w:r>
          </w:p>
        </w:tc>
        <w:tc>
          <w:tcPr>
            <w:tcW w:w="437" w:type="pct"/>
            <w:vMerge w:val="restart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февраль / 2020</w:t>
            </w:r>
          </w:p>
        </w:tc>
        <w:tc>
          <w:tcPr>
            <w:tcW w:w="501" w:type="pct"/>
            <w:gridSpan w:val="2"/>
            <w:vMerge w:val="restart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май / 2022</w:t>
            </w:r>
          </w:p>
        </w:tc>
        <w:tc>
          <w:tcPr>
            <w:tcW w:w="518" w:type="pct"/>
            <w:vMerge w:val="restart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декабрь / 2022</w:t>
            </w: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50"/>
        </w:trPr>
        <w:tc>
          <w:tcPr>
            <w:tcW w:w="5000" w:type="pct"/>
            <w:gridSpan w:val="10"/>
            <w:vAlign w:val="center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Городской округ город Скопин Рязанской области</w:t>
            </w: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</w:tcPr>
          <w:p w:rsidR="003D4461" w:rsidRPr="003D4461" w:rsidRDefault="003D4461" w:rsidP="003D4461">
            <w:pPr>
              <w:spacing w:line="192" w:lineRule="auto"/>
              <w:ind w:hanging="79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2" w:type="pct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Городской округ город Скопин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Рязанской области</w:t>
            </w:r>
          </w:p>
        </w:tc>
        <w:tc>
          <w:tcPr>
            <w:tcW w:w="1102" w:type="pct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водозаборного узла в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мкр. Комсомольский </w:t>
            </w:r>
            <w:r w:rsidRPr="003D4461">
              <w:rPr>
                <w:rFonts w:ascii="Times New Roman" w:hAnsi="Times New Roman"/>
                <w:sz w:val="24"/>
                <w:szCs w:val="24"/>
              </w:rPr>
              <w:br/>
              <w:t>г. Скопин Рязанской области (строительство артезианской скважины, строительство станции водоподготовки)</w:t>
            </w:r>
          </w:p>
        </w:tc>
        <w:tc>
          <w:tcPr>
            <w:tcW w:w="654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84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486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март / 2021</w:t>
            </w:r>
          </w:p>
        </w:tc>
        <w:tc>
          <w:tcPr>
            <w:tcW w:w="437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август / 2021</w:t>
            </w:r>
          </w:p>
        </w:tc>
        <w:tc>
          <w:tcPr>
            <w:tcW w:w="501" w:type="pct"/>
            <w:gridSpan w:val="2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май / 2022</w:t>
            </w:r>
          </w:p>
        </w:tc>
        <w:tc>
          <w:tcPr>
            <w:tcW w:w="518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декабрь / 2022</w:t>
            </w:r>
          </w:p>
        </w:tc>
      </w:tr>
      <w:tr w:rsidR="003D4461" w:rsidRPr="003D4461" w:rsidTr="00923F0C">
        <w:trPr>
          <w:cantSplit/>
          <w:trHeight w:val="590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Милославский муниципальный район Рязанской области</w:t>
            </w:r>
          </w:p>
        </w:tc>
      </w:tr>
      <w:tr w:rsidR="003D4461" w:rsidRPr="003D4461" w:rsidTr="00923F0C">
        <w:trPr>
          <w:cantSplit/>
          <w:trHeight w:val="433"/>
        </w:trPr>
        <w:tc>
          <w:tcPr>
            <w:tcW w:w="156" w:type="pct"/>
            <w:vMerge w:val="restart"/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ind w:hanging="79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Милославское городское поселение Милославского муниципального района Рязанской области</w:t>
            </w:r>
          </w:p>
        </w:tc>
        <w:tc>
          <w:tcPr>
            <w:tcW w:w="1102" w:type="pct"/>
            <w:vMerge w:val="restart"/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станции водоподготовки на объекте «Водозаборный узел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р.п. Милославское,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ул. Ленина» в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р.п. Милославское Милославского района Рязанской области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486" w:type="pct"/>
            <w:vMerge w:val="restart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март / 2021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август / 2021</w:t>
            </w:r>
          </w:p>
        </w:tc>
        <w:tc>
          <w:tcPr>
            <w:tcW w:w="501" w:type="pct"/>
            <w:gridSpan w:val="2"/>
            <w:vMerge w:val="restart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май / 2022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декабрь / 2022</w:t>
            </w: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</w:tcPr>
          <w:p w:rsidR="003D4461" w:rsidRPr="003D4461" w:rsidRDefault="003D4461" w:rsidP="003D4461">
            <w:pPr>
              <w:spacing w:line="192" w:lineRule="auto"/>
              <w:ind w:hanging="79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2" w:type="pct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Милославское городское поселение Милославского муниципального района Рязанской области</w:t>
            </w:r>
          </w:p>
        </w:tc>
        <w:tc>
          <w:tcPr>
            <w:tcW w:w="1102" w:type="pct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 ул. Школьная в районе д. 10 и реконструкция водопроводной сети на объектах «Водопроводная сеть № 5, ул. Школьная», «Водопроводная сеть </w:t>
            </w:r>
            <w:r w:rsidRPr="003D4461">
              <w:rPr>
                <w:rFonts w:ascii="Times New Roman" w:hAnsi="Times New Roman"/>
                <w:sz w:val="24"/>
                <w:szCs w:val="24"/>
              </w:rPr>
              <w:br/>
              <w:t xml:space="preserve">№ 4, ул. Ленина» </w:t>
            </w:r>
            <w:r w:rsidRPr="003D4461">
              <w:rPr>
                <w:rFonts w:ascii="Times New Roman" w:hAnsi="Times New Roman"/>
                <w:sz w:val="24"/>
                <w:szCs w:val="24"/>
              </w:rPr>
              <w:br/>
              <w:t>р.п. Милославское Милославского района Рязанской области</w:t>
            </w:r>
          </w:p>
        </w:tc>
        <w:tc>
          <w:tcPr>
            <w:tcW w:w="654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84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486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март / 2021</w:t>
            </w:r>
          </w:p>
        </w:tc>
        <w:tc>
          <w:tcPr>
            <w:tcW w:w="437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август / 2021</w:t>
            </w:r>
          </w:p>
        </w:tc>
        <w:tc>
          <w:tcPr>
            <w:tcW w:w="501" w:type="pct"/>
            <w:gridSpan w:val="2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май / 2022</w:t>
            </w:r>
          </w:p>
        </w:tc>
        <w:tc>
          <w:tcPr>
            <w:tcW w:w="518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декабрь / 2022</w:t>
            </w:r>
          </w:p>
        </w:tc>
      </w:tr>
      <w:tr w:rsidR="003D4461" w:rsidRPr="003D4461" w:rsidTr="00923F0C">
        <w:trPr>
          <w:cantSplit/>
          <w:trHeight w:val="450"/>
        </w:trPr>
        <w:tc>
          <w:tcPr>
            <w:tcW w:w="5000" w:type="pct"/>
            <w:gridSpan w:val="10"/>
            <w:vAlign w:val="center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>Городской округ город Рязань Рязанской области</w:t>
            </w: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</w:tcPr>
          <w:p w:rsidR="003D4461" w:rsidRPr="003D4461" w:rsidRDefault="003D4461" w:rsidP="003D4461">
            <w:pPr>
              <w:spacing w:line="192" w:lineRule="auto"/>
              <w:ind w:hanging="79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2" w:type="pct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Городской округ город Рязань Рязанской области</w:t>
            </w:r>
          </w:p>
        </w:tc>
        <w:tc>
          <w:tcPr>
            <w:tcW w:w="1102" w:type="pct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реконструкция здания станции </w:t>
            </w:r>
            <w:r w:rsidRPr="003D44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3D4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подъема со строительством станции водоподготовки ультрафиолетового обеззараживания на объекте «Окская очистная водопроводная станция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color w:val="000000"/>
                <w:sz w:val="24"/>
                <w:szCs w:val="24"/>
              </w:rPr>
              <w:t>с. Дядьково, ул. Грачи, д.), стр. 101» в г. Рязань</w:t>
            </w:r>
          </w:p>
        </w:tc>
        <w:tc>
          <w:tcPr>
            <w:tcW w:w="654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84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486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март / 2021</w:t>
            </w:r>
          </w:p>
        </w:tc>
        <w:tc>
          <w:tcPr>
            <w:tcW w:w="437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август / 2021</w:t>
            </w:r>
          </w:p>
        </w:tc>
        <w:tc>
          <w:tcPr>
            <w:tcW w:w="501" w:type="pct"/>
            <w:gridSpan w:val="2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май / 2022</w:t>
            </w:r>
          </w:p>
        </w:tc>
        <w:tc>
          <w:tcPr>
            <w:tcW w:w="518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декабрь / 2022</w:t>
            </w: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</w:tcPr>
          <w:p w:rsidR="003D4461" w:rsidRPr="003D4461" w:rsidRDefault="003D4461" w:rsidP="003D4461">
            <w:pPr>
              <w:spacing w:line="192" w:lineRule="auto"/>
              <w:ind w:hanging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2" w:type="pct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Городской округ город Рязань Рязанской области</w:t>
            </w:r>
          </w:p>
        </w:tc>
        <w:tc>
          <w:tcPr>
            <w:tcW w:w="1102" w:type="pct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двух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артезианских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скважин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станции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водоподготовки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объекте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«Артезианская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скважина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3 (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пос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Солотча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Дунай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, 17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пос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Солотча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г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Рязань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водопроводной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объекта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«Трубопроводный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транспорт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пос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Солотча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соор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 17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пос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Солотча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г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Рязань</w:t>
            </w:r>
          </w:p>
        </w:tc>
        <w:tc>
          <w:tcPr>
            <w:tcW w:w="654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84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486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март / 2021</w:t>
            </w:r>
          </w:p>
        </w:tc>
        <w:tc>
          <w:tcPr>
            <w:tcW w:w="437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август / 2021</w:t>
            </w:r>
          </w:p>
        </w:tc>
        <w:tc>
          <w:tcPr>
            <w:tcW w:w="501" w:type="pct"/>
            <w:gridSpan w:val="2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май / 2022</w:t>
            </w:r>
          </w:p>
        </w:tc>
        <w:tc>
          <w:tcPr>
            <w:tcW w:w="518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декабрь / 2022</w:t>
            </w:r>
          </w:p>
        </w:tc>
      </w:tr>
      <w:tr w:rsidR="003D4461" w:rsidRPr="003D4461" w:rsidTr="00923F0C">
        <w:trPr>
          <w:cantSplit/>
          <w:trHeight w:val="1930"/>
        </w:trPr>
        <w:tc>
          <w:tcPr>
            <w:tcW w:w="156" w:type="pct"/>
          </w:tcPr>
          <w:p w:rsidR="003D4461" w:rsidRPr="003D4461" w:rsidRDefault="003D4461" w:rsidP="003D4461">
            <w:pPr>
              <w:spacing w:line="192" w:lineRule="auto"/>
              <w:ind w:hanging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2" w:type="pct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Городской округ город Рязань Рязанской области</w:t>
            </w:r>
          </w:p>
        </w:tc>
        <w:tc>
          <w:tcPr>
            <w:tcW w:w="1102" w:type="pct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на объекте «Артезианская скважина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№ 2/10251/61200685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ул. Коммунальная, 1д» в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пос. Солотча, г. Рязань</w:t>
            </w:r>
          </w:p>
        </w:tc>
        <w:tc>
          <w:tcPr>
            <w:tcW w:w="654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84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486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март / 2021</w:t>
            </w:r>
          </w:p>
        </w:tc>
        <w:tc>
          <w:tcPr>
            <w:tcW w:w="437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август / 2021</w:t>
            </w:r>
          </w:p>
        </w:tc>
        <w:tc>
          <w:tcPr>
            <w:tcW w:w="501" w:type="pct"/>
            <w:gridSpan w:val="2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май / 2022</w:t>
            </w:r>
          </w:p>
        </w:tc>
        <w:tc>
          <w:tcPr>
            <w:tcW w:w="518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декабрь / 2022</w:t>
            </w:r>
          </w:p>
        </w:tc>
      </w:tr>
      <w:tr w:rsidR="003D4461" w:rsidRPr="003D4461" w:rsidTr="00923F0C">
        <w:trPr>
          <w:cantSplit/>
          <w:trHeight w:val="1453"/>
        </w:trPr>
        <w:tc>
          <w:tcPr>
            <w:tcW w:w="156" w:type="pct"/>
          </w:tcPr>
          <w:p w:rsidR="003D4461" w:rsidRPr="003D4461" w:rsidRDefault="003D4461" w:rsidP="003D4461">
            <w:pPr>
              <w:spacing w:line="192" w:lineRule="auto"/>
              <w:ind w:left="-108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2" w:type="pct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Городской округ город Рязань Рязанской области</w:t>
            </w:r>
          </w:p>
        </w:tc>
        <w:tc>
          <w:tcPr>
            <w:tcW w:w="1102" w:type="pct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мероприятия, реализуемые за счет средств инвестиционной программы МП «Водоканал города Рязани», направленные на улучшение качества питьевого водоснабжения</w:t>
            </w:r>
          </w:p>
        </w:tc>
        <w:tc>
          <w:tcPr>
            <w:tcW w:w="654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строительство, реконструкция, модернизация</w:t>
            </w:r>
          </w:p>
        </w:tc>
        <w:tc>
          <w:tcPr>
            <w:tcW w:w="484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486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март / 2021</w:t>
            </w:r>
          </w:p>
        </w:tc>
        <w:tc>
          <w:tcPr>
            <w:tcW w:w="437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август / 2021</w:t>
            </w:r>
          </w:p>
        </w:tc>
        <w:tc>
          <w:tcPr>
            <w:tcW w:w="501" w:type="pct"/>
            <w:gridSpan w:val="2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май / 2022</w:t>
            </w:r>
          </w:p>
        </w:tc>
        <w:tc>
          <w:tcPr>
            <w:tcW w:w="518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декабрь / 2022</w:t>
            </w:r>
          </w:p>
        </w:tc>
      </w:tr>
      <w:tr w:rsidR="003D4461" w:rsidRPr="003D4461" w:rsidTr="003D4461">
        <w:trPr>
          <w:cantSplit/>
          <w:trHeight w:val="221"/>
        </w:trPr>
        <w:tc>
          <w:tcPr>
            <w:tcW w:w="5000" w:type="pct"/>
            <w:gridSpan w:val="10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>Касимовский муниципальный район Рязанской области</w:t>
            </w:r>
          </w:p>
        </w:tc>
      </w:tr>
      <w:tr w:rsidR="003D4461" w:rsidRPr="003D4461" w:rsidTr="00923F0C">
        <w:trPr>
          <w:cantSplit/>
          <w:trHeight w:val="450"/>
        </w:trPr>
        <w:tc>
          <w:tcPr>
            <w:tcW w:w="5000" w:type="pct"/>
            <w:gridSpan w:val="10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50"/>
        </w:trPr>
        <w:tc>
          <w:tcPr>
            <w:tcW w:w="5000" w:type="pct"/>
            <w:gridSpan w:val="10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33"/>
        </w:trPr>
        <w:tc>
          <w:tcPr>
            <w:tcW w:w="156" w:type="pct"/>
            <w:vMerge w:val="restart"/>
            <w:shd w:val="clear" w:color="auto" w:fill="auto"/>
            <w:noWrap/>
          </w:tcPr>
          <w:p w:rsidR="003D4461" w:rsidRPr="003D4461" w:rsidRDefault="003D4461" w:rsidP="003D4461">
            <w:pPr>
              <w:spacing w:line="192" w:lineRule="auto"/>
              <w:ind w:left="-79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Гусевское городское поселение Касимовского муниципального района Рязанской области</w:t>
            </w:r>
          </w:p>
        </w:tc>
        <w:tc>
          <w:tcPr>
            <w:tcW w:w="1102" w:type="pct"/>
            <w:vMerge w:val="restart"/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и реконструкция водопроводных сетей объекта «Водопроводные сети р.п. Гусь-Железный» в </w:t>
            </w:r>
            <w:r w:rsidRPr="003D4461">
              <w:rPr>
                <w:rFonts w:ascii="Times New Roman" w:hAnsi="Times New Roman"/>
                <w:sz w:val="24"/>
                <w:szCs w:val="24"/>
              </w:rPr>
              <w:br/>
              <w:t>р.п. Гусь-Железный Касимовского района Рязанской области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486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март / 2020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июль / 2020</w:t>
            </w:r>
          </w:p>
        </w:tc>
        <w:tc>
          <w:tcPr>
            <w:tcW w:w="501" w:type="pct"/>
            <w:gridSpan w:val="2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май / 2022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декабрь / 2022</w:t>
            </w:r>
          </w:p>
        </w:tc>
      </w:tr>
      <w:tr w:rsidR="003D4461" w:rsidRPr="003D4461" w:rsidTr="00923F0C">
        <w:trPr>
          <w:cantSplit/>
          <w:trHeight w:val="839"/>
        </w:trPr>
        <w:tc>
          <w:tcPr>
            <w:tcW w:w="156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3D4461">
        <w:trPr>
          <w:cantSplit/>
          <w:trHeight w:val="221"/>
        </w:trPr>
        <w:tc>
          <w:tcPr>
            <w:tcW w:w="5000" w:type="pct"/>
            <w:gridSpan w:val="10"/>
            <w:vMerge w:val="restart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Пронский муниципальный район</w:t>
            </w:r>
          </w:p>
        </w:tc>
      </w:tr>
      <w:tr w:rsidR="003D4461" w:rsidRPr="003D4461" w:rsidTr="00923F0C">
        <w:trPr>
          <w:cantSplit/>
          <w:trHeight w:val="603"/>
        </w:trPr>
        <w:tc>
          <w:tcPr>
            <w:tcW w:w="5000" w:type="pct"/>
            <w:gridSpan w:val="10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 w:val="restart"/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ind w:hanging="79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62" w:type="pct"/>
            <w:vMerge w:val="restart"/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Пронское городское поселение Пронского муниципального района Рязанской области</w:t>
            </w:r>
          </w:p>
        </w:tc>
        <w:tc>
          <w:tcPr>
            <w:tcW w:w="1102" w:type="pct"/>
            <w:vMerge w:val="restart"/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водозаборного узла № 1 (строительство артезианской скважины, строительство станции водоподготовки, строительство водонапорной башни) и строительство водопроводной сети в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р.п. Пронск Пронского района Рязанской области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486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март / 2022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август / 2022</w:t>
            </w:r>
          </w:p>
        </w:tc>
        <w:tc>
          <w:tcPr>
            <w:tcW w:w="501" w:type="pct"/>
            <w:gridSpan w:val="2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май / 2023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декабрь / 2023</w:t>
            </w: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/>
            <w:hideMark/>
          </w:tcPr>
          <w:p w:rsidR="003D4461" w:rsidRPr="003D4461" w:rsidRDefault="003D4461" w:rsidP="003D4461">
            <w:pPr>
              <w:spacing w:line="192" w:lineRule="auto"/>
              <w:ind w:hanging="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1630"/>
        </w:trPr>
        <w:tc>
          <w:tcPr>
            <w:tcW w:w="156" w:type="pct"/>
            <w:vMerge/>
            <w:hideMark/>
          </w:tcPr>
          <w:p w:rsidR="003D4461" w:rsidRPr="003D4461" w:rsidRDefault="003D4461" w:rsidP="003D4461">
            <w:pPr>
              <w:spacing w:line="192" w:lineRule="auto"/>
              <w:ind w:hanging="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 w:val="restart"/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ind w:hanging="79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2" w:type="pct"/>
            <w:vMerge w:val="restart"/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Пронское городское поселение Пронского </w:t>
            </w: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Рязанской области</w:t>
            </w:r>
          </w:p>
        </w:tc>
        <w:tc>
          <w:tcPr>
            <w:tcW w:w="1102" w:type="pct"/>
            <w:vMerge w:val="restart"/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строительство водозаборного узла № 2 (строительство двух артезианских скважин, </w:t>
            </w: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строительство станции водоподготовки, строительство двух резервуаров, строительство станции II-го подъема), строительство водопроводной сети Д-200 и реконструкция водопроводной сети объекта «Водопроводная сеть «Заводская» в р.п. Пронск Пронского района Рязанской области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строительство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486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март / 2022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август / 2022</w:t>
            </w:r>
          </w:p>
        </w:tc>
        <w:tc>
          <w:tcPr>
            <w:tcW w:w="501" w:type="pct"/>
            <w:gridSpan w:val="2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май / 2023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декабрь / 2023</w:t>
            </w: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hanging="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hanging="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 w:val="restart"/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ind w:hanging="79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62" w:type="pct"/>
            <w:vMerge w:val="restart"/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Пронское городское поселение Пронского муниципального района Рязанской области</w:t>
            </w:r>
          </w:p>
        </w:tc>
        <w:tc>
          <w:tcPr>
            <w:tcW w:w="1102" w:type="pct"/>
            <w:vMerge w:val="restart"/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строительство артезианской скважины и строительство водопроводной сети в               р.п. Пронск Пронского района Рязанской области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486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март / 2022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август / 2022</w:t>
            </w:r>
          </w:p>
        </w:tc>
        <w:tc>
          <w:tcPr>
            <w:tcW w:w="501" w:type="pct"/>
            <w:gridSpan w:val="2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май / 2023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декабрь / 2023</w:t>
            </w: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33"/>
        </w:trPr>
        <w:tc>
          <w:tcPr>
            <w:tcW w:w="5000" w:type="pct"/>
            <w:gridSpan w:val="10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Шиловский муниципальный район Рязанской области</w:t>
            </w:r>
          </w:p>
        </w:tc>
      </w:tr>
      <w:tr w:rsidR="003D4461" w:rsidRPr="003D4461" w:rsidTr="00923F0C">
        <w:trPr>
          <w:cantSplit/>
          <w:trHeight w:val="450"/>
        </w:trPr>
        <w:tc>
          <w:tcPr>
            <w:tcW w:w="5000" w:type="pct"/>
            <w:gridSpan w:val="10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230"/>
        </w:trPr>
        <w:tc>
          <w:tcPr>
            <w:tcW w:w="5000" w:type="pct"/>
            <w:gridSpan w:val="10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 w:val="restart"/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ind w:hanging="79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2" w:type="pct"/>
            <w:vMerge w:val="restart"/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Лесновское городское поселение Шиловского муниципального района Рязанской области</w:t>
            </w:r>
          </w:p>
        </w:tc>
        <w:tc>
          <w:tcPr>
            <w:tcW w:w="1102" w:type="pct"/>
            <w:vMerge w:val="restart"/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станции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водоподготовки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объекте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«Артезианская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скважина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30842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реконструкция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водопроводной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объекта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«Водопроводные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Лесной»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Лесной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Шиловского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района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Рязанской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486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март / 2022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август / 2022</w:t>
            </w:r>
          </w:p>
        </w:tc>
        <w:tc>
          <w:tcPr>
            <w:tcW w:w="501" w:type="pct"/>
            <w:gridSpan w:val="2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май / 2023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декабрь / 2023</w:t>
            </w: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hanging="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hanging="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50"/>
        </w:trPr>
        <w:tc>
          <w:tcPr>
            <w:tcW w:w="5000" w:type="pct"/>
            <w:gridSpan w:val="10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hanging="79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Михайловский муниципальный района Рязанской области</w:t>
            </w:r>
          </w:p>
        </w:tc>
      </w:tr>
      <w:tr w:rsidR="003D4461" w:rsidRPr="003D4461" w:rsidTr="00923F0C">
        <w:trPr>
          <w:cantSplit/>
          <w:trHeight w:val="450"/>
        </w:trPr>
        <w:tc>
          <w:tcPr>
            <w:tcW w:w="5000" w:type="pct"/>
            <w:gridSpan w:val="10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hanging="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246"/>
        </w:trPr>
        <w:tc>
          <w:tcPr>
            <w:tcW w:w="5000" w:type="pct"/>
            <w:gridSpan w:val="10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ind w:hanging="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226"/>
        </w:trPr>
        <w:tc>
          <w:tcPr>
            <w:tcW w:w="5000" w:type="pct"/>
            <w:gridSpan w:val="10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hanging="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 w:val="restart"/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ind w:hanging="79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Михайловское городское поселение Михайловского муниципального района </w:t>
            </w:r>
          </w:p>
        </w:tc>
        <w:tc>
          <w:tcPr>
            <w:tcW w:w="1102" w:type="pct"/>
            <w:vMerge w:val="restart"/>
            <w:shd w:val="clear" w:color="auto" w:fill="auto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и реконструкция водопроводных сетей объекта «Водопроводная сеть в г. Михайлове» в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г. Михайлов Михайловского района Рязанской области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486" w:type="pct"/>
            <w:vMerge w:val="restart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март / 2022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август / 2022</w:t>
            </w:r>
          </w:p>
        </w:tc>
        <w:tc>
          <w:tcPr>
            <w:tcW w:w="501" w:type="pct"/>
            <w:gridSpan w:val="2"/>
            <w:vMerge w:val="restart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май / 2023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декабрь / 2023</w:t>
            </w:r>
          </w:p>
        </w:tc>
      </w:tr>
      <w:tr w:rsidR="003D4461" w:rsidRPr="003D4461" w:rsidTr="00923F0C">
        <w:trPr>
          <w:cantSplit/>
          <w:trHeight w:val="433"/>
        </w:trPr>
        <w:tc>
          <w:tcPr>
            <w:tcW w:w="156" w:type="pct"/>
            <w:vMerge/>
            <w:shd w:val="clear" w:color="auto" w:fill="auto"/>
            <w:noWrap/>
            <w:vAlign w:val="center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226"/>
        </w:trPr>
        <w:tc>
          <w:tcPr>
            <w:tcW w:w="15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50"/>
        </w:trPr>
        <w:tc>
          <w:tcPr>
            <w:tcW w:w="5000" w:type="pct"/>
            <w:gridSpan w:val="10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Клепиковкий муниципальный район Рязанской области</w:t>
            </w:r>
          </w:p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</w:tcPr>
          <w:p w:rsidR="003D4461" w:rsidRPr="003D4461" w:rsidRDefault="003D4461" w:rsidP="003D4461">
            <w:pPr>
              <w:spacing w:line="192" w:lineRule="auto"/>
              <w:ind w:hanging="79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62" w:type="pct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Клепиковский муниципальный район Рязанской области</w:t>
            </w:r>
          </w:p>
        </w:tc>
        <w:tc>
          <w:tcPr>
            <w:tcW w:w="1102" w:type="pct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станции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водоподготовки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объекте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«Артезианская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база»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реконструкция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водопроводной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объекта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«Водопроводные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Советская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д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78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к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1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сооружение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н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-3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водопроводных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сетей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Пушкина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-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Чкалова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Тума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Клепиковского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района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Рязанской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</w:p>
        </w:tc>
        <w:tc>
          <w:tcPr>
            <w:tcW w:w="654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84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486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март / 2022</w:t>
            </w:r>
          </w:p>
        </w:tc>
        <w:tc>
          <w:tcPr>
            <w:tcW w:w="437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август / 2022</w:t>
            </w:r>
          </w:p>
        </w:tc>
        <w:tc>
          <w:tcPr>
            <w:tcW w:w="501" w:type="pct"/>
            <w:gridSpan w:val="2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май / 2023</w:t>
            </w:r>
          </w:p>
        </w:tc>
        <w:tc>
          <w:tcPr>
            <w:tcW w:w="518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/ 2023</w:t>
            </w:r>
          </w:p>
        </w:tc>
      </w:tr>
      <w:tr w:rsidR="003D4461" w:rsidRPr="003D4461" w:rsidTr="00923F0C">
        <w:trPr>
          <w:cantSplit/>
          <w:trHeight w:val="433"/>
        </w:trPr>
        <w:tc>
          <w:tcPr>
            <w:tcW w:w="5000" w:type="pct"/>
            <w:gridSpan w:val="10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hanging="79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Сараевский муниципальный район Рязанской области</w:t>
            </w:r>
          </w:p>
        </w:tc>
      </w:tr>
      <w:tr w:rsidR="003D4461" w:rsidRPr="003D4461" w:rsidTr="00923F0C">
        <w:trPr>
          <w:cantSplit/>
          <w:trHeight w:val="221"/>
        </w:trPr>
        <w:tc>
          <w:tcPr>
            <w:tcW w:w="5000" w:type="pct"/>
            <w:gridSpan w:val="10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hanging="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221"/>
        </w:trPr>
        <w:tc>
          <w:tcPr>
            <w:tcW w:w="5000" w:type="pct"/>
            <w:gridSpan w:val="10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hanging="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 w:val="restart"/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ind w:hanging="79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62" w:type="pct"/>
            <w:vMerge w:val="restart"/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Сараевский муниципальный район Рязанской области</w:t>
            </w:r>
          </w:p>
        </w:tc>
        <w:tc>
          <w:tcPr>
            <w:tcW w:w="1102" w:type="pct"/>
            <w:vMerge w:val="restart"/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водозаборного узла № 2 (строительство двух артезианских скважин, строительство станции водоподготовки) и реконструкции водопроводной сети объекта </w:t>
            </w: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«Водопроводные сети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р.п. Сараи)» в р.п. Сараи Сараевского района Рязанской области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строительство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486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март / 2022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август / 2022</w:t>
            </w:r>
          </w:p>
        </w:tc>
        <w:tc>
          <w:tcPr>
            <w:tcW w:w="501" w:type="pct"/>
            <w:gridSpan w:val="2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май / 2023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декабрь / 2023</w:t>
            </w:r>
          </w:p>
        </w:tc>
      </w:tr>
      <w:tr w:rsidR="003D4461" w:rsidRPr="003D4461" w:rsidTr="00923F0C">
        <w:trPr>
          <w:cantSplit/>
          <w:trHeight w:val="1506"/>
        </w:trPr>
        <w:tc>
          <w:tcPr>
            <w:tcW w:w="15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33"/>
        </w:trPr>
        <w:tc>
          <w:tcPr>
            <w:tcW w:w="5000" w:type="pct"/>
            <w:gridSpan w:val="10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>Кадомский муниципальный район Рязанской области</w:t>
            </w:r>
          </w:p>
        </w:tc>
      </w:tr>
      <w:tr w:rsidR="003D4461" w:rsidRPr="003D4461" w:rsidTr="00923F0C">
        <w:trPr>
          <w:cantSplit/>
          <w:trHeight w:val="450"/>
        </w:trPr>
        <w:tc>
          <w:tcPr>
            <w:tcW w:w="5000" w:type="pct"/>
            <w:gridSpan w:val="10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230"/>
        </w:trPr>
        <w:tc>
          <w:tcPr>
            <w:tcW w:w="5000" w:type="pct"/>
            <w:gridSpan w:val="10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 w:val="restart"/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ind w:hanging="79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62" w:type="pct"/>
            <w:vMerge w:val="restart"/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Кадомский муниципальный район Рязанской области</w:t>
            </w:r>
          </w:p>
        </w:tc>
        <w:tc>
          <w:tcPr>
            <w:tcW w:w="1102" w:type="pct"/>
            <w:vMerge w:val="restart"/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станции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водоподготовки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объекте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«Артезианская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скважина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Кадом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Пионерская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д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 40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реконструкция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водопроводной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объекта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«Водопроводные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Кадом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Пионер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ск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ая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д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 40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Кадом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Кадомского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района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Рязанской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486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март / 2023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август / 2023</w:t>
            </w:r>
          </w:p>
        </w:tc>
        <w:tc>
          <w:tcPr>
            <w:tcW w:w="501" w:type="pct"/>
            <w:gridSpan w:val="2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май / 2024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декабрь / 2024</w:t>
            </w: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/>
            <w:hideMark/>
          </w:tcPr>
          <w:p w:rsidR="003D4461" w:rsidRPr="003D4461" w:rsidRDefault="003D4461" w:rsidP="003D4461">
            <w:pPr>
              <w:spacing w:line="192" w:lineRule="auto"/>
              <w:ind w:hanging="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/>
            <w:hideMark/>
          </w:tcPr>
          <w:p w:rsidR="003D4461" w:rsidRPr="003D4461" w:rsidRDefault="003D4461" w:rsidP="003D4461">
            <w:pPr>
              <w:spacing w:line="192" w:lineRule="auto"/>
              <w:ind w:hanging="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33"/>
        </w:trPr>
        <w:tc>
          <w:tcPr>
            <w:tcW w:w="156" w:type="pct"/>
            <w:vMerge w:val="restart"/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ind w:hanging="79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2" w:type="pct"/>
            <w:vMerge w:val="restart"/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Кадомский муниципальный района Рязанской области</w:t>
            </w:r>
          </w:p>
        </w:tc>
        <w:tc>
          <w:tcPr>
            <w:tcW w:w="1102" w:type="pct"/>
            <w:vMerge w:val="restart"/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станции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водоподготовки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объекте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«Артезианская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скважина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Кадом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Луначарского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д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 41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реконструкция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водопроводной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объекта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«Водопроводные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Кадом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Юбилейная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д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 5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Кадом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Кадомского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района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Рязанской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области»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486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март / 2023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август / 2023</w:t>
            </w:r>
          </w:p>
        </w:tc>
        <w:tc>
          <w:tcPr>
            <w:tcW w:w="501" w:type="pct"/>
            <w:gridSpan w:val="2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май / 2024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декабрь / 2024</w:t>
            </w: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33"/>
        </w:trPr>
        <w:tc>
          <w:tcPr>
            <w:tcW w:w="5000" w:type="pct"/>
            <w:gridSpan w:val="10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Чучковский муниципальный район Рязанской области</w:t>
            </w:r>
          </w:p>
        </w:tc>
      </w:tr>
      <w:tr w:rsidR="003D4461" w:rsidRPr="003D4461" w:rsidTr="00923F0C">
        <w:trPr>
          <w:cantSplit/>
          <w:trHeight w:val="450"/>
        </w:trPr>
        <w:tc>
          <w:tcPr>
            <w:tcW w:w="5000" w:type="pct"/>
            <w:gridSpan w:val="10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230"/>
        </w:trPr>
        <w:tc>
          <w:tcPr>
            <w:tcW w:w="5000" w:type="pct"/>
            <w:gridSpan w:val="10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33"/>
        </w:trPr>
        <w:tc>
          <w:tcPr>
            <w:tcW w:w="156" w:type="pct"/>
            <w:vMerge w:val="restart"/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ind w:hanging="79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62" w:type="pct"/>
            <w:vMerge w:val="restart"/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Чучковский муниципальный район Рязанской области</w:t>
            </w:r>
          </w:p>
        </w:tc>
        <w:tc>
          <w:tcPr>
            <w:tcW w:w="1102" w:type="pct"/>
            <w:vMerge w:val="restart"/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скважины, водонапорной башни и реконструкция водопроводных сетей </w:t>
            </w: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объекта «Водопроводные сети р.п. Чучково» в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р.п. Чучково Чучковского района Рязанской области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строительство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486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март / 2023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август / 2023</w:t>
            </w:r>
          </w:p>
        </w:tc>
        <w:tc>
          <w:tcPr>
            <w:tcW w:w="501" w:type="pct"/>
            <w:gridSpan w:val="2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май / 2024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декабрь / 2024</w:t>
            </w: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hanging="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hanging="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50"/>
        </w:trPr>
        <w:tc>
          <w:tcPr>
            <w:tcW w:w="5000" w:type="pct"/>
            <w:gridSpan w:val="10"/>
            <w:vAlign w:val="center"/>
          </w:tcPr>
          <w:p w:rsidR="003D4461" w:rsidRPr="003D4461" w:rsidRDefault="003D4461" w:rsidP="003D4461">
            <w:pPr>
              <w:spacing w:line="192" w:lineRule="auto"/>
              <w:ind w:hanging="79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>Клепиковский муниципальный район Рязанской области</w:t>
            </w: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</w:tcPr>
          <w:p w:rsidR="003D4461" w:rsidRPr="003D4461" w:rsidRDefault="003D4461" w:rsidP="003D4461">
            <w:pPr>
              <w:spacing w:line="192" w:lineRule="auto"/>
              <w:ind w:hanging="79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2" w:type="pct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Клепиковский муниципальный район Рязанской области</w:t>
            </w:r>
          </w:p>
        </w:tc>
        <w:tc>
          <w:tcPr>
            <w:tcW w:w="1102" w:type="pct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строительство водозаборного узла (строительство артезианской скважины, строительство станции водоподготовки) в р.п. Тума Клепиковского района Рязанской области</w:t>
            </w:r>
          </w:p>
        </w:tc>
        <w:tc>
          <w:tcPr>
            <w:tcW w:w="654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84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486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март / 2023</w:t>
            </w:r>
          </w:p>
        </w:tc>
        <w:tc>
          <w:tcPr>
            <w:tcW w:w="437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август / 2023</w:t>
            </w:r>
          </w:p>
        </w:tc>
        <w:tc>
          <w:tcPr>
            <w:tcW w:w="501" w:type="pct"/>
            <w:gridSpan w:val="2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май / 2024</w:t>
            </w:r>
          </w:p>
        </w:tc>
        <w:tc>
          <w:tcPr>
            <w:tcW w:w="518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декабрь / 2024</w:t>
            </w:r>
          </w:p>
        </w:tc>
      </w:tr>
      <w:tr w:rsidR="003D4461" w:rsidRPr="003D4461" w:rsidTr="00923F0C">
        <w:trPr>
          <w:cantSplit/>
          <w:trHeight w:val="450"/>
        </w:trPr>
        <w:tc>
          <w:tcPr>
            <w:tcW w:w="5000" w:type="pct"/>
            <w:gridSpan w:val="10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Ермишинский муниципальный район Рязанской области</w:t>
            </w:r>
          </w:p>
        </w:tc>
      </w:tr>
      <w:tr w:rsidR="003D4461" w:rsidRPr="003D4461" w:rsidTr="00923F0C">
        <w:trPr>
          <w:cantSplit/>
          <w:trHeight w:val="433"/>
        </w:trPr>
        <w:tc>
          <w:tcPr>
            <w:tcW w:w="156" w:type="pct"/>
            <w:vMerge w:val="restart"/>
            <w:shd w:val="clear" w:color="auto" w:fill="auto"/>
            <w:noWrap/>
            <w:hideMark/>
          </w:tcPr>
          <w:p w:rsidR="003D4461" w:rsidRPr="003D4461" w:rsidRDefault="003D4461" w:rsidP="003D4461">
            <w:pPr>
              <w:spacing w:line="192" w:lineRule="auto"/>
              <w:ind w:hanging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2" w:type="pct"/>
            <w:vMerge w:val="restart"/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Ермишинский муниципальный район Рязанской области</w:t>
            </w:r>
          </w:p>
        </w:tc>
        <w:tc>
          <w:tcPr>
            <w:tcW w:w="1102" w:type="pct"/>
            <w:vMerge w:val="restart"/>
            <w:shd w:val="clear" w:color="auto" w:fill="auto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станции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водоподготовки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водонапорной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башни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объекте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«Водозаборная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скважина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пер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Агрономический»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реконструкция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водопроводной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объекта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«Водопроводные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Ермишь»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Ермишь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Ермишинского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района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Рязанской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486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март / 2023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август / 2023</w:t>
            </w:r>
          </w:p>
        </w:tc>
        <w:tc>
          <w:tcPr>
            <w:tcW w:w="501" w:type="pct"/>
            <w:gridSpan w:val="2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май / 2024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декабрь / 2024</w:t>
            </w: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hanging="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hanging="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hanging="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ind w:hanging="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61" w:rsidRPr="003D4461" w:rsidTr="00923F0C">
        <w:trPr>
          <w:cantSplit/>
          <w:trHeight w:val="450"/>
        </w:trPr>
        <w:tc>
          <w:tcPr>
            <w:tcW w:w="5000" w:type="pct"/>
            <w:gridSpan w:val="10"/>
            <w:vAlign w:val="center"/>
          </w:tcPr>
          <w:p w:rsidR="003D4461" w:rsidRPr="003D4461" w:rsidRDefault="003D4461" w:rsidP="003D4461">
            <w:pPr>
              <w:spacing w:line="192" w:lineRule="auto"/>
              <w:ind w:hanging="79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Городской округ город Касимов Рязанской области</w:t>
            </w: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</w:tcPr>
          <w:p w:rsidR="003D4461" w:rsidRPr="003D4461" w:rsidRDefault="003D4461" w:rsidP="003D4461">
            <w:pPr>
              <w:spacing w:line="192" w:lineRule="auto"/>
              <w:ind w:hanging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2" w:type="pct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Городской округ город Касимов Рязанской области</w:t>
            </w:r>
          </w:p>
        </w:tc>
        <w:tc>
          <w:tcPr>
            <w:tcW w:w="1102" w:type="pct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в </w:t>
            </w:r>
            <w:r w:rsidRPr="003D4461">
              <w:rPr>
                <w:rFonts w:ascii="Times New Roman" w:hAnsi="Times New Roman"/>
                <w:sz w:val="24"/>
                <w:szCs w:val="24"/>
              </w:rPr>
              <w:br/>
              <w:t xml:space="preserve">мкр. Лесок и реконструкция водопроводной сети объекта «Водопроводная сеть </w:t>
            </w:r>
            <w:r w:rsidRPr="003D4461">
              <w:rPr>
                <w:rFonts w:ascii="Times New Roman" w:hAnsi="Times New Roman"/>
                <w:sz w:val="24"/>
                <w:szCs w:val="24"/>
              </w:rPr>
              <w:br/>
              <w:t xml:space="preserve">мкр. Лесок г. Касимов» в </w:t>
            </w:r>
            <w:r w:rsidRPr="003D4461">
              <w:rPr>
                <w:rFonts w:ascii="Times New Roman" w:hAnsi="Times New Roman"/>
                <w:sz w:val="24"/>
                <w:szCs w:val="24"/>
              </w:rPr>
              <w:br/>
              <w:t xml:space="preserve">г. Касимов Рязанской области        </w:t>
            </w:r>
          </w:p>
        </w:tc>
        <w:tc>
          <w:tcPr>
            <w:tcW w:w="654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84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486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март / 2023</w:t>
            </w:r>
          </w:p>
        </w:tc>
        <w:tc>
          <w:tcPr>
            <w:tcW w:w="437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август / 2023</w:t>
            </w:r>
          </w:p>
        </w:tc>
        <w:tc>
          <w:tcPr>
            <w:tcW w:w="501" w:type="pct"/>
            <w:gridSpan w:val="2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май / 2024</w:t>
            </w:r>
          </w:p>
        </w:tc>
        <w:tc>
          <w:tcPr>
            <w:tcW w:w="518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декабрь / 2024»</w:t>
            </w:r>
          </w:p>
        </w:tc>
      </w:tr>
      <w:tr w:rsidR="003D4461" w:rsidRPr="003D4461" w:rsidTr="00923F0C">
        <w:trPr>
          <w:cantSplit/>
          <w:trHeight w:val="450"/>
        </w:trPr>
        <w:tc>
          <w:tcPr>
            <w:tcW w:w="5000" w:type="pct"/>
            <w:gridSpan w:val="10"/>
            <w:vAlign w:val="center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Ухоловский муниципальный район Рязанской области</w:t>
            </w:r>
          </w:p>
        </w:tc>
      </w:tr>
      <w:tr w:rsidR="003D4461" w:rsidRPr="003D4461" w:rsidTr="00923F0C">
        <w:trPr>
          <w:cantSplit/>
          <w:trHeight w:val="450"/>
        </w:trPr>
        <w:tc>
          <w:tcPr>
            <w:tcW w:w="156" w:type="pct"/>
          </w:tcPr>
          <w:p w:rsidR="003D4461" w:rsidRPr="003D4461" w:rsidRDefault="003D4461" w:rsidP="003D4461">
            <w:pPr>
              <w:spacing w:line="192" w:lineRule="auto"/>
              <w:ind w:hanging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62" w:type="pct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Ухоловский муниципальный район Рязанской области</w:t>
            </w:r>
          </w:p>
        </w:tc>
        <w:tc>
          <w:tcPr>
            <w:tcW w:w="1102" w:type="pct"/>
          </w:tcPr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водозаборного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узла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1 (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артезианской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скважины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станции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водоподготовки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водонапорной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башни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водозаборного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узла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2 (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артезианской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скважины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станции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водоподготовки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водонапорной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башни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реконструкция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водопроводной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объекта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«Водопроводные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(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Советская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Свободы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пер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Советский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)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объекта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«Водопроводные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(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Кооперативная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Свободы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пер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Кооперативный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)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4461" w:rsidRPr="003D4461" w:rsidRDefault="003D4461" w:rsidP="003D446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>.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Ухолово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Ухоловского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района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Рязанской</w:t>
            </w:r>
            <w:r w:rsidRPr="003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461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</w:p>
        </w:tc>
        <w:tc>
          <w:tcPr>
            <w:tcW w:w="654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84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486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март / 2023</w:t>
            </w:r>
          </w:p>
        </w:tc>
        <w:tc>
          <w:tcPr>
            <w:tcW w:w="437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август / 2023</w:t>
            </w:r>
          </w:p>
        </w:tc>
        <w:tc>
          <w:tcPr>
            <w:tcW w:w="501" w:type="pct"/>
            <w:gridSpan w:val="2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май / 2024</w:t>
            </w:r>
          </w:p>
        </w:tc>
        <w:tc>
          <w:tcPr>
            <w:tcW w:w="518" w:type="pct"/>
            <w:vAlign w:val="center"/>
          </w:tcPr>
          <w:p w:rsidR="003D4461" w:rsidRPr="003D4461" w:rsidRDefault="003D4461" w:rsidP="003D446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61">
              <w:rPr>
                <w:rFonts w:ascii="Times New Roman" w:hAnsi="Times New Roman"/>
                <w:sz w:val="24"/>
                <w:szCs w:val="24"/>
              </w:rPr>
              <w:t>декабрь / 2024</w:t>
            </w:r>
          </w:p>
        </w:tc>
      </w:tr>
    </w:tbl>
    <w:p w:rsidR="003D4461" w:rsidRDefault="003D4461" w:rsidP="003D44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D4461" w:rsidRDefault="003D4461" w:rsidP="003D44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D4461" w:rsidRDefault="003D4461" w:rsidP="003D44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3356D" w:rsidRDefault="0083356D" w:rsidP="003D44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3356D" w:rsidRDefault="0083356D" w:rsidP="003D44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3356D" w:rsidRDefault="0083356D" w:rsidP="003D44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3356D" w:rsidRDefault="0083356D" w:rsidP="003D44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3356D" w:rsidRDefault="0083356D" w:rsidP="003D44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3356D" w:rsidRDefault="0083356D" w:rsidP="003D44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3356D" w:rsidRDefault="0083356D" w:rsidP="003D44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3356D" w:rsidRDefault="0083356D" w:rsidP="003D44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3356D" w:rsidRDefault="0083356D" w:rsidP="003D44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3356D" w:rsidRDefault="0083356D" w:rsidP="003D44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3356D" w:rsidRPr="0083356D" w:rsidRDefault="0083356D" w:rsidP="0083356D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83356D">
        <w:rPr>
          <w:rFonts w:ascii="Times New Roman" w:hAnsi="Times New Roman"/>
          <w:sz w:val="28"/>
          <w:szCs w:val="28"/>
        </w:rPr>
        <w:lastRenderedPageBreak/>
        <w:t>Прогноз тарифных последствий реализации мероприятий регионального проекта «Чистая вода (Рязанская область)»</w:t>
      </w:r>
    </w:p>
    <w:p w:rsidR="0083356D" w:rsidRPr="0083356D" w:rsidRDefault="0083356D" w:rsidP="0083356D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3356D" w:rsidRPr="0083356D" w:rsidRDefault="0083356D" w:rsidP="0083356D">
      <w:pPr>
        <w:spacing w:line="192" w:lineRule="auto"/>
        <w:ind w:right="-35"/>
        <w:rPr>
          <w:rFonts w:ascii="Times New Roman" w:hAnsi="Times New Roman"/>
          <w:sz w:val="28"/>
          <w:szCs w:val="28"/>
        </w:rPr>
      </w:pPr>
      <w:r w:rsidRPr="0083356D">
        <w:rPr>
          <w:rFonts w:ascii="Times New Roman" w:hAnsi="Times New Roman"/>
          <w:sz w:val="28"/>
          <w:szCs w:val="28"/>
        </w:rPr>
        <w:t xml:space="preserve"> </w:t>
      </w:r>
      <w:r w:rsidRPr="0083356D">
        <w:rPr>
          <w:rFonts w:ascii="Times New Roman" w:hAnsi="Times New Roman"/>
          <w:sz w:val="28"/>
          <w:szCs w:val="28"/>
        </w:rPr>
        <w:tab/>
      </w:r>
      <w:r w:rsidRPr="0083356D">
        <w:rPr>
          <w:rFonts w:ascii="Times New Roman" w:hAnsi="Times New Roman"/>
          <w:sz w:val="28"/>
          <w:szCs w:val="28"/>
        </w:rPr>
        <w:tab/>
      </w:r>
      <w:r w:rsidRPr="0083356D">
        <w:rPr>
          <w:rFonts w:ascii="Times New Roman" w:hAnsi="Times New Roman"/>
          <w:sz w:val="28"/>
          <w:szCs w:val="28"/>
        </w:rPr>
        <w:tab/>
      </w:r>
      <w:r w:rsidRPr="0083356D">
        <w:rPr>
          <w:rFonts w:ascii="Times New Roman" w:hAnsi="Times New Roman"/>
          <w:sz w:val="28"/>
          <w:szCs w:val="28"/>
        </w:rPr>
        <w:tab/>
      </w:r>
      <w:r w:rsidRPr="0083356D">
        <w:rPr>
          <w:rFonts w:ascii="Times New Roman" w:hAnsi="Times New Roman"/>
          <w:sz w:val="28"/>
          <w:szCs w:val="28"/>
        </w:rPr>
        <w:tab/>
      </w:r>
      <w:r w:rsidRPr="0083356D">
        <w:rPr>
          <w:rFonts w:ascii="Times New Roman" w:hAnsi="Times New Roman"/>
          <w:sz w:val="28"/>
          <w:szCs w:val="28"/>
        </w:rPr>
        <w:tab/>
      </w:r>
      <w:r w:rsidRPr="0083356D">
        <w:rPr>
          <w:rFonts w:ascii="Times New Roman" w:hAnsi="Times New Roman"/>
          <w:sz w:val="28"/>
          <w:szCs w:val="28"/>
        </w:rPr>
        <w:tab/>
      </w:r>
      <w:r w:rsidRPr="0083356D">
        <w:rPr>
          <w:rFonts w:ascii="Times New Roman" w:hAnsi="Times New Roman"/>
          <w:sz w:val="28"/>
          <w:szCs w:val="28"/>
        </w:rPr>
        <w:tab/>
      </w:r>
      <w:r w:rsidRPr="0083356D">
        <w:rPr>
          <w:rFonts w:ascii="Times New Roman" w:hAnsi="Times New Roman"/>
          <w:sz w:val="28"/>
          <w:szCs w:val="28"/>
        </w:rPr>
        <w:tab/>
      </w:r>
      <w:r w:rsidRPr="0083356D">
        <w:rPr>
          <w:rFonts w:ascii="Times New Roman" w:hAnsi="Times New Roman"/>
          <w:sz w:val="28"/>
          <w:szCs w:val="28"/>
        </w:rPr>
        <w:tab/>
      </w:r>
      <w:r w:rsidRPr="0083356D">
        <w:rPr>
          <w:rFonts w:ascii="Times New Roman" w:hAnsi="Times New Roman"/>
          <w:sz w:val="28"/>
          <w:szCs w:val="28"/>
        </w:rPr>
        <w:tab/>
      </w:r>
      <w:r w:rsidRPr="0083356D">
        <w:rPr>
          <w:rFonts w:ascii="Times New Roman" w:hAnsi="Times New Roman"/>
          <w:sz w:val="28"/>
          <w:szCs w:val="28"/>
        </w:rPr>
        <w:tab/>
      </w:r>
      <w:r w:rsidRPr="0083356D">
        <w:rPr>
          <w:rFonts w:ascii="Times New Roman" w:hAnsi="Times New Roman"/>
          <w:sz w:val="28"/>
          <w:szCs w:val="28"/>
        </w:rPr>
        <w:tab/>
      </w:r>
      <w:r w:rsidRPr="0083356D">
        <w:rPr>
          <w:rFonts w:ascii="Times New Roman" w:hAnsi="Times New Roman"/>
          <w:sz w:val="28"/>
          <w:szCs w:val="28"/>
        </w:rPr>
        <w:tab/>
      </w:r>
      <w:r w:rsidRPr="0083356D">
        <w:rPr>
          <w:rFonts w:ascii="Times New Roman" w:hAnsi="Times New Roman"/>
          <w:sz w:val="28"/>
          <w:szCs w:val="28"/>
        </w:rPr>
        <w:tab/>
      </w:r>
      <w:r w:rsidRPr="0083356D">
        <w:rPr>
          <w:rFonts w:ascii="Times New Roman" w:hAnsi="Times New Roman"/>
          <w:sz w:val="28"/>
          <w:szCs w:val="28"/>
        </w:rPr>
        <w:tab/>
      </w:r>
      <w:r w:rsidRPr="0083356D">
        <w:rPr>
          <w:rFonts w:ascii="Times New Roman" w:hAnsi="Times New Roman"/>
          <w:sz w:val="28"/>
          <w:szCs w:val="28"/>
        </w:rPr>
        <w:tab/>
      </w:r>
      <w:r w:rsidRPr="0083356D">
        <w:rPr>
          <w:rFonts w:ascii="Times New Roman" w:hAnsi="Times New Roman"/>
          <w:sz w:val="28"/>
          <w:szCs w:val="28"/>
        </w:rPr>
        <w:tab/>
        <w:t xml:space="preserve">     Таблица 6</w:t>
      </w:r>
    </w:p>
    <w:tbl>
      <w:tblPr>
        <w:tblW w:w="504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388"/>
        <w:gridCol w:w="4186"/>
        <w:gridCol w:w="857"/>
        <w:gridCol w:w="1468"/>
        <w:gridCol w:w="1196"/>
        <w:gridCol w:w="1006"/>
        <w:gridCol w:w="836"/>
        <w:gridCol w:w="827"/>
        <w:gridCol w:w="1313"/>
      </w:tblGrid>
      <w:tr w:rsidR="0083356D" w:rsidRPr="0083356D" w:rsidTr="00923F0C">
        <w:trPr>
          <w:cantSplit/>
          <w:trHeight w:val="269"/>
        </w:trPr>
        <w:tc>
          <w:tcPr>
            <w:tcW w:w="185" w:type="pct"/>
            <w:vMerge w:val="restart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817" w:type="pct"/>
            <w:vMerge w:val="restart"/>
            <w:tcBorders>
              <w:bottom w:val="nil"/>
            </w:tcBorders>
            <w:shd w:val="clear" w:color="000000" w:fill="FFFFFF"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432" w:type="pct"/>
            <w:vMerge w:val="restart"/>
            <w:tcBorders>
              <w:bottom w:val="nil"/>
            </w:tcBorders>
            <w:shd w:val="clear" w:color="000000" w:fill="FFFFFF"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объекта</w:t>
            </w:r>
          </w:p>
        </w:tc>
        <w:tc>
          <w:tcPr>
            <w:tcW w:w="795" w:type="pct"/>
            <w:gridSpan w:val="2"/>
            <w:vMerge w:val="restart"/>
            <w:shd w:val="clear" w:color="000000" w:fill="FFFFFF"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pacing w:val="-2"/>
                <w:sz w:val="24"/>
                <w:szCs w:val="24"/>
              </w:rPr>
              <w:t>Эксплуатирующая организация</w:t>
            </w:r>
          </w:p>
        </w:tc>
        <w:tc>
          <w:tcPr>
            <w:tcW w:w="409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pacing w:val="-2"/>
                <w:sz w:val="24"/>
                <w:szCs w:val="24"/>
              </w:rPr>
              <w:t>Размер тарифа на услуги водоснабжения до реализации мероприятия</w:t>
            </w:r>
          </w:p>
        </w:tc>
        <w:tc>
          <w:tcPr>
            <w:tcW w:w="344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pacing w:val="-2"/>
                <w:sz w:val="24"/>
                <w:szCs w:val="24"/>
              </w:rPr>
              <w:t>Прогнозный размер тарифа на услуги водоснабжения после реализации мероприятий</w:t>
            </w:r>
          </w:p>
        </w:tc>
        <w:tc>
          <w:tcPr>
            <w:tcW w:w="568" w:type="pct"/>
            <w:gridSpan w:val="2"/>
            <w:vMerge w:val="restart"/>
            <w:shd w:val="clear" w:color="000000" w:fill="FFFFFF"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pacing w:val="-2"/>
                <w:sz w:val="24"/>
                <w:szCs w:val="24"/>
              </w:rPr>
              <w:t>Прогнозная разница тарифа для потребителей</w:t>
            </w:r>
          </w:p>
        </w:tc>
        <w:tc>
          <w:tcPr>
            <w:tcW w:w="450" w:type="pct"/>
            <w:vMerge w:val="restart"/>
            <w:tcBorders>
              <w:bottom w:val="nil"/>
            </w:tcBorders>
            <w:shd w:val="clear" w:color="000000" w:fill="FFFFFF"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pacing w:val="-2"/>
                <w:sz w:val="24"/>
                <w:szCs w:val="24"/>
              </w:rPr>
              <w:t>Источник компен-сации тарифной разницы для потреби-телей</w:t>
            </w:r>
          </w:p>
        </w:tc>
      </w:tr>
      <w:tr w:rsidR="0083356D" w:rsidRPr="0083356D" w:rsidTr="00923F0C">
        <w:trPr>
          <w:cantSplit/>
          <w:trHeight w:val="264"/>
        </w:trPr>
        <w:tc>
          <w:tcPr>
            <w:tcW w:w="185" w:type="pct"/>
            <w:vMerge/>
            <w:tcBorders>
              <w:bottom w:val="nil"/>
            </w:tcBorders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  <w:tcBorders>
              <w:bottom w:val="nil"/>
            </w:tcBorders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pct"/>
            <w:vMerge/>
            <w:tcBorders>
              <w:bottom w:val="nil"/>
            </w:tcBorders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vMerge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Merge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vMerge/>
            <w:tcBorders>
              <w:bottom w:val="nil"/>
            </w:tcBorders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56D" w:rsidRPr="0083356D" w:rsidTr="00923F0C">
        <w:trPr>
          <w:cantSplit/>
          <w:trHeight w:val="2411"/>
        </w:trPr>
        <w:tc>
          <w:tcPr>
            <w:tcW w:w="185" w:type="pct"/>
            <w:vMerge/>
            <w:tcBorders>
              <w:bottom w:val="nil"/>
            </w:tcBorders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  <w:tcBorders>
              <w:bottom w:val="nil"/>
            </w:tcBorders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pct"/>
            <w:vMerge/>
            <w:tcBorders>
              <w:bottom w:val="nil"/>
            </w:tcBorders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vMerge/>
            <w:tcBorders>
              <w:bottom w:val="nil"/>
            </w:tcBorders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56D" w:rsidRPr="0083356D" w:rsidTr="00923F0C">
        <w:trPr>
          <w:cantSplit/>
          <w:trHeight w:val="20"/>
        </w:trPr>
        <w:tc>
          <w:tcPr>
            <w:tcW w:w="18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pacing w:val="-2"/>
                <w:sz w:val="24"/>
                <w:szCs w:val="24"/>
              </w:rPr>
              <w:t>ОПФ</w:t>
            </w:r>
            <w:r w:rsidRPr="0083356D">
              <w:rPr>
                <w:rFonts w:ascii="Times New Roman" w:hAnsi="Times New Roman"/>
                <w:spacing w:val="-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2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pacing w:val="-2"/>
                <w:sz w:val="24"/>
                <w:szCs w:val="24"/>
              </w:rPr>
              <w:t>Наимено</w:t>
            </w:r>
            <w:r w:rsidRPr="0083356D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-</w:t>
            </w:r>
            <w:r w:rsidRPr="0083356D">
              <w:rPr>
                <w:rFonts w:ascii="Times New Roman" w:hAnsi="Times New Roman"/>
                <w:spacing w:val="-2"/>
                <w:sz w:val="24"/>
                <w:szCs w:val="24"/>
              </w:rPr>
              <w:t>вание</w:t>
            </w:r>
          </w:p>
        </w:tc>
        <w:tc>
          <w:tcPr>
            <w:tcW w:w="409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pacing w:val="-2"/>
                <w:sz w:val="24"/>
                <w:szCs w:val="24"/>
              </w:rPr>
              <w:t>рублей/м</w:t>
            </w:r>
            <w:r w:rsidRPr="0083356D">
              <w:rPr>
                <w:rFonts w:ascii="Times New Roman" w:hAnsi="Times New Roman"/>
                <w:spacing w:val="-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44" w:type="pct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pacing w:val="-2"/>
                <w:sz w:val="24"/>
                <w:szCs w:val="24"/>
              </w:rPr>
              <w:t>рублей/м</w:t>
            </w:r>
            <w:r w:rsidRPr="0083356D">
              <w:rPr>
                <w:rFonts w:ascii="Times New Roman" w:hAnsi="Times New Roman"/>
                <w:spacing w:val="-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6" w:type="pct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pacing w:val="-2"/>
                <w:sz w:val="24"/>
                <w:szCs w:val="24"/>
              </w:rPr>
              <w:t>рублей/м</w:t>
            </w:r>
            <w:r w:rsidRPr="0083356D">
              <w:rPr>
                <w:rFonts w:ascii="Times New Roman" w:hAnsi="Times New Roman"/>
                <w:spacing w:val="-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3" w:type="pct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</w:tc>
        <w:tc>
          <w:tcPr>
            <w:tcW w:w="450" w:type="pct"/>
            <w:tcBorders>
              <w:top w:val="nil"/>
              <w:bottom w:val="nil"/>
            </w:tcBorders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83356D" w:rsidRPr="0083356D" w:rsidRDefault="0083356D" w:rsidP="0083356D">
      <w:pPr>
        <w:rPr>
          <w:rFonts w:ascii="Times New Roman" w:hAnsi="Times New Roman"/>
          <w:sz w:val="2"/>
          <w:szCs w:val="2"/>
        </w:rPr>
      </w:pPr>
    </w:p>
    <w:tbl>
      <w:tblPr>
        <w:tblW w:w="503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386"/>
        <w:gridCol w:w="4191"/>
        <w:gridCol w:w="856"/>
        <w:gridCol w:w="1466"/>
        <w:gridCol w:w="1197"/>
        <w:gridCol w:w="1005"/>
        <w:gridCol w:w="835"/>
        <w:gridCol w:w="850"/>
        <w:gridCol w:w="1276"/>
      </w:tblGrid>
      <w:tr w:rsidR="0083356D" w:rsidRPr="0083356D" w:rsidTr="00923F0C">
        <w:trPr>
          <w:trHeight w:val="20"/>
          <w:tblHeader/>
        </w:trPr>
        <w:tc>
          <w:tcPr>
            <w:tcW w:w="185" w:type="pct"/>
            <w:shd w:val="clear" w:color="000000" w:fill="FFFFFF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5" w:type="pct"/>
            <w:shd w:val="clear" w:color="000000" w:fill="FFFFFF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6" w:type="pct"/>
            <w:shd w:val="clear" w:color="000000" w:fill="FFFFFF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1" w:type="pct"/>
            <w:shd w:val="clear" w:color="000000" w:fill="FFFFFF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7" w:type="pct"/>
            <w:shd w:val="clear" w:color="000000" w:fill="FFFFFF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3356D" w:rsidRPr="0083356D" w:rsidTr="00923F0C">
        <w:trPr>
          <w:cantSplit/>
          <w:trHeight w:val="20"/>
        </w:trPr>
        <w:tc>
          <w:tcPr>
            <w:tcW w:w="5000" w:type="pct"/>
            <w:gridSpan w:val="10"/>
            <w:shd w:val="clear" w:color="000000" w:fill="FFFFFF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</w:tr>
      <w:tr w:rsidR="0083356D" w:rsidRPr="0083356D" w:rsidTr="00923F0C">
        <w:trPr>
          <w:cantSplit/>
          <w:trHeight w:val="2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pct"/>
            <w:vMerge w:val="restart"/>
            <w:shd w:val="clear" w:color="auto" w:fill="auto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56D">
              <w:rPr>
                <w:rFonts w:ascii="Times New Roman" w:hAnsi="Times New Roman"/>
                <w:bCs/>
                <w:sz w:val="24"/>
                <w:szCs w:val="24"/>
              </w:rPr>
              <w:t>Кораблинское городское поселение Кораблинского района Рязанской области</w:t>
            </w:r>
          </w:p>
        </w:tc>
        <w:tc>
          <w:tcPr>
            <w:tcW w:w="1435" w:type="pct"/>
            <w:shd w:val="clear" w:color="auto" w:fill="auto"/>
            <w:vAlign w:val="bottom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скважина № 3 со станцией очистки артезианской воды производительностью 65 м</w:t>
            </w:r>
            <w:r w:rsidRPr="0083356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/ч в </w:t>
            </w:r>
            <w:r w:rsidRPr="0083356D">
              <w:rPr>
                <w:rFonts w:ascii="Times New Roman" w:hAnsi="Times New Roman"/>
                <w:sz w:val="24"/>
                <w:szCs w:val="24"/>
              </w:rPr>
              <w:br/>
              <w:t>г. Кораблино Кораблинского района Рязанской области (новое строительство)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МКП</w:t>
            </w:r>
            <w:r w:rsidRPr="0083356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02" w:type="pct"/>
            <w:vMerge w:val="restart"/>
            <w:shd w:val="clear" w:color="auto" w:fill="auto"/>
            <w:textDirection w:val="btLr"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МКП «КТК»</w:t>
            </w: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 19,76</w:t>
            </w:r>
          </w:p>
        </w:tc>
        <w:tc>
          <w:tcPr>
            <w:tcW w:w="344" w:type="pct"/>
            <w:shd w:val="clear" w:color="000000" w:fill="FFFFFF"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 21,32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 1,56</w:t>
            </w:r>
          </w:p>
        </w:tc>
        <w:tc>
          <w:tcPr>
            <w:tcW w:w="291" w:type="pct"/>
            <w:shd w:val="clear" w:color="000000" w:fill="FFFFFF"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 7,89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</w:tr>
      <w:tr w:rsidR="0083356D" w:rsidRPr="0083356D" w:rsidTr="00923F0C">
        <w:trPr>
          <w:cantSplit/>
          <w:trHeight w:val="2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" w:type="pct"/>
            <w:vMerge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5" w:type="pct"/>
            <w:shd w:val="clear" w:color="auto" w:fill="auto"/>
            <w:vAlign w:val="bottom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скважина № 4 со станцией очистки артезианской воды производительностью 65 м</w:t>
            </w:r>
            <w:r w:rsidRPr="0083356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/ч в </w:t>
            </w:r>
            <w:r w:rsidRPr="0083356D">
              <w:rPr>
                <w:rFonts w:ascii="Times New Roman" w:hAnsi="Times New Roman"/>
                <w:sz w:val="24"/>
                <w:szCs w:val="24"/>
              </w:rPr>
              <w:br/>
              <w:t>г. Кораблино Кораблинского района Рязанской области (новое строительство)</w:t>
            </w:r>
          </w:p>
        </w:tc>
        <w:tc>
          <w:tcPr>
            <w:tcW w:w="293" w:type="pct"/>
            <w:vMerge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pct"/>
            <w:vMerge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 19,76</w:t>
            </w:r>
          </w:p>
        </w:tc>
        <w:tc>
          <w:tcPr>
            <w:tcW w:w="344" w:type="pct"/>
            <w:shd w:val="clear" w:color="000000" w:fill="FFFFFF"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 21,32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 1,56</w:t>
            </w:r>
          </w:p>
        </w:tc>
        <w:tc>
          <w:tcPr>
            <w:tcW w:w="291" w:type="pct"/>
            <w:shd w:val="clear" w:color="000000" w:fill="FFFFFF"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 7,89</w:t>
            </w:r>
          </w:p>
        </w:tc>
        <w:tc>
          <w:tcPr>
            <w:tcW w:w="437" w:type="pct"/>
            <w:shd w:val="clear" w:color="000000" w:fill="FFFFFF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</w:tr>
      <w:tr w:rsidR="0083356D" w:rsidRPr="0083356D" w:rsidTr="00923F0C">
        <w:trPr>
          <w:cantSplit/>
          <w:trHeight w:val="2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7" w:type="pct"/>
            <w:vMerge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5" w:type="pct"/>
            <w:shd w:val="clear" w:color="auto" w:fill="auto"/>
            <w:vAlign w:val="bottom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скважина № 5 со станцией очистки артезианской воды производительностью 65 м</w:t>
            </w:r>
            <w:r w:rsidRPr="0083356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/ч в </w:t>
            </w:r>
            <w:r w:rsidRPr="0083356D">
              <w:rPr>
                <w:rFonts w:ascii="Times New Roman" w:hAnsi="Times New Roman"/>
                <w:sz w:val="24"/>
                <w:szCs w:val="24"/>
              </w:rPr>
              <w:br/>
              <w:t>г. Кораблино Кораблинского района Рязанской области (новое строительство)</w:t>
            </w:r>
          </w:p>
        </w:tc>
        <w:tc>
          <w:tcPr>
            <w:tcW w:w="293" w:type="pct"/>
            <w:vMerge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pct"/>
            <w:vMerge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 19,76</w:t>
            </w:r>
          </w:p>
        </w:tc>
        <w:tc>
          <w:tcPr>
            <w:tcW w:w="344" w:type="pct"/>
            <w:shd w:val="clear" w:color="000000" w:fill="FFFFFF"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 21,32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 1,56</w:t>
            </w:r>
          </w:p>
        </w:tc>
        <w:tc>
          <w:tcPr>
            <w:tcW w:w="291" w:type="pct"/>
            <w:shd w:val="clear" w:color="000000" w:fill="FFFFFF"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 7,89</w:t>
            </w:r>
          </w:p>
        </w:tc>
        <w:tc>
          <w:tcPr>
            <w:tcW w:w="437" w:type="pct"/>
            <w:shd w:val="clear" w:color="000000" w:fill="FFFFFF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</w:tr>
      <w:tr w:rsidR="0083356D" w:rsidRPr="0083356D" w:rsidTr="00923F0C">
        <w:trPr>
          <w:cantSplit/>
          <w:trHeight w:val="2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17" w:type="pct"/>
            <w:vMerge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5" w:type="pct"/>
            <w:shd w:val="clear" w:color="auto" w:fill="auto"/>
            <w:vAlign w:val="bottom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скважина № 6 со станцией очистки артезианской воды производительностью 65 м</w:t>
            </w:r>
            <w:r w:rsidRPr="0083356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/ч в </w:t>
            </w:r>
            <w:r w:rsidRPr="0083356D">
              <w:rPr>
                <w:rFonts w:ascii="Times New Roman" w:hAnsi="Times New Roman"/>
                <w:sz w:val="24"/>
                <w:szCs w:val="24"/>
              </w:rPr>
              <w:br/>
              <w:t>г. Кораблино Кораблинского района Рязанской области (новое строительство)</w:t>
            </w:r>
          </w:p>
        </w:tc>
        <w:tc>
          <w:tcPr>
            <w:tcW w:w="293" w:type="pct"/>
            <w:vMerge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pct"/>
            <w:vMerge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 19,76</w:t>
            </w:r>
          </w:p>
        </w:tc>
        <w:tc>
          <w:tcPr>
            <w:tcW w:w="344" w:type="pct"/>
            <w:shd w:val="clear" w:color="000000" w:fill="FFFFFF"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 21,32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 1,56</w:t>
            </w:r>
          </w:p>
        </w:tc>
        <w:tc>
          <w:tcPr>
            <w:tcW w:w="291" w:type="pct"/>
            <w:shd w:val="clear" w:color="000000" w:fill="FFFFFF"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 7,89</w:t>
            </w:r>
          </w:p>
        </w:tc>
        <w:tc>
          <w:tcPr>
            <w:tcW w:w="437" w:type="pct"/>
            <w:shd w:val="clear" w:color="000000" w:fill="FFFFFF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</w:tr>
      <w:tr w:rsidR="0083356D" w:rsidRPr="0083356D" w:rsidTr="00923F0C">
        <w:trPr>
          <w:cantSplit/>
          <w:trHeight w:val="20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</w:tr>
      <w:tr w:rsidR="0083356D" w:rsidRPr="0083356D" w:rsidTr="00923F0C">
        <w:trPr>
          <w:cantSplit/>
          <w:trHeight w:val="2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7" w:type="pct"/>
            <w:vMerge w:val="restart"/>
            <w:shd w:val="clear" w:color="auto" w:fill="auto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56D">
              <w:rPr>
                <w:rFonts w:ascii="Times New Roman" w:hAnsi="Times New Roman"/>
                <w:bCs/>
                <w:sz w:val="24"/>
                <w:szCs w:val="24"/>
              </w:rPr>
              <w:t>Сапожковское городское поселение Сапожковского муниципального района Рязанской области</w:t>
            </w:r>
          </w:p>
        </w:tc>
        <w:tc>
          <w:tcPr>
            <w:tcW w:w="1435" w:type="pct"/>
            <w:shd w:val="clear" w:color="auto" w:fill="auto"/>
            <w:vAlign w:val="bottom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на объекте «Артезианская скважина </w:t>
            </w:r>
            <w:r w:rsidRPr="0083356D">
              <w:rPr>
                <w:rFonts w:ascii="Times New Roman" w:hAnsi="Times New Roman"/>
                <w:sz w:val="24"/>
                <w:szCs w:val="24"/>
              </w:rPr>
              <w:br/>
              <w:t xml:space="preserve">№ 79892» и реконструкция водопроводной сети объекта «Водопроводные сети д. 110» в </w:t>
            </w:r>
            <w:r w:rsidRPr="0083356D">
              <w:rPr>
                <w:rFonts w:ascii="Times New Roman" w:hAnsi="Times New Roman"/>
                <w:sz w:val="24"/>
                <w:szCs w:val="24"/>
              </w:rPr>
              <w:br/>
              <w:t>р.п. Сапожок Сапожковского района Рязанской области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МКП</w:t>
            </w:r>
            <w:r w:rsidRPr="0083356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2" w:type="pct"/>
            <w:vMerge w:val="restart"/>
            <w:shd w:val="clear" w:color="auto" w:fill="auto"/>
            <w:textDirection w:val="btLr"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МКП «Сапожковское ЖКХ»</w:t>
            </w: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 37,38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 37,6</w:t>
            </w:r>
          </w:p>
        </w:tc>
        <w:tc>
          <w:tcPr>
            <w:tcW w:w="286" w:type="pct"/>
            <w:shd w:val="clear" w:color="000000" w:fill="FFFFFF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291" w:type="pct"/>
            <w:shd w:val="clear" w:color="000000" w:fill="FFFFFF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0,58 </w:t>
            </w:r>
          </w:p>
        </w:tc>
        <w:tc>
          <w:tcPr>
            <w:tcW w:w="437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56D" w:rsidRPr="0083356D" w:rsidTr="00923F0C">
        <w:trPr>
          <w:cantSplit/>
          <w:trHeight w:val="2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7" w:type="pct"/>
            <w:vMerge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5" w:type="pct"/>
            <w:shd w:val="clear" w:color="auto" w:fill="auto"/>
            <w:vAlign w:val="bottom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 xml:space="preserve">строительство станции водоподготовки на объекте «Артезианская скважина № 116» в </w:t>
            </w:r>
          </w:p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р.п. Сапожок Сапожковского района Рязанской области</w:t>
            </w:r>
          </w:p>
        </w:tc>
        <w:tc>
          <w:tcPr>
            <w:tcW w:w="293" w:type="pct"/>
            <w:vMerge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pct"/>
            <w:vMerge/>
            <w:textDirection w:val="btLr"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 37,38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 37,6</w:t>
            </w:r>
          </w:p>
        </w:tc>
        <w:tc>
          <w:tcPr>
            <w:tcW w:w="286" w:type="pct"/>
            <w:shd w:val="clear" w:color="000000" w:fill="FFFFFF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291" w:type="pct"/>
            <w:shd w:val="clear" w:color="000000" w:fill="FFFFFF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0,58 </w:t>
            </w:r>
          </w:p>
        </w:tc>
        <w:tc>
          <w:tcPr>
            <w:tcW w:w="437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56D" w:rsidRPr="0083356D" w:rsidTr="00923F0C">
        <w:trPr>
          <w:cantSplit/>
          <w:trHeight w:val="2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7" w:type="pct"/>
            <w:vMerge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5" w:type="pct"/>
            <w:shd w:val="clear" w:color="auto" w:fill="auto"/>
            <w:vAlign w:val="bottom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 на объекте «Артезианская скважина № 99» и реконструкция водопроводной сети объекта «Водопроводные сети </w:t>
            </w:r>
            <w:r w:rsidRPr="0083356D">
              <w:rPr>
                <w:rFonts w:ascii="Times New Roman" w:hAnsi="Times New Roman"/>
                <w:sz w:val="24"/>
                <w:szCs w:val="24"/>
              </w:rPr>
              <w:br/>
              <w:t>д. 125» в р.п. Сапожок Сапожковского района Рязанской области</w:t>
            </w:r>
          </w:p>
        </w:tc>
        <w:tc>
          <w:tcPr>
            <w:tcW w:w="293" w:type="pct"/>
            <w:vMerge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pct"/>
            <w:vMerge/>
            <w:textDirection w:val="btLr"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 37,38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 37,6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291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0,58 </w:t>
            </w:r>
          </w:p>
        </w:tc>
        <w:tc>
          <w:tcPr>
            <w:tcW w:w="437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56D" w:rsidRPr="0083356D" w:rsidTr="00923F0C">
        <w:trPr>
          <w:cantSplit/>
          <w:trHeight w:val="1134"/>
        </w:trPr>
        <w:tc>
          <w:tcPr>
            <w:tcW w:w="185" w:type="pc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7" w:type="pct"/>
            <w:shd w:val="clear" w:color="auto" w:fill="auto"/>
            <w:noWrap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bCs/>
                <w:sz w:val="24"/>
                <w:szCs w:val="24"/>
              </w:rPr>
              <w:t>Городской округ город Рязань Рязанской области</w:t>
            </w:r>
          </w:p>
        </w:tc>
        <w:tc>
          <w:tcPr>
            <w:tcW w:w="1435" w:type="pct"/>
            <w:shd w:val="clear" w:color="auto" w:fill="auto"/>
            <w:noWrap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 xml:space="preserve">строительство трех артезианских скважин на объекте «Окская очистная водопроводная станция с. Дядьково, </w:t>
            </w:r>
            <w:r w:rsidRPr="0083356D">
              <w:rPr>
                <w:rFonts w:ascii="Times New Roman" w:hAnsi="Times New Roman"/>
                <w:sz w:val="24"/>
                <w:szCs w:val="24"/>
              </w:rPr>
              <w:br/>
              <w:t>ул. Грачи, д.) стр. 101» в г. Рязань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УП</w:t>
            </w:r>
            <w:r w:rsidRPr="0083356D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502" w:type="pct"/>
            <w:shd w:val="clear" w:color="auto" w:fill="auto"/>
            <w:noWrap/>
            <w:textDirection w:val="btLr"/>
            <w:vAlign w:val="center"/>
          </w:tcPr>
          <w:p w:rsidR="0083356D" w:rsidRPr="0083356D" w:rsidRDefault="0083356D" w:rsidP="0083356D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МП «Водо-канал города Рязани»</w:t>
            </w:r>
          </w:p>
        </w:tc>
        <w:tc>
          <w:tcPr>
            <w:tcW w:w="410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23,66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291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0,67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:rsidR="0083356D" w:rsidRPr="0083356D" w:rsidRDefault="0083356D" w:rsidP="0083356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56D" w:rsidRPr="0083356D" w:rsidTr="00923F0C">
        <w:trPr>
          <w:cantSplit/>
          <w:trHeight w:val="1134"/>
        </w:trPr>
        <w:tc>
          <w:tcPr>
            <w:tcW w:w="185" w:type="pc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7" w:type="pct"/>
            <w:shd w:val="clear" w:color="auto" w:fill="auto"/>
            <w:noWrap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Городской округ город Скопин Рязанской области</w:t>
            </w:r>
          </w:p>
        </w:tc>
        <w:tc>
          <w:tcPr>
            <w:tcW w:w="1435" w:type="pc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 xml:space="preserve">строительство станции водоподготовки на объекте «Артезианская скважина </w:t>
            </w:r>
            <w:r w:rsidRPr="0083356D">
              <w:rPr>
                <w:rFonts w:ascii="Times New Roman" w:hAnsi="Times New Roman"/>
                <w:sz w:val="24"/>
                <w:szCs w:val="24"/>
              </w:rPr>
              <w:br/>
              <w:t xml:space="preserve">№ 71259 ул. Красноармейская» и реконструкция водопроводной сети объекта «Водопроводная сеть по </w:t>
            </w:r>
          </w:p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ул. Красноармейская и по ул. Правды» в г. Скопин Рязанской области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МКП</w:t>
            </w:r>
            <w:r w:rsidRPr="0083356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02" w:type="pct"/>
            <w:shd w:val="clear" w:color="auto" w:fill="auto"/>
            <w:noWrap/>
            <w:textDirection w:val="btLr"/>
            <w:vAlign w:val="center"/>
          </w:tcPr>
          <w:p w:rsidR="0083356D" w:rsidRPr="0083356D" w:rsidRDefault="0083356D" w:rsidP="0083356D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56D" w:rsidRPr="0083356D" w:rsidRDefault="0083356D" w:rsidP="0083356D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56D" w:rsidRPr="0083356D" w:rsidRDefault="0083356D" w:rsidP="0083356D">
            <w:pPr>
              <w:spacing w:line="192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МКП «СВС»</w:t>
            </w:r>
          </w:p>
          <w:p w:rsidR="0083356D" w:rsidRPr="0083356D" w:rsidRDefault="0083356D" w:rsidP="0083356D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56D" w:rsidRPr="0083356D" w:rsidRDefault="0083356D" w:rsidP="0083356D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32,42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34,41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1,99</w:t>
            </w:r>
          </w:p>
        </w:tc>
        <w:tc>
          <w:tcPr>
            <w:tcW w:w="291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56D" w:rsidRPr="0083356D" w:rsidTr="00923F0C">
        <w:trPr>
          <w:cantSplit/>
          <w:trHeight w:val="1134"/>
        </w:trPr>
        <w:tc>
          <w:tcPr>
            <w:tcW w:w="185" w:type="pc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17" w:type="pct"/>
            <w:shd w:val="clear" w:color="auto" w:fill="auto"/>
            <w:noWrap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Городской округ город Скопин Рязанской области</w:t>
            </w:r>
          </w:p>
        </w:tc>
        <w:tc>
          <w:tcPr>
            <w:tcW w:w="1435" w:type="pc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на объекте «Артезианская скважина </w:t>
            </w:r>
            <w:r w:rsidRPr="0083356D">
              <w:rPr>
                <w:rFonts w:ascii="Times New Roman" w:hAnsi="Times New Roman"/>
                <w:sz w:val="24"/>
                <w:szCs w:val="24"/>
              </w:rPr>
              <w:br/>
              <w:t xml:space="preserve">№ 114 по ул. Ленина» и реконструкция водопроводной сети объекта «Водопроводная сеть по </w:t>
            </w:r>
          </w:p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ул. Ленина» в г. Скопин Рязанской области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МКП</w:t>
            </w:r>
            <w:r w:rsidRPr="0083356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02" w:type="pct"/>
            <w:shd w:val="clear" w:color="auto" w:fill="auto"/>
            <w:noWrap/>
            <w:textDirection w:val="btLr"/>
            <w:vAlign w:val="center"/>
          </w:tcPr>
          <w:p w:rsidR="0083356D" w:rsidRPr="0083356D" w:rsidRDefault="0083356D" w:rsidP="0083356D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32,42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34,41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1,99</w:t>
            </w:r>
          </w:p>
        </w:tc>
        <w:tc>
          <w:tcPr>
            <w:tcW w:w="291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56D" w:rsidRPr="0083356D" w:rsidTr="00923F0C">
        <w:trPr>
          <w:cantSplit/>
          <w:trHeight w:val="20"/>
        </w:trPr>
        <w:tc>
          <w:tcPr>
            <w:tcW w:w="185" w:type="pc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7" w:type="pct"/>
            <w:vMerge w:val="restar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г. Спас-Клепики Клепиковского муниципального района Рязанской области</w:t>
            </w:r>
          </w:p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pc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водозаборного узла </w:t>
            </w:r>
          </w:p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№ 1 (строительство артезианской скважины, строительство станции водоподготовки) в г. Спас-Клепики Клепиковского района Рязанской области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МКП</w:t>
            </w:r>
            <w:r w:rsidRPr="0083356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02" w:type="pct"/>
            <w:vMerge w:val="restart"/>
            <w:shd w:val="clear" w:color="auto" w:fill="auto"/>
            <w:textDirection w:val="btLr"/>
            <w:vAlign w:val="center"/>
          </w:tcPr>
          <w:p w:rsidR="0083356D" w:rsidRPr="0083356D" w:rsidRDefault="0083356D" w:rsidP="0083356D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МКП «Клепиковское»</w:t>
            </w:r>
          </w:p>
        </w:tc>
        <w:tc>
          <w:tcPr>
            <w:tcW w:w="410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38,67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43,53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4,86</w:t>
            </w:r>
          </w:p>
        </w:tc>
        <w:tc>
          <w:tcPr>
            <w:tcW w:w="291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12,56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:rsidR="0083356D" w:rsidRPr="0083356D" w:rsidRDefault="0083356D" w:rsidP="0083356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</w:tr>
      <w:tr w:rsidR="0083356D" w:rsidRPr="0083356D" w:rsidTr="00923F0C">
        <w:trPr>
          <w:cantSplit/>
          <w:trHeight w:val="20"/>
        </w:trPr>
        <w:tc>
          <w:tcPr>
            <w:tcW w:w="185" w:type="pc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7" w:type="pct"/>
            <w:vMerge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pc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водозаборного узла </w:t>
            </w:r>
          </w:p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 xml:space="preserve">№ 2 (строительство артезианской скважины, строительство станции водоподготовки) и реконструкция водопроводной сети объекта «Водопроводные сети г. Спас-Клепики д.1 к.1 сооружение н-11» в </w:t>
            </w:r>
          </w:p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г. Спас-Клепики Клепиковского района Рязанской области</w:t>
            </w:r>
          </w:p>
        </w:tc>
        <w:tc>
          <w:tcPr>
            <w:tcW w:w="293" w:type="pct"/>
            <w:vMerge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38,67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43,53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3,18</w:t>
            </w:r>
          </w:p>
        </w:tc>
        <w:tc>
          <w:tcPr>
            <w:tcW w:w="291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12,56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:rsidR="0083356D" w:rsidRPr="0083356D" w:rsidRDefault="0083356D" w:rsidP="0083356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</w:tr>
      <w:tr w:rsidR="0083356D" w:rsidRPr="0083356D" w:rsidTr="00923F0C">
        <w:trPr>
          <w:cantSplit/>
          <w:trHeight w:val="20"/>
        </w:trPr>
        <w:tc>
          <w:tcPr>
            <w:tcW w:w="5000" w:type="pct"/>
            <w:gridSpan w:val="10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83356D" w:rsidRPr="0083356D" w:rsidTr="00923F0C">
        <w:trPr>
          <w:cantSplit/>
          <w:trHeight w:val="1134"/>
        </w:trPr>
        <w:tc>
          <w:tcPr>
            <w:tcW w:w="185" w:type="pc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7" w:type="pct"/>
            <w:shd w:val="clear" w:color="auto" w:fill="auto"/>
            <w:noWrap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56D">
              <w:rPr>
                <w:rFonts w:ascii="Times New Roman" w:hAnsi="Times New Roman"/>
                <w:bCs/>
                <w:sz w:val="24"/>
                <w:szCs w:val="24"/>
              </w:rPr>
              <w:t>Октябрьское городское поселение Михайловского муниципального района Рязанской области</w:t>
            </w:r>
          </w:p>
        </w:tc>
        <w:tc>
          <w:tcPr>
            <w:tcW w:w="1435" w:type="pct"/>
            <w:shd w:val="clear" w:color="auto" w:fill="auto"/>
            <w:noWrap/>
            <w:vAlign w:val="bottom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на объекте «Артезианская скважина </w:t>
            </w:r>
            <w:r w:rsidRPr="0083356D">
              <w:rPr>
                <w:rFonts w:ascii="Times New Roman" w:hAnsi="Times New Roman"/>
                <w:sz w:val="24"/>
                <w:szCs w:val="24"/>
              </w:rPr>
              <w:br/>
              <w:t>№ 340-В п. Горенка, ул. Мира, д. 1А» в р.п. Октябрьский Михайловского района Рязанской области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МКП</w:t>
            </w:r>
            <w:r w:rsidRPr="0083356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02" w:type="pct"/>
            <w:shd w:val="clear" w:color="auto" w:fill="auto"/>
            <w:noWrap/>
            <w:textDirection w:val="btLr"/>
            <w:vAlign w:val="center"/>
          </w:tcPr>
          <w:p w:rsidR="0083356D" w:rsidRPr="0083356D" w:rsidRDefault="0083356D" w:rsidP="0083356D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МКП «Октябрь-ское»</w:t>
            </w:r>
          </w:p>
        </w:tc>
        <w:tc>
          <w:tcPr>
            <w:tcW w:w="410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48,20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54,38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6,18</w:t>
            </w:r>
          </w:p>
        </w:tc>
        <w:tc>
          <w:tcPr>
            <w:tcW w:w="291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12,82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:rsidR="0083356D" w:rsidRPr="0083356D" w:rsidRDefault="0083356D" w:rsidP="0083356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56D" w:rsidRPr="0083356D" w:rsidTr="00923F0C">
        <w:trPr>
          <w:cantSplit/>
          <w:trHeight w:val="1134"/>
        </w:trPr>
        <w:tc>
          <w:tcPr>
            <w:tcW w:w="185" w:type="pc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7" w:type="pct"/>
            <w:shd w:val="clear" w:color="auto" w:fill="auto"/>
            <w:noWrap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bCs/>
                <w:sz w:val="24"/>
                <w:szCs w:val="24"/>
              </w:rPr>
              <w:t>Городской округ город Скопин Рязанской области</w:t>
            </w:r>
          </w:p>
        </w:tc>
        <w:tc>
          <w:tcPr>
            <w:tcW w:w="1435" w:type="pct"/>
            <w:shd w:val="clear" w:color="auto" w:fill="auto"/>
            <w:noWrap/>
            <w:vAlign w:val="bottom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строительство водозаборного узла в мкр. Комсомольский г. Скопин Рязанской области (строительство артезианской скважины, строительство станции водоподготовки)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МКП</w:t>
            </w:r>
            <w:r w:rsidRPr="0083356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02" w:type="pct"/>
            <w:shd w:val="clear" w:color="auto" w:fill="auto"/>
            <w:noWrap/>
            <w:textDirection w:val="btLr"/>
            <w:vAlign w:val="center"/>
          </w:tcPr>
          <w:p w:rsidR="0083356D" w:rsidRPr="0083356D" w:rsidRDefault="0083356D" w:rsidP="0083356D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МКП «СВС»</w:t>
            </w:r>
          </w:p>
          <w:p w:rsidR="0083356D" w:rsidRPr="0083356D" w:rsidRDefault="0083356D" w:rsidP="0083356D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33,92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34,54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0,62</w:t>
            </w:r>
          </w:p>
        </w:tc>
        <w:tc>
          <w:tcPr>
            <w:tcW w:w="291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1,82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:rsidR="0083356D" w:rsidRPr="0083356D" w:rsidRDefault="0083356D" w:rsidP="0083356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56D" w:rsidRPr="0083356D" w:rsidTr="00923F0C">
        <w:trPr>
          <w:cantSplit/>
          <w:trHeight w:val="20"/>
        </w:trPr>
        <w:tc>
          <w:tcPr>
            <w:tcW w:w="185" w:type="pc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17" w:type="pct"/>
            <w:vMerge w:val="restar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р.п. Милославское Милославского муниципального района Рязанской области</w:t>
            </w:r>
          </w:p>
        </w:tc>
        <w:tc>
          <w:tcPr>
            <w:tcW w:w="1435" w:type="pc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 xml:space="preserve">строительство станции водоподготовки на объекте «Водозаборный узел </w:t>
            </w:r>
          </w:p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 xml:space="preserve">р.п. Милославское, ул. Ленина» в </w:t>
            </w:r>
          </w:p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р.п. Милославское Милославского района Рязанской области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МКП</w:t>
            </w:r>
            <w:r w:rsidRPr="0083356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02" w:type="pct"/>
            <w:vMerge w:val="restart"/>
            <w:shd w:val="clear" w:color="auto" w:fill="auto"/>
            <w:noWrap/>
            <w:textDirection w:val="btLr"/>
            <w:vAlign w:val="center"/>
          </w:tcPr>
          <w:p w:rsidR="0083356D" w:rsidRPr="0083356D" w:rsidRDefault="0083356D" w:rsidP="0083356D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МКП «ЖКХ «Милославское»</w:t>
            </w:r>
          </w:p>
        </w:tc>
        <w:tc>
          <w:tcPr>
            <w:tcW w:w="410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44,67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47,22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2,55</w:t>
            </w:r>
          </w:p>
        </w:tc>
        <w:tc>
          <w:tcPr>
            <w:tcW w:w="291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5,71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:rsidR="0083356D" w:rsidRPr="0083356D" w:rsidRDefault="0083356D" w:rsidP="0083356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56D" w:rsidRPr="0083356D" w:rsidTr="00923F0C">
        <w:trPr>
          <w:cantSplit/>
          <w:trHeight w:val="20"/>
        </w:trPr>
        <w:tc>
          <w:tcPr>
            <w:tcW w:w="185" w:type="pc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17" w:type="pct"/>
            <w:vMerge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pc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 ул. Школьная в районе </w:t>
            </w:r>
          </w:p>
          <w:p w:rsid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 xml:space="preserve">д. 10 и реконструкция водопроводной сети на объектах «Водопроводная сеть № 5, ул. Школьная», «Водопроводная сеть № 4, </w:t>
            </w:r>
          </w:p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ул. Ленина» в р.п. Милославское Милославского района Рязанской области</w:t>
            </w:r>
          </w:p>
        </w:tc>
        <w:tc>
          <w:tcPr>
            <w:tcW w:w="293" w:type="pct"/>
            <w:vMerge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pct"/>
            <w:vMerge/>
            <w:shd w:val="clear" w:color="auto" w:fill="auto"/>
            <w:noWrap/>
            <w:textDirection w:val="btLr"/>
            <w:vAlign w:val="center"/>
          </w:tcPr>
          <w:p w:rsidR="0083356D" w:rsidRPr="0083356D" w:rsidRDefault="0083356D" w:rsidP="0083356D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44,67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47,22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2,55</w:t>
            </w:r>
          </w:p>
        </w:tc>
        <w:tc>
          <w:tcPr>
            <w:tcW w:w="291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5,71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:rsidR="0083356D" w:rsidRPr="0083356D" w:rsidRDefault="0083356D" w:rsidP="0083356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56D" w:rsidRPr="0083356D" w:rsidTr="00923F0C">
        <w:trPr>
          <w:cantSplit/>
          <w:trHeight w:val="20"/>
        </w:trPr>
        <w:tc>
          <w:tcPr>
            <w:tcW w:w="185" w:type="pc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17" w:type="pct"/>
            <w:vMerge w:val="restar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Городской округ город Рязань Рязанской области</w:t>
            </w:r>
          </w:p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pct"/>
            <w:shd w:val="clear" w:color="auto" w:fill="auto"/>
            <w:noWrap/>
            <w:vAlign w:val="center"/>
          </w:tcPr>
          <w:p w:rsidR="0083356D" w:rsidRDefault="0083356D" w:rsidP="0083356D">
            <w:pPr>
              <w:spacing w:line="19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реконструкция здания станции </w:t>
            </w:r>
          </w:p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335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подъема со строительством станции водоподготовки ультрафиолетового обеззараживания на объекте «Окская очистная водопроводная станция </w:t>
            </w:r>
          </w:p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color w:val="000000"/>
                <w:sz w:val="24"/>
                <w:szCs w:val="24"/>
              </w:rPr>
              <w:t>с. Дядьково, ул. Грачи, д.), стр. 101» в</w:t>
            </w:r>
          </w:p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color w:val="000000"/>
                <w:sz w:val="24"/>
                <w:szCs w:val="24"/>
              </w:rPr>
              <w:t>г. Рязань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УП</w:t>
            </w:r>
            <w:r w:rsidRPr="0083356D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502" w:type="pct"/>
            <w:vMerge w:val="restart"/>
            <w:shd w:val="clear" w:color="auto" w:fill="auto"/>
            <w:noWrap/>
            <w:textDirection w:val="btLr"/>
            <w:vAlign w:val="center"/>
          </w:tcPr>
          <w:p w:rsidR="0083356D" w:rsidRPr="0083356D" w:rsidRDefault="0083356D" w:rsidP="0083356D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МП «Водоканал города Рязани»</w:t>
            </w:r>
          </w:p>
        </w:tc>
        <w:tc>
          <w:tcPr>
            <w:tcW w:w="410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24,18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24,67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291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2,04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56D" w:rsidRPr="0083356D" w:rsidTr="00923F0C">
        <w:trPr>
          <w:cantSplit/>
          <w:trHeight w:val="20"/>
        </w:trPr>
        <w:tc>
          <w:tcPr>
            <w:tcW w:w="185" w:type="pc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7" w:type="pct"/>
            <w:vMerge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pc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двух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артезианских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скважин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станции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водоподготовки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объекте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«Артезианская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скважина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(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пос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Солотча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Дунай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>, 17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в»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 w:hint="eastAsia"/>
                <w:sz w:val="24"/>
                <w:szCs w:val="24"/>
              </w:rPr>
              <w:t>пос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Солотча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г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Рязань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водопроводной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объекта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«Трубопроводный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транспорт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пос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Солотча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соор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>. 17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 w:hint="eastAsia"/>
                <w:sz w:val="24"/>
                <w:szCs w:val="24"/>
              </w:rPr>
              <w:t>пос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Солотча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г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Рязань</w:t>
            </w:r>
          </w:p>
        </w:tc>
        <w:tc>
          <w:tcPr>
            <w:tcW w:w="293" w:type="pct"/>
            <w:vMerge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pct"/>
            <w:vMerge/>
            <w:shd w:val="clear" w:color="auto" w:fill="auto"/>
            <w:noWrap/>
            <w:textDirection w:val="btLr"/>
            <w:vAlign w:val="center"/>
          </w:tcPr>
          <w:p w:rsidR="0083356D" w:rsidRPr="0083356D" w:rsidRDefault="0083356D" w:rsidP="0083356D">
            <w:pPr>
              <w:spacing w:line="192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24,18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24,67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291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2,04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56D" w:rsidRPr="0083356D" w:rsidTr="00923F0C">
        <w:trPr>
          <w:cantSplit/>
          <w:trHeight w:val="20"/>
        </w:trPr>
        <w:tc>
          <w:tcPr>
            <w:tcW w:w="185" w:type="pc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17" w:type="pct"/>
            <w:vMerge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pc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на объекте «Артезианская скважина </w:t>
            </w:r>
          </w:p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 xml:space="preserve">№ 2/10251/61200685 </w:t>
            </w:r>
          </w:p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 xml:space="preserve">ул. Коммунальная, 1д» в </w:t>
            </w:r>
          </w:p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пос. Солотча, г. Рязань</w:t>
            </w:r>
          </w:p>
        </w:tc>
        <w:tc>
          <w:tcPr>
            <w:tcW w:w="293" w:type="pct"/>
            <w:vMerge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pct"/>
            <w:vMerge/>
            <w:shd w:val="clear" w:color="auto" w:fill="auto"/>
            <w:noWrap/>
            <w:textDirection w:val="btLr"/>
            <w:vAlign w:val="center"/>
          </w:tcPr>
          <w:p w:rsidR="0083356D" w:rsidRPr="0083356D" w:rsidRDefault="0083356D" w:rsidP="0083356D">
            <w:pPr>
              <w:spacing w:line="192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24,18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24,67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291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2,04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56D" w:rsidRPr="0083356D" w:rsidTr="00923F0C">
        <w:trPr>
          <w:cantSplit/>
          <w:trHeight w:val="1134"/>
        </w:trPr>
        <w:tc>
          <w:tcPr>
            <w:tcW w:w="185" w:type="pc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17" w:type="pct"/>
            <w:shd w:val="clear" w:color="auto" w:fill="auto"/>
            <w:noWrap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р.п. Гусь-Железный Касимовского мцниципального района</w:t>
            </w:r>
          </w:p>
        </w:tc>
        <w:tc>
          <w:tcPr>
            <w:tcW w:w="1435" w:type="pc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строительство артезианской скважины, строительство станции водоподготовки и реконструкция водопроводных сетей объекта «Водопроводные сети р.п. Гусь-Железный» в р.п. Гусь-Железный Касимовского района Рязанской области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МКП</w:t>
            </w:r>
            <w:r w:rsidRPr="0083356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02" w:type="pct"/>
            <w:shd w:val="clear" w:color="auto" w:fill="auto"/>
            <w:noWrap/>
            <w:textDirection w:val="btLr"/>
            <w:vAlign w:val="center"/>
          </w:tcPr>
          <w:p w:rsidR="0083356D" w:rsidRPr="0083356D" w:rsidRDefault="0083356D" w:rsidP="0083356D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МКП «Гусевское ЖКХ»</w:t>
            </w:r>
          </w:p>
        </w:tc>
        <w:tc>
          <w:tcPr>
            <w:tcW w:w="410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47,73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9,23</w:t>
            </w:r>
          </w:p>
        </w:tc>
        <w:tc>
          <w:tcPr>
            <w:tcW w:w="291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23,98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:rsidR="0083356D" w:rsidRPr="0083356D" w:rsidRDefault="0083356D" w:rsidP="0083356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</w:tr>
      <w:tr w:rsidR="0083356D" w:rsidRPr="0083356D" w:rsidTr="00923F0C">
        <w:trPr>
          <w:cantSplit/>
          <w:trHeight w:val="20"/>
        </w:trPr>
        <w:tc>
          <w:tcPr>
            <w:tcW w:w="5000" w:type="pct"/>
            <w:gridSpan w:val="10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83356D" w:rsidRPr="0083356D" w:rsidTr="00923F0C">
        <w:trPr>
          <w:cantSplit/>
          <w:trHeight w:val="2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17" w:type="pct"/>
            <w:vMerge w:val="restart"/>
            <w:shd w:val="clear" w:color="auto" w:fill="auto"/>
            <w:noWrap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Пронское городское поселение Пронского муниципального района Рязанской области</w:t>
            </w:r>
          </w:p>
        </w:tc>
        <w:tc>
          <w:tcPr>
            <w:tcW w:w="1435" w:type="pct"/>
            <w:shd w:val="clear" w:color="auto" w:fill="auto"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водозаборного узла </w:t>
            </w:r>
          </w:p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№ 1 (строительство артезианской скважины, строительство станции водоподготовки, строительство водонапорной башни) и строительство водопроводной сети в р.п. Пронск Пронского района Рязанской области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МКП</w:t>
            </w:r>
            <w:r w:rsidRPr="0083356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02" w:type="pct"/>
            <w:vMerge w:val="restart"/>
            <w:shd w:val="clear" w:color="auto" w:fill="auto"/>
            <w:textDirection w:val="btLr"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МКП «Пронские тепловые сети»</w:t>
            </w: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 42,02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47,97 </w:t>
            </w:r>
          </w:p>
        </w:tc>
        <w:tc>
          <w:tcPr>
            <w:tcW w:w="286" w:type="pct"/>
            <w:shd w:val="clear" w:color="000000" w:fill="FFFFFF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5,94</w:t>
            </w:r>
          </w:p>
        </w:tc>
        <w:tc>
          <w:tcPr>
            <w:tcW w:w="291" w:type="pct"/>
            <w:shd w:val="clear" w:color="000000" w:fill="FFFFFF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14,14 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56D" w:rsidRPr="0083356D" w:rsidTr="00923F0C">
        <w:trPr>
          <w:cantSplit/>
          <w:trHeight w:val="2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17" w:type="pct"/>
            <w:vMerge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5" w:type="pct"/>
            <w:shd w:val="clear" w:color="auto" w:fill="auto"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водозаборного узла </w:t>
            </w:r>
          </w:p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 xml:space="preserve">№ 2 (строительство двух артезианских скважин, строительство станции водоподготовки, строительство двух резервуаров, строительство станции </w:t>
            </w:r>
            <w:r w:rsidRPr="0083356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-го подъема), строительство водопроводной сети </w:t>
            </w:r>
          </w:p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Д-200 и реконструкция водопроводной сети объекта «Водопроводная сеть «Заводская» в р.п. Пронск Пронского района Рязанской области</w:t>
            </w:r>
          </w:p>
        </w:tc>
        <w:tc>
          <w:tcPr>
            <w:tcW w:w="293" w:type="pct"/>
            <w:vMerge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pct"/>
            <w:vMerge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 42,02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47,97 </w:t>
            </w:r>
          </w:p>
        </w:tc>
        <w:tc>
          <w:tcPr>
            <w:tcW w:w="286" w:type="pct"/>
            <w:shd w:val="clear" w:color="000000" w:fill="FFFFFF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5,94</w:t>
            </w:r>
          </w:p>
        </w:tc>
        <w:tc>
          <w:tcPr>
            <w:tcW w:w="291" w:type="pct"/>
            <w:shd w:val="clear" w:color="000000" w:fill="FFFFFF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14,14 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56D" w:rsidRPr="0083356D" w:rsidTr="00923F0C">
        <w:trPr>
          <w:cantSplit/>
          <w:trHeight w:val="2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17" w:type="pct"/>
            <w:vMerge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5" w:type="pct"/>
            <w:shd w:val="clear" w:color="auto" w:fill="auto"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строительство артезианской скважины и строительство водопроводной сети в р.п. Пронск Пронского района Рязанской области</w:t>
            </w:r>
          </w:p>
        </w:tc>
        <w:tc>
          <w:tcPr>
            <w:tcW w:w="293" w:type="pct"/>
            <w:vMerge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pct"/>
            <w:vMerge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 42,02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47,97 </w:t>
            </w:r>
          </w:p>
        </w:tc>
        <w:tc>
          <w:tcPr>
            <w:tcW w:w="286" w:type="pct"/>
            <w:shd w:val="clear" w:color="000000" w:fill="FFFFFF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5,94</w:t>
            </w:r>
          </w:p>
        </w:tc>
        <w:tc>
          <w:tcPr>
            <w:tcW w:w="291" w:type="pct"/>
            <w:shd w:val="clear" w:color="000000" w:fill="FFFFFF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14,14 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56D" w:rsidRPr="0083356D" w:rsidTr="00923F0C">
        <w:trPr>
          <w:cantSplit/>
          <w:trHeight w:val="1134"/>
        </w:trPr>
        <w:tc>
          <w:tcPr>
            <w:tcW w:w="185" w:type="pc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17" w:type="pct"/>
            <w:shd w:val="clear" w:color="auto" w:fill="auto"/>
            <w:noWrap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56D">
              <w:rPr>
                <w:rFonts w:ascii="Times New Roman" w:hAnsi="Times New Roman"/>
                <w:bCs/>
                <w:sz w:val="24"/>
                <w:szCs w:val="24"/>
              </w:rPr>
              <w:t>Лесновское городское поселение Шиловского муниципального района Рязанской области</w:t>
            </w:r>
          </w:p>
        </w:tc>
        <w:tc>
          <w:tcPr>
            <w:tcW w:w="1435" w:type="pct"/>
            <w:shd w:val="clear" w:color="auto" w:fill="auto"/>
            <w:noWrap/>
            <w:vAlign w:val="bottom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станции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водоподготовки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объекте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«Артезианская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скважина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30842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реконструкция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водопроводной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объекта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«Водопроводные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</w:p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>.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Лесной»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>.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Лесной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Шиловского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района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Рязанской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МУП</w:t>
            </w:r>
            <w:r w:rsidRPr="0083356D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02" w:type="pct"/>
            <w:shd w:val="clear" w:color="auto" w:fill="auto"/>
            <w:noWrap/>
            <w:textDirection w:val="btLr"/>
            <w:vAlign w:val="center"/>
          </w:tcPr>
          <w:p w:rsidR="0083356D" w:rsidRPr="0083356D" w:rsidRDefault="0083356D" w:rsidP="0083356D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Лесновское МУП ЖКХ</w:t>
            </w:r>
          </w:p>
        </w:tc>
        <w:tc>
          <w:tcPr>
            <w:tcW w:w="410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32,98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39,38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291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19,40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:rsidR="0083356D" w:rsidRPr="0083356D" w:rsidRDefault="0083356D" w:rsidP="0083356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</w:tr>
      <w:tr w:rsidR="0083356D" w:rsidRPr="0083356D" w:rsidTr="00923F0C">
        <w:trPr>
          <w:cantSplit/>
          <w:trHeight w:val="1134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17" w:type="pct"/>
            <w:shd w:val="clear" w:color="auto" w:fill="auto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56D">
              <w:rPr>
                <w:rFonts w:ascii="Times New Roman" w:hAnsi="Times New Roman"/>
                <w:bCs/>
                <w:sz w:val="24"/>
                <w:szCs w:val="24"/>
              </w:rPr>
              <w:t>Михайловское городское поселение Михайловского муниципального района Рязанской области</w:t>
            </w:r>
          </w:p>
        </w:tc>
        <w:tc>
          <w:tcPr>
            <w:tcW w:w="1435" w:type="pct"/>
            <w:shd w:val="clear" w:color="auto" w:fill="auto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и реконструкция водопроводных сетей объекта «Водопроводная сеть в </w:t>
            </w:r>
            <w:r w:rsidRPr="0083356D">
              <w:rPr>
                <w:rFonts w:ascii="Times New Roman" w:hAnsi="Times New Roman"/>
                <w:sz w:val="24"/>
                <w:szCs w:val="24"/>
              </w:rPr>
              <w:br/>
              <w:t>г. Михайлове» в г. Михайлов Михайловского района Рязанской области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МУП</w:t>
            </w:r>
            <w:r w:rsidRPr="0083356D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02" w:type="pct"/>
            <w:shd w:val="clear" w:color="auto" w:fill="auto"/>
            <w:textDirection w:val="btLr"/>
            <w:vAlign w:val="center"/>
          </w:tcPr>
          <w:p w:rsidR="0083356D" w:rsidRPr="0083356D" w:rsidRDefault="0083356D" w:rsidP="0083356D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МУП «Энергосбы-товая и тепловая компания»</w:t>
            </w:r>
          </w:p>
        </w:tc>
        <w:tc>
          <w:tcPr>
            <w:tcW w:w="410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48,93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57,33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8,39</w:t>
            </w:r>
          </w:p>
        </w:tc>
        <w:tc>
          <w:tcPr>
            <w:tcW w:w="291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17,15</w:t>
            </w:r>
          </w:p>
        </w:tc>
        <w:tc>
          <w:tcPr>
            <w:tcW w:w="437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</w:tr>
      <w:tr w:rsidR="0083356D" w:rsidRPr="0083356D" w:rsidTr="00923F0C">
        <w:trPr>
          <w:cantSplit/>
          <w:trHeight w:val="1134"/>
        </w:trPr>
        <w:tc>
          <w:tcPr>
            <w:tcW w:w="185" w:type="pc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17" w:type="pct"/>
            <w:shd w:val="clear" w:color="auto" w:fill="auto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56D">
              <w:rPr>
                <w:rFonts w:ascii="Times New Roman" w:hAnsi="Times New Roman"/>
                <w:bCs/>
                <w:sz w:val="24"/>
                <w:szCs w:val="24"/>
              </w:rPr>
              <w:t>Тумское городское поселение Клепиковского муниципального района Рязанской области</w:t>
            </w:r>
          </w:p>
        </w:tc>
        <w:tc>
          <w:tcPr>
            <w:tcW w:w="1435" w:type="pct"/>
            <w:shd w:val="clear" w:color="auto" w:fill="auto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станции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водоподготовки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объекте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«Артезианская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база»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реконструкция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водопроводной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объекта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«Водопроводные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Советская</w:t>
            </w:r>
          </w:p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 w:hint="eastAsia"/>
                <w:sz w:val="24"/>
                <w:szCs w:val="24"/>
              </w:rPr>
              <w:t>д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. 78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к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. 1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сооружение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н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>-3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водопроводных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сетей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Пушкина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>-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Чкалова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>.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Тума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Клепиковского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района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Рязанской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МКП</w:t>
            </w:r>
            <w:r w:rsidRPr="0083356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02" w:type="pct"/>
            <w:shd w:val="clear" w:color="auto" w:fill="auto"/>
            <w:textDirection w:val="btLr"/>
            <w:vAlign w:val="center"/>
          </w:tcPr>
          <w:p w:rsidR="0083356D" w:rsidRPr="0083356D" w:rsidRDefault="0083356D" w:rsidP="0083356D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МКП «Клепиковское»</w:t>
            </w:r>
          </w:p>
        </w:tc>
        <w:tc>
          <w:tcPr>
            <w:tcW w:w="410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47,11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291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8,31</w:t>
            </w:r>
          </w:p>
        </w:tc>
        <w:tc>
          <w:tcPr>
            <w:tcW w:w="437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56D" w:rsidRPr="0083356D" w:rsidTr="00923F0C">
        <w:trPr>
          <w:cantSplit/>
          <w:trHeight w:val="1134"/>
        </w:trPr>
        <w:tc>
          <w:tcPr>
            <w:tcW w:w="185" w:type="pc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17" w:type="pct"/>
            <w:shd w:val="clear" w:color="auto" w:fill="auto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56D">
              <w:rPr>
                <w:rFonts w:ascii="Times New Roman" w:hAnsi="Times New Roman"/>
                <w:bCs/>
                <w:sz w:val="24"/>
                <w:szCs w:val="24"/>
              </w:rPr>
              <w:t>Сараевский муниципальный район Рязанской области</w:t>
            </w:r>
          </w:p>
        </w:tc>
        <w:tc>
          <w:tcPr>
            <w:tcW w:w="1435" w:type="pct"/>
            <w:shd w:val="clear" w:color="auto" w:fill="auto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водозаборного узла </w:t>
            </w:r>
          </w:p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 xml:space="preserve">№ 2 (строительство двух артезианских скважин, строительство станции водоподготовки) и реконструкция водопроводной сети объекта «Водопроводные сети </w:t>
            </w:r>
          </w:p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р.п. Сараи)» в р.п. Сараи Сараевского района Рязанской области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МКП</w:t>
            </w:r>
            <w:r w:rsidRPr="0083356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02" w:type="pct"/>
            <w:shd w:val="clear" w:color="auto" w:fill="auto"/>
            <w:textDirection w:val="btLr"/>
            <w:vAlign w:val="center"/>
          </w:tcPr>
          <w:p w:rsidR="0083356D" w:rsidRPr="0083356D" w:rsidRDefault="0083356D" w:rsidP="0083356D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МКП «Пассажир-Сервис» Сараевского муниципаль-ного района</w:t>
            </w:r>
          </w:p>
        </w:tc>
        <w:tc>
          <w:tcPr>
            <w:tcW w:w="410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49,05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2,85</w:t>
            </w:r>
          </w:p>
        </w:tc>
        <w:tc>
          <w:tcPr>
            <w:tcW w:w="291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437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</w:tr>
      <w:tr w:rsidR="0083356D" w:rsidRPr="0083356D" w:rsidTr="00923F0C">
        <w:trPr>
          <w:cantSplit/>
          <w:trHeight w:val="20"/>
        </w:trPr>
        <w:tc>
          <w:tcPr>
            <w:tcW w:w="5000" w:type="pct"/>
            <w:gridSpan w:val="10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83356D" w:rsidRPr="0083356D" w:rsidTr="00923F0C">
        <w:trPr>
          <w:cantSplit/>
          <w:trHeight w:val="20"/>
        </w:trPr>
        <w:tc>
          <w:tcPr>
            <w:tcW w:w="185" w:type="pc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17" w:type="pct"/>
            <w:shd w:val="clear" w:color="auto" w:fill="auto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56D">
              <w:rPr>
                <w:rFonts w:ascii="Times New Roman" w:hAnsi="Times New Roman"/>
                <w:bCs/>
                <w:sz w:val="24"/>
                <w:szCs w:val="24"/>
              </w:rPr>
              <w:t>Кадомский муниципальный район Рязанской области</w:t>
            </w:r>
          </w:p>
        </w:tc>
        <w:tc>
          <w:tcPr>
            <w:tcW w:w="1435" w:type="pct"/>
            <w:shd w:val="clear" w:color="auto" w:fill="auto"/>
            <w:vAlign w:val="bottom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станции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водоподготовки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объекте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«Артезианская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скважина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>.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Кадом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Луначарского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д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>. 41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реконструкция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водопроводной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объекта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«Водопроводные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>.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Кадом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Юбилейная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д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>. 5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>.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Кадом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Кадомского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района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Рязанской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83356D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502" w:type="pct"/>
            <w:vMerge w:val="restart"/>
            <w:shd w:val="clear" w:color="auto" w:fill="auto"/>
            <w:textDirection w:val="btLr"/>
            <w:vAlign w:val="center"/>
          </w:tcPr>
          <w:p w:rsidR="0083356D" w:rsidRPr="0083356D" w:rsidRDefault="0083356D" w:rsidP="0083356D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ООО «Управдом»</w:t>
            </w:r>
          </w:p>
        </w:tc>
        <w:tc>
          <w:tcPr>
            <w:tcW w:w="410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 50,67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52,38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1,71 </w:t>
            </w:r>
          </w:p>
        </w:tc>
        <w:tc>
          <w:tcPr>
            <w:tcW w:w="291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3,37 </w:t>
            </w:r>
          </w:p>
        </w:tc>
        <w:tc>
          <w:tcPr>
            <w:tcW w:w="437" w:type="pct"/>
            <w:shd w:val="clear" w:color="000000" w:fill="FFFFFF"/>
            <w:noWrap/>
            <w:vAlign w:val="bottom"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56D" w:rsidRPr="0083356D" w:rsidTr="00923F0C">
        <w:trPr>
          <w:cantSplit/>
          <w:trHeight w:val="20"/>
        </w:trPr>
        <w:tc>
          <w:tcPr>
            <w:tcW w:w="185" w:type="pc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17" w:type="pct"/>
            <w:shd w:val="clear" w:color="auto" w:fill="auto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56D">
              <w:rPr>
                <w:rFonts w:ascii="Times New Roman" w:hAnsi="Times New Roman"/>
                <w:bCs/>
                <w:sz w:val="24"/>
                <w:szCs w:val="24"/>
              </w:rPr>
              <w:t>Кадомский муниципальный район Рязанской области</w:t>
            </w:r>
          </w:p>
        </w:tc>
        <w:tc>
          <w:tcPr>
            <w:tcW w:w="1435" w:type="pct"/>
            <w:shd w:val="clear" w:color="auto" w:fill="auto"/>
            <w:vAlign w:val="bottom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станции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водоподготовки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объекте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«Артезианская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скважина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>.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Кадом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Пионерская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д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>. 40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реконструкция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водопроводной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объекта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«Водопроводные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>.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Кадом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Пионер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ая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д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>. 40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>.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Кадом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Кадомского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района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Рязанской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</w:p>
        </w:tc>
        <w:tc>
          <w:tcPr>
            <w:tcW w:w="293" w:type="pct"/>
            <w:vMerge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pct"/>
            <w:vMerge/>
            <w:shd w:val="clear" w:color="auto" w:fill="auto"/>
            <w:textDirection w:val="btLr"/>
            <w:vAlign w:val="center"/>
          </w:tcPr>
          <w:p w:rsidR="0083356D" w:rsidRPr="0083356D" w:rsidRDefault="0083356D" w:rsidP="0083356D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 50,67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52,38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1,71 </w:t>
            </w:r>
          </w:p>
        </w:tc>
        <w:tc>
          <w:tcPr>
            <w:tcW w:w="291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3,37 </w:t>
            </w:r>
          </w:p>
        </w:tc>
        <w:tc>
          <w:tcPr>
            <w:tcW w:w="437" w:type="pct"/>
            <w:shd w:val="clear" w:color="000000" w:fill="FFFFFF"/>
            <w:noWrap/>
            <w:vAlign w:val="bottom"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56D" w:rsidRPr="0083356D" w:rsidTr="00923F0C">
        <w:trPr>
          <w:cantSplit/>
          <w:trHeight w:val="1134"/>
        </w:trPr>
        <w:tc>
          <w:tcPr>
            <w:tcW w:w="185" w:type="pc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  <w:shd w:val="clear" w:color="auto" w:fill="auto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56D">
              <w:rPr>
                <w:rFonts w:ascii="Times New Roman" w:hAnsi="Times New Roman"/>
                <w:bCs/>
                <w:sz w:val="24"/>
                <w:szCs w:val="24"/>
              </w:rPr>
              <w:t>Чучковский муниципальный район Рязанской области</w:t>
            </w:r>
          </w:p>
        </w:tc>
        <w:tc>
          <w:tcPr>
            <w:tcW w:w="1435" w:type="pct"/>
            <w:shd w:val="clear" w:color="auto" w:fill="auto"/>
            <w:vAlign w:val="bottom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скважины, водонапорной башни и реконструкция водопроводных сетей объекта «Водопроводные сети </w:t>
            </w:r>
            <w:r w:rsidRPr="0083356D">
              <w:rPr>
                <w:rFonts w:ascii="Times New Roman" w:hAnsi="Times New Roman"/>
                <w:sz w:val="24"/>
                <w:szCs w:val="24"/>
              </w:rPr>
              <w:br/>
              <w:t>р.п. Чучково» в р.п. Чучково Чучковского района Рязанской области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МКП</w:t>
            </w:r>
            <w:r w:rsidRPr="0083356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02" w:type="pct"/>
            <w:shd w:val="clear" w:color="auto" w:fill="auto"/>
            <w:textDirection w:val="btLr"/>
            <w:vAlign w:val="center"/>
          </w:tcPr>
          <w:p w:rsidR="0083356D" w:rsidRPr="0083356D" w:rsidRDefault="0083356D" w:rsidP="0083356D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 xml:space="preserve">МКП «ЖКХ </w:t>
            </w:r>
            <w:r w:rsidRPr="0083356D">
              <w:rPr>
                <w:rFonts w:ascii="Times New Roman" w:hAnsi="Times New Roman"/>
                <w:spacing w:val="-2"/>
                <w:sz w:val="24"/>
                <w:szCs w:val="24"/>
              </w:rPr>
              <w:t>Чучковское»</w:t>
            </w:r>
          </w:p>
        </w:tc>
        <w:tc>
          <w:tcPr>
            <w:tcW w:w="410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34,82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40,88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6,06</w:t>
            </w:r>
          </w:p>
        </w:tc>
        <w:tc>
          <w:tcPr>
            <w:tcW w:w="291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437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</w:tr>
      <w:tr w:rsidR="0083356D" w:rsidRPr="0083356D" w:rsidTr="00923F0C">
        <w:trPr>
          <w:cantSplit/>
          <w:trHeight w:val="20"/>
        </w:trPr>
        <w:tc>
          <w:tcPr>
            <w:tcW w:w="185" w:type="pc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56D">
              <w:rPr>
                <w:rFonts w:ascii="Times New Roman" w:hAnsi="Times New Roman"/>
                <w:bCs/>
                <w:sz w:val="24"/>
                <w:szCs w:val="24"/>
              </w:rPr>
              <w:t>Тумское городское поселение Клепиковского муниципального района Рязанской области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строительство водозаборного узла (строительство артезианской скважины, строительство станции водоподготовки) в р.п. Тума Клепиковского района Рязанской области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МКП</w:t>
            </w:r>
            <w:r w:rsidRPr="0083356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02" w:type="pct"/>
            <w:shd w:val="clear" w:color="auto" w:fill="auto"/>
            <w:textDirection w:val="btLr"/>
            <w:vAlign w:val="center"/>
          </w:tcPr>
          <w:p w:rsidR="0083356D" w:rsidRPr="0083356D" w:rsidRDefault="0083356D" w:rsidP="0083356D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МКП «Клепи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>ковское»</w:t>
            </w:r>
          </w:p>
        </w:tc>
        <w:tc>
          <w:tcPr>
            <w:tcW w:w="410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 43,5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48,53 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5,03 </w:t>
            </w:r>
          </w:p>
        </w:tc>
        <w:tc>
          <w:tcPr>
            <w:tcW w:w="291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11,56 </w:t>
            </w:r>
          </w:p>
        </w:tc>
        <w:tc>
          <w:tcPr>
            <w:tcW w:w="437" w:type="pct"/>
            <w:shd w:val="clear" w:color="000000" w:fill="FFFFFF"/>
            <w:noWrap/>
            <w:vAlign w:val="bottom"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56D" w:rsidRPr="0083356D" w:rsidTr="00923F0C">
        <w:trPr>
          <w:cantSplit/>
          <w:trHeight w:val="1134"/>
        </w:trPr>
        <w:tc>
          <w:tcPr>
            <w:tcW w:w="185" w:type="pc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17" w:type="pct"/>
            <w:shd w:val="clear" w:color="auto" w:fill="auto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56D">
              <w:rPr>
                <w:rFonts w:ascii="Times New Roman" w:hAnsi="Times New Roman"/>
                <w:bCs/>
                <w:sz w:val="24"/>
                <w:szCs w:val="24"/>
              </w:rPr>
              <w:t>Ермишинский муниципальный район Рязанской области</w:t>
            </w:r>
          </w:p>
        </w:tc>
        <w:tc>
          <w:tcPr>
            <w:tcW w:w="1435" w:type="pct"/>
            <w:shd w:val="clear" w:color="auto" w:fill="auto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станции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водоподготовки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водонапорной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башни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объекте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«Водозаборная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скважина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пер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Агрономический»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реконструкция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водопроводной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объекта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«Водопроводные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>.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Ермишь»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>.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Ермишь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Ермишинского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района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Рязанской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МКП</w:t>
            </w:r>
            <w:r w:rsidRPr="0083356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02" w:type="pct"/>
            <w:shd w:val="clear" w:color="auto" w:fill="auto"/>
            <w:textDirection w:val="btLr"/>
            <w:vAlign w:val="center"/>
          </w:tcPr>
          <w:p w:rsidR="0083356D" w:rsidRPr="0083356D" w:rsidRDefault="0083356D" w:rsidP="0083356D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МКП «ЖКХ Ермишинское»</w:t>
            </w:r>
          </w:p>
        </w:tc>
        <w:tc>
          <w:tcPr>
            <w:tcW w:w="410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 33,59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37,57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3,98</w:t>
            </w:r>
          </w:p>
        </w:tc>
        <w:tc>
          <w:tcPr>
            <w:tcW w:w="291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11,85</w:t>
            </w:r>
          </w:p>
        </w:tc>
        <w:tc>
          <w:tcPr>
            <w:tcW w:w="437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56D" w:rsidRPr="0083356D" w:rsidTr="00923F0C">
        <w:trPr>
          <w:cantSplit/>
          <w:trHeight w:val="1134"/>
        </w:trPr>
        <w:tc>
          <w:tcPr>
            <w:tcW w:w="185" w:type="pc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17" w:type="pct"/>
            <w:shd w:val="clear" w:color="auto" w:fill="auto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56D">
              <w:rPr>
                <w:rFonts w:ascii="Times New Roman" w:hAnsi="Times New Roman"/>
                <w:bCs/>
                <w:sz w:val="24"/>
                <w:szCs w:val="24"/>
              </w:rPr>
              <w:t>Городской округ город Касимов Рязанской области</w:t>
            </w:r>
          </w:p>
        </w:tc>
        <w:tc>
          <w:tcPr>
            <w:tcW w:w="1435" w:type="pct"/>
            <w:shd w:val="clear" w:color="auto" w:fill="auto"/>
            <w:vAlign w:val="bottom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в мкр. Лесок и реконструкция водопроводной сети объекта «Водопроводная сеть </w:t>
            </w:r>
          </w:p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 xml:space="preserve">мкр. Лесок г. Касимов» в г. Касимов Рязанской области                                                                   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МКП</w:t>
            </w:r>
            <w:r w:rsidRPr="0083356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02" w:type="pct"/>
            <w:shd w:val="clear" w:color="auto" w:fill="auto"/>
            <w:textDirection w:val="btLr"/>
            <w:vAlign w:val="center"/>
          </w:tcPr>
          <w:p w:rsidR="0083356D" w:rsidRPr="0083356D" w:rsidRDefault="0083356D" w:rsidP="0083356D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МКП «Касимов-сервис»</w:t>
            </w:r>
          </w:p>
        </w:tc>
        <w:tc>
          <w:tcPr>
            <w:tcW w:w="410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25,48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26,40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0,93</w:t>
            </w:r>
          </w:p>
        </w:tc>
        <w:tc>
          <w:tcPr>
            <w:tcW w:w="291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3,64</w:t>
            </w:r>
          </w:p>
        </w:tc>
        <w:tc>
          <w:tcPr>
            <w:tcW w:w="437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56D" w:rsidRPr="0083356D" w:rsidTr="00923F0C">
        <w:trPr>
          <w:cantSplit/>
          <w:trHeight w:val="1134"/>
        </w:trPr>
        <w:tc>
          <w:tcPr>
            <w:tcW w:w="185" w:type="pc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17" w:type="pct"/>
            <w:shd w:val="clear" w:color="auto" w:fill="auto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56D">
              <w:rPr>
                <w:rFonts w:ascii="Times New Roman" w:hAnsi="Times New Roman"/>
                <w:bCs/>
                <w:sz w:val="24"/>
                <w:szCs w:val="24"/>
              </w:rPr>
              <w:t>Ухоловский муниципальный район Рязанской области</w:t>
            </w:r>
          </w:p>
        </w:tc>
        <w:tc>
          <w:tcPr>
            <w:tcW w:w="1435" w:type="pct"/>
            <w:shd w:val="clear" w:color="auto" w:fill="auto"/>
            <w:vAlign w:val="bottom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водозаборного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узла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1 (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артезианской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скважины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станции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водоподготовки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водонапорной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башни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>), с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троительство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водозаборного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узла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2 (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артезианской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скважины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станции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водоподготовки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водонапорной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башни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реконструкция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водопроводной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объекта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«Водопроводные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(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Советская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Свободы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пер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Совет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ский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>)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объекта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«Водопроводные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сети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(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Кооперативная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Свободы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 w:hint="eastAsia"/>
                <w:sz w:val="24"/>
                <w:szCs w:val="24"/>
              </w:rPr>
              <w:t>пер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Кооперативный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>)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>.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Ухолово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Ухоловского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района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Рязанской</w:t>
            </w:r>
            <w:r w:rsidRPr="00833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6D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МКП</w:t>
            </w:r>
            <w:r w:rsidRPr="0083356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4 </w:t>
            </w:r>
          </w:p>
        </w:tc>
        <w:tc>
          <w:tcPr>
            <w:tcW w:w="502" w:type="pct"/>
            <w:shd w:val="clear" w:color="auto" w:fill="auto"/>
            <w:textDirection w:val="btLr"/>
            <w:vAlign w:val="center"/>
          </w:tcPr>
          <w:p w:rsidR="0083356D" w:rsidRPr="0083356D" w:rsidRDefault="0083356D" w:rsidP="0083356D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МКП «Ухоловский коммунальщик Ухоловского муниципального района»</w:t>
            </w:r>
          </w:p>
        </w:tc>
        <w:tc>
          <w:tcPr>
            <w:tcW w:w="410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33,47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44,39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10,92</w:t>
            </w:r>
          </w:p>
        </w:tc>
        <w:tc>
          <w:tcPr>
            <w:tcW w:w="291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32,64</w:t>
            </w:r>
          </w:p>
        </w:tc>
        <w:tc>
          <w:tcPr>
            <w:tcW w:w="437" w:type="pct"/>
            <w:shd w:val="clear" w:color="000000" w:fill="FFFFFF"/>
            <w:noWrap/>
            <w:vAlign w:val="center"/>
          </w:tcPr>
          <w:p w:rsidR="0083356D" w:rsidRPr="0083356D" w:rsidRDefault="0083356D" w:rsidP="0083356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6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</w:tr>
    </w:tbl>
    <w:p w:rsidR="0083356D" w:rsidRPr="0083356D" w:rsidRDefault="0083356D" w:rsidP="0083356D">
      <w:pPr>
        <w:spacing w:line="192" w:lineRule="auto"/>
        <w:rPr>
          <w:rFonts w:ascii="Times New Roman" w:hAnsi="Times New Roman"/>
          <w:sz w:val="16"/>
          <w:szCs w:val="16"/>
        </w:rPr>
      </w:pPr>
    </w:p>
    <w:p w:rsidR="0083356D" w:rsidRPr="0083356D" w:rsidRDefault="0083356D" w:rsidP="0083356D">
      <w:pPr>
        <w:spacing w:line="192" w:lineRule="auto"/>
        <w:rPr>
          <w:rFonts w:ascii="Times New Roman" w:hAnsi="Times New Roman"/>
          <w:sz w:val="24"/>
          <w:szCs w:val="24"/>
        </w:rPr>
      </w:pPr>
      <w:r w:rsidRPr="0083356D">
        <w:rPr>
          <w:rFonts w:ascii="Times New Roman" w:hAnsi="Times New Roman"/>
          <w:sz w:val="24"/>
          <w:szCs w:val="24"/>
          <w:vertAlign w:val="superscript"/>
        </w:rPr>
        <w:t>3</w:t>
      </w:r>
      <w:r w:rsidRPr="0083356D">
        <w:rPr>
          <w:rFonts w:ascii="Times New Roman" w:hAnsi="Times New Roman"/>
          <w:sz w:val="24"/>
          <w:szCs w:val="24"/>
        </w:rPr>
        <w:t xml:space="preserve"> Организационная правовая форма организации.</w:t>
      </w:r>
    </w:p>
    <w:p w:rsidR="0083356D" w:rsidRPr="0083356D" w:rsidRDefault="0083356D" w:rsidP="0083356D">
      <w:pPr>
        <w:spacing w:line="192" w:lineRule="auto"/>
        <w:rPr>
          <w:rFonts w:ascii="Times New Roman" w:hAnsi="Times New Roman"/>
          <w:sz w:val="24"/>
          <w:szCs w:val="24"/>
        </w:rPr>
      </w:pPr>
      <w:r w:rsidRPr="0083356D">
        <w:rPr>
          <w:rFonts w:ascii="Times New Roman" w:hAnsi="Times New Roman"/>
          <w:sz w:val="24"/>
          <w:szCs w:val="24"/>
          <w:vertAlign w:val="superscript"/>
        </w:rPr>
        <w:t xml:space="preserve">4 </w:t>
      </w:r>
      <w:r w:rsidRPr="0083356D">
        <w:rPr>
          <w:rFonts w:ascii="Times New Roman" w:hAnsi="Times New Roman"/>
          <w:sz w:val="24"/>
          <w:szCs w:val="24"/>
        </w:rPr>
        <w:t>Муниципальное казенное предприятие.</w:t>
      </w:r>
    </w:p>
    <w:p w:rsidR="0083356D" w:rsidRPr="0083356D" w:rsidRDefault="0083356D" w:rsidP="0083356D">
      <w:pPr>
        <w:spacing w:line="192" w:lineRule="auto"/>
        <w:rPr>
          <w:rFonts w:ascii="Times New Roman" w:hAnsi="Times New Roman"/>
          <w:sz w:val="24"/>
          <w:szCs w:val="24"/>
        </w:rPr>
      </w:pPr>
      <w:r w:rsidRPr="0083356D">
        <w:rPr>
          <w:rFonts w:ascii="Times New Roman" w:hAnsi="Times New Roman"/>
          <w:sz w:val="24"/>
          <w:szCs w:val="24"/>
          <w:vertAlign w:val="superscript"/>
        </w:rPr>
        <w:t xml:space="preserve">5 </w:t>
      </w:r>
      <w:r w:rsidRPr="0083356D">
        <w:rPr>
          <w:rFonts w:ascii="Times New Roman" w:hAnsi="Times New Roman"/>
          <w:sz w:val="24"/>
          <w:szCs w:val="24"/>
        </w:rPr>
        <w:t>Муниципальное унитарное предприятие.</w:t>
      </w:r>
    </w:p>
    <w:p w:rsidR="0083356D" w:rsidRPr="0083356D" w:rsidRDefault="0083356D" w:rsidP="0083356D">
      <w:pPr>
        <w:spacing w:line="192" w:lineRule="auto"/>
        <w:rPr>
          <w:rFonts w:ascii="Times New Roman" w:hAnsi="Times New Roman"/>
          <w:sz w:val="24"/>
          <w:szCs w:val="24"/>
        </w:rPr>
      </w:pPr>
      <w:r w:rsidRPr="0083356D">
        <w:rPr>
          <w:rFonts w:ascii="Times New Roman" w:hAnsi="Times New Roman"/>
          <w:sz w:val="24"/>
          <w:szCs w:val="24"/>
          <w:vertAlign w:val="superscript"/>
        </w:rPr>
        <w:t>6</w:t>
      </w:r>
      <w:r w:rsidRPr="0083356D">
        <w:rPr>
          <w:rFonts w:ascii="Times New Roman" w:hAnsi="Times New Roman"/>
          <w:sz w:val="24"/>
          <w:szCs w:val="24"/>
        </w:rPr>
        <w:t xml:space="preserve"> Унитарное предприятие.</w:t>
      </w:r>
    </w:p>
    <w:p w:rsidR="0083356D" w:rsidRPr="0083356D" w:rsidRDefault="0083356D" w:rsidP="0083356D">
      <w:pPr>
        <w:spacing w:line="192" w:lineRule="auto"/>
        <w:rPr>
          <w:rFonts w:ascii="Times New Roman" w:hAnsi="Times New Roman"/>
          <w:sz w:val="24"/>
          <w:szCs w:val="24"/>
        </w:rPr>
      </w:pPr>
      <w:r w:rsidRPr="0083356D">
        <w:rPr>
          <w:rFonts w:ascii="Times New Roman" w:hAnsi="Times New Roman"/>
          <w:sz w:val="24"/>
          <w:szCs w:val="24"/>
          <w:vertAlign w:val="superscript"/>
        </w:rPr>
        <w:t>7</w:t>
      </w:r>
      <w:r w:rsidRPr="0083356D">
        <w:rPr>
          <w:rFonts w:ascii="Times New Roman" w:hAnsi="Times New Roman"/>
          <w:sz w:val="24"/>
          <w:szCs w:val="24"/>
        </w:rPr>
        <w:t xml:space="preserve"> Общество с ограниченной ответственностью.».</w:t>
      </w:r>
    </w:p>
    <w:p w:rsidR="0083356D" w:rsidRDefault="0083356D" w:rsidP="003D44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3356D" w:rsidRDefault="0083356D" w:rsidP="003D44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3356D" w:rsidRDefault="0083356D" w:rsidP="003D44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3356D" w:rsidRDefault="0083356D" w:rsidP="003D44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3356D" w:rsidRDefault="0083356D" w:rsidP="003D44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3356D" w:rsidRDefault="0083356D" w:rsidP="003D44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3356D" w:rsidRDefault="0083356D" w:rsidP="003D44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3356D" w:rsidRDefault="0083356D" w:rsidP="003D44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3356D" w:rsidRDefault="0083356D" w:rsidP="003D44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3356D" w:rsidRDefault="0083356D" w:rsidP="003D44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3356D" w:rsidRDefault="0083356D" w:rsidP="003D44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83356D" w:rsidSect="005B1BBD">
          <w:pgSz w:w="16834" w:h="11907" w:orient="landscape" w:code="9"/>
          <w:pgMar w:top="1134" w:right="567" w:bottom="1134" w:left="1985" w:header="272" w:footer="397" w:gutter="0"/>
          <w:cols w:space="720"/>
          <w:formProt w:val="0"/>
          <w:docGrid w:linePitch="272"/>
        </w:sectPr>
      </w:pPr>
    </w:p>
    <w:p w:rsidR="008C2D6B" w:rsidRPr="008C2D6B" w:rsidRDefault="00873333" w:rsidP="008C2D6B">
      <w:pPr>
        <w:numPr>
          <w:ilvl w:val="1"/>
          <w:numId w:val="26"/>
        </w:numPr>
        <w:autoSpaceDE w:val="0"/>
        <w:autoSpaceDN w:val="0"/>
        <w:adjustRightInd w:val="0"/>
        <w:ind w:hanging="513"/>
        <w:contextualSpacing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Подпрограмма № 2</w:t>
      </w:r>
    </w:p>
    <w:p w:rsidR="008C2D6B" w:rsidRPr="008C2D6B" w:rsidRDefault="008C2D6B" w:rsidP="008C2D6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8C2D6B">
        <w:rPr>
          <w:rFonts w:ascii="Times New Roman" w:hAnsi="Times New Roman"/>
          <w:bCs/>
          <w:sz w:val="28"/>
          <w:szCs w:val="28"/>
        </w:rPr>
        <w:t xml:space="preserve"> «Развитие системы обращения с твердыми коммунальными отходами»</w:t>
      </w:r>
    </w:p>
    <w:p w:rsidR="008C2D6B" w:rsidRPr="008C2D6B" w:rsidRDefault="008C2D6B" w:rsidP="008C2D6B">
      <w:pPr>
        <w:autoSpaceDE w:val="0"/>
        <w:autoSpaceDN w:val="0"/>
        <w:adjustRightInd w:val="0"/>
        <w:rPr>
          <w:rFonts w:ascii="Times New Roman" w:hAnsi="Times New Roman"/>
          <w:color w:val="FF0000"/>
          <w:sz w:val="28"/>
          <w:szCs w:val="28"/>
        </w:rPr>
      </w:pPr>
    </w:p>
    <w:p w:rsidR="008C2D6B" w:rsidRPr="008C2D6B" w:rsidRDefault="008C2D6B" w:rsidP="008C2D6B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D6B">
        <w:rPr>
          <w:rFonts w:ascii="Times New Roman" w:hAnsi="Times New Roman"/>
          <w:sz w:val="28"/>
          <w:szCs w:val="28"/>
        </w:rPr>
        <w:t>Цель подпрограммы: организация деятельности по сбору, обработке, утилизации, обезвреживанию, захоронению твердых коммунальных отходов.</w:t>
      </w:r>
    </w:p>
    <w:p w:rsidR="008C2D6B" w:rsidRPr="008C2D6B" w:rsidRDefault="008C2D6B" w:rsidP="008C2D6B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2D6B">
        <w:rPr>
          <w:rFonts w:ascii="Times New Roman" w:hAnsi="Times New Roman"/>
          <w:sz w:val="28"/>
          <w:szCs w:val="28"/>
        </w:rPr>
        <w:t>Срок и этапы реализации подпрограммы: 2022-2030 годы. Этап I: 2022-2030 годы.</w:t>
      </w:r>
    </w:p>
    <w:p w:rsidR="008C2D6B" w:rsidRPr="008C2D6B" w:rsidRDefault="008C2D6B" w:rsidP="008C2D6B">
      <w:pPr>
        <w:autoSpaceDE w:val="0"/>
        <w:autoSpaceDN w:val="0"/>
        <w:adjustRightInd w:val="0"/>
        <w:ind w:firstLine="709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8C2D6B">
        <w:rPr>
          <w:rFonts w:ascii="Times New Roman" w:hAnsi="Times New Roman"/>
          <w:bCs/>
          <w:sz w:val="28"/>
          <w:szCs w:val="28"/>
        </w:rPr>
        <w:t>3. Показатели подпрограммы:</w:t>
      </w:r>
    </w:p>
    <w:p w:rsidR="008C2D6B" w:rsidRPr="008C2D6B" w:rsidRDefault="008C2D6B" w:rsidP="008C2D6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color w:val="FF0000"/>
          <w:sz w:val="12"/>
          <w:szCs w:val="12"/>
        </w:rPr>
      </w:pPr>
    </w:p>
    <w:tbl>
      <w:tblPr>
        <w:tblStyle w:val="ad"/>
        <w:tblW w:w="9526" w:type="dxa"/>
        <w:tblLayout w:type="fixed"/>
        <w:tblLook w:val="04A0" w:firstRow="1" w:lastRow="0" w:firstColumn="1" w:lastColumn="0" w:noHBand="0" w:noVBand="1"/>
      </w:tblPr>
      <w:tblGrid>
        <w:gridCol w:w="500"/>
        <w:gridCol w:w="2990"/>
        <w:gridCol w:w="547"/>
        <w:gridCol w:w="625"/>
        <w:gridCol w:w="648"/>
        <w:gridCol w:w="542"/>
        <w:gridCol w:w="525"/>
        <w:gridCol w:w="525"/>
        <w:gridCol w:w="525"/>
        <w:gridCol w:w="525"/>
        <w:gridCol w:w="525"/>
        <w:gridCol w:w="507"/>
        <w:gridCol w:w="542"/>
      </w:tblGrid>
      <w:tr w:rsidR="008C2D6B" w:rsidRPr="008C2D6B" w:rsidTr="008C2D6B">
        <w:tc>
          <w:tcPr>
            <w:tcW w:w="500" w:type="dxa"/>
            <w:vMerge w:val="restart"/>
            <w:tcBorders>
              <w:bottom w:val="nil"/>
            </w:tcBorders>
          </w:tcPr>
          <w:p w:rsidR="008C2D6B" w:rsidRPr="00D860DA" w:rsidRDefault="00873333" w:rsidP="00D860D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60DA">
              <w:rPr>
                <w:rFonts w:ascii="Times New Roman" w:hAnsi="Times New Roman"/>
                <w:sz w:val="22"/>
                <w:szCs w:val="22"/>
              </w:rPr>
              <w:t>№ п/</w:t>
            </w:r>
            <w:r w:rsidR="008C2D6B" w:rsidRPr="00D860DA">
              <w:rPr>
                <w:rFonts w:ascii="Times New Roman" w:hAnsi="Times New Roman"/>
                <w:sz w:val="22"/>
                <w:szCs w:val="22"/>
              </w:rPr>
              <w:t>п</w:t>
            </w:r>
          </w:p>
        </w:tc>
        <w:tc>
          <w:tcPr>
            <w:tcW w:w="2990" w:type="dxa"/>
            <w:vMerge w:val="restart"/>
            <w:tcBorders>
              <w:bottom w:val="nil"/>
            </w:tcBorders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Наименование</w:t>
            </w:r>
          </w:p>
        </w:tc>
        <w:tc>
          <w:tcPr>
            <w:tcW w:w="547" w:type="dxa"/>
            <w:vMerge w:val="restart"/>
            <w:tcBorders>
              <w:bottom w:val="nil"/>
            </w:tcBorders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Ед. изм.</w:t>
            </w:r>
          </w:p>
        </w:tc>
        <w:tc>
          <w:tcPr>
            <w:tcW w:w="5489" w:type="dxa"/>
            <w:gridSpan w:val="10"/>
            <w:tcBorders>
              <w:bottom w:val="single" w:sz="4" w:space="0" w:color="auto"/>
            </w:tcBorders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Значение по годам</w:t>
            </w:r>
          </w:p>
        </w:tc>
      </w:tr>
      <w:tr w:rsidR="008C2D6B" w:rsidRPr="008C2D6B" w:rsidTr="008C2D6B">
        <w:trPr>
          <w:cantSplit/>
          <w:trHeight w:val="1134"/>
        </w:trPr>
        <w:tc>
          <w:tcPr>
            <w:tcW w:w="500" w:type="dxa"/>
            <w:vMerge/>
            <w:tcBorders>
              <w:bottom w:val="nil"/>
            </w:tcBorders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2990" w:type="dxa"/>
            <w:vMerge/>
            <w:tcBorders>
              <w:bottom w:val="nil"/>
            </w:tcBorders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547" w:type="dxa"/>
            <w:vMerge/>
            <w:tcBorders>
              <w:bottom w:val="nil"/>
            </w:tcBorders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625" w:type="dxa"/>
            <w:tcBorders>
              <w:bottom w:val="nil"/>
            </w:tcBorders>
            <w:textDirection w:val="btL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 xml:space="preserve">базовый 2020 год </w:t>
            </w:r>
          </w:p>
        </w:tc>
        <w:tc>
          <w:tcPr>
            <w:tcW w:w="648" w:type="dxa"/>
            <w:tcBorders>
              <w:bottom w:val="nil"/>
            </w:tcBorders>
            <w:textDirection w:val="btL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2022</w:t>
            </w:r>
          </w:p>
        </w:tc>
        <w:tc>
          <w:tcPr>
            <w:tcW w:w="542" w:type="dxa"/>
            <w:tcBorders>
              <w:bottom w:val="nil"/>
            </w:tcBorders>
            <w:textDirection w:val="btL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2023</w:t>
            </w:r>
          </w:p>
        </w:tc>
        <w:tc>
          <w:tcPr>
            <w:tcW w:w="525" w:type="dxa"/>
            <w:tcBorders>
              <w:bottom w:val="nil"/>
            </w:tcBorders>
            <w:textDirection w:val="btL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2024</w:t>
            </w:r>
          </w:p>
        </w:tc>
        <w:tc>
          <w:tcPr>
            <w:tcW w:w="525" w:type="dxa"/>
            <w:tcBorders>
              <w:bottom w:val="nil"/>
            </w:tcBorders>
            <w:textDirection w:val="btL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2025</w:t>
            </w:r>
          </w:p>
        </w:tc>
        <w:tc>
          <w:tcPr>
            <w:tcW w:w="525" w:type="dxa"/>
            <w:tcBorders>
              <w:bottom w:val="nil"/>
            </w:tcBorders>
            <w:textDirection w:val="btL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2026</w:t>
            </w:r>
          </w:p>
        </w:tc>
        <w:tc>
          <w:tcPr>
            <w:tcW w:w="525" w:type="dxa"/>
            <w:tcBorders>
              <w:bottom w:val="nil"/>
            </w:tcBorders>
            <w:textDirection w:val="btL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2027</w:t>
            </w:r>
          </w:p>
        </w:tc>
        <w:tc>
          <w:tcPr>
            <w:tcW w:w="525" w:type="dxa"/>
            <w:tcBorders>
              <w:bottom w:val="nil"/>
            </w:tcBorders>
            <w:textDirection w:val="btL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2028</w:t>
            </w:r>
          </w:p>
        </w:tc>
        <w:tc>
          <w:tcPr>
            <w:tcW w:w="507" w:type="dxa"/>
            <w:tcBorders>
              <w:bottom w:val="nil"/>
            </w:tcBorders>
            <w:textDirection w:val="btL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2029</w:t>
            </w:r>
          </w:p>
        </w:tc>
        <w:tc>
          <w:tcPr>
            <w:tcW w:w="542" w:type="dxa"/>
            <w:tcBorders>
              <w:bottom w:val="nil"/>
            </w:tcBorders>
            <w:textDirection w:val="btL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2030</w:t>
            </w:r>
          </w:p>
        </w:tc>
      </w:tr>
    </w:tbl>
    <w:p w:rsidR="008C2D6B" w:rsidRPr="008C2D6B" w:rsidRDefault="008C2D6B">
      <w:pPr>
        <w:rPr>
          <w:rFonts w:ascii="Times New Roman" w:hAnsi="Times New Roman"/>
          <w:sz w:val="2"/>
          <w:szCs w:val="2"/>
        </w:rPr>
      </w:pPr>
    </w:p>
    <w:tbl>
      <w:tblPr>
        <w:tblStyle w:val="ad"/>
        <w:tblW w:w="9526" w:type="dxa"/>
        <w:tblLayout w:type="fixed"/>
        <w:tblLook w:val="04A0" w:firstRow="1" w:lastRow="0" w:firstColumn="1" w:lastColumn="0" w:noHBand="0" w:noVBand="1"/>
      </w:tblPr>
      <w:tblGrid>
        <w:gridCol w:w="500"/>
        <w:gridCol w:w="2990"/>
        <w:gridCol w:w="547"/>
        <w:gridCol w:w="625"/>
        <w:gridCol w:w="648"/>
        <w:gridCol w:w="542"/>
        <w:gridCol w:w="525"/>
        <w:gridCol w:w="525"/>
        <w:gridCol w:w="525"/>
        <w:gridCol w:w="525"/>
        <w:gridCol w:w="525"/>
        <w:gridCol w:w="507"/>
        <w:gridCol w:w="542"/>
      </w:tblGrid>
      <w:tr w:rsidR="008C2D6B" w:rsidRPr="008C2D6B" w:rsidTr="008C2D6B">
        <w:trPr>
          <w:tblHeader/>
        </w:trPr>
        <w:tc>
          <w:tcPr>
            <w:tcW w:w="500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</w:t>
            </w:r>
          </w:p>
        </w:tc>
        <w:tc>
          <w:tcPr>
            <w:tcW w:w="2990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2</w:t>
            </w:r>
          </w:p>
        </w:tc>
        <w:tc>
          <w:tcPr>
            <w:tcW w:w="547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3</w:t>
            </w:r>
          </w:p>
        </w:tc>
        <w:tc>
          <w:tcPr>
            <w:tcW w:w="625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4</w:t>
            </w:r>
          </w:p>
        </w:tc>
        <w:tc>
          <w:tcPr>
            <w:tcW w:w="648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5</w:t>
            </w:r>
          </w:p>
        </w:tc>
        <w:tc>
          <w:tcPr>
            <w:tcW w:w="542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6</w:t>
            </w:r>
          </w:p>
        </w:tc>
        <w:tc>
          <w:tcPr>
            <w:tcW w:w="525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7</w:t>
            </w:r>
          </w:p>
        </w:tc>
        <w:tc>
          <w:tcPr>
            <w:tcW w:w="525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8</w:t>
            </w:r>
          </w:p>
        </w:tc>
        <w:tc>
          <w:tcPr>
            <w:tcW w:w="525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9</w:t>
            </w:r>
          </w:p>
        </w:tc>
        <w:tc>
          <w:tcPr>
            <w:tcW w:w="525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10</w:t>
            </w:r>
          </w:p>
        </w:tc>
        <w:tc>
          <w:tcPr>
            <w:tcW w:w="525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11</w:t>
            </w:r>
          </w:p>
        </w:tc>
        <w:tc>
          <w:tcPr>
            <w:tcW w:w="507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12</w:t>
            </w:r>
          </w:p>
        </w:tc>
        <w:tc>
          <w:tcPr>
            <w:tcW w:w="542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13</w:t>
            </w:r>
          </w:p>
        </w:tc>
      </w:tr>
      <w:tr w:rsidR="008C2D6B" w:rsidRPr="008C2D6B" w:rsidTr="008C2D6B">
        <w:tc>
          <w:tcPr>
            <w:tcW w:w="500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1.</w:t>
            </w:r>
          </w:p>
        </w:tc>
        <w:tc>
          <w:tcPr>
            <w:tcW w:w="2990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Обеспечение 90% населения услугой по обращению с ТКО</w:t>
            </w:r>
          </w:p>
        </w:tc>
        <w:tc>
          <w:tcPr>
            <w:tcW w:w="547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%</w:t>
            </w:r>
          </w:p>
        </w:tc>
        <w:tc>
          <w:tcPr>
            <w:tcW w:w="6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90</w:t>
            </w:r>
          </w:p>
        </w:tc>
        <w:tc>
          <w:tcPr>
            <w:tcW w:w="648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90</w:t>
            </w:r>
          </w:p>
        </w:tc>
        <w:tc>
          <w:tcPr>
            <w:tcW w:w="542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90</w:t>
            </w:r>
          </w:p>
        </w:tc>
        <w:tc>
          <w:tcPr>
            <w:tcW w:w="5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90</w:t>
            </w:r>
          </w:p>
        </w:tc>
        <w:tc>
          <w:tcPr>
            <w:tcW w:w="5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90</w:t>
            </w:r>
          </w:p>
        </w:tc>
        <w:tc>
          <w:tcPr>
            <w:tcW w:w="5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90</w:t>
            </w:r>
          </w:p>
        </w:tc>
        <w:tc>
          <w:tcPr>
            <w:tcW w:w="5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90</w:t>
            </w:r>
          </w:p>
        </w:tc>
        <w:tc>
          <w:tcPr>
            <w:tcW w:w="5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90</w:t>
            </w:r>
          </w:p>
        </w:tc>
        <w:tc>
          <w:tcPr>
            <w:tcW w:w="507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90</w:t>
            </w:r>
          </w:p>
        </w:tc>
        <w:tc>
          <w:tcPr>
            <w:tcW w:w="542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90</w:t>
            </w:r>
          </w:p>
        </w:tc>
      </w:tr>
      <w:tr w:rsidR="008C2D6B" w:rsidRPr="008C2D6B" w:rsidTr="008C2D6B">
        <w:tc>
          <w:tcPr>
            <w:tcW w:w="500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2.</w:t>
            </w:r>
          </w:p>
        </w:tc>
        <w:tc>
          <w:tcPr>
            <w:tcW w:w="2990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Обеспечение направления 100% ТКО на обработку (сортировку), в общей массе образованных ТКО, к 2030 году </w:t>
            </w:r>
          </w:p>
        </w:tc>
        <w:tc>
          <w:tcPr>
            <w:tcW w:w="547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%</w:t>
            </w:r>
          </w:p>
        </w:tc>
        <w:tc>
          <w:tcPr>
            <w:tcW w:w="6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61,6</w:t>
            </w:r>
          </w:p>
        </w:tc>
        <w:tc>
          <w:tcPr>
            <w:tcW w:w="648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-108" w:right="-1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61,6</w:t>
            </w:r>
          </w:p>
        </w:tc>
        <w:tc>
          <w:tcPr>
            <w:tcW w:w="542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-88" w:right="-14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73,0</w:t>
            </w:r>
          </w:p>
        </w:tc>
        <w:tc>
          <w:tcPr>
            <w:tcW w:w="5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-68" w:right="-16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81,9</w:t>
            </w:r>
          </w:p>
        </w:tc>
        <w:tc>
          <w:tcPr>
            <w:tcW w:w="5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-49" w:right="-45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81,9</w:t>
            </w:r>
          </w:p>
        </w:tc>
        <w:tc>
          <w:tcPr>
            <w:tcW w:w="5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5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5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507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542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</w:tr>
      <w:tr w:rsidR="008C2D6B" w:rsidRPr="008C2D6B" w:rsidTr="008C2D6B">
        <w:tc>
          <w:tcPr>
            <w:tcW w:w="500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3.</w:t>
            </w:r>
          </w:p>
        </w:tc>
        <w:tc>
          <w:tcPr>
            <w:tcW w:w="2990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Обеспечение направления 50,5% ТКО на захоронение, в том числе прошедших обработку (сортировку), в общей массе образованных твердых коммунальных отходов, к 2030 году</w:t>
            </w:r>
          </w:p>
        </w:tc>
        <w:tc>
          <w:tcPr>
            <w:tcW w:w="547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%</w:t>
            </w:r>
          </w:p>
        </w:tc>
        <w:tc>
          <w:tcPr>
            <w:tcW w:w="6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96,0</w:t>
            </w:r>
          </w:p>
        </w:tc>
        <w:tc>
          <w:tcPr>
            <w:tcW w:w="648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-108" w:right="-128" w:firstLine="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96,0</w:t>
            </w:r>
          </w:p>
        </w:tc>
        <w:tc>
          <w:tcPr>
            <w:tcW w:w="542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-88" w:right="-14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88,8</w:t>
            </w:r>
          </w:p>
        </w:tc>
        <w:tc>
          <w:tcPr>
            <w:tcW w:w="5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-68" w:right="-16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88,8</w:t>
            </w:r>
          </w:p>
        </w:tc>
        <w:tc>
          <w:tcPr>
            <w:tcW w:w="5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-49" w:right="-45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63,5</w:t>
            </w:r>
          </w:p>
        </w:tc>
        <w:tc>
          <w:tcPr>
            <w:tcW w:w="5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-29" w:right="-65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63,5</w:t>
            </w:r>
          </w:p>
        </w:tc>
        <w:tc>
          <w:tcPr>
            <w:tcW w:w="5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-151" w:right="-84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63,5</w:t>
            </w:r>
          </w:p>
        </w:tc>
        <w:tc>
          <w:tcPr>
            <w:tcW w:w="5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-132" w:right="-104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50,5</w:t>
            </w:r>
          </w:p>
        </w:tc>
        <w:tc>
          <w:tcPr>
            <w:tcW w:w="507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-254" w:right="-124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50,5</w:t>
            </w:r>
          </w:p>
        </w:tc>
        <w:tc>
          <w:tcPr>
            <w:tcW w:w="542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-92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50,5</w:t>
            </w:r>
          </w:p>
        </w:tc>
      </w:tr>
      <w:tr w:rsidR="008C2D6B" w:rsidRPr="008C2D6B" w:rsidTr="008C2D6B">
        <w:tc>
          <w:tcPr>
            <w:tcW w:w="500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4.</w:t>
            </w:r>
          </w:p>
        </w:tc>
        <w:tc>
          <w:tcPr>
            <w:tcW w:w="2990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Доля направленных на утилизацию отходов, выделенных в результате раздельного накопления и обработки (сортировки) твердых коммунальных отходов, в общей массе образованных твердых коммунальных отходов</w:t>
            </w:r>
          </w:p>
        </w:tc>
        <w:tc>
          <w:tcPr>
            <w:tcW w:w="547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%</w:t>
            </w:r>
          </w:p>
        </w:tc>
        <w:tc>
          <w:tcPr>
            <w:tcW w:w="6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3,3</w:t>
            </w:r>
          </w:p>
        </w:tc>
        <w:tc>
          <w:tcPr>
            <w:tcW w:w="648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-108" w:right="-1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4,0</w:t>
            </w:r>
          </w:p>
        </w:tc>
        <w:tc>
          <w:tcPr>
            <w:tcW w:w="542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11,2</w:t>
            </w:r>
          </w:p>
        </w:tc>
        <w:tc>
          <w:tcPr>
            <w:tcW w:w="5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11,2</w:t>
            </w:r>
          </w:p>
        </w:tc>
        <w:tc>
          <w:tcPr>
            <w:tcW w:w="5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36,5</w:t>
            </w:r>
          </w:p>
        </w:tc>
        <w:tc>
          <w:tcPr>
            <w:tcW w:w="5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-108" w:right="-82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36,5</w:t>
            </w:r>
          </w:p>
        </w:tc>
        <w:tc>
          <w:tcPr>
            <w:tcW w:w="5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36,5</w:t>
            </w:r>
          </w:p>
        </w:tc>
        <w:tc>
          <w:tcPr>
            <w:tcW w:w="5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49,5</w:t>
            </w:r>
          </w:p>
        </w:tc>
        <w:tc>
          <w:tcPr>
            <w:tcW w:w="507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-108" w:right="-1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49,5</w:t>
            </w:r>
          </w:p>
        </w:tc>
        <w:tc>
          <w:tcPr>
            <w:tcW w:w="542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-88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49,5</w:t>
            </w:r>
          </w:p>
        </w:tc>
      </w:tr>
      <w:tr w:rsidR="008C2D6B" w:rsidRPr="008C2D6B" w:rsidTr="008C2D6B">
        <w:tc>
          <w:tcPr>
            <w:tcW w:w="500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5.</w:t>
            </w:r>
          </w:p>
        </w:tc>
        <w:tc>
          <w:tcPr>
            <w:tcW w:w="2990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Доля импорта оборудования для обработки и утилизации твердых коммунальных отходов</w:t>
            </w:r>
          </w:p>
        </w:tc>
        <w:tc>
          <w:tcPr>
            <w:tcW w:w="547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%</w:t>
            </w:r>
          </w:p>
        </w:tc>
        <w:tc>
          <w:tcPr>
            <w:tcW w:w="6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60</w:t>
            </w:r>
          </w:p>
        </w:tc>
        <w:tc>
          <w:tcPr>
            <w:tcW w:w="648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26</w:t>
            </w:r>
          </w:p>
        </w:tc>
        <w:tc>
          <w:tcPr>
            <w:tcW w:w="542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24</w:t>
            </w:r>
          </w:p>
        </w:tc>
        <w:tc>
          <w:tcPr>
            <w:tcW w:w="5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22</w:t>
            </w:r>
          </w:p>
        </w:tc>
        <w:tc>
          <w:tcPr>
            <w:tcW w:w="5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5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5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5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507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542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</w:tr>
      <w:tr w:rsidR="008C2D6B" w:rsidRPr="008C2D6B" w:rsidTr="008C2D6B">
        <w:tc>
          <w:tcPr>
            <w:tcW w:w="500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6.</w:t>
            </w:r>
          </w:p>
        </w:tc>
        <w:tc>
          <w:tcPr>
            <w:tcW w:w="2990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Доля населения, охваченного услугой по обращению с ТКО</w:t>
            </w:r>
          </w:p>
        </w:tc>
        <w:tc>
          <w:tcPr>
            <w:tcW w:w="547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%</w:t>
            </w:r>
          </w:p>
        </w:tc>
        <w:tc>
          <w:tcPr>
            <w:tcW w:w="6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90</w:t>
            </w:r>
          </w:p>
        </w:tc>
        <w:tc>
          <w:tcPr>
            <w:tcW w:w="648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90</w:t>
            </w:r>
          </w:p>
        </w:tc>
        <w:tc>
          <w:tcPr>
            <w:tcW w:w="542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90</w:t>
            </w:r>
          </w:p>
        </w:tc>
        <w:tc>
          <w:tcPr>
            <w:tcW w:w="5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90</w:t>
            </w:r>
          </w:p>
        </w:tc>
        <w:tc>
          <w:tcPr>
            <w:tcW w:w="5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90</w:t>
            </w:r>
          </w:p>
        </w:tc>
        <w:tc>
          <w:tcPr>
            <w:tcW w:w="5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90</w:t>
            </w:r>
          </w:p>
        </w:tc>
        <w:tc>
          <w:tcPr>
            <w:tcW w:w="5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90</w:t>
            </w:r>
          </w:p>
        </w:tc>
        <w:tc>
          <w:tcPr>
            <w:tcW w:w="5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90</w:t>
            </w:r>
          </w:p>
        </w:tc>
        <w:tc>
          <w:tcPr>
            <w:tcW w:w="507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90</w:t>
            </w:r>
          </w:p>
        </w:tc>
        <w:tc>
          <w:tcPr>
            <w:tcW w:w="542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90</w:t>
            </w:r>
          </w:p>
        </w:tc>
      </w:tr>
      <w:tr w:rsidR="008C2D6B" w:rsidRPr="008C2D6B" w:rsidTr="008C2D6B">
        <w:tc>
          <w:tcPr>
            <w:tcW w:w="500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7.</w:t>
            </w:r>
          </w:p>
        </w:tc>
        <w:tc>
          <w:tcPr>
            <w:tcW w:w="2990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Доля твердых коммунальных отходов, направленных на обработку (сортировку), в общей массе образованных твердых коммунальных отходов</w:t>
            </w:r>
          </w:p>
        </w:tc>
        <w:tc>
          <w:tcPr>
            <w:tcW w:w="547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%</w:t>
            </w:r>
          </w:p>
        </w:tc>
        <w:tc>
          <w:tcPr>
            <w:tcW w:w="6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-134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61,6</w:t>
            </w:r>
          </w:p>
        </w:tc>
        <w:tc>
          <w:tcPr>
            <w:tcW w:w="648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61,6</w:t>
            </w:r>
          </w:p>
        </w:tc>
        <w:tc>
          <w:tcPr>
            <w:tcW w:w="542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-108" w:right="-8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73,0</w:t>
            </w:r>
          </w:p>
        </w:tc>
        <w:tc>
          <w:tcPr>
            <w:tcW w:w="5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-128" w:right="-8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81,9</w:t>
            </w:r>
          </w:p>
        </w:tc>
        <w:tc>
          <w:tcPr>
            <w:tcW w:w="5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5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5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5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507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542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</w:tr>
      <w:tr w:rsidR="008C2D6B" w:rsidRPr="008C2D6B" w:rsidTr="008C2D6B">
        <w:tc>
          <w:tcPr>
            <w:tcW w:w="500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8.</w:t>
            </w:r>
          </w:p>
        </w:tc>
        <w:tc>
          <w:tcPr>
            <w:tcW w:w="2990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Доля направленных на захоронение твердых </w:t>
            </w: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коммунальных отходов, в том числе прошедших обработку (сортировку), в общей массе образованных твердых коммунальных отходов</w:t>
            </w:r>
          </w:p>
        </w:tc>
        <w:tc>
          <w:tcPr>
            <w:tcW w:w="547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%</w:t>
            </w:r>
          </w:p>
        </w:tc>
        <w:tc>
          <w:tcPr>
            <w:tcW w:w="6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-134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96,0</w:t>
            </w:r>
          </w:p>
        </w:tc>
        <w:tc>
          <w:tcPr>
            <w:tcW w:w="648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96,0</w:t>
            </w:r>
          </w:p>
        </w:tc>
        <w:tc>
          <w:tcPr>
            <w:tcW w:w="542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-107" w:right="-89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88,8</w:t>
            </w:r>
          </w:p>
        </w:tc>
        <w:tc>
          <w:tcPr>
            <w:tcW w:w="5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-127" w:right="-89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88,8</w:t>
            </w:r>
          </w:p>
        </w:tc>
        <w:tc>
          <w:tcPr>
            <w:tcW w:w="5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-127" w:right="-89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63,5</w:t>
            </w:r>
          </w:p>
        </w:tc>
        <w:tc>
          <w:tcPr>
            <w:tcW w:w="5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-127" w:right="-89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63,5</w:t>
            </w:r>
          </w:p>
        </w:tc>
        <w:tc>
          <w:tcPr>
            <w:tcW w:w="5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-127" w:right="-89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63,5</w:t>
            </w:r>
          </w:p>
        </w:tc>
        <w:tc>
          <w:tcPr>
            <w:tcW w:w="525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-127" w:right="-89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50,5</w:t>
            </w:r>
          </w:p>
        </w:tc>
        <w:tc>
          <w:tcPr>
            <w:tcW w:w="507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-127" w:right="-109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50,5</w:t>
            </w:r>
          </w:p>
        </w:tc>
        <w:tc>
          <w:tcPr>
            <w:tcW w:w="542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-107" w:right="-89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pacing w:val="-2"/>
                <w:sz w:val="22"/>
                <w:szCs w:val="22"/>
              </w:rPr>
              <w:t>50,5</w:t>
            </w:r>
          </w:p>
        </w:tc>
      </w:tr>
    </w:tbl>
    <w:p w:rsidR="008C2D6B" w:rsidRPr="008C2D6B" w:rsidRDefault="008C2D6B" w:rsidP="008C2D6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color w:val="FF0000"/>
          <w:sz w:val="28"/>
          <w:szCs w:val="28"/>
        </w:rPr>
      </w:pPr>
    </w:p>
    <w:p w:rsidR="008C2D6B" w:rsidRPr="008C2D6B" w:rsidRDefault="008C2D6B" w:rsidP="008C2D6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8C2D6B">
        <w:rPr>
          <w:rFonts w:ascii="Times New Roman" w:hAnsi="Times New Roman"/>
          <w:bCs/>
          <w:sz w:val="28"/>
          <w:szCs w:val="28"/>
        </w:rPr>
        <w:t>4. Результаты структурных элементов подпрограммы:</w:t>
      </w:r>
    </w:p>
    <w:p w:rsidR="008C2D6B" w:rsidRPr="008C2D6B" w:rsidRDefault="008C2D6B" w:rsidP="008C2D6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8C2D6B" w:rsidRPr="008C2D6B" w:rsidRDefault="008C2D6B" w:rsidP="008C2D6B">
      <w:pPr>
        <w:rPr>
          <w:rFonts w:ascii="Times New Roman" w:hAnsi="Times New Roman"/>
          <w:sz w:val="2"/>
          <w:szCs w:val="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56"/>
        <w:gridCol w:w="2882"/>
        <w:gridCol w:w="781"/>
        <w:gridCol w:w="572"/>
        <w:gridCol w:w="512"/>
        <w:gridCol w:w="512"/>
        <w:gridCol w:w="512"/>
        <w:gridCol w:w="512"/>
        <w:gridCol w:w="512"/>
        <w:gridCol w:w="530"/>
        <w:gridCol w:w="530"/>
        <w:gridCol w:w="530"/>
        <w:gridCol w:w="530"/>
      </w:tblGrid>
      <w:tr w:rsidR="008C2D6B" w:rsidRPr="008C2D6B" w:rsidTr="008C2D6B">
        <w:trPr>
          <w:tblHeader/>
        </w:trPr>
        <w:tc>
          <w:tcPr>
            <w:tcW w:w="656" w:type="dxa"/>
            <w:vMerge w:val="restart"/>
            <w:tcBorders>
              <w:bottom w:val="nil"/>
            </w:tcBorders>
          </w:tcPr>
          <w:p w:rsidR="008C2D6B" w:rsidRPr="008C2D6B" w:rsidRDefault="00D860DA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№ п/</w:t>
            </w:r>
            <w:r w:rsidR="008C2D6B" w:rsidRPr="008C2D6B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</w:p>
        </w:tc>
        <w:tc>
          <w:tcPr>
            <w:tcW w:w="2882" w:type="dxa"/>
            <w:vMerge w:val="restart"/>
            <w:tcBorders>
              <w:bottom w:val="nil"/>
            </w:tcBorders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81" w:type="dxa"/>
            <w:vMerge w:val="restart"/>
            <w:tcBorders>
              <w:bottom w:val="nil"/>
            </w:tcBorders>
            <w:textDirection w:val="btL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5252" w:type="dxa"/>
            <w:gridSpan w:val="10"/>
            <w:tcBorders>
              <w:bottom w:val="single" w:sz="4" w:space="0" w:color="auto"/>
            </w:tcBorders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z w:val="22"/>
                <w:szCs w:val="22"/>
              </w:rPr>
              <w:t>Значение по годам</w:t>
            </w:r>
          </w:p>
        </w:tc>
      </w:tr>
      <w:tr w:rsidR="008C2D6B" w:rsidRPr="008C2D6B" w:rsidTr="008C2D6B">
        <w:trPr>
          <w:cantSplit/>
          <w:trHeight w:val="1134"/>
          <w:tblHeader/>
        </w:trPr>
        <w:tc>
          <w:tcPr>
            <w:tcW w:w="656" w:type="dxa"/>
            <w:vMerge/>
            <w:tcBorders>
              <w:bottom w:val="nil"/>
            </w:tcBorders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882" w:type="dxa"/>
            <w:vMerge/>
            <w:tcBorders>
              <w:bottom w:val="nil"/>
            </w:tcBorders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81" w:type="dxa"/>
            <w:vMerge/>
            <w:tcBorders>
              <w:bottom w:val="nil"/>
            </w:tcBorders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bottom w:val="nil"/>
            </w:tcBorders>
            <w:textDirection w:val="btL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z w:val="22"/>
                <w:szCs w:val="22"/>
              </w:rPr>
              <w:t>Базовый 2020 год</w:t>
            </w:r>
          </w:p>
        </w:tc>
        <w:tc>
          <w:tcPr>
            <w:tcW w:w="512" w:type="dxa"/>
            <w:tcBorders>
              <w:bottom w:val="nil"/>
            </w:tcBorders>
            <w:textDirection w:val="btL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512" w:type="dxa"/>
            <w:tcBorders>
              <w:bottom w:val="nil"/>
            </w:tcBorders>
            <w:textDirection w:val="btL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512" w:type="dxa"/>
            <w:tcBorders>
              <w:bottom w:val="nil"/>
            </w:tcBorders>
            <w:textDirection w:val="btL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512" w:type="dxa"/>
            <w:tcBorders>
              <w:bottom w:val="nil"/>
            </w:tcBorders>
            <w:textDirection w:val="btL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512" w:type="dxa"/>
            <w:tcBorders>
              <w:bottom w:val="nil"/>
            </w:tcBorders>
            <w:textDirection w:val="btL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z w:val="22"/>
                <w:szCs w:val="22"/>
              </w:rPr>
              <w:t>2026</w:t>
            </w:r>
          </w:p>
        </w:tc>
        <w:tc>
          <w:tcPr>
            <w:tcW w:w="530" w:type="dxa"/>
            <w:tcBorders>
              <w:bottom w:val="nil"/>
            </w:tcBorders>
            <w:textDirection w:val="btL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z w:val="22"/>
                <w:szCs w:val="22"/>
              </w:rPr>
              <w:t>2027</w:t>
            </w:r>
          </w:p>
        </w:tc>
        <w:tc>
          <w:tcPr>
            <w:tcW w:w="530" w:type="dxa"/>
            <w:tcBorders>
              <w:bottom w:val="nil"/>
            </w:tcBorders>
            <w:textDirection w:val="btL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z w:val="22"/>
                <w:szCs w:val="22"/>
              </w:rPr>
              <w:t>2028</w:t>
            </w:r>
          </w:p>
        </w:tc>
        <w:tc>
          <w:tcPr>
            <w:tcW w:w="530" w:type="dxa"/>
            <w:tcBorders>
              <w:bottom w:val="nil"/>
            </w:tcBorders>
            <w:textDirection w:val="btL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z w:val="22"/>
                <w:szCs w:val="22"/>
              </w:rPr>
              <w:t>2029</w:t>
            </w:r>
          </w:p>
        </w:tc>
        <w:tc>
          <w:tcPr>
            <w:tcW w:w="530" w:type="dxa"/>
            <w:tcBorders>
              <w:bottom w:val="nil"/>
            </w:tcBorders>
            <w:textDirection w:val="btL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z w:val="22"/>
                <w:szCs w:val="22"/>
              </w:rPr>
              <w:t>2030</w:t>
            </w:r>
          </w:p>
        </w:tc>
      </w:tr>
    </w:tbl>
    <w:p w:rsidR="008C2D6B" w:rsidRPr="008C2D6B" w:rsidRDefault="008C2D6B">
      <w:pPr>
        <w:rPr>
          <w:rFonts w:ascii="Times New Roman" w:hAnsi="Times New Roman"/>
          <w:sz w:val="2"/>
          <w:szCs w:val="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56"/>
        <w:gridCol w:w="2882"/>
        <w:gridCol w:w="781"/>
        <w:gridCol w:w="572"/>
        <w:gridCol w:w="512"/>
        <w:gridCol w:w="512"/>
        <w:gridCol w:w="512"/>
        <w:gridCol w:w="512"/>
        <w:gridCol w:w="512"/>
        <w:gridCol w:w="530"/>
        <w:gridCol w:w="530"/>
        <w:gridCol w:w="530"/>
        <w:gridCol w:w="530"/>
      </w:tblGrid>
      <w:tr w:rsidR="008C2D6B" w:rsidRPr="008C2D6B" w:rsidTr="008C2D6B">
        <w:trPr>
          <w:tblHeader/>
        </w:trPr>
        <w:tc>
          <w:tcPr>
            <w:tcW w:w="656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2882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781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572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512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512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512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512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512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</w:p>
        </w:tc>
        <w:tc>
          <w:tcPr>
            <w:tcW w:w="530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  <w:tc>
          <w:tcPr>
            <w:tcW w:w="530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</w:p>
        </w:tc>
        <w:tc>
          <w:tcPr>
            <w:tcW w:w="530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</w:p>
        </w:tc>
        <w:tc>
          <w:tcPr>
            <w:tcW w:w="530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z w:val="22"/>
                <w:szCs w:val="22"/>
              </w:rPr>
              <w:t>13</w:t>
            </w:r>
          </w:p>
        </w:tc>
      </w:tr>
      <w:tr w:rsidR="008C2D6B" w:rsidRPr="008C2D6B" w:rsidTr="008C2D6B">
        <w:tc>
          <w:tcPr>
            <w:tcW w:w="656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2882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z w:val="22"/>
                <w:szCs w:val="22"/>
              </w:rPr>
              <w:t>Региональные проекты</w:t>
            </w:r>
          </w:p>
        </w:tc>
        <w:tc>
          <w:tcPr>
            <w:tcW w:w="781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72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2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2" w:type="dxa"/>
          </w:tcPr>
          <w:p w:rsidR="008C2D6B" w:rsidRPr="008C2D6B" w:rsidRDefault="008C2D6B" w:rsidP="008C2D6B">
            <w:pPr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2" w:type="dxa"/>
          </w:tcPr>
          <w:p w:rsidR="008C2D6B" w:rsidRPr="008C2D6B" w:rsidRDefault="008C2D6B" w:rsidP="008C2D6B">
            <w:pPr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2" w:type="dxa"/>
          </w:tcPr>
          <w:p w:rsidR="008C2D6B" w:rsidRPr="008C2D6B" w:rsidRDefault="008C2D6B" w:rsidP="008C2D6B">
            <w:pPr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2" w:type="dxa"/>
          </w:tcPr>
          <w:p w:rsidR="008C2D6B" w:rsidRPr="008C2D6B" w:rsidRDefault="008C2D6B" w:rsidP="008C2D6B">
            <w:pPr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30" w:type="dxa"/>
          </w:tcPr>
          <w:p w:rsidR="008C2D6B" w:rsidRPr="008C2D6B" w:rsidRDefault="008C2D6B" w:rsidP="008C2D6B">
            <w:pPr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30" w:type="dxa"/>
          </w:tcPr>
          <w:p w:rsidR="008C2D6B" w:rsidRPr="008C2D6B" w:rsidRDefault="008C2D6B" w:rsidP="008C2D6B">
            <w:pPr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30" w:type="dxa"/>
          </w:tcPr>
          <w:p w:rsidR="008C2D6B" w:rsidRPr="008C2D6B" w:rsidRDefault="008C2D6B" w:rsidP="008C2D6B">
            <w:pPr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30" w:type="dxa"/>
          </w:tcPr>
          <w:p w:rsidR="008C2D6B" w:rsidRPr="008C2D6B" w:rsidRDefault="008C2D6B" w:rsidP="008C2D6B">
            <w:pPr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C2D6B" w:rsidRPr="008C2D6B" w:rsidTr="008C2D6B">
        <w:tc>
          <w:tcPr>
            <w:tcW w:w="656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82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Ведомственные проекты</w:t>
            </w:r>
          </w:p>
        </w:tc>
        <w:tc>
          <w:tcPr>
            <w:tcW w:w="781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2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2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2" w:type="dxa"/>
          </w:tcPr>
          <w:p w:rsidR="008C2D6B" w:rsidRPr="008C2D6B" w:rsidRDefault="008C2D6B" w:rsidP="008C2D6B">
            <w:pPr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2" w:type="dxa"/>
          </w:tcPr>
          <w:p w:rsidR="008C2D6B" w:rsidRPr="008C2D6B" w:rsidRDefault="008C2D6B" w:rsidP="008C2D6B">
            <w:pPr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2" w:type="dxa"/>
          </w:tcPr>
          <w:p w:rsidR="008C2D6B" w:rsidRPr="008C2D6B" w:rsidRDefault="008C2D6B" w:rsidP="008C2D6B">
            <w:pPr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2" w:type="dxa"/>
          </w:tcPr>
          <w:p w:rsidR="008C2D6B" w:rsidRPr="008C2D6B" w:rsidRDefault="008C2D6B" w:rsidP="008C2D6B">
            <w:pPr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30" w:type="dxa"/>
          </w:tcPr>
          <w:p w:rsidR="008C2D6B" w:rsidRPr="008C2D6B" w:rsidRDefault="008C2D6B" w:rsidP="008C2D6B">
            <w:pPr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30" w:type="dxa"/>
          </w:tcPr>
          <w:p w:rsidR="008C2D6B" w:rsidRPr="008C2D6B" w:rsidRDefault="008C2D6B" w:rsidP="008C2D6B">
            <w:pPr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30" w:type="dxa"/>
          </w:tcPr>
          <w:p w:rsidR="008C2D6B" w:rsidRPr="008C2D6B" w:rsidRDefault="008C2D6B" w:rsidP="008C2D6B">
            <w:pPr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30" w:type="dxa"/>
          </w:tcPr>
          <w:p w:rsidR="008C2D6B" w:rsidRPr="008C2D6B" w:rsidRDefault="008C2D6B" w:rsidP="008C2D6B">
            <w:pPr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C2D6B" w:rsidRPr="008C2D6B" w:rsidTr="008C2D6B">
        <w:tc>
          <w:tcPr>
            <w:tcW w:w="656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2882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 xml:space="preserve">Комплекс процессных мероприятий </w:t>
            </w:r>
          </w:p>
        </w:tc>
        <w:tc>
          <w:tcPr>
            <w:tcW w:w="781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572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2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2" w:type="dxa"/>
            <w:vAlign w:val="center"/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2" w:type="dxa"/>
            <w:vAlign w:val="center"/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2" w:type="dxa"/>
            <w:vAlign w:val="center"/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2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0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0" w:type="dxa"/>
            <w:vAlign w:val="center"/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0" w:type="dxa"/>
            <w:vAlign w:val="center"/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0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C2D6B" w:rsidRPr="008C2D6B" w:rsidTr="008C2D6B">
        <w:tc>
          <w:tcPr>
            <w:tcW w:w="656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z w:val="22"/>
                <w:szCs w:val="22"/>
              </w:rPr>
              <w:t>3.1</w:t>
            </w:r>
          </w:p>
        </w:tc>
        <w:tc>
          <w:tcPr>
            <w:tcW w:w="2882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Задача 1. Создание мест (площадок) накопления твердых коммунальных отходов</w:t>
            </w:r>
          </w:p>
        </w:tc>
        <w:tc>
          <w:tcPr>
            <w:tcW w:w="781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572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2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2" w:type="dxa"/>
            <w:vAlign w:val="center"/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2" w:type="dxa"/>
            <w:vAlign w:val="center"/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2" w:type="dxa"/>
            <w:vAlign w:val="center"/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2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0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0" w:type="dxa"/>
            <w:vAlign w:val="center"/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0" w:type="dxa"/>
            <w:vAlign w:val="center"/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0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C2D6B" w:rsidRPr="008C2D6B" w:rsidTr="008C2D6B">
        <w:tc>
          <w:tcPr>
            <w:tcW w:w="656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z w:val="22"/>
                <w:szCs w:val="22"/>
              </w:rPr>
              <w:t>3.1.1</w:t>
            </w:r>
          </w:p>
        </w:tc>
        <w:tc>
          <w:tcPr>
            <w:tcW w:w="2882" w:type="dxa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Количество созданных мест (площадок) накопления твердых коммунальных отходов</w:t>
            </w:r>
          </w:p>
        </w:tc>
        <w:tc>
          <w:tcPr>
            <w:tcW w:w="781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72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512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2" w:type="dxa"/>
            <w:vAlign w:val="center"/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2" w:type="dxa"/>
            <w:vAlign w:val="center"/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2" w:type="dxa"/>
            <w:vAlign w:val="center"/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12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30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30" w:type="dxa"/>
            <w:vAlign w:val="center"/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30" w:type="dxa"/>
            <w:vAlign w:val="center"/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30" w:type="dxa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8C2D6B" w:rsidRPr="008C2D6B" w:rsidRDefault="008C2D6B" w:rsidP="008C2D6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color w:val="FF0000"/>
          <w:sz w:val="28"/>
          <w:szCs w:val="28"/>
        </w:rPr>
      </w:pPr>
    </w:p>
    <w:p w:rsidR="008C2D6B" w:rsidRPr="008C2D6B" w:rsidRDefault="008C2D6B" w:rsidP="008C2D6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8C2D6B">
        <w:rPr>
          <w:rFonts w:ascii="Times New Roman" w:hAnsi="Times New Roman"/>
          <w:bCs/>
          <w:sz w:val="28"/>
          <w:szCs w:val="28"/>
        </w:rPr>
        <w:t>5. Перечень мероприятий подпрограммы</w:t>
      </w:r>
    </w:p>
    <w:p w:rsidR="008C2D6B" w:rsidRPr="008C2D6B" w:rsidRDefault="008C2D6B" w:rsidP="008C2D6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78"/>
        <w:gridCol w:w="513"/>
        <w:gridCol w:w="514"/>
        <w:gridCol w:w="514"/>
        <w:gridCol w:w="390"/>
        <w:gridCol w:w="390"/>
        <w:gridCol w:w="417"/>
        <w:gridCol w:w="418"/>
        <w:gridCol w:w="418"/>
        <w:gridCol w:w="418"/>
        <w:gridCol w:w="417"/>
        <w:gridCol w:w="418"/>
        <w:gridCol w:w="418"/>
        <w:gridCol w:w="418"/>
        <w:gridCol w:w="418"/>
      </w:tblGrid>
      <w:tr w:rsidR="008C2D6B" w:rsidRPr="008C2D6B" w:rsidTr="008C2D6B">
        <w:trPr>
          <w:trHeight w:val="32"/>
        </w:trPr>
        <w:tc>
          <w:tcPr>
            <w:tcW w:w="56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>/</w:t>
            </w:r>
            <w:r w:rsidRPr="008C2D6B">
              <w:rPr>
                <w:rFonts w:ascii="Times New Roman" w:hAnsi="Times New Roman"/>
                <w:sz w:val="22"/>
                <w:szCs w:val="22"/>
              </w:rPr>
              <w:t>п</w:t>
            </w:r>
          </w:p>
        </w:tc>
        <w:tc>
          <w:tcPr>
            <w:tcW w:w="2878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513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ГРБС</w:t>
            </w:r>
          </w:p>
        </w:tc>
        <w:tc>
          <w:tcPr>
            <w:tcW w:w="514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Исполнители</w:t>
            </w:r>
          </w:p>
        </w:tc>
        <w:tc>
          <w:tcPr>
            <w:tcW w:w="514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Источник ФО</w:t>
            </w:r>
          </w:p>
        </w:tc>
        <w:tc>
          <w:tcPr>
            <w:tcW w:w="390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4150" w:type="dxa"/>
            <w:gridSpan w:val="10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Объемы ФО по годам (тыс. рублей)</w:t>
            </w:r>
          </w:p>
        </w:tc>
      </w:tr>
      <w:tr w:rsidR="008C2D6B" w:rsidRPr="008C2D6B" w:rsidTr="008C2D6B">
        <w:trPr>
          <w:trHeight w:val="705"/>
        </w:trPr>
        <w:tc>
          <w:tcPr>
            <w:tcW w:w="567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8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4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4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0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0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3760" w:type="dxa"/>
            <w:gridSpan w:val="9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в том числе по годам</w:t>
            </w:r>
          </w:p>
        </w:tc>
      </w:tr>
      <w:tr w:rsidR="008C2D6B" w:rsidRPr="008C2D6B" w:rsidTr="008C2D6B">
        <w:trPr>
          <w:cantSplit/>
          <w:trHeight w:val="838"/>
        </w:trPr>
        <w:tc>
          <w:tcPr>
            <w:tcW w:w="567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8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4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4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0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0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418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418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418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41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418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418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418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418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</w:tbl>
    <w:p w:rsidR="008C2D6B" w:rsidRPr="008C2D6B" w:rsidRDefault="008C2D6B">
      <w:pPr>
        <w:rPr>
          <w:rFonts w:ascii="Times New Roman" w:hAnsi="Times New Roman"/>
          <w:sz w:val="2"/>
          <w:szCs w:val="2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78"/>
        <w:gridCol w:w="513"/>
        <w:gridCol w:w="514"/>
        <w:gridCol w:w="514"/>
        <w:gridCol w:w="380"/>
        <w:gridCol w:w="400"/>
        <w:gridCol w:w="417"/>
        <w:gridCol w:w="418"/>
        <w:gridCol w:w="418"/>
        <w:gridCol w:w="418"/>
        <w:gridCol w:w="417"/>
        <w:gridCol w:w="418"/>
        <w:gridCol w:w="418"/>
        <w:gridCol w:w="418"/>
        <w:gridCol w:w="418"/>
      </w:tblGrid>
      <w:tr w:rsidR="008C2D6B" w:rsidRPr="008C2D6B" w:rsidTr="008C2D6B">
        <w:trPr>
          <w:trHeight w:val="205"/>
          <w:tblHeader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78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13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80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17" w:type="dxa"/>
            <w:shd w:val="clear" w:color="auto" w:fill="auto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18" w:type="dxa"/>
            <w:shd w:val="clear" w:color="auto" w:fill="auto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18" w:type="dxa"/>
            <w:shd w:val="clear" w:color="auto" w:fill="auto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18" w:type="dxa"/>
            <w:shd w:val="clear" w:color="auto" w:fill="auto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17" w:type="dxa"/>
            <w:shd w:val="clear" w:color="auto" w:fill="auto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18" w:type="dxa"/>
            <w:shd w:val="clear" w:color="auto" w:fill="auto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18" w:type="dxa"/>
            <w:shd w:val="clear" w:color="auto" w:fill="auto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8" w:type="dxa"/>
            <w:shd w:val="clear" w:color="auto" w:fill="auto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8" w:type="dxa"/>
            <w:shd w:val="clear" w:color="auto" w:fill="auto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C2D6B" w:rsidRPr="008C2D6B" w:rsidTr="008C2D6B">
        <w:tc>
          <w:tcPr>
            <w:tcW w:w="567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78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C2D6B">
              <w:rPr>
                <w:rFonts w:ascii="Times New Roman" w:hAnsi="Times New Roman"/>
                <w:bCs/>
                <w:sz w:val="22"/>
                <w:szCs w:val="22"/>
              </w:rPr>
              <w:t>Региональные проекты</w:t>
            </w:r>
          </w:p>
        </w:tc>
        <w:tc>
          <w:tcPr>
            <w:tcW w:w="513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80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17" w:type="dxa"/>
            <w:shd w:val="clear" w:color="auto" w:fill="auto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18" w:type="dxa"/>
            <w:shd w:val="clear" w:color="auto" w:fill="auto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18" w:type="dxa"/>
            <w:shd w:val="clear" w:color="auto" w:fill="auto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18" w:type="dxa"/>
            <w:shd w:val="clear" w:color="auto" w:fill="auto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17" w:type="dxa"/>
            <w:shd w:val="clear" w:color="auto" w:fill="auto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18" w:type="dxa"/>
            <w:shd w:val="clear" w:color="auto" w:fill="auto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18" w:type="dxa"/>
            <w:shd w:val="clear" w:color="auto" w:fill="auto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18" w:type="dxa"/>
            <w:shd w:val="clear" w:color="auto" w:fill="auto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18" w:type="dxa"/>
            <w:shd w:val="clear" w:color="auto" w:fill="auto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C2D6B" w:rsidRPr="008C2D6B" w:rsidTr="008C2D6B">
        <w:trPr>
          <w:cantSplit/>
          <w:trHeight w:val="159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878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Ведомственные проекты</w:t>
            </w:r>
          </w:p>
        </w:tc>
        <w:tc>
          <w:tcPr>
            <w:tcW w:w="513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80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17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18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18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18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17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18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18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18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18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C2D6B" w:rsidRPr="008C2D6B" w:rsidTr="008C2D6B">
        <w:trPr>
          <w:cantSplit/>
          <w:trHeight w:val="407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878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13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0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6B" w:rsidRPr="008C2D6B" w:rsidTr="008C2D6B">
        <w:trPr>
          <w:cantSplit/>
          <w:trHeight w:val="856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2878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Задача 1. Создание мест (площадок) накопления твердых коммунальных отходов</w:t>
            </w:r>
          </w:p>
        </w:tc>
        <w:tc>
          <w:tcPr>
            <w:tcW w:w="513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380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41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41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1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1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C2D6B" w:rsidRPr="008C2D6B" w:rsidTr="008C2D6B">
        <w:trPr>
          <w:cantSplit/>
          <w:trHeight w:val="1475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3.1.1</w:t>
            </w:r>
          </w:p>
        </w:tc>
        <w:tc>
          <w:tcPr>
            <w:tcW w:w="2878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Предоставление субсидий бюджетам муниципальных образований Рязанской области на создание мест (площадок) накопления ТКО</w:t>
            </w:r>
          </w:p>
        </w:tc>
        <w:tc>
          <w:tcPr>
            <w:tcW w:w="51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Мин ТЭК и ЖКХ  РО</w:t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Мин ТЭК и ЖКХ  РО</w:t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380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41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41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1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1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C2D6B" w:rsidRPr="008C2D6B" w:rsidTr="008C2D6B">
        <w:trPr>
          <w:cantSplit/>
          <w:trHeight w:val="796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8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Всего по комплексу процессных мероприятий</w:t>
            </w:r>
          </w:p>
        </w:tc>
        <w:tc>
          <w:tcPr>
            <w:tcW w:w="51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380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0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41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41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1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1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C2D6B" w:rsidRPr="008C2D6B" w:rsidTr="008C2D6B">
        <w:trPr>
          <w:cantSplit/>
          <w:trHeight w:val="79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8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Итого по подпрограмме</w:t>
            </w:r>
          </w:p>
        </w:tc>
        <w:tc>
          <w:tcPr>
            <w:tcW w:w="513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4" w:type="dxa"/>
            <w:tcMar>
              <w:top w:w="28" w:type="dxa"/>
              <w:bottom w:w="28" w:type="dxa"/>
            </w:tcMar>
            <w:textDirection w:val="btL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380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0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41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41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1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1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8C2D6B" w:rsidRPr="008C2D6B" w:rsidRDefault="008C2D6B" w:rsidP="008C2D6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color w:val="FF0000"/>
          <w:sz w:val="12"/>
          <w:szCs w:val="12"/>
        </w:rPr>
      </w:pPr>
    </w:p>
    <w:p w:rsidR="008C2D6B" w:rsidRPr="008C2D6B" w:rsidRDefault="008C2D6B" w:rsidP="008C2D6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8C2D6B">
        <w:rPr>
          <w:rFonts w:ascii="Times New Roman" w:hAnsi="Times New Roman"/>
          <w:bCs/>
          <w:sz w:val="28"/>
          <w:szCs w:val="28"/>
        </w:rPr>
        <w:t xml:space="preserve">6. Механизм финансирования мероприятий подпрограммы: </w:t>
      </w:r>
    </w:p>
    <w:p w:rsidR="008C2D6B" w:rsidRPr="008C2D6B" w:rsidRDefault="008C2D6B" w:rsidP="008C2D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2D6B">
        <w:rPr>
          <w:rFonts w:ascii="Times New Roman" w:hAnsi="Times New Roman"/>
          <w:sz w:val="28"/>
          <w:szCs w:val="28"/>
        </w:rPr>
        <w:t>6.1</w:t>
      </w:r>
      <w:r>
        <w:rPr>
          <w:rFonts w:ascii="Times New Roman" w:hAnsi="Times New Roman"/>
          <w:sz w:val="28"/>
          <w:szCs w:val="28"/>
        </w:rPr>
        <w:t>. </w:t>
      </w:r>
      <w:r w:rsidRPr="008C2D6B">
        <w:rPr>
          <w:rFonts w:ascii="Times New Roman" w:hAnsi="Times New Roman"/>
          <w:sz w:val="28"/>
          <w:szCs w:val="28"/>
        </w:rPr>
        <w:t>Реализация мероприятия, предусмотренного подпунктом 3.1.1  таблицы пункта 5 «Перечень мероприятий подпрограммы» настоящей подпрограммы, осуществляется путем предоставления субсидий бюджетам муниципальных образований Рязанской области.</w:t>
      </w:r>
    </w:p>
    <w:p w:rsidR="008C2D6B" w:rsidRDefault="008C2D6B" w:rsidP="008C2D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2D6B">
        <w:rPr>
          <w:rFonts w:ascii="Times New Roman" w:hAnsi="Times New Roman"/>
          <w:sz w:val="28"/>
          <w:szCs w:val="28"/>
        </w:rPr>
        <w:t>Предоставление и распределение указанных субсидий бюджетам муниципальных образований Рязанской области осуществляется в соответствии с Порядком предоставления и распределения субсидий из областного бюджета местным бюджетам.</w:t>
      </w:r>
    </w:p>
    <w:p w:rsidR="008C2D6B" w:rsidRPr="008C2D6B" w:rsidRDefault="008C2D6B" w:rsidP="008C2D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C2D6B" w:rsidRDefault="008C2D6B" w:rsidP="008C2D6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C2D6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D6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D6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D6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D6B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D6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D6B">
        <w:rPr>
          <w:rFonts w:ascii="Times New Roman" w:hAnsi="Times New Roman"/>
          <w:sz w:val="28"/>
          <w:szCs w:val="28"/>
        </w:rPr>
        <w:t>К</w:t>
      </w:r>
    </w:p>
    <w:p w:rsidR="008C2D6B" w:rsidRPr="008C2D6B" w:rsidRDefault="008C2D6B" w:rsidP="008C2D6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C2D6B">
        <w:rPr>
          <w:rFonts w:ascii="Times New Roman" w:hAnsi="Times New Roman"/>
          <w:sz w:val="28"/>
          <w:szCs w:val="28"/>
        </w:rPr>
        <w:t xml:space="preserve">предоставления и распределения субсидий </w:t>
      </w:r>
    </w:p>
    <w:p w:rsidR="008C2D6B" w:rsidRPr="008C2D6B" w:rsidRDefault="008C2D6B" w:rsidP="008C2D6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C2D6B">
        <w:rPr>
          <w:rFonts w:ascii="Times New Roman" w:hAnsi="Times New Roman"/>
          <w:sz w:val="28"/>
          <w:szCs w:val="28"/>
        </w:rPr>
        <w:t>из областного бюджета местным бюджетам</w:t>
      </w:r>
    </w:p>
    <w:p w:rsidR="008C2D6B" w:rsidRPr="008C2D6B" w:rsidRDefault="008C2D6B" w:rsidP="008C2D6B">
      <w:pPr>
        <w:autoSpaceDE w:val="0"/>
        <w:autoSpaceDN w:val="0"/>
        <w:adjustRightInd w:val="0"/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8C2D6B">
        <w:rPr>
          <w:rFonts w:ascii="Times New Roman" w:hAnsi="Times New Roman"/>
          <w:sz w:val="28"/>
          <w:szCs w:val="28"/>
        </w:rPr>
        <w:t>Субсидии местным бюджетам предоставляются в пределах доведенных до ГРБС лимитов бюджетных обязательств.</w:t>
      </w:r>
    </w:p>
    <w:p w:rsidR="008C2D6B" w:rsidRPr="008C2D6B" w:rsidRDefault="008C2D6B" w:rsidP="008C2D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2D6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 w:rsidRPr="008C2D6B">
        <w:rPr>
          <w:rFonts w:ascii="Times New Roman" w:hAnsi="Times New Roman"/>
          <w:sz w:val="28"/>
          <w:szCs w:val="28"/>
        </w:rPr>
        <w:t xml:space="preserve">Целевое назначение субсидий бюджетам муниципальных </w:t>
      </w:r>
      <w:r w:rsidRPr="008C2D6B">
        <w:rPr>
          <w:rFonts w:ascii="Times New Roman" w:hAnsi="Times New Roman"/>
          <w:spacing w:val="-4"/>
          <w:sz w:val="28"/>
          <w:szCs w:val="28"/>
        </w:rPr>
        <w:t xml:space="preserve">образований Рязанской области, указанных в </w:t>
      </w:r>
      <w:hyperlink w:anchor="Par313" w:history="1">
        <w:r w:rsidRPr="008C2D6B">
          <w:rPr>
            <w:rFonts w:ascii="Times New Roman" w:hAnsi="Times New Roman"/>
            <w:spacing w:val="-4"/>
            <w:sz w:val="28"/>
            <w:szCs w:val="28"/>
          </w:rPr>
          <w:t>подпункте 3.1.1 таблицы пункта 5</w:t>
        </w:r>
      </w:hyperlink>
      <w:r w:rsidRPr="008C2D6B">
        <w:rPr>
          <w:rFonts w:ascii="Times New Roman" w:hAnsi="Times New Roman"/>
          <w:sz w:val="28"/>
          <w:szCs w:val="28"/>
        </w:rPr>
        <w:t xml:space="preserve"> «Перечень мероприятий подпрограммы» настоящей подпрограммы – создание мест (площадок) накопления ТКО.</w:t>
      </w:r>
    </w:p>
    <w:p w:rsidR="008C2D6B" w:rsidRPr="008C2D6B" w:rsidRDefault="008C2D6B" w:rsidP="008C2D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2D6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8C2D6B">
        <w:rPr>
          <w:rFonts w:ascii="Times New Roman" w:hAnsi="Times New Roman"/>
          <w:sz w:val="28"/>
          <w:szCs w:val="28"/>
        </w:rPr>
        <w:t>Предоставление субсидий бюджетам муниципальных образований Рязанской области на реализацию мероприятия, указанн</w:t>
      </w:r>
      <w:r>
        <w:rPr>
          <w:rFonts w:ascii="Times New Roman" w:hAnsi="Times New Roman"/>
          <w:sz w:val="28"/>
          <w:szCs w:val="28"/>
        </w:rPr>
        <w:t>ого</w:t>
      </w:r>
      <w:r w:rsidRPr="008C2D6B">
        <w:rPr>
          <w:rFonts w:ascii="Times New Roman" w:hAnsi="Times New Roman"/>
          <w:sz w:val="28"/>
          <w:szCs w:val="28"/>
        </w:rPr>
        <w:t xml:space="preserve"> в </w:t>
      </w:r>
      <w:hyperlink w:anchor="Par313" w:history="1">
        <w:r w:rsidRPr="008C2D6B">
          <w:rPr>
            <w:rFonts w:ascii="Times New Roman" w:hAnsi="Times New Roman"/>
            <w:sz w:val="28"/>
            <w:szCs w:val="28"/>
          </w:rPr>
          <w:t>пункте</w:t>
        </w:r>
      </w:hyperlink>
      <w:r w:rsidRPr="008C2D6B">
        <w:rPr>
          <w:rFonts w:ascii="Times New Roman" w:hAnsi="Times New Roman"/>
          <w:sz w:val="28"/>
          <w:szCs w:val="28"/>
        </w:rPr>
        <w:t xml:space="preserve"> 5  «Перечень мероприятий подпрограммы» настоящей подпрограммы, осуществляется при соблюдении следующих условий:</w:t>
      </w:r>
    </w:p>
    <w:p w:rsidR="008C2D6B" w:rsidRPr="008C2D6B" w:rsidRDefault="008C2D6B" w:rsidP="008C2D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2D6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8C2D6B">
        <w:rPr>
          <w:rFonts w:ascii="Times New Roman" w:hAnsi="Times New Roman"/>
          <w:sz w:val="28"/>
          <w:szCs w:val="28"/>
        </w:rPr>
        <w:t xml:space="preserve">условий, предусмотренных </w:t>
      </w:r>
      <w:hyperlink r:id="rId31" w:history="1">
        <w:r w:rsidRPr="008C2D6B">
          <w:rPr>
            <w:rFonts w:ascii="Times New Roman" w:hAnsi="Times New Roman"/>
            <w:sz w:val="28"/>
            <w:szCs w:val="28"/>
          </w:rPr>
          <w:t>абзацами вторым</w:t>
        </w:r>
      </w:hyperlink>
      <w:r w:rsidRPr="008C2D6B">
        <w:rPr>
          <w:rFonts w:ascii="Times New Roman" w:hAnsi="Times New Roman"/>
          <w:sz w:val="28"/>
          <w:szCs w:val="28"/>
        </w:rPr>
        <w:t xml:space="preserve">, </w:t>
      </w:r>
      <w:hyperlink r:id="rId32" w:history="1">
        <w:r w:rsidRPr="008C2D6B">
          <w:rPr>
            <w:rFonts w:ascii="Times New Roman" w:hAnsi="Times New Roman"/>
            <w:sz w:val="28"/>
            <w:szCs w:val="28"/>
          </w:rPr>
          <w:t>третьим подпункта 2 пункта 4</w:t>
        </w:r>
      </w:hyperlink>
      <w:r w:rsidRPr="008C2D6B">
        <w:rPr>
          <w:rFonts w:ascii="Times New Roman" w:hAnsi="Times New Roman"/>
          <w:sz w:val="28"/>
          <w:szCs w:val="28"/>
        </w:rPr>
        <w:t xml:space="preserve"> Правил, устанавливающих общие требования к формированию, предоставлению и распределению субсидий из областного бюджета местным бюджетам, утвержденных постановлением Правительства Рязанской области от 26.11.2019 №377;</w:t>
      </w:r>
    </w:p>
    <w:p w:rsidR="008C2D6B" w:rsidRPr="008C2D6B" w:rsidRDefault="008C2D6B" w:rsidP="008C2D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2D6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8C2D6B">
        <w:rPr>
          <w:rFonts w:ascii="Times New Roman" w:hAnsi="Times New Roman"/>
          <w:sz w:val="28"/>
          <w:szCs w:val="28"/>
        </w:rPr>
        <w:t xml:space="preserve">централизация закупок в соответствии с </w:t>
      </w:r>
      <w:hyperlink r:id="rId33" w:history="1">
        <w:r w:rsidRPr="008C2D6B">
          <w:rPr>
            <w:rFonts w:ascii="Times New Roman" w:hAnsi="Times New Roman"/>
            <w:sz w:val="28"/>
            <w:szCs w:val="28"/>
          </w:rPr>
          <w:t>распоряжением</w:t>
        </w:r>
      </w:hyperlink>
      <w:r w:rsidRPr="008C2D6B">
        <w:rPr>
          <w:rFonts w:ascii="Times New Roman" w:hAnsi="Times New Roman"/>
          <w:sz w:val="28"/>
          <w:szCs w:val="28"/>
        </w:rPr>
        <w:t xml:space="preserve"> Правительства Рязанской области от 25.04.2017 №178-р, за исключением закупок, муниципальные контракты по которым заключаются в соответствии с </w:t>
      </w:r>
      <w:hyperlink r:id="rId34" w:history="1">
        <w:r w:rsidRPr="008C2D6B">
          <w:rPr>
            <w:rFonts w:ascii="Times New Roman" w:hAnsi="Times New Roman"/>
            <w:sz w:val="28"/>
            <w:szCs w:val="28"/>
          </w:rPr>
          <w:t>частью 1 статьи 93</w:t>
        </w:r>
      </w:hyperlink>
      <w:r w:rsidRPr="008C2D6B">
        <w:rPr>
          <w:rFonts w:ascii="Times New Roman" w:hAnsi="Times New Roman"/>
          <w:sz w:val="28"/>
          <w:szCs w:val="28"/>
        </w:rPr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нужд»;</w:t>
      </w:r>
    </w:p>
    <w:p w:rsidR="008C2D6B" w:rsidRPr="008C2D6B" w:rsidRDefault="008C2D6B" w:rsidP="008C2D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8C2D6B">
        <w:rPr>
          <w:rFonts w:ascii="Times New Roman" w:hAnsi="Times New Roman"/>
          <w:sz w:val="28"/>
          <w:szCs w:val="28"/>
        </w:rPr>
        <w:t>наличие утвержденной в установленном порядке муниципальной программы (подпрограммы), направленной на достижение целей, соответствующих настоящей подпрограмме;</w:t>
      </w:r>
    </w:p>
    <w:p w:rsidR="008C2D6B" w:rsidRPr="008C2D6B" w:rsidRDefault="008C2D6B" w:rsidP="008C2D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2D6B">
        <w:rPr>
          <w:rFonts w:ascii="Times New Roman" w:hAnsi="Times New Roman"/>
          <w:sz w:val="28"/>
          <w:szCs w:val="28"/>
        </w:rPr>
        <w:lastRenderedPageBreak/>
        <w:t xml:space="preserve">- наличие реестра мест (площадок) накопления ТКО, сформированного в соответствии с </w:t>
      </w:r>
      <w:hyperlink r:id="rId35" w:history="1">
        <w:r w:rsidRPr="008C2D6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8C2D6B">
        <w:rPr>
          <w:rFonts w:ascii="Times New Roman" w:hAnsi="Times New Roman"/>
          <w:sz w:val="28"/>
          <w:szCs w:val="28"/>
        </w:rPr>
        <w:t xml:space="preserve"> Правительства Российской Федерации от 31.08.2018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D6B">
        <w:rPr>
          <w:rFonts w:ascii="Times New Roman" w:hAnsi="Times New Roman"/>
          <w:sz w:val="28"/>
          <w:szCs w:val="28"/>
        </w:rPr>
        <w:t>1039 «Об утверждении Правил обустройства мест (площадок) накопления ТКО и ведения их реестра»;</w:t>
      </w:r>
    </w:p>
    <w:p w:rsidR="008C2D6B" w:rsidRPr="008C2D6B" w:rsidRDefault="008C2D6B" w:rsidP="008C2D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2D6B">
        <w:rPr>
          <w:rFonts w:ascii="Times New Roman" w:hAnsi="Times New Roman"/>
          <w:sz w:val="28"/>
          <w:szCs w:val="28"/>
        </w:rPr>
        <w:t xml:space="preserve">- наличие адресного перечня создания мест (площадок) накопления (в том числе раздельного накопления) ТКО на территории муниципального образования с расчетом стоимости мероприятий, планируемых к созданию в рамках предоставления субсидий, предусмотренных </w:t>
      </w:r>
      <w:hyperlink w:anchor="Par313" w:history="1">
        <w:r w:rsidRPr="008C2D6B">
          <w:rPr>
            <w:rFonts w:ascii="Times New Roman" w:hAnsi="Times New Roman"/>
            <w:sz w:val="28"/>
            <w:szCs w:val="28"/>
          </w:rPr>
          <w:t>подпунктом 3.1.1 таблицы пункта 5</w:t>
        </w:r>
      </w:hyperlink>
      <w:r w:rsidRPr="008C2D6B">
        <w:rPr>
          <w:rFonts w:ascii="Times New Roman" w:hAnsi="Times New Roman"/>
          <w:sz w:val="28"/>
          <w:szCs w:val="28"/>
        </w:rPr>
        <w:t xml:space="preserve"> «Перечень мероприятий подпрограммы» настоящей подпрограммы. Форма адресного перечня утверждается министерством ТЭК и ЖКХ РО;</w:t>
      </w:r>
    </w:p>
    <w:p w:rsidR="008C2D6B" w:rsidRPr="008C2D6B" w:rsidRDefault="008C2D6B" w:rsidP="008C2D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2D6B">
        <w:rPr>
          <w:rFonts w:ascii="Times New Roman" w:hAnsi="Times New Roman"/>
          <w:sz w:val="28"/>
          <w:szCs w:val="28"/>
        </w:rPr>
        <w:t>- заявка на участие в конкурсном отборе, содержащая информацию о прогнозном объеме расходного обязательства муниципального образования в размере общей суммы расходов на соответствующий финансовый год, в том числе за счет средств местного бюджета.</w:t>
      </w:r>
    </w:p>
    <w:p w:rsidR="008C2D6B" w:rsidRPr="008C2D6B" w:rsidRDefault="008C2D6B" w:rsidP="008C2D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2D6B">
        <w:rPr>
          <w:rFonts w:ascii="Times New Roman" w:hAnsi="Times New Roman"/>
          <w:sz w:val="28"/>
          <w:szCs w:val="28"/>
        </w:rPr>
        <w:t>Форма заявки на участие в конкурсном отборе  утверждается правовым актом министерства ТЭК и ЖКХ РО.</w:t>
      </w:r>
    </w:p>
    <w:p w:rsidR="008C2D6B" w:rsidRPr="008C2D6B" w:rsidRDefault="008C2D6B" w:rsidP="008C2D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2D6B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 </w:t>
      </w:r>
      <w:r w:rsidRPr="008C2D6B">
        <w:rPr>
          <w:rFonts w:ascii="Times New Roman" w:hAnsi="Times New Roman"/>
          <w:sz w:val="28"/>
          <w:szCs w:val="28"/>
        </w:rPr>
        <w:t xml:space="preserve">Критерием конкурсного отбора  муниципальных образований для предоставления субсидий на реализацию мероприятия, предусмотренного </w:t>
      </w:r>
      <w:hyperlink w:anchor="Par313" w:history="1">
        <w:r w:rsidRPr="008C2D6B">
          <w:rPr>
            <w:rFonts w:ascii="Times New Roman" w:eastAsia="Calibri" w:hAnsi="Times New Roman"/>
            <w:sz w:val="28"/>
            <w:szCs w:val="28"/>
          </w:rPr>
          <w:t xml:space="preserve"> </w:t>
        </w:r>
        <w:r w:rsidRPr="008C2D6B">
          <w:rPr>
            <w:rFonts w:ascii="Times New Roman" w:hAnsi="Times New Roman"/>
            <w:sz w:val="28"/>
            <w:szCs w:val="28"/>
          </w:rPr>
          <w:t>подпунктом 3.1.1 таблицы пункта 5</w:t>
        </w:r>
      </w:hyperlink>
      <w:r w:rsidRPr="008C2D6B">
        <w:rPr>
          <w:rFonts w:ascii="Times New Roman" w:hAnsi="Times New Roman"/>
          <w:sz w:val="28"/>
          <w:szCs w:val="28"/>
        </w:rPr>
        <w:t xml:space="preserve"> «Перечень мероприятий подпрограммы» настоящей подпрограммы, является численность населения согласно данным Территориального органа Федеральной службы государственной статистики по Рязанской области по состоянию на 1 января года, предшествующего году проведения конкурсного отбора, не свыше 40 000 человек.</w:t>
      </w:r>
    </w:p>
    <w:p w:rsidR="008C2D6B" w:rsidRPr="008C2D6B" w:rsidRDefault="008C2D6B" w:rsidP="008C2D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2D6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 </w:t>
      </w:r>
      <w:r w:rsidRPr="008C2D6B">
        <w:rPr>
          <w:rFonts w:ascii="Times New Roman" w:hAnsi="Times New Roman"/>
          <w:sz w:val="28"/>
          <w:szCs w:val="28"/>
        </w:rPr>
        <w:t>Предельный уровень софинансирования из областного бюджета объема расходного обязательства муниципального образования на соответствующий финансовый год для мероприятия, указанного в</w:t>
      </w:r>
      <w:r>
        <w:rPr>
          <w:rFonts w:ascii="Times New Roman" w:hAnsi="Times New Roman"/>
          <w:sz w:val="28"/>
          <w:szCs w:val="28"/>
        </w:rPr>
        <w:br/>
      </w:r>
      <w:hyperlink w:anchor="Par313" w:history="1">
        <w:r w:rsidRPr="008C2D6B">
          <w:rPr>
            <w:rFonts w:ascii="Times New Roman" w:hAnsi="Times New Roman"/>
            <w:sz w:val="28"/>
            <w:szCs w:val="28"/>
          </w:rPr>
          <w:t>подпункте 3.1.1 таблицы пункта 5</w:t>
        </w:r>
      </w:hyperlink>
      <w:r w:rsidRPr="008C2D6B">
        <w:rPr>
          <w:rFonts w:ascii="Times New Roman" w:hAnsi="Times New Roman"/>
          <w:sz w:val="28"/>
          <w:szCs w:val="28"/>
        </w:rPr>
        <w:t xml:space="preserve"> «Перечень мероприятий подпрограммы» настоящей подпрограммы, составляет 95%.</w:t>
      </w:r>
    </w:p>
    <w:p w:rsidR="008C2D6B" w:rsidRPr="008C2D6B" w:rsidRDefault="008C2D6B" w:rsidP="008C2D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Pr="008C2D6B">
        <w:rPr>
          <w:rFonts w:ascii="Times New Roman" w:hAnsi="Times New Roman"/>
          <w:sz w:val="28"/>
          <w:szCs w:val="28"/>
        </w:rPr>
        <w:t xml:space="preserve">При распределении местным бюджетам субсидий в рамках мероприятия, предусмотренного в </w:t>
      </w:r>
      <w:hyperlink w:anchor="Par313" w:history="1">
        <w:r w:rsidRPr="008C2D6B">
          <w:rPr>
            <w:rFonts w:ascii="Times New Roman" w:eastAsia="Calibri" w:hAnsi="Times New Roman"/>
            <w:sz w:val="28"/>
            <w:szCs w:val="28"/>
          </w:rPr>
          <w:t xml:space="preserve"> </w:t>
        </w:r>
        <w:r w:rsidRPr="008C2D6B">
          <w:rPr>
            <w:rFonts w:ascii="Times New Roman" w:hAnsi="Times New Roman"/>
            <w:sz w:val="28"/>
            <w:szCs w:val="28"/>
          </w:rPr>
          <w:t>подпункте 3.1.1 таблицы пункта 5</w:t>
        </w:r>
      </w:hyperlink>
      <w:r w:rsidRPr="008C2D6B">
        <w:rPr>
          <w:rFonts w:ascii="Times New Roman" w:hAnsi="Times New Roman"/>
          <w:sz w:val="28"/>
          <w:szCs w:val="28"/>
        </w:rPr>
        <w:t xml:space="preserve"> «Перечень мероприятий подпрограммы» настоящей подпрограммы, применяется следующая методика:</w:t>
      </w:r>
    </w:p>
    <w:p w:rsidR="008C2D6B" w:rsidRPr="008C2D6B" w:rsidRDefault="008C2D6B" w:rsidP="008C2D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8C2D6B">
        <w:rPr>
          <w:rFonts w:ascii="Times New Roman" w:hAnsi="Times New Roman"/>
          <w:sz w:val="28"/>
          <w:szCs w:val="28"/>
        </w:rPr>
        <w:t>общий объем субсидий, распределяемых местным бюджетам в соответствующем финансовом году, равен сумме субсидий бюджетам отдельных муниципальных образований.</w:t>
      </w:r>
    </w:p>
    <w:p w:rsidR="008C2D6B" w:rsidRPr="008C2D6B" w:rsidRDefault="008C2D6B" w:rsidP="008C2D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2D6B">
        <w:rPr>
          <w:rFonts w:ascii="Times New Roman" w:hAnsi="Times New Roman"/>
          <w:sz w:val="28"/>
          <w:szCs w:val="28"/>
        </w:rPr>
        <w:t>При предоставлении субсидий из областного бюджета местным бюджетам сумма выделенных бюджетных ассигнований на мероприятие рассчитывается по формуле:</w:t>
      </w:r>
    </w:p>
    <w:p w:rsidR="008C2D6B" w:rsidRPr="008C2D6B" w:rsidRDefault="008C2D6B" w:rsidP="008C2D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C2D6B" w:rsidRPr="008C2D6B" w:rsidRDefault="008C2D6B" w:rsidP="008C2D6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C2D6B">
        <w:rPr>
          <w:rFonts w:ascii="Times New Roman" w:hAnsi="Times New Roman"/>
          <w:sz w:val="28"/>
          <w:szCs w:val="28"/>
        </w:rPr>
        <w:t>V</w:t>
      </w:r>
      <w:r w:rsidRPr="008C2D6B">
        <w:rPr>
          <w:rFonts w:ascii="Times New Roman" w:hAnsi="Times New Roman"/>
          <w:sz w:val="28"/>
          <w:szCs w:val="28"/>
          <w:vertAlign w:val="subscript"/>
        </w:rPr>
        <w:t>об</w:t>
      </w:r>
      <w:r w:rsidRPr="008C2D6B">
        <w:rPr>
          <w:rFonts w:ascii="Times New Roman" w:hAnsi="Times New Roman"/>
          <w:sz w:val="28"/>
          <w:szCs w:val="28"/>
        </w:rPr>
        <w:t xml:space="preserve"> = V</w:t>
      </w:r>
      <w:r w:rsidRPr="008C2D6B">
        <w:rPr>
          <w:rFonts w:ascii="Times New Roman" w:hAnsi="Times New Roman"/>
          <w:sz w:val="28"/>
          <w:szCs w:val="28"/>
          <w:vertAlign w:val="subscript"/>
        </w:rPr>
        <w:t>o</w:t>
      </w:r>
      <w:r w:rsidRPr="008C2D6B">
        <w:rPr>
          <w:rFonts w:ascii="Times New Roman" w:hAnsi="Times New Roman"/>
          <w:sz w:val="28"/>
          <w:szCs w:val="28"/>
        </w:rPr>
        <w:t xml:space="preserve"> - V</w:t>
      </w:r>
      <w:r w:rsidRPr="008C2D6B">
        <w:rPr>
          <w:rFonts w:ascii="Times New Roman" w:hAnsi="Times New Roman"/>
          <w:sz w:val="28"/>
          <w:szCs w:val="28"/>
          <w:vertAlign w:val="subscript"/>
        </w:rPr>
        <w:t>мб</w:t>
      </w:r>
      <w:r w:rsidRPr="008C2D6B">
        <w:rPr>
          <w:rFonts w:ascii="Times New Roman" w:hAnsi="Times New Roman"/>
          <w:sz w:val="28"/>
          <w:szCs w:val="28"/>
        </w:rPr>
        <w:t>,</w:t>
      </w:r>
    </w:p>
    <w:p w:rsidR="008C2D6B" w:rsidRPr="008C2D6B" w:rsidRDefault="008C2D6B" w:rsidP="008C2D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C2D6B" w:rsidRPr="008C2D6B" w:rsidRDefault="008C2D6B" w:rsidP="008C2D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2D6B">
        <w:rPr>
          <w:rFonts w:ascii="Times New Roman" w:hAnsi="Times New Roman"/>
          <w:sz w:val="28"/>
          <w:szCs w:val="28"/>
        </w:rPr>
        <w:t>где:</w:t>
      </w:r>
    </w:p>
    <w:p w:rsidR="008C2D6B" w:rsidRPr="008C2D6B" w:rsidRDefault="008C2D6B" w:rsidP="008C2D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2D6B">
        <w:rPr>
          <w:rFonts w:ascii="Times New Roman" w:hAnsi="Times New Roman"/>
          <w:sz w:val="28"/>
          <w:szCs w:val="28"/>
        </w:rPr>
        <w:t>V</w:t>
      </w:r>
      <w:r w:rsidRPr="008C2D6B">
        <w:rPr>
          <w:rFonts w:ascii="Times New Roman" w:hAnsi="Times New Roman"/>
          <w:sz w:val="28"/>
          <w:szCs w:val="28"/>
          <w:vertAlign w:val="subscript"/>
        </w:rPr>
        <w:t>об</w:t>
      </w:r>
      <w:r w:rsidRPr="008C2D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8C2D6B">
        <w:rPr>
          <w:rFonts w:ascii="Times New Roman" w:hAnsi="Times New Roman"/>
          <w:sz w:val="28"/>
          <w:szCs w:val="28"/>
        </w:rPr>
        <w:t xml:space="preserve"> 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D6B">
        <w:rPr>
          <w:rFonts w:ascii="Times New Roman" w:hAnsi="Times New Roman"/>
          <w:sz w:val="28"/>
          <w:szCs w:val="28"/>
        </w:rPr>
        <w:t>субсидии за счет средств областного бюджета в соответствующем финансовом году бюджету муниципального образования, прошедшего конкурсный отбор, рублей. Значение показателя V</w:t>
      </w:r>
      <w:r w:rsidRPr="008C2D6B">
        <w:rPr>
          <w:rFonts w:ascii="Times New Roman" w:hAnsi="Times New Roman"/>
          <w:sz w:val="28"/>
          <w:szCs w:val="28"/>
          <w:vertAlign w:val="subscript"/>
        </w:rPr>
        <w:t>об</w:t>
      </w:r>
      <w:r w:rsidRPr="008C2D6B">
        <w:rPr>
          <w:rFonts w:ascii="Times New Roman" w:hAnsi="Times New Roman"/>
          <w:sz w:val="28"/>
          <w:szCs w:val="28"/>
        </w:rPr>
        <w:t xml:space="preserve"> не должно </w:t>
      </w:r>
      <w:r w:rsidRPr="008C2D6B">
        <w:rPr>
          <w:rFonts w:ascii="Times New Roman" w:hAnsi="Times New Roman"/>
          <w:sz w:val="28"/>
          <w:szCs w:val="28"/>
        </w:rPr>
        <w:lastRenderedPageBreak/>
        <w:t>быть более предельного размера субсидии за счет средств областного бюджета в соответствующем финансовом году;</w:t>
      </w:r>
    </w:p>
    <w:p w:rsidR="008C2D6B" w:rsidRPr="008C2D6B" w:rsidRDefault="008C2D6B" w:rsidP="008C2D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2D6B">
        <w:rPr>
          <w:rFonts w:ascii="Times New Roman" w:hAnsi="Times New Roman"/>
          <w:sz w:val="28"/>
          <w:szCs w:val="28"/>
        </w:rPr>
        <w:t>V</w:t>
      </w:r>
      <w:r w:rsidRPr="008C2D6B">
        <w:rPr>
          <w:rFonts w:ascii="Times New Roman" w:hAnsi="Times New Roman"/>
          <w:sz w:val="28"/>
          <w:szCs w:val="28"/>
          <w:vertAlign w:val="subscript"/>
        </w:rPr>
        <w:t>о</w:t>
      </w:r>
      <w:r w:rsidRPr="008C2D6B">
        <w:rPr>
          <w:rFonts w:ascii="Times New Roman" w:hAnsi="Times New Roman"/>
          <w:sz w:val="28"/>
          <w:szCs w:val="28"/>
        </w:rPr>
        <w:t xml:space="preserve"> – прогнозный объем расходного обязательства муниципального образования в размере общей стоимости мероприятия на соответствующий финансовый год, рублей;</w:t>
      </w:r>
    </w:p>
    <w:p w:rsidR="008C2D6B" w:rsidRPr="008C2D6B" w:rsidRDefault="008C2D6B" w:rsidP="008C2D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2D6B">
        <w:rPr>
          <w:rFonts w:ascii="Times New Roman" w:hAnsi="Times New Roman"/>
          <w:sz w:val="28"/>
          <w:szCs w:val="28"/>
        </w:rPr>
        <w:t>V</w:t>
      </w:r>
      <w:r w:rsidRPr="008C2D6B">
        <w:rPr>
          <w:rFonts w:ascii="Times New Roman" w:hAnsi="Times New Roman"/>
          <w:sz w:val="28"/>
          <w:szCs w:val="28"/>
          <w:vertAlign w:val="subscript"/>
        </w:rPr>
        <w:t>мб</w:t>
      </w:r>
      <w:r w:rsidRPr="008C2D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8C2D6B">
        <w:rPr>
          <w:rFonts w:ascii="Times New Roman" w:hAnsi="Times New Roman"/>
          <w:sz w:val="28"/>
          <w:szCs w:val="28"/>
        </w:rPr>
        <w:t xml:space="preserve"> 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D6B">
        <w:rPr>
          <w:rFonts w:ascii="Times New Roman" w:hAnsi="Times New Roman"/>
          <w:sz w:val="28"/>
          <w:szCs w:val="28"/>
        </w:rPr>
        <w:t>бюджетных ассигнований за счет средств местного бюджета на исполнение расходного обязательства муниципального образования в соответствующем финансовом году на реализацию соответствующего мероприятия, рублей.</w:t>
      </w:r>
    </w:p>
    <w:p w:rsidR="008C2D6B" w:rsidRPr="008C2D6B" w:rsidRDefault="008C2D6B" w:rsidP="008C2D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2D6B">
        <w:rPr>
          <w:rFonts w:ascii="Times New Roman" w:hAnsi="Times New Roman"/>
          <w:sz w:val="28"/>
          <w:szCs w:val="28"/>
        </w:rPr>
        <w:t>Предельный размер субсидии за счет средств областного бюджета в соответствующем финансовом году (V</w:t>
      </w:r>
      <w:r w:rsidRPr="008C2D6B">
        <w:rPr>
          <w:rFonts w:ascii="Times New Roman" w:hAnsi="Times New Roman"/>
          <w:sz w:val="28"/>
          <w:szCs w:val="28"/>
          <w:vertAlign w:val="subscript"/>
        </w:rPr>
        <w:t>p</w:t>
      </w:r>
      <w:r w:rsidRPr="008C2D6B">
        <w:rPr>
          <w:rFonts w:ascii="Times New Roman" w:hAnsi="Times New Roman"/>
          <w:sz w:val="28"/>
          <w:szCs w:val="28"/>
        </w:rPr>
        <w:t>) рассчитывается по следующей формуле:</w:t>
      </w:r>
    </w:p>
    <w:p w:rsidR="008C2D6B" w:rsidRPr="008C2D6B" w:rsidRDefault="008C2D6B" w:rsidP="008C2D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C2D6B" w:rsidRPr="008C2D6B" w:rsidRDefault="008C2D6B" w:rsidP="008C2D6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C2D6B">
        <w:rPr>
          <w:rFonts w:ascii="Times New Roman" w:hAnsi="Times New Roman"/>
          <w:sz w:val="28"/>
          <w:szCs w:val="28"/>
        </w:rPr>
        <w:t>V</w:t>
      </w:r>
      <w:r w:rsidRPr="008C2D6B">
        <w:rPr>
          <w:rFonts w:ascii="Times New Roman" w:hAnsi="Times New Roman"/>
          <w:sz w:val="28"/>
          <w:szCs w:val="28"/>
          <w:vertAlign w:val="subscript"/>
        </w:rPr>
        <w:t>p</w:t>
      </w:r>
      <w:r w:rsidRPr="008C2D6B">
        <w:rPr>
          <w:rFonts w:ascii="Times New Roman" w:hAnsi="Times New Roman"/>
          <w:sz w:val="28"/>
          <w:szCs w:val="28"/>
        </w:rPr>
        <w:t xml:space="preserve"> = V</w:t>
      </w:r>
      <w:r w:rsidRPr="008C2D6B">
        <w:rPr>
          <w:rFonts w:ascii="Times New Roman" w:hAnsi="Times New Roman"/>
          <w:sz w:val="28"/>
          <w:szCs w:val="28"/>
          <w:vertAlign w:val="subscript"/>
        </w:rPr>
        <w:t>об</w:t>
      </w:r>
      <w:r w:rsidRPr="008C2D6B">
        <w:rPr>
          <w:rFonts w:ascii="Times New Roman" w:hAnsi="Times New Roman"/>
          <w:sz w:val="28"/>
          <w:szCs w:val="28"/>
        </w:rPr>
        <w:t xml:space="preserve"> x К / 100%,</w:t>
      </w:r>
    </w:p>
    <w:p w:rsidR="008C2D6B" w:rsidRPr="008C2D6B" w:rsidRDefault="008C2D6B" w:rsidP="008C2D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C2D6B" w:rsidRPr="008C2D6B" w:rsidRDefault="008C2D6B" w:rsidP="008C2D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2D6B">
        <w:rPr>
          <w:rFonts w:ascii="Times New Roman" w:hAnsi="Times New Roman"/>
          <w:sz w:val="28"/>
          <w:szCs w:val="28"/>
        </w:rPr>
        <w:t>где:</w:t>
      </w:r>
    </w:p>
    <w:p w:rsidR="008C2D6B" w:rsidRPr="008C2D6B" w:rsidRDefault="008C2D6B" w:rsidP="008C2D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2D6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–</w:t>
      </w:r>
      <w:r w:rsidRPr="008C2D6B">
        <w:rPr>
          <w:rFonts w:ascii="Times New Roman" w:hAnsi="Times New Roman"/>
          <w:sz w:val="28"/>
          <w:szCs w:val="28"/>
        </w:rPr>
        <w:t xml:space="preserve"> предельный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D6B">
        <w:rPr>
          <w:rFonts w:ascii="Times New Roman" w:hAnsi="Times New Roman"/>
          <w:sz w:val="28"/>
          <w:szCs w:val="28"/>
        </w:rPr>
        <w:t>уровень софинансирования из областного бюджета объема расходного обязательства муниципального образования на соответствующий финансовый год, процентов.</w:t>
      </w:r>
    </w:p>
    <w:p w:rsidR="008C2D6B" w:rsidRPr="008C2D6B" w:rsidRDefault="008C2D6B" w:rsidP="008C2D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2D6B">
        <w:rPr>
          <w:rFonts w:ascii="Times New Roman" w:hAnsi="Times New Roman"/>
          <w:sz w:val="28"/>
          <w:szCs w:val="28"/>
        </w:rPr>
        <w:t>Если значение показателя V</w:t>
      </w:r>
      <w:r w:rsidRPr="008C2D6B">
        <w:rPr>
          <w:rFonts w:ascii="Times New Roman" w:hAnsi="Times New Roman"/>
          <w:sz w:val="28"/>
          <w:szCs w:val="28"/>
          <w:vertAlign w:val="subscript"/>
        </w:rPr>
        <w:t>об</w:t>
      </w:r>
      <w:r w:rsidRPr="008C2D6B">
        <w:rPr>
          <w:rFonts w:ascii="Times New Roman" w:hAnsi="Times New Roman"/>
          <w:sz w:val="28"/>
          <w:szCs w:val="28"/>
        </w:rPr>
        <w:t xml:space="preserve"> больше предельного размера субсидии за счет средств областного бюджета в соответствующем финансовом году (V</w:t>
      </w:r>
      <w:r w:rsidRPr="008C2D6B">
        <w:rPr>
          <w:rFonts w:ascii="Times New Roman" w:hAnsi="Times New Roman"/>
          <w:sz w:val="28"/>
          <w:szCs w:val="28"/>
          <w:vertAlign w:val="subscript"/>
        </w:rPr>
        <w:t>p</w:t>
      </w:r>
      <w:r w:rsidRPr="008C2D6B">
        <w:rPr>
          <w:rFonts w:ascii="Times New Roman" w:hAnsi="Times New Roman"/>
          <w:sz w:val="28"/>
          <w:szCs w:val="28"/>
        </w:rPr>
        <w:t>), то V</w:t>
      </w:r>
      <w:r w:rsidRPr="008C2D6B">
        <w:rPr>
          <w:rFonts w:ascii="Times New Roman" w:hAnsi="Times New Roman"/>
          <w:sz w:val="28"/>
          <w:szCs w:val="28"/>
          <w:vertAlign w:val="subscript"/>
        </w:rPr>
        <w:t>об</w:t>
      </w:r>
      <w:r w:rsidRPr="008C2D6B">
        <w:rPr>
          <w:rFonts w:ascii="Times New Roman" w:hAnsi="Times New Roman"/>
          <w:sz w:val="28"/>
          <w:szCs w:val="28"/>
        </w:rPr>
        <w:t xml:space="preserve"> = V</w:t>
      </w:r>
      <w:r w:rsidRPr="008C2D6B">
        <w:rPr>
          <w:rFonts w:ascii="Times New Roman" w:hAnsi="Times New Roman"/>
          <w:sz w:val="28"/>
          <w:szCs w:val="28"/>
          <w:vertAlign w:val="subscript"/>
        </w:rPr>
        <w:t>p</w:t>
      </w:r>
      <w:r w:rsidRPr="008C2D6B">
        <w:rPr>
          <w:rFonts w:ascii="Times New Roman" w:hAnsi="Times New Roman"/>
          <w:sz w:val="28"/>
          <w:szCs w:val="28"/>
        </w:rPr>
        <w:t>.</w:t>
      </w:r>
    </w:p>
    <w:p w:rsidR="008C2D6B" w:rsidRPr="008C2D6B" w:rsidRDefault="008C2D6B" w:rsidP="008C2D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2D6B">
        <w:rPr>
          <w:rFonts w:ascii="Times New Roman" w:hAnsi="Times New Roman"/>
          <w:sz w:val="28"/>
          <w:szCs w:val="28"/>
        </w:rPr>
        <w:t>Субсидии распределяются бюджетам муниципальных образований в пределах объема субсидий, подлежащего распределению (лимитов бюджетных обязательств на соответствующий финансовый год, доведенных до ГРБС в установленном порядке).</w:t>
      </w:r>
    </w:p>
    <w:p w:rsidR="008C2D6B" w:rsidRPr="008C2D6B" w:rsidRDefault="008C2D6B" w:rsidP="008C2D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2D6B">
        <w:rPr>
          <w:rFonts w:ascii="Times New Roman" w:hAnsi="Times New Roman"/>
          <w:sz w:val="28"/>
          <w:szCs w:val="28"/>
        </w:rPr>
        <w:t>При этом субсидии распределяются следующим образом:</w:t>
      </w:r>
    </w:p>
    <w:p w:rsidR="008C2D6B" w:rsidRPr="008C2D6B" w:rsidRDefault="008C2D6B" w:rsidP="008C2D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2D6B">
        <w:rPr>
          <w:rFonts w:ascii="Times New Roman" w:hAnsi="Times New Roman"/>
          <w:sz w:val="28"/>
          <w:szCs w:val="28"/>
        </w:rPr>
        <w:t>- муниципальные образования ранжируются по мере убывания общего количества баллов, набранных в результате конкурсного отбора. При наличии у двух и более муниципальных образований одинаковых баллов учитывается время и дата подачи заявки на участие в конкурсном отборе, при этом большее количество баллов набирает муниципальное образование, чья заявка подана первой. Формируется ранжированный перечень;</w:t>
      </w:r>
    </w:p>
    <w:p w:rsidR="008C2D6B" w:rsidRPr="008C2D6B" w:rsidRDefault="008C2D6B" w:rsidP="008C2D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8C2D6B">
        <w:rPr>
          <w:rFonts w:ascii="Times New Roman" w:hAnsi="Times New Roman"/>
          <w:sz w:val="28"/>
          <w:szCs w:val="28"/>
        </w:rPr>
        <w:t>в соответствии с положениями настоящего пункта производится расчет субсидии муниципальному образованию, набравшему максимальное количество баллов;</w:t>
      </w:r>
    </w:p>
    <w:p w:rsidR="008C2D6B" w:rsidRPr="008C2D6B" w:rsidRDefault="008C2D6B" w:rsidP="008C2D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2D6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8C2D6B">
        <w:rPr>
          <w:rFonts w:ascii="Times New Roman" w:hAnsi="Times New Roman"/>
          <w:sz w:val="28"/>
          <w:szCs w:val="28"/>
        </w:rPr>
        <w:t>в случае остатка объема субсидий, подлежащего распределению, производится расчет субсидии муниципальному образованию, нижеследующему в ранжированном перечне.</w:t>
      </w:r>
    </w:p>
    <w:p w:rsidR="008C2D6B" w:rsidRPr="008C2D6B" w:rsidRDefault="008C2D6B" w:rsidP="008C2D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2D6B">
        <w:rPr>
          <w:rFonts w:ascii="Times New Roman" w:hAnsi="Times New Roman"/>
          <w:sz w:val="28"/>
          <w:szCs w:val="28"/>
        </w:rPr>
        <w:t>Если размер субсидии нижеследующему муниципальному образованию, рассчитанный в соответствии с положениями настоящего пункта, больше остатка объема субсидий, подлежащего распределению, то субсидия муниципальному образованию на соответствующее мероприятие распределяется в размере такого остатка.</w:t>
      </w:r>
    </w:p>
    <w:p w:rsidR="008C2D6B" w:rsidRPr="008C2D6B" w:rsidRDefault="008C2D6B" w:rsidP="008C2D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2D6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 </w:t>
      </w:r>
      <w:r w:rsidRPr="008C2D6B">
        <w:rPr>
          <w:rFonts w:ascii="Times New Roman" w:hAnsi="Times New Roman"/>
          <w:sz w:val="28"/>
          <w:szCs w:val="28"/>
        </w:rPr>
        <w:t xml:space="preserve">Распределение субсидий местным бюджетам Рязанской области утверждается распоряжением Правительства Рязанской области в разрезе </w:t>
      </w:r>
      <w:r w:rsidRPr="008C2D6B">
        <w:rPr>
          <w:rFonts w:ascii="Times New Roman" w:hAnsi="Times New Roman"/>
          <w:sz w:val="28"/>
          <w:szCs w:val="28"/>
        </w:rPr>
        <w:lastRenderedPageBreak/>
        <w:t>муниципальных образований Рязанской области, мероприятий, объектов и объемов финансирования по результатам конкурсного отбора, проведенного соответствующим ГРБС.</w:t>
      </w:r>
    </w:p>
    <w:p w:rsidR="008C2D6B" w:rsidRPr="008C2D6B" w:rsidRDefault="008C2D6B" w:rsidP="008C2D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2D6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 </w:t>
      </w:r>
      <w:r w:rsidRPr="008C2D6B">
        <w:rPr>
          <w:rFonts w:ascii="Times New Roman" w:hAnsi="Times New Roman"/>
          <w:sz w:val="28"/>
          <w:szCs w:val="28"/>
        </w:rPr>
        <w:t>Порядок проведения конкурсного отбора и проверки условий предоставления субсидий, предусмотренных мероприятием, указанным в подпункте 3.1.1 таблицы пункта 5 «Перечень мероприятий подпрограммы» настоящей подпрограммы, устанавливается нормативным правовым актом министерства ТЭК и ЖКХ РО.</w:t>
      </w:r>
    </w:p>
    <w:p w:rsidR="008C2D6B" w:rsidRPr="008C2D6B" w:rsidRDefault="008C2D6B" w:rsidP="008C2D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2D6B">
        <w:rPr>
          <w:rFonts w:ascii="Times New Roman" w:hAnsi="Times New Roman"/>
          <w:sz w:val="28"/>
          <w:szCs w:val="28"/>
        </w:rPr>
        <w:t xml:space="preserve">9. Предоставление субсидий местным бюджетам осуществляется на основании соглашения, заключенного главным распорядителем бюджетных средств с муниципальными образованиями Рязанской области – получателями субсидии, в соответствии с </w:t>
      </w:r>
      <w:hyperlink r:id="rId36" w:history="1">
        <w:r w:rsidRPr="008C2D6B">
          <w:rPr>
            <w:rFonts w:ascii="Times New Roman" w:hAnsi="Times New Roman"/>
            <w:sz w:val="28"/>
            <w:szCs w:val="28"/>
          </w:rPr>
          <w:t>пунктами 7</w:t>
        </w:r>
      </w:hyperlink>
      <w:r w:rsidRPr="008C2D6B">
        <w:rPr>
          <w:rFonts w:ascii="Times New Roman" w:hAnsi="Times New Roman"/>
          <w:sz w:val="28"/>
          <w:szCs w:val="28"/>
        </w:rPr>
        <w:t>-</w:t>
      </w:r>
      <w:hyperlink r:id="rId37" w:history="1">
        <w:r w:rsidRPr="008C2D6B">
          <w:rPr>
            <w:rFonts w:ascii="Times New Roman" w:hAnsi="Times New Roman"/>
            <w:sz w:val="28"/>
            <w:szCs w:val="28"/>
          </w:rPr>
          <w:t>11</w:t>
        </w:r>
      </w:hyperlink>
      <w:r w:rsidRPr="008C2D6B">
        <w:rPr>
          <w:rFonts w:ascii="Times New Roman" w:hAnsi="Times New Roman"/>
          <w:sz w:val="28"/>
          <w:szCs w:val="28"/>
        </w:rPr>
        <w:t xml:space="preserve"> Правил, устанавливающих общие требования к формированию, предоставлению и распределению субсидий из областного бюджета бюджетам муниципальных образований, утвержденных постановлением Правительства Рязанской области от 26.11.2019 № 377.</w:t>
      </w:r>
    </w:p>
    <w:p w:rsidR="008C2D6B" w:rsidRPr="008C2D6B" w:rsidRDefault="008C2D6B" w:rsidP="008C2D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2D6B">
        <w:rPr>
          <w:rFonts w:ascii="Times New Roman" w:hAnsi="Times New Roman"/>
          <w:sz w:val="28"/>
          <w:szCs w:val="28"/>
        </w:rPr>
        <w:t xml:space="preserve">6.2. Результатом использования субсидий для мероприятия, указанного в </w:t>
      </w:r>
      <w:hyperlink w:anchor="Par313" w:history="1">
        <w:r w:rsidRPr="008C2D6B">
          <w:rPr>
            <w:rFonts w:ascii="Times New Roman" w:eastAsia="Calibri" w:hAnsi="Times New Roman"/>
            <w:color w:val="FF0000"/>
            <w:sz w:val="28"/>
            <w:szCs w:val="28"/>
            <w:lang w:eastAsia="en-US"/>
          </w:rPr>
          <w:t xml:space="preserve"> </w:t>
        </w:r>
        <w:r w:rsidRPr="008C2D6B">
          <w:rPr>
            <w:rFonts w:ascii="Times New Roman" w:eastAsia="Calibri" w:hAnsi="Times New Roman"/>
            <w:sz w:val="28"/>
            <w:szCs w:val="28"/>
            <w:lang w:eastAsia="en-US"/>
          </w:rPr>
          <w:t>подпункте</w:t>
        </w:r>
        <w:r w:rsidRPr="008C2D6B">
          <w:rPr>
            <w:rFonts w:ascii="Times New Roman" w:hAnsi="Times New Roman"/>
            <w:sz w:val="28"/>
            <w:szCs w:val="28"/>
          </w:rPr>
          <w:t xml:space="preserve"> 3.1.1 таблицы пункта 5</w:t>
        </w:r>
      </w:hyperlink>
      <w:r w:rsidRPr="008C2D6B">
        <w:rPr>
          <w:rFonts w:ascii="Times New Roman" w:hAnsi="Times New Roman"/>
          <w:sz w:val="28"/>
          <w:szCs w:val="28"/>
        </w:rPr>
        <w:t xml:space="preserve"> «Перечень мероприятий подпрограммы» настоящей подпрограммы, является количество созданных мест (площадок) накопления ТКО, соответствующим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правилам благоустройства соответствующих муниципальных образований Рязанской области.</w:t>
      </w:r>
    </w:p>
    <w:p w:rsidR="008C2D6B" w:rsidRPr="008C2D6B" w:rsidRDefault="008C2D6B" w:rsidP="008C2D6B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8C2D6B" w:rsidRPr="008C2D6B" w:rsidRDefault="008C2D6B" w:rsidP="008C2D6B">
      <w:pPr>
        <w:numPr>
          <w:ilvl w:val="1"/>
          <w:numId w:val="26"/>
        </w:numPr>
        <w:autoSpaceDE w:val="0"/>
        <w:autoSpaceDN w:val="0"/>
        <w:adjustRightInd w:val="0"/>
        <w:ind w:hanging="513"/>
        <w:contextualSpacing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C2D6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Подпрограмма №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</w:p>
    <w:p w:rsidR="008C2D6B" w:rsidRPr="008C2D6B" w:rsidRDefault="008C2D6B" w:rsidP="008C2D6B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C2D6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«Обеспечение реализации Программы»</w:t>
      </w:r>
    </w:p>
    <w:p w:rsidR="008C2D6B" w:rsidRPr="008C2D6B" w:rsidRDefault="008C2D6B" w:rsidP="008C2D6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C2D6B">
        <w:rPr>
          <w:rFonts w:ascii="Times New Roman" w:hAnsi="Times New Roman"/>
          <w:sz w:val="28"/>
          <w:szCs w:val="28"/>
        </w:rPr>
        <w:t xml:space="preserve">            </w:t>
      </w:r>
    </w:p>
    <w:p w:rsidR="008C2D6B" w:rsidRPr="008C2D6B" w:rsidRDefault="008C2D6B" w:rsidP="008C2D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2D6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8C2D6B">
        <w:rPr>
          <w:rFonts w:ascii="Times New Roman" w:hAnsi="Times New Roman"/>
          <w:sz w:val="28"/>
          <w:szCs w:val="28"/>
        </w:rPr>
        <w:t xml:space="preserve">Цель подпрограммы: создание условий для эффективной реализации Программы. </w:t>
      </w:r>
    </w:p>
    <w:p w:rsidR="008C2D6B" w:rsidRPr="008C2D6B" w:rsidRDefault="008C2D6B" w:rsidP="008C2D6B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2D6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color w:val="FF0000"/>
          <w:sz w:val="28"/>
          <w:szCs w:val="28"/>
        </w:rPr>
        <w:t> </w:t>
      </w:r>
      <w:r w:rsidRPr="008C2D6B">
        <w:rPr>
          <w:rFonts w:ascii="Times New Roman" w:hAnsi="Times New Roman"/>
          <w:sz w:val="28"/>
          <w:szCs w:val="28"/>
        </w:rPr>
        <w:t xml:space="preserve">Срок и этапы реализации подпрограммы: 2015-2030 годы.                                     Этап </w:t>
      </w:r>
      <w:r w:rsidRPr="008C2D6B">
        <w:rPr>
          <w:rFonts w:ascii="Times New Roman" w:hAnsi="Times New Roman"/>
          <w:sz w:val="28"/>
          <w:szCs w:val="28"/>
          <w:lang w:val="en-US"/>
        </w:rPr>
        <w:t>II</w:t>
      </w:r>
      <w:r w:rsidRPr="008C2D6B">
        <w:rPr>
          <w:rFonts w:ascii="Times New Roman" w:hAnsi="Times New Roman"/>
          <w:sz w:val="28"/>
          <w:szCs w:val="28"/>
        </w:rPr>
        <w:t>: 2022-2030 годы.</w:t>
      </w:r>
    </w:p>
    <w:p w:rsidR="008C2D6B" w:rsidRDefault="008C2D6B" w:rsidP="008C2D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2D6B">
        <w:rPr>
          <w:rFonts w:ascii="Times New Roman" w:hAnsi="Times New Roman"/>
          <w:sz w:val="28"/>
          <w:szCs w:val="28"/>
        </w:rPr>
        <w:t>3. Показатели подпрограммы:</w:t>
      </w:r>
    </w:p>
    <w:p w:rsidR="008C2D6B" w:rsidRPr="008C2D6B" w:rsidRDefault="008C2D6B" w:rsidP="008C2D6B">
      <w:pPr>
        <w:ind w:firstLine="709"/>
        <w:jc w:val="both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12"/>
          <w:szCs w:val="12"/>
        </w:rPr>
        <w:t>,</w:t>
      </w:r>
    </w:p>
    <w:tbl>
      <w:tblPr>
        <w:tblW w:w="93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67"/>
        <w:gridCol w:w="709"/>
        <w:gridCol w:w="551"/>
        <w:gridCol w:w="551"/>
        <w:gridCol w:w="551"/>
        <w:gridCol w:w="551"/>
        <w:gridCol w:w="551"/>
        <w:gridCol w:w="551"/>
        <w:gridCol w:w="551"/>
        <w:gridCol w:w="551"/>
        <w:gridCol w:w="552"/>
      </w:tblGrid>
      <w:tr w:rsidR="008C2D6B" w:rsidRPr="008C2D6B" w:rsidTr="008C2D6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Ед. изм.</w:t>
            </w:r>
          </w:p>
        </w:tc>
        <w:tc>
          <w:tcPr>
            <w:tcW w:w="5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Значение по годам</w:t>
            </w:r>
          </w:p>
        </w:tc>
      </w:tr>
      <w:tr w:rsidR="008C2D6B" w:rsidRPr="008C2D6B" w:rsidTr="008C2D6B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базовый год</w:t>
            </w:r>
            <w:r w:rsidRPr="008C2D6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Pr="008C2D6B">
              <w:rPr>
                <w:rFonts w:ascii="Times New Roman" w:hAnsi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</w:tr>
    </w:tbl>
    <w:p w:rsidR="008C2D6B" w:rsidRPr="008C2D6B" w:rsidRDefault="008C2D6B">
      <w:pPr>
        <w:rPr>
          <w:rFonts w:ascii="Times New Roman" w:hAnsi="Times New Roman"/>
          <w:sz w:val="2"/>
          <w:szCs w:val="2"/>
        </w:rPr>
      </w:pPr>
    </w:p>
    <w:tbl>
      <w:tblPr>
        <w:tblW w:w="93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67"/>
        <w:gridCol w:w="709"/>
        <w:gridCol w:w="551"/>
        <w:gridCol w:w="551"/>
        <w:gridCol w:w="551"/>
        <w:gridCol w:w="551"/>
        <w:gridCol w:w="551"/>
        <w:gridCol w:w="551"/>
        <w:gridCol w:w="551"/>
        <w:gridCol w:w="551"/>
        <w:gridCol w:w="552"/>
      </w:tblGrid>
      <w:tr w:rsidR="008C2D6B" w:rsidRPr="008C2D6B" w:rsidTr="008C2D6B">
        <w:trPr>
          <w:trHeight w:val="17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8C2D6B" w:rsidRPr="008C2D6B" w:rsidTr="008C2D6B">
        <w:trPr>
          <w:cantSplit/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Достижение ежегодно не менее 95% запланированных показателей подпрограмм и результатов структурных элементов подпрограмм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97,4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не мене 95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не мене 95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не мене 95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не мене 95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не мене 95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не мене 95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не мене 95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не мене 95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не мене 95</w:t>
            </w:r>
          </w:p>
        </w:tc>
      </w:tr>
    </w:tbl>
    <w:p w:rsidR="008C2D6B" w:rsidRPr="008C2D6B" w:rsidRDefault="008C2D6B" w:rsidP="008C2D6B">
      <w:pPr>
        <w:ind w:firstLine="709"/>
        <w:rPr>
          <w:rFonts w:ascii="Times New Roman" w:hAnsi="Times New Roman"/>
          <w:sz w:val="28"/>
          <w:szCs w:val="28"/>
        </w:rPr>
      </w:pPr>
      <w:r w:rsidRPr="008C2D6B">
        <w:rPr>
          <w:rFonts w:ascii="Times New Roman" w:hAnsi="Times New Roman"/>
          <w:sz w:val="28"/>
          <w:szCs w:val="28"/>
        </w:rPr>
        <w:lastRenderedPageBreak/>
        <w:t>4. Результаты структурных элементов подпрограммы:</w:t>
      </w:r>
    </w:p>
    <w:p w:rsidR="008C2D6B" w:rsidRPr="008C2D6B" w:rsidRDefault="008C2D6B" w:rsidP="008C2D6B">
      <w:pPr>
        <w:rPr>
          <w:rFonts w:ascii="Times New Roman" w:hAnsi="Times New Roman"/>
        </w:rPr>
      </w:pPr>
    </w:p>
    <w:tbl>
      <w:tblPr>
        <w:tblW w:w="93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67"/>
        <w:gridCol w:w="709"/>
        <w:gridCol w:w="551"/>
        <w:gridCol w:w="551"/>
        <w:gridCol w:w="551"/>
        <w:gridCol w:w="551"/>
        <w:gridCol w:w="551"/>
        <w:gridCol w:w="551"/>
        <w:gridCol w:w="551"/>
        <w:gridCol w:w="551"/>
        <w:gridCol w:w="552"/>
      </w:tblGrid>
      <w:tr w:rsidR="008C2D6B" w:rsidRPr="008C2D6B" w:rsidTr="008C2D6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Ед. изм.</w:t>
            </w:r>
          </w:p>
        </w:tc>
        <w:tc>
          <w:tcPr>
            <w:tcW w:w="5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Значение по годам</w:t>
            </w:r>
          </w:p>
        </w:tc>
      </w:tr>
      <w:tr w:rsidR="008C2D6B" w:rsidRPr="008C2D6B" w:rsidTr="008C2D6B">
        <w:trPr>
          <w:cantSplit/>
          <w:trHeight w:val="11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базовый год</w:t>
            </w:r>
            <w:r w:rsidRPr="008C2D6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Pr="008C2D6B">
              <w:rPr>
                <w:rFonts w:ascii="Times New Roman" w:hAnsi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</w:tr>
      <w:tr w:rsidR="008C2D6B" w:rsidRPr="008C2D6B" w:rsidTr="008C2D6B">
        <w:trPr>
          <w:trHeight w:val="17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8C2D6B" w:rsidRPr="008C2D6B" w:rsidTr="008C2D6B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Региональные проекты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C2D6B" w:rsidRPr="008C2D6B" w:rsidTr="008C2D6B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Ведомственные проекты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C2D6B" w:rsidRPr="008C2D6B" w:rsidTr="008C2D6B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C2D6B" w:rsidRPr="008C2D6B" w:rsidTr="008C2D6B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Задача 1. Обеспечение эффективного исполнения государственных функций в сфере реализации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C2D6B" w:rsidRPr="008C2D6B" w:rsidTr="008C2D6B">
        <w:trPr>
          <w:cantSplit/>
          <w:trHeight w:val="1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3.1.1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Уровень ежегодного выполнения показателей подпрограмм и результатов структурных элементов подпрограмм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97,4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не мене 95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не мене 95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не мене 95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не мене 95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не мене 95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не мене 95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не мене 95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не мене 95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не мене 95</w:t>
            </w:r>
          </w:p>
        </w:tc>
      </w:tr>
    </w:tbl>
    <w:p w:rsidR="008C2D6B" w:rsidRPr="008C2D6B" w:rsidRDefault="008C2D6B" w:rsidP="008C2D6B">
      <w:pPr>
        <w:widowControl w:val="0"/>
        <w:autoSpaceDE w:val="0"/>
        <w:autoSpaceDN w:val="0"/>
        <w:rPr>
          <w:rFonts w:ascii="Times New Roman" w:hAnsi="Times New Roman"/>
        </w:rPr>
      </w:pPr>
    </w:p>
    <w:p w:rsidR="008C2D6B" w:rsidRPr="008C2D6B" w:rsidRDefault="008C2D6B" w:rsidP="008C2D6B">
      <w:pPr>
        <w:ind w:firstLine="709"/>
        <w:rPr>
          <w:rFonts w:ascii="Times New Roman" w:hAnsi="Times New Roman"/>
          <w:sz w:val="28"/>
          <w:szCs w:val="28"/>
        </w:rPr>
      </w:pPr>
      <w:r w:rsidRPr="008C2D6B">
        <w:rPr>
          <w:rFonts w:ascii="Times New Roman" w:hAnsi="Times New Roman"/>
          <w:sz w:val="28"/>
          <w:szCs w:val="28"/>
        </w:rPr>
        <w:t>5. Перечень мероприятий подпрограммы</w:t>
      </w:r>
      <w:r w:rsidRPr="008C2D6B">
        <w:rPr>
          <w:rFonts w:ascii="Times New Roman" w:hAnsi="Times New Roman"/>
          <w:sz w:val="28"/>
          <w:szCs w:val="28"/>
          <w:lang w:val="en-US"/>
        </w:rPr>
        <w:t>:</w:t>
      </w:r>
    </w:p>
    <w:p w:rsidR="008C2D6B" w:rsidRPr="008C2D6B" w:rsidRDefault="008C2D6B" w:rsidP="008C2D6B">
      <w:pPr>
        <w:widowControl w:val="0"/>
        <w:autoSpaceDE w:val="0"/>
        <w:autoSpaceDN w:val="0"/>
        <w:rPr>
          <w:rFonts w:ascii="Times New Roman" w:hAnsi="Times New Roman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8C2D6B" w:rsidRPr="008C2D6B" w:rsidTr="00923F0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Исполнители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Источник ФО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Объемы ФО по годам (тыс. рублей)</w:t>
            </w:r>
          </w:p>
        </w:tc>
      </w:tr>
      <w:tr w:rsidR="008C2D6B" w:rsidRPr="008C2D6B" w:rsidTr="00923F0C">
        <w:trPr>
          <w:cantSplit/>
          <w:trHeight w:val="11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D6B" w:rsidRPr="008C2D6B" w:rsidRDefault="008C2D6B" w:rsidP="008C2D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D6B" w:rsidRPr="008C2D6B" w:rsidRDefault="008C2D6B" w:rsidP="008C2D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D6B" w:rsidRPr="008C2D6B" w:rsidRDefault="008C2D6B" w:rsidP="008C2D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D6B" w:rsidRPr="008C2D6B" w:rsidRDefault="008C2D6B" w:rsidP="008C2D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D6B" w:rsidRPr="008C2D6B" w:rsidRDefault="008C2D6B" w:rsidP="008C2D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2D6B" w:rsidRPr="008C2D6B" w:rsidRDefault="008C2D6B" w:rsidP="008C2D6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</w:tr>
    </w:tbl>
    <w:p w:rsidR="008C2D6B" w:rsidRPr="008C2D6B" w:rsidRDefault="008C2D6B" w:rsidP="008C2D6B">
      <w:pPr>
        <w:widowControl w:val="0"/>
        <w:autoSpaceDE w:val="0"/>
        <w:autoSpaceDN w:val="0"/>
        <w:rPr>
          <w:rFonts w:ascii="Times New Roman" w:hAnsi="Times New Roman"/>
          <w:sz w:val="2"/>
          <w:szCs w:val="2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3"/>
        <w:gridCol w:w="426"/>
        <w:gridCol w:w="425"/>
        <w:gridCol w:w="425"/>
        <w:gridCol w:w="426"/>
        <w:gridCol w:w="426"/>
        <w:gridCol w:w="425"/>
        <w:gridCol w:w="425"/>
        <w:gridCol w:w="425"/>
        <w:gridCol w:w="426"/>
        <w:gridCol w:w="426"/>
        <w:gridCol w:w="425"/>
        <w:gridCol w:w="425"/>
        <w:gridCol w:w="426"/>
        <w:gridCol w:w="426"/>
      </w:tblGrid>
      <w:tr w:rsidR="008C2D6B" w:rsidRPr="008C2D6B" w:rsidTr="008C2D6B">
        <w:trPr>
          <w:cantSplit/>
          <w:trHeight w:val="173"/>
          <w:tblHeader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33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8C2D6B" w:rsidRPr="008C2D6B" w:rsidTr="008C2D6B">
        <w:trPr>
          <w:cantSplit/>
          <w:trHeight w:val="26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33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Региональные проекты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vAlign w:val="center"/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vAlign w:val="center"/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vAlign w:val="center"/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vAlign w:val="center"/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vAlign w:val="center"/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vAlign w:val="center"/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vAlign w:val="center"/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vAlign w:val="center"/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vAlign w:val="center"/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vAlign w:val="center"/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vAlign w:val="center"/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vAlign w:val="center"/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vAlign w:val="center"/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vAlign w:val="center"/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8C2D6B" w:rsidRPr="008C2D6B" w:rsidTr="008C2D6B">
        <w:trPr>
          <w:cantSplit/>
          <w:trHeight w:val="26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33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Ведомственные проекты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vAlign w:val="center"/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vAlign w:val="center"/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vAlign w:val="center"/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vAlign w:val="center"/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vAlign w:val="center"/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vAlign w:val="center"/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vAlign w:val="center"/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vAlign w:val="center"/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vAlign w:val="center"/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vAlign w:val="center"/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vAlign w:val="center"/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vAlign w:val="center"/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vAlign w:val="center"/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vAlign w:val="center"/>
          </w:tcPr>
          <w:p w:rsidR="008C2D6B" w:rsidRPr="008C2D6B" w:rsidRDefault="008C2D6B" w:rsidP="008C2D6B">
            <w:pPr>
              <w:jc w:val="center"/>
              <w:rPr>
                <w:rFonts w:ascii="Times New Roman" w:hAnsi="Times New Roman"/>
              </w:rPr>
            </w:pPr>
            <w:r w:rsidRPr="008C2D6B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8C2D6B" w:rsidRPr="008C2D6B" w:rsidTr="008C2D6B">
        <w:trPr>
          <w:cantSplit/>
          <w:trHeight w:val="26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33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C2D6B" w:rsidRPr="008C2D6B" w:rsidTr="008C2D6B">
        <w:trPr>
          <w:cantSplit/>
          <w:trHeight w:val="1599"/>
        </w:trPr>
        <w:tc>
          <w:tcPr>
            <w:tcW w:w="56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2833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Задача 1. Обеспечение эффективного исполнения государственных функций в сфере реализации Программы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spacing w:line="27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pacing w:val="-2"/>
                <w:sz w:val="24"/>
                <w:szCs w:val="24"/>
              </w:rPr>
              <w:t>345745,84866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z w:val="24"/>
                <w:szCs w:val="24"/>
              </w:rPr>
              <w:t>37463,75977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z w:val="24"/>
                <w:szCs w:val="24"/>
              </w:rPr>
              <w:t>38534,70966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z w:val="24"/>
                <w:szCs w:val="24"/>
              </w:rPr>
              <w:t>38535,33989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z w:val="24"/>
                <w:szCs w:val="24"/>
              </w:rPr>
              <w:t>38535,33989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z w:val="24"/>
                <w:szCs w:val="24"/>
              </w:rPr>
              <w:t>38535,33989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z w:val="24"/>
                <w:szCs w:val="24"/>
              </w:rPr>
              <w:t>38535,33989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z w:val="24"/>
                <w:szCs w:val="24"/>
              </w:rPr>
              <w:t>38535,33989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z w:val="24"/>
                <w:szCs w:val="24"/>
              </w:rPr>
              <w:t>38535,33989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z w:val="24"/>
                <w:szCs w:val="24"/>
              </w:rPr>
              <w:t>38535,33989</w:t>
            </w:r>
          </w:p>
        </w:tc>
      </w:tr>
      <w:tr w:rsidR="008C2D6B" w:rsidRPr="008C2D6B" w:rsidTr="008C2D6B">
        <w:trPr>
          <w:cantSplit/>
          <w:trHeight w:val="2489"/>
        </w:trPr>
        <w:tc>
          <w:tcPr>
            <w:tcW w:w="566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lastRenderedPageBreak/>
              <w:t>3.1.1</w:t>
            </w:r>
          </w:p>
        </w:tc>
        <w:tc>
          <w:tcPr>
            <w:tcW w:w="2833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spacing w:after="240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Обеспечение деятельности Мин ТЭК и ЖКХ РО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Мин ТЭК и ЖКХ 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Мин ТЭК и ЖКХ 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spacing w:line="27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pacing w:val="-2"/>
                <w:sz w:val="24"/>
                <w:szCs w:val="24"/>
              </w:rPr>
              <w:t>345745,84866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z w:val="24"/>
                <w:szCs w:val="24"/>
              </w:rPr>
              <w:t>37463,75977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z w:val="24"/>
                <w:szCs w:val="24"/>
              </w:rPr>
              <w:t>38534,70966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z w:val="24"/>
                <w:szCs w:val="24"/>
              </w:rPr>
              <w:t>38535,33989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z w:val="24"/>
                <w:szCs w:val="24"/>
              </w:rPr>
              <w:t>38535,33989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z w:val="24"/>
                <w:szCs w:val="24"/>
              </w:rPr>
              <w:t>38535,33989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z w:val="24"/>
                <w:szCs w:val="24"/>
              </w:rPr>
              <w:t>38535,33989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z w:val="24"/>
                <w:szCs w:val="24"/>
              </w:rPr>
              <w:t>38535,33989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z w:val="24"/>
                <w:szCs w:val="24"/>
              </w:rPr>
              <w:t>38535,33989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z w:val="24"/>
                <w:szCs w:val="24"/>
              </w:rPr>
              <w:t>38535,33989</w:t>
            </w:r>
          </w:p>
        </w:tc>
      </w:tr>
      <w:tr w:rsidR="008C2D6B" w:rsidRPr="008C2D6B" w:rsidTr="008C2D6B">
        <w:trPr>
          <w:cantSplit/>
          <w:trHeight w:val="1634"/>
        </w:trPr>
        <w:tc>
          <w:tcPr>
            <w:tcW w:w="4250" w:type="dxa"/>
            <w:gridSpan w:val="4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ind w:right="113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Всего по комплексу процессных мероприятий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D6B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8C2D6B" w:rsidRPr="008C2D6B" w:rsidRDefault="008C2D6B" w:rsidP="008C2D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spacing w:line="27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pacing w:val="-2"/>
                <w:sz w:val="24"/>
                <w:szCs w:val="24"/>
              </w:rPr>
              <w:t>345745,84866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z w:val="24"/>
                <w:szCs w:val="24"/>
              </w:rPr>
              <w:t>37463,75977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z w:val="24"/>
                <w:szCs w:val="24"/>
              </w:rPr>
              <w:t>38534,70966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z w:val="24"/>
                <w:szCs w:val="24"/>
              </w:rPr>
              <w:t>38535,33989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z w:val="24"/>
                <w:szCs w:val="24"/>
              </w:rPr>
              <w:t>38535,33989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z w:val="24"/>
                <w:szCs w:val="24"/>
              </w:rPr>
              <w:t>38535,33989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z w:val="24"/>
                <w:szCs w:val="24"/>
              </w:rPr>
              <w:t>38535,33989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z w:val="24"/>
                <w:szCs w:val="24"/>
              </w:rPr>
              <w:t>38535,33989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z w:val="24"/>
                <w:szCs w:val="24"/>
              </w:rPr>
              <w:t>38535,33989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C2D6B" w:rsidRPr="008C2D6B" w:rsidRDefault="008C2D6B" w:rsidP="008C2D6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6B">
              <w:rPr>
                <w:rFonts w:ascii="Times New Roman" w:hAnsi="Times New Roman"/>
                <w:sz w:val="24"/>
                <w:szCs w:val="24"/>
              </w:rPr>
              <w:t>38535,33989</w:t>
            </w:r>
          </w:p>
        </w:tc>
      </w:tr>
    </w:tbl>
    <w:p w:rsidR="008C2D6B" w:rsidRPr="008C2D6B" w:rsidRDefault="008C2D6B" w:rsidP="008C2D6B">
      <w:pPr>
        <w:widowControl w:val="0"/>
        <w:autoSpaceDE w:val="0"/>
        <w:autoSpaceDN w:val="0"/>
        <w:rPr>
          <w:rFonts w:ascii="Times New Roman" w:hAnsi="Times New Roman"/>
          <w:sz w:val="12"/>
          <w:szCs w:val="12"/>
        </w:rPr>
      </w:pPr>
    </w:p>
    <w:p w:rsidR="008C2D6B" w:rsidRPr="008C2D6B" w:rsidRDefault="008C2D6B" w:rsidP="008C2D6B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8C2D6B">
        <w:rPr>
          <w:rFonts w:ascii="Times New Roman" w:hAnsi="Times New Roman"/>
          <w:spacing w:val="-5"/>
          <w:sz w:val="28"/>
          <w:szCs w:val="28"/>
        </w:rPr>
        <w:t>6. Механизм финансирования мероприятий подпрограммы:</w:t>
      </w:r>
    </w:p>
    <w:p w:rsidR="008C2D6B" w:rsidRPr="008C2D6B" w:rsidRDefault="008C2D6B" w:rsidP="008C2D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2D6B">
        <w:rPr>
          <w:rFonts w:ascii="Times New Roman" w:hAnsi="Times New Roman"/>
          <w:spacing w:val="-4"/>
          <w:sz w:val="28"/>
          <w:szCs w:val="28"/>
        </w:rPr>
        <w:t xml:space="preserve">6.1. Финансирование мероприятия, предусмотренного </w:t>
      </w:r>
      <w:r w:rsidRPr="008C2D6B">
        <w:rPr>
          <w:rFonts w:ascii="Times New Roman" w:eastAsia="Calibri" w:hAnsi="Times New Roman"/>
          <w:spacing w:val="-4"/>
          <w:sz w:val="28"/>
          <w:szCs w:val="28"/>
          <w:lang w:eastAsia="en-US"/>
        </w:rPr>
        <w:t>подпунктом</w:t>
      </w:r>
      <w:r w:rsidRPr="008C2D6B">
        <w:rPr>
          <w:rFonts w:ascii="Times New Roman" w:hAnsi="Times New Roman"/>
          <w:spacing w:val="-4"/>
          <w:sz w:val="28"/>
          <w:szCs w:val="28"/>
        </w:rPr>
        <w:t xml:space="preserve"> 3.1.1</w:t>
      </w:r>
      <w:r w:rsidRPr="008C2D6B">
        <w:rPr>
          <w:rFonts w:ascii="Times New Roman" w:hAnsi="Times New Roman"/>
          <w:sz w:val="28"/>
          <w:szCs w:val="28"/>
        </w:rPr>
        <w:t xml:space="preserve"> таблицы </w:t>
      </w:r>
      <w:hyperlink r:id="rId38" w:history="1">
        <w:r w:rsidRPr="008C2D6B">
          <w:rPr>
            <w:rFonts w:ascii="Times New Roman" w:hAnsi="Times New Roman"/>
            <w:sz w:val="28"/>
            <w:szCs w:val="28"/>
          </w:rPr>
          <w:t>пункта 5</w:t>
        </w:r>
      </w:hyperlink>
      <w:r w:rsidRPr="008C2D6B">
        <w:rPr>
          <w:rFonts w:ascii="Times New Roman" w:hAnsi="Times New Roman"/>
          <w:sz w:val="28"/>
          <w:szCs w:val="28"/>
        </w:rPr>
        <w:t xml:space="preserve"> «Перечень мероприятий подпрограммы», осуществляется в соответствии с Федеральным </w:t>
      </w:r>
      <w:hyperlink r:id="rId39" w:history="1">
        <w:r w:rsidRPr="008C2D6B">
          <w:rPr>
            <w:rFonts w:ascii="Times New Roman" w:hAnsi="Times New Roman"/>
            <w:sz w:val="28"/>
            <w:szCs w:val="28"/>
          </w:rPr>
          <w:t>законом</w:t>
        </w:r>
      </w:hyperlink>
      <w:r w:rsidRPr="008C2D6B">
        <w:rPr>
          <w:rFonts w:ascii="Times New Roman" w:hAnsi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>.</w:t>
      </w:r>
      <w:r w:rsidRPr="008C2D6B">
        <w:rPr>
          <w:rFonts w:ascii="Times New Roman" w:hAnsi="Times New Roman"/>
          <w:sz w:val="28"/>
          <w:szCs w:val="28"/>
        </w:rPr>
        <w:t>».</w:t>
      </w:r>
    </w:p>
    <w:p w:rsidR="0083356D" w:rsidRDefault="0083356D" w:rsidP="003D44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3356D" w:rsidRPr="003D4461" w:rsidRDefault="0083356D" w:rsidP="003D44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83356D" w:rsidRPr="003D4461" w:rsidSect="005B1BBD">
      <w:pgSz w:w="11907" w:h="16834" w:code="9"/>
      <w:pgMar w:top="1134" w:right="567" w:bottom="1134" w:left="1985" w:header="272" w:footer="39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F73" w:rsidRDefault="00742F73">
      <w:r>
        <w:separator/>
      </w:r>
    </w:p>
  </w:endnote>
  <w:endnote w:type="continuationSeparator" w:id="0">
    <w:p w:rsidR="00742F73" w:rsidRDefault="0074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457FE6">
          <w:pPr>
            <w:pStyle w:val="a8"/>
          </w:pPr>
          <w:r>
            <w:rPr>
              <w:noProof/>
            </w:rPr>
            <w:drawing>
              <wp:inline distT="0" distB="0" distL="0" distR="0" wp14:anchorId="2093161A" wp14:editId="45C39A5E">
                <wp:extent cx="668655" cy="286385"/>
                <wp:effectExtent l="0" t="0" r="0" b="0"/>
                <wp:docPr id="14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65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F16284" w:rsidRDefault="00457FE6" w:rsidP="00F16284">
          <w:pPr>
            <w:pStyle w:val="a8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7C05E774" wp14:editId="098D4F25">
                <wp:extent cx="170815" cy="143510"/>
                <wp:effectExtent l="0" t="0" r="635" b="8890"/>
                <wp:docPr id="13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8D52A8" w:rsidRDefault="005B1BBD" w:rsidP="00145B05">
          <w:pPr>
            <w:pStyle w:val="a8"/>
            <w:ind w:right="-113"/>
            <w:rPr>
              <w:rFonts w:ascii="Times New Roman" w:hAnsi="Times New Roman"/>
              <w:position w:val="-14"/>
            </w:rPr>
          </w:pPr>
          <w:r>
            <w:rPr>
              <w:rFonts w:ascii="Times New Roman" w:hAnsi="Times New Roman"/>
              <w:position w:val="-14"/>
            </w:rPr>
            <w:t>161175  28.12.2021 18:14:59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F16284">
          <w:pPr>
            <w:pStyle w:val="a8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F16284" w:rsidRDefault="00876034" w:rsidP="00F16284">
          <w:pPr>
            <w:pStyle w:val="a8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8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F73" w:rsidRDefault="00742F73">
      <w:r>
        <w:separator/>
      </w:r>
    </w:p>
  </w:footnote>
  <w:footnote w:type="continuationSeparator" w:id="0">
    <w:p w:rsidR="00742F73" w:rsidRDefault="00742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876034" w:rsidRDefault="008760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876034" w:rsidRPr="00B24C43" w:rsidRDefault="00876034" w:rsidP="00B24C43">
    <w:pPr>
      <w:jc w:val="center"/>
      <w:rPr>
        <w:rFonts w:ascii="Times New Roman" w:hAnsi="Times New Roman"/>
        <w:sz w:val="28"/>
        <w:szCs w:val="28"/>
      </w:rPr>
    </w:pPr>
    <w:r w:rsidRPr="00B24C43">
      <w:rPr>
        <w:rFonts w:ascii="Times New Roman" w:hAnsi="Times New Roman"/>
        <w:sz w:val="28"/>
        <w:szCs w:val="28"/>
      </w:rPr>
      <w:fldChar w:fldCharType="begin"/>
    </w:r>
    <w:r w:rsidRPr="00B24C43">
      <w:rPr>
        <w:rFonts w:ascii="Times New Roman" w:hAnsi="Times New Roman"/>
        <w:sz w:val="28"/>
        <w:szCs w:val="28"/>
      </w:rPr>
      <w:instrText xml:space="preserve">PAGE  </w:instrText>
    </w:r>
    <w:r w:rsidRPr="00B24C43">
      <w:rPr>
        <w:rFonts w:ascii="Times New Roman" w:hAnsi="Times New Roman"/>
        <w:sz w:val="28"/>
        <w:szCs w:val="28"/>
      </w:rPr>
      <w:fldChar w:fldCharType="separate"/>
    </w:r>
    <w:r w:rsidR="005B1BBD">
      <w:rPr>
        <w:rFonts w:ascii="Times New Roman" w:hAnsi="Times New Roman"/>
        <w:noProof/>
        <w:sz w:val="28"/>
        <w:szCs w:val="28"/>
      </w:rPr>
      <w:t>2</w:t>
    </w:r>
    <w:r w:rsidRPr="00B24C43">
      <w:rPr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2523ECC"/>
    <w:multiLevelType w:val="hybridMultilevel"/>
    <w:tmpl w:val="F2CE567A"/>
    <w:lvl w:ilvl="0" w:tplc="195E8B56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779E3"/>
    <w:multiLevelType w:val="hybridMultilevel"/>
    <w:tmpl w:val="FE349CAA"/>
    <w:lvl w:ilvl="0" w:tplc="6F742D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F402D2"/>
    <w:multiLevelType w:val="multilevel"/>
    <w:tmpl w:val="8A1A9A4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A6E4105"/>
    <w:multiLevelType w:val="hybridMultilevel"/>
    <w:tmpl w:val="56CAF5EE"/>
    <w:lvl w:ilvl="0" w:tplc="009A4B8A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C4C7ABD"/>
    <w:multiLevelType w:val="hybridMultilevel"/>
    <w:tmpl w:val="0720D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46C02"/>
    <w:multiLevelType w:val="multilevel"/>
    <w:tmpl w:val="BEC298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1164645C"/>
    <w:multiLevelType w:val="hybridMultilevel"/>
    <w:tmpl w:val="8C423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E2DBA"/>
    <w:multiLevelType w:val="hybridMultilevel"/>
    <w:tmpl w:val="77CC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1B559D4"/>
    <w:multiLevelType w:val="hybridMultilevel"/>
    <w:tmpl w:val="75F6E848"/>
    <w:lvl w:ilvl="0" w:tplc="29ECB7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6A71E3"/>
    <w:multiLevelType w:val="multilevel"/>
    <w:tmpl w:val="DEFC00C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24E10D80"/>
    <w:multiLevelType w:val="hybridMultilevel"/>
    <w:tmpl w:val="A168A380"/>
    <w:lvl w:ilvl="0" w:tplc="009A4B8A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50E33E7"/>
    <w:multiLevelType w:val="hybridMultilevel"/>
    <w:tmpl w:val="D982FA26"/>
    <w:lvl w:ilvl="0" w:tplc="5A06321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7120828"/>
    <w:multiLevelType w:val="hybridMultilevel"/>
    <w:tmpl w:val="CDF27546"/>
    <w:lvl w:ilvl="0" w:tplc="8AB006F8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4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0766623"/>
    <w:multiLevelType w:val="hybridMultilevel"/>
    <w:tmpl w:val="56CAF5EE"/>
    <w:lvl w:ilvl="0" w:tplc="009A4B8A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5CB5D37"/>
    <w:multiLevelType w:val="multilevel"/>
    <w:tmpl w:val="DD3A815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9D27E3A"/>
    <w:multiLevelType w:val="multilevel"/>
    <w:tmpl w:val="BEC298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3E033EE0"/>
    <w:multiLevelType w:val="hybridMultilevel"/>
    <w:tmpl w:val="C988EA34"/>
    <w:lvl w:ilvl="0" w:tplc="17DEEB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0A656CA"/>
    <w:multiLevelType w:val="hybridMultilevel"/>
    <w:tmpl w:val="6024E41C"/>
    <w:lvl w:ilvl="0" w:tplc="8006C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E116DA"/>
    <w:multiLevelType w:val="hybridMultilevel"/>
    <w:tmpl w:val="B1A81126"/>
    <w:lvl w:ilvl="0" w:tplc="B5506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6C65842"/>
    <w:multiLevelType w:val="hybridMultilevel"/>
    <w:tmpl w:val="73EA723C"/>
    <w:lvl w:ilvl="0" w:tplc="3252F7DC">
      <w:start w:val="437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5041217A"/>
    <w:multiLevelType w:val="hybridMultilevel"/>
    <w:tmpl w:val="99C0D53A"/>
    <w:lvl w:ilvl="0" w:tplc="14F67F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9D007C"/>
    <w:multiLevelType w:val="hybridMultilevel"/>
    <w:tmpl w:val="56CAF5EE"/>
    <w:lvl w:ilvl="0" w:tplc="009A4B8A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549510E6"/>
    <w:multiLevelType w:val="hybridMultilevel"/>
    <w:tmpl w:val="AB9278AA"/>
    <w:lvl w:ilvl="0" w:tplc="EE8AC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8143A71"/>
    <w:multiLevelType w:val="hybridMultilevel"/>
    <w:tmpl w:val="56CAF5EE"/>
    <w:lvl w:ilvl="0" w:tplc="009A4B8A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8AC7FD7"/>
    <w:multiLevelType w:val="multilevel"/>
    <w:tmpl w:val="BEC298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5BD5433C"/>
    <w:multiLevelType w:val="hybridMultilevel"/>
    <w:tmpl w:val="B09AA936"/>
    <w:lvl w:ilvl="0" w:tplc="009A4B8A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6D8424D8"/>
    <w:multiLevelType w:val="hybridMultilevel"/>
    <w:tmpl w:val="C162834A"/>
    <w:lvl w:ilvl="0" w:tplc="0D68905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ADA5CF0"/>
    <w:multiLevelType w:val="hybridMultilevel"/>
    <w:tmpl w:val="6024E41C"/>
    <w:lvl w:ilvl="0" w:tplc="8006C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3"/>
  </w:num>
  <w:num w:numId="2">
    <w:abstractNumId w:val="8"/>
  </w:num>
  <w:num w:numId="3">
    <w:abstractNumId w:val="22"/>
  </w:num>
  <w:num w:numId="4">
    <w:abstractNumId w:val="14"/>
  </w:num>
  <w:num w:numId="5">
    <w:abstractNumId w:val="17"/>
  </w:num>
  <w:num w:numId="6">
    <w:abstractNumId w:val="31"/>
  </w:num>
  <w:num w:numId="7">
    <w:abstractNumId w:val="0"/>
  </w:num>
  <w:num w:numId="8">
    <w:abstractNumId w:val="2"/>
  </w:num>
  <w:num w:numId="9">
    <w:abstractNumId w:val="32"/>
  </w:num>
  <w:num w:numId="10">
    <w:abstractNumId w:val="27"/>
  </w:num>
  <w:num w:numId="11">
    <w:abstractNumId w:val="20"/>
  </w:num>
  <w:num w:numId="12">
    <w:abstractNumId w:val="23"/>
  </w:num>
  <w:num w:numId="13">
    <w:abstractNumId w:val="6"/>
  </w:num>
  <w:num w:numId="14">
    <w:abstractNumId w:val="15"/>
  </w:num>
  <w:num w:numId="15">
    <w:abstractNumId w:val="3"/>
  </w:num>
  <w:num w:numId="16">
    <w:abstractNumId w:val="29"/>
  </w:num>
  <w:num w:numId="17">
    <w:abstractNumId w:val="11"/>
  </w:num>
  <w:num w:numId="18">
    <w:abstractNumId w:val="25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"/>
  </w:num>
  <w:num w:numId="25">
    <w:abstractNumId w:val="19"/>
  </w:num>
  <w:num w:numId="26">
    <w:abstractNumId w:val="5"/>
  </w:num>
  <w:num w:numId="27">
    <w:abstractNumId w:val="28"/>
  </w:num>
  <w:num w:numId="28">
    <w:abstractNumId w:val="18"/>
  </w:num>
  <w:num w:numId="29">
    <w:abstractNumId w:val="26"/>
  </w:num>
  <w:num w:numId="30">
    <w:abstractNumId w:val="10"/>
  </w:num>
  <w:num w:numId="31">
    <w:abstractNumId w:val="12"/>
  </w:num>
  <w:num w:numId="32">
    <w:abstractNumId w:val="7"/>
  </w:num>
  <w:num w:numId="33">
    <w:abstractNumId w:val="21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3"/>
  </w:num>
  <w:num w:numId="37">
    <w:abstractNumId w:val="9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9FovtEod6Z8WqCXgb3Kmhyf4cQ=" w:salt="m/jv1FVUbpNe4BoTXpiah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E6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45B05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D3B8A"/>
    <w:rsid w:val="003D4461"/>
    <w:rsid w:val="003D54F8"/>
    <w:rsid w:val="003F4F5E"/>
    <w:rsid w:val="00400906"/>
    <w:rsid w:val="0042590E"/>
    <w:rsid w:val="00437F65"/>
    <w:rsid w:val="00457FE6"/>
    <w:rsid w:val="00460FEA"/>
    <w:rsid w:val="004734B7"/>
    <w:rsid w:val="00481B88"/>
    <w:rsid w:val="00485B4F"/>
    <w:rsid w:val="004862D1"/>
    <w:rsid w:val="004B2D5A"/>
    <w:rsid w:val="004D293D"/>
    <w:rsid w:val="004F2940"/>
    <w:rsid w:val="004F44FE"/>
    <w:rsid w:val="005052C7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1BBD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2F73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7F1DC0"/>
    <w:rsid w:val="007F33C3"/>
    <w:rsid w:val="008143CB"/>
    <w:rsid w:val="00823CA1"/>
    <w:rsid w:val="0083356D"/>
    <w:rsid w:val="00847073"/>
    <w:rsid w:val="008513B9"/>
    <w:rsid w:val="00852872"/>
    <w:rsid w:val="008702D3"/>
    <w:rsid w:val="00873333"/>
    <w:rsid w:val="00876034"/>
    <w:rsid w:val="008827E7"/>
    <w:rsid w:val="008A1696"/>
    <w:rsid w:val="008C2D6B"/>
    <w:rsid w:val="008C58FE"/>
    <w:rsid w:val="008D52A8"/>
    <w:rsid w:val="008E0165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6F84"/>
    <w:rsid w:val="00AC3953"/>
    <w:rsid w:val="00AC7150"/>
    <w:rsid w:val="00AE1DCA"/>
    <w:rsid w:val="00AE3BD6"/>
    <w:rsid w:val="00AF5F7C"/>
    <w:rsid w:val="00B02207"/>
    <w:rsid w:val="00B03403"/>
    <w:rsid w:val="00B10324"/>
    <w:rsid w:val="00B24C43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860DA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EE1075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1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457FE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57FE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1">
    <w:name w:val="Гиперссылка1"/>
    <w:uiPriority w:val="99"/>
    <w:unhideWhenUsed/>
    <w:rsid w:val="00457FE6"/>
    <w:rPr>
      <w:color w:val="0563C1"/>
      <w:u w:val="single"/>
    </w:rPr>
  </w:style>
  <w:style w:type="character" w:customStyle="1" w:styleId="ConsPlusNormal0">
    <w:name w:val="ConsPlusNormal Знак"/>
    <w:link w:val="ConsPlusNormal"/>
    <w:locked/>
    <w:rsid w:val="00457FE6"/>
    <w:rPr>
      <w:rFonts w:ascii="Calibri" w:hAnsi="Calibri" w:cs="Calibri"/>
      <w:sz w:val="22"/>
    </w:rPr>
  </w:style>
  <w:style w:type="paragraph" w:styleId="af2">
    <w:name w:val="List Paragraph"/>
    <w:basedOn w:val="a"/>
    <w:link w:val="af3"/>
    <w:uiPriority w:val="34"/>
    <w:qFormat/>
    <w:rsid w:val="00457FE6"/>
    <w:pPr>
      <w:ind w:left="720"/>
      <w:contextualSpacing/>
    </w:pPr>
  </w:style>
  <w:style w:type="paragraph" w:customStyle="1" w:styleId="Default">
    <w:name w:val="Default"/>
    <w:rsid w:val="00457F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Calibri"/>
      <w:color w:val="000000"/>
      <w:sz w:val="24"/>
      <w:szCs w:val="24"/>
      <w:lang w:eastAsia="en-US"/>
    </w:rPr>
  </w:style>
  <w:style w:type="table" w:customStyle="1" w:styleId="12">
    <w:name w:val="Сетка таблицы1"/>
    <w:basedOn w:val="a1"/>
    <w:next w:val="ad"/>
    <w:rsid w:val="00457F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выноски Знак"/>
    <w:link w:val="aa"/>
    <w:semiHidden/>
    <w:rsid w:val="00457FE6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457FE6"/>
    <w:rPr>
      <w:rFonts w:ascii="TimesET" w:hAnsi="TimesET"/>
    </w:rPr>
  </w:style>
  <w:style w:type="character" w:customStyle="1" w:styleId="a9">
    <w:name w:val="Нижний колонтитул Знак"/>
    <w:link w:val="a8"/>
    <w:rsid w:val="00457FE6"/>
    <w:rPr>
      <w:rFonts w:ascii="TimesET" w:hAnsi="TimesET"/>
    </w:rPr>
  </w:style>
  <w:style w:type="paragraph" w:styleId="af4">
    <w:name w:val="No Spacing"/>
    <w:uiPriority w:val="1"/>
    <w:qFormat/>
    <w:rsid w:val="00457FE6"/>
  </w:style>
  <w:style w:type="character" w:customStyle="1" w:styleId="af3">
    <w:name w:val="Абзац списка Знак"/>
    <w:link w:val="af2"/>
    <w:uiPriority w:val="99"/>
    <w:locked/>
    <w:rsid w:val="00457FE6"/>
    <w:rPr>
      <w:rFonts w:ascii="TimesET" w:hAnsi="TimesET"/>
    </w:rPr>
  </w:style>
  <w:style w:type="paragraph" w:customStyle="1" w:styleId="af5">
    <w:name w:val="Знак Знак Знак Знак"/>
    <w:basedOn w:val="a"/>
    <w:rsid w:val="00457FE6"/>
    <w:rPr>
      <w:rFonts w:ascii="Verdana" w:hAnsi="Verdana" w:cs="Verdana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457FE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1">
    <w:name w:val="Знак Знак2"/>
    <w:basedOn w:val="a"/>
    <w:rsid w:val="00457FE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3">
    <w:name w:val="Абзац списка1"/>
    <w:basedOn w:val="a"/>
    <w:rsid w:val="00457F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14">
    <w:name w:val="Нет списка1"/>
    <w:next w:val="a2"/>
    <w:uiPriority w:val="99"/>
    <w:semiHidden/>
    <w:unhideWhenUsed/>
    <w:rsid w:val="00457FE6"/>
  </w:style>
  <w:style w:type="character" w:customStyle="1" w:styleId="10">
    <w:name w:val="Заголовок 1 Знак"/>
    <w:link w:val="1"/>
    <w:rsid w:val="00457FE6"/>
    <w:rPr>
      <w:sz w:val="32"/>
    </w:rPr>
  </w:style>
  <w:style w:type="character" w:customStyle="1" w:styleId="20">
    <w:name w:val="Заголовок 2 Знак"/>
    <w:link w:val="2"/>
    <w:rsid w:val="00457FE6"/>
    <w:rPr>
      <w:rFonts w:ascii="TimesET" w:hAnsi="TimesET"/>
      <w:b/>
      <w:bCs/>
      <w:spacing w:val="12"/>
      <w:sz w:val="40"/>
    </w:rPr>
  </w:style>
  <w:style w:type="numbering" w:customStyle="1" w:styleId="110">
    <w:name w:val="Нет списка11"/>
    <w:next w:val="a2"/>
    <w:uiPriority w:val="99"/>
    <w:semiHidden/>
    <w:unhideWhenUsed/>
    <w:rsid w:val="00457FE6"/>
  </w:style>
  <w:style w:type="character" w:customStyle="1" w:styleId="a5">
    <w:name w:val="Название Знак"/>
    <w:link w:val="a4"/>
    <w:rsid w:val="00457FE6"/>
    <w:rPr>
      <w:sz w:val="28"/>
    </w:rPr>
  </w:style>
  <w:style w:type="character" w:customStyle="1" w:styleId="af0">
    <w:name w:val="Схема документа Знак"/>
    <w:link w:val="af"/>
    <w:semiHidden/>
    <w:rsid w:val="00457FE6"/>
    <w:rPr>
      <w:rFonts w:ascii="Tahoma" w:hAnsi="Tahoma" w:cs="Tahoma"/>
      <w:shd w:val="clear" w:color="auto" w:fill="000080"/>
    </w:rPr>
  </w:style>
  <w:style w:type="paragraph" w:customStyle="1" w:styleId="15">
    <w:name w:val="1"/>
    <w:basedOn w:val="a"/>
    <w:rsid w:val="00457FE6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f6">
    <w:name w:val="FollowedHyperlink"/>
    <w:uiPriority w:val="99"/>
    <w:unhideWhenUsed/>
    <w:rsid w:val="00457FE6"/>
    <w:rPr>
      <w:color w:val="800080"/>
      <w:u w:val="single"/>
    </w:rPr>
  </w:style>
  <w:style w:type="paragraph" w:customStyle="1" w:styleId="xl67">
    <w:name w:val="xl67"/>
    <w:basedOn w:val="a"/>
    <w:rsid w:val="00457F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68">
    <w:name w:val="xl68"/>
    <w:basedOn w:val="a"/>
    <w:rsid w:val="00457FE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457F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457F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457F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457F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457F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457F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457F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6">
    <w:name w:val="xl76"/>
    <w:basedOn w:val="a"/>
    <w:rsid w:val="00457F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7">
    <w:name w:val="xl77"/>
    <w:basedOn w:val="a"/>
    <w:rsid w:val="00457F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8">
    <w:name w:val="xl78"/>
    <w:basedOn w:val="a"/>
    <w:rsid w:val="00457F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457F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457F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457F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2">
    <w:name w:val="xl82"/>
    <w:basedOn w:val="a"/>
    <w:rsid w:val="00457F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3">
    <w:name w:val="xl83"/>
    <w:basedOn w:val="a"/>
    <w:rsid w:val="00457F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4">
    <w:name w:val="xl84"/>
    <w:basedOn w:val="a"/>
    <w:rsid w:val="00457F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457F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457F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457F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457F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457F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457F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457FE6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457F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457FE6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457FE6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457FE6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457F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457FE6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457F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457F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0">
    <w:name w:val="xl100"/>
    <w:basedOn w:val="a"/>
    <w:rsid w:val="00457F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1">
    <w:name w:val="xl101"/>
    <w:basedOn w:val="a"/>
    <w:rsid w:val="00457F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2">
    <w:name w:val="xl102"/>
    <w:basedOn w:val="a"/>
    <w:rsid w:val="00457F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3">
    <w:name w:val="xl103"/>
    <w:basedOn w:val="a"/>
    <w:rsid w:val="00457FE6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4">
    <w:name w:val="xl104"/>
    <w:basedOn w:val="a"/>
    <w:rsid w:val="00457F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5">
    <w:name w:val="xl105"/>
    <w:basedOn w:val="a"/>
    <w:rsid w:val="00457FE6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6">
    <w:name w:val="xl106"/>
    <w:basedOn w:val="a"/>
    <w:rsid w:val="00457FE6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a"/>
    <w:rsid w:val="00457FE6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8">
    <w:name w:val="xl108"/>
    <w:basedOn w:val="a"/>
    <w:rsid w:val="00457F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9">
    <w:name w:val="xl109"/>
    <w:basedOn w:val="a"/>
    <w:rsid w:val="00457FE6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rsid w:val="00457F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a"/>
    <w:rsid w:val="00457F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a"/>
    <w:rsid w:val="00457F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character" w:styleId="af7">
    <w:name w:val="Hyperlink"/>
    <w:basedOn w:val="a0"/>
    <w:uiPriority w:val="99"/>
    <w:rsid w:val="00457F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1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457FE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57FE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1">
    <w:name w:val="Гиперссылка1"/>
    <w:uiPriority w:val="99"/>
    <w:unhideWhenUsed/>
    <w:rsid w:val="00457FE6"/>
    <w:rPr>
      <w:color w:val="0563C1"/>
      <w:u w:val="single"/>
    </w:rPr>
  </w:style>
  <w:style w:type="character" w:customStyle="1" w:styleId="ConsPlusNormal0">
    <w:name w:val="ConsPlusNormal Знак"/>
    <w:link w:val="ConsPlusNormal"/>
    <w:locked/>
    <w:rsid w:val="00457FE6"/>
    <w:rPr>
      <w:rFonts w:ascii="Calibri" w:hAnsi="Calibri" w:cs="Calibri"/>
      <w:sz w:val="22"/>
    </w:rPr>
  </w:style>
  <w:style w:type="paragraph" w:styleId="af2">
    <w:name w:val="List Paragraph"/>
    <w:basedOn w:val="a"/>
    <w:link w:val="af3"/>
    <w:uiPriority w:val="34"/>
    <w:qFormat/>
    <w:rsid w:val="00457FE6"/>
    <w:pPr>
      <w:ind w:left="720"/>
      <w:contextualSpacing/>
    </w:pPr>
  </w:style>
  <w:style w:type="paragraph" w:customStyle="1" w:styleId="Default">
    <w:name w:val="Default"/>
    <w:rsid w:val="00457F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Calibri"/>
      <w:color w:val="000000"/>
      <w:sz w:val="24"/>
      <w:szCs w:val="24"/>
      <w:lang w:eastAsia="en-US"/>
    </w:rPr>
  </w:style>
  <w:style w:type="table" w:customStyle="1" w:styleId="12">
    <w:name w:val="Сетка таблицы1"/>
    <w:basedOn w:val="a1"/>
    <w:next w:val="ad"/>
    <w:rsid w:val="00457F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выноски Знак"/>
    <w:link w:val="aa"/>
    <w:semiHidden/>
    <w:rsid w:val="00457FE6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457FE6"/>
    <w:rPr>
      <w:rFonts w:ascii="TimesET" w:hAnsi="TimesET"/>
    </w:rPr>
  </w:style>
  <w:style w:type="character" w:customStyle="1" w:styleId="a9">
    <w:name w:val="Нижний колонтитул Знак"/>
    <w:link w:val="a8"/>
    <w:rsid w:val="00457FE6"/>
    <w:rPr>
      <w:rFonts w:ascii="TimesET" w:hAnsi="TimesET"/>
    </w:rPr>
  </w:style>
  <w:style w:type="paragraph" w:styleId="af4">
    <w:name w:val="No Spacing"/>
    <w:uiPriority w:val="1"/>
    <w:qFormat/>
    <w:rsid w:val="00457FE6"/>
  </w:style>
  <w:style w:type="character" w:customStyle="1" w:styleId="af3">
    <w:name w:val="Абзац списка Знак"/>
    <w:link w:val="af2"/>
    <w:uiPriority w:val="99"/>
    <w:locked/>
    <w:rsid w:val="00457FE6"/>
    <w:rPr>
      <w:rFonts w:ascii="TimesET" w:hAnsi="TimesET"/>
    </w:rPr>
  </w:style>
  <w:style w:type="paragraph" w:customStyle="1" w:styleId="af5">
    <w:name w:val="Знак Знак Знак Знак"/>
    <w:basedOn w:val="a"/>
    <w:rsid w:val="00457FE6"/>
    <w:rPr>
      <w:rFonts w:ascii="Verdana" w:hAnsi="Verdana" w:cs="Verdana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457FE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1">
    <w:name w:val="Знак Знак2"/>
    <w:basedOn w:val="a"/>
    <w:rsid w:val="00457FE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3">
    <w:name w:val="Абзац списка1"/>
    <w:basedOn w:val="a"/>
    <w:rsid w:val="00457F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14">
    <w:name w:val="Нет списка1"/>
    <w:next w:val="a2"/>
    <w:uiPriority w:val="99"/>
    <w:semiHidden/>
    <w:unhideWhenUsed/>
    <w:rsid w:val="00457FE6"/>
  </w:style>
  <w:style w:type="character" w:customStyle="1" w:styleId="10">
    <w:name w:val="Заголовок 1 Знак"/>
    <w:link w:val="1"/>
    <w:rsid w:val="00457FE6"/>
    <w:rPr>
      <w:sz w:val="32"/>
    </w:rPr>
  </w:style>
  <w:style w:type="character" w:customStyle="1" w:styleId="20">
    <w:name w:val="Заголовок 2 Знак"/>
    <w:link w:val="2"/>
    <w:rsid w:val="00457FE6"/>
    <w:rPr>
      <w:rFonts w:ascii="TimesET" w:hAnsi="TimesET"/>
      <w:b/>
      <w:bCs/>
      <w:spacing w:val="12"/>
      <w:sz w:val="40"/>
    </w:rPr>
  </w:style>
  <w:style w:type="numbering" w:customStyle="1" w:styleId="110">
    <w:name w:val="Нет списка11"/>
    <w:next w:val="a2"/>
    <w:uiPriority w:val="99"/>
    <w:semiHidden/>
    <w:unhideWhenUsed/>
    <w:rsid w:val="00457FE6"/>
  </w:style>
  <w:style w:type="character" w:customStyle="1" w:styleId="a5">
    <w:name w:val="Название Знак"/>
    <w:link w:val="a4"/>
    <w:rsid w:val="00457FE6"/>
    <w:rPr>
      <w:sz w:val="28"/>
    </w:rPr>
  </w:style>
  <w:style w:type="character" w:customStyle="1" w:styleId="af0">
    <w:name w:val="Схема документа Знак"/>
    <w:link w:val="af"/>
    <w:semiHidden/>
    <w:rsid w:val="00457FE6"/>
    <w:rPr>
      <w:rFonts w:ascii="Tahoma" w:hAnsi="Tahoma" w:cs="Tahoma"/>
      <w:shd w:val="clear" w:color="auto" w:fill="000080"/>
    </w:rPr>
  </w:style>
  <w:style w:type="paragraph" w:customStyle="1" w:styleId="15">
    <w:name w:val="1"/>
    <w:basedOn w:val="a"/>
    <w:rsid w:val="00457FE6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f6">
    <w:name w:val="FollowedHyperlink"/>
    <w:uiPriority w:val="99"/>
    <w:unhideWhenUsed/>
    <w:rsid w:val="00457FE6"/>
    <w:rPr>
      <w:color w:val="800080"/>
      <w:u w:val="single"/>
    </w:rPr>
  </w:style>
  <w:style w:type="paragraph" w:customStyle="1" w:styleId="xl67">
    <w:name w:val="xl67"/>
    <w:basedOn w:val="a"/>
    <w:rsid w:val="00457F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68">
    <w:name w:val="xl68"/>
    <w:basedOn w:val="a"/>
    <w:rsid w:val="00457FE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457F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457F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457F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457F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457F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457F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457F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6">
    <w:name w:val="xl76"/>
    <w:basedOn w:val="a"/>
    <w:rsid w:val="00457F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7">
    <w:name w:val="xl77"/>
    <w:basedOn w:val="a"/>
    <w:rsid w:val="00457F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8">
    <w:name w:val="xl78"/>
    <w:basedOn w:val="a"/>
    <w:rsid w:val="00457F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457F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457F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457F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2">
    <w:name w:val="xl82"/>
    <w:basedOn w:val="a"/>
    <w:rsid w:val="00457F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3">
    <w:name w:val="xl83"/>
    <w:basedOn w:val="a"/>
    <w:rsid w:val="00457F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4">
    <w:name w:val="xl84"/>
    <w:basedOn w:val="a"/>
    <w:rsid w:val="00457F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457F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457F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457F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457F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457F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457F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457FE6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457F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457FE6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457FE6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457FE6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457F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457FE6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457F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457F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0">
    <w:name w:val="xl100"/>
    <w:basedOn w:val="a"/>
    <w:rsid w:val="00457F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1">
    <w:name w:val="xl101"/>
    <w:basedOn w:val="a"/>
    <w:rsid w:val="00457F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2">
    <w:name w:val="xl102"/>
    <w:basedOn w:val="a"/>
    <w:rsid w:val="00457F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3">
    <w:name w:val="xl103"/>
    <w:basedOn w:val="a"/>
    <w:rsid w:val="00457FE6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4">
    <w:name w:val="xl104"/>
    <w:basedOn w:val="a"/>
    <w:rsid w:val="00457F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5">
    <w:name w:val="xl105"/>
    <w:basedOn w:val="a"/>
    <w:rsid w:val="00457FE6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6">
    <w:name w:val="xl106"/>
    <w:basedOn w:val="a"/>
    <w:rsid w:val="00457FE6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a"/>
    <w:rsid w:val="00457FE6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8">
    <w:name w:val="xl108"/>
    <w:basedOn w:val="a"/>
    <w:rsid w:val="00457F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9">
    <w:name w:val="xl109"/>
    <w:basedOn w:val="a"/>
    <w:rsid w:val="00457FE6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rsid w:val="00457F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a"/>
    <w:rsid w:val="00457F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a"/>
    <w:rsid w:val="00457F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character" w:styleId="af7">
    <w:name w:val="Hyperlink"/>
    <w:basedOn w:val="a0"/>
    <w:uiPriority w:val="99"/>
    <w:rsid w:val="00457F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D18A87CD8CE7971514A202CA2CA28AF66FB5D318F53E682460565ADE8A158BE0A5D0B3249825C05C8488589AEF97D9ACEA460B3F35FA99BABFB3609B6d3L" TargetMode="External"/><Relationship Id="rId18" Type="http://schemas.openxmlformats.org/officeDocument/2006/relationships/hyperlink" Target="consultantplus://offline/ref=1672E4CB31E6D88A505C531B8391FCF81DF488D48A324CEE9FF9DD5F77EFFC747F8BB2DE190ECFD498C0B2BFF2A9E069A0q6X6J" TargetMode="External"/><Relationship Id="rId26" Type="http://schemas.openxmlformats.org/officeDocument/2006/relationships/hyperlink" Target="consultantplus://offline/ref=1672E4CB31E6D88A505C531B8391FCF81DF488D48A304BEF9CFDDD5F77EFFC747F8BB2DE0B0E97D89AC4ACBCF1BCB638E6325349A615A3BF7E141795q8X5J" TargetMode="External"/><Relationship Id="rId39" Type="http://schemas.openxmlformats.org/officeDocument/2006/relationships/hyperlink" Target="consultantplus://offline/ref=01F89A34BE08531F94DBB64BA5CB5CF97A5EAD4654CB333B0258A415C834187EE1E69A7FCBDD89ED583C02ED1BG648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32FBC2039563575EE9BACC2F98DB24625E272774BD745B8DA52957490F6C05E2DF49BFC2A0824B12141510DE416DA8EDAE0BB1B6880084CY3E8O" TargetMode="External"/><Relationship Id="rId34" Type="http://schemas.openxmlformats.org/officeDocument/2006/relationships/hyperlink" Target="consultantplus://offline/ref=F549F553840E60448F83AB56A94A05924104CB72C434C0BEF4B7BE1022D0F2E3EFF6CAF3F4AD56E423B0B602FBA0FD053D16C5D04DB1F872S1AE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D18A87CD8CE7971514A202CA2CA28AF66FB5D318F53E682460565ADE8A158BE0A5D0B3249825C05C849818DACF97D9ACEA460B3F35FA99BABFB3609B6d3L" TargetMode="External"/><Relationship Id="rId17" Type="http://schemas.openxmlformats.org/officeDocument/2006/relationships/hyperlink" Target="consultantplus://offline/ref=1672E4CB31E6D88A505C531B8391FCF81DF488D48A304BEF9CFDDD5F77EFFC747F8BB2DE0B0E97D89AC4ACBCF7BCB638E6325349A615A3BF7E141795q8X5J" TargetMode="External"/><Relationship Id="rId25" Type="http://schemas.openxmlformats.org/officeDocument/2006/relationships/hyperlink" Target="consultantplus://offline/ref=1672E4CB31E6D88A505C531B8391FCF81DF488D48A334EE79EFFDD5F77EFFC747F8BB2DE0B0E97D89AC4AEBEF3BCB638E6325349A615A3BF7E141795q8X5J" TargetMode="External"/><Relationship Id="rId33" Type="http://schemas.openxmlformats.org/officeDocument/2006/relationships/hyperlink" Target="consultantplus://offline/ref=F549F553840E60448F83B55BBF265B984107967BC233CBE0A9E6B8477D80F4B6AFB6CCA6A5E801EC25BFFC53BAEBF2043BS0A9L" TargetMode="External"/><Relationship Id="rId38" Type="http://schemas.openxmlformats.org/officeDocument/2006/relationships/hyperlink" Target="consultantplus://offline/ref=48E2F38A7E595F2C03AF7AA0E4F4273B37D70EF80DBFE9FBC267260106D25C5F25FE1119612205E0001F3A3FB91B575280812E577EA0557FF5C6F709ZDN8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672E4CB31E6D88A505C531B8391FCF81DF488D48A304BEF9CFDDD5F77EFFC747F8BB2DE0B0E97D89AC4ACBDFEBCB638E6325349A615A3BF7E141795q8X5J" TargetMode="External"/><Relationship Id="rId20" Type="http://schemas.openxmlformats.org/officeDocument/2006/relationships/hyperlink" Target="consultantplus://offline/ref=1672E4CB31E6D88A505C531B8391FCF81DF488D48A334EE79EFFDD5F77EFFC747F8BB2DE0B0E97D89AC4AEBFFFBCB638E6325349A615A3BF7E141795q8X5J" TargetMode="External"/><Relationship Id="rId29" Type="http://schemas.openxmlformats.org/officeDocument/2006/relationships/hyperlink" Target="consultantplus://offline/ref=1AA9D99238A5D6A47B67EDB08107BE7D1ADDE9F40062619D312E08A4952A23D19F7E783A0945652E6EB9153597A052C2DAy3lA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1672E4CB31E6D88A505C531B8391FCF81DF488D48A3044E596FBDD5F77EFFC747F8BB2DE0B0E97D898C0ACBBF3BCB638E6325349A615A3BF7E141795q8X5J" TargetMode="External"/><Relationship Id="rId32" Type="http://schemas.openxmlformats.org/officeDocument/2006/relationships/hyperlink" Target="consultantplus://offline/ref=F549F553840E60448F83B55BBF265B984107967BC231CCE1AAE2B8477D80F4B6AFB6CCA6B7E859E024BBE250BFFEA4557D5DC8D457ADF875010523E9SBA4L" TargetMode="External"/><Relationship Id="rId37" Type="http://schemas.openxmlformats.org/officeDocument/2006/relationships/hyperlink" Target="consultantplus://offline/ref=F549F553840E60448F83B55BBF265B984107967BC231CCE1AAE2B8477D80F4B6AFB6CCA6B7E859E024BBE256B8FEA4557D5DC8D457ADF875010523E9SBA4L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672E4CB31E6D88A505C531B8391FCF81DF488D48A334EE79EFFDD5F77EFFC747F8BB2DE0B0E97D89AC4AEBFF2BCB638E6325349A615A3BF7E141795q8X5J" TargetMode="External"/><Relationship Id="rId23" Type="http://schemas.openxmlformats.org/officeDocument/2006/relationships/hyperlink" Target="consultantplus://offline/ref=1672E4CB31E6D88A505C531B8391FCF81DF488D48A304AE49BF8DD5F77EFFC747F8BB2DE0B0E97D89AC4ACBEF0BCB638E6325349A615A3BF7E141795q8X5J" TargetMode="External"/><Relationship Id="rId28" Type="http://schemas.openxmlformats.org/officeDocument/2006/relationships/hyperlink" Target="consultantplus://offline/ref=1672E4CB31E6D88A505C531B8391FCF81DF488D48A334EE79EFFDD5F77EFFC747F8BB2DE0B0E97D89AC4AEBEF2BCB638E6325349A615A3BF7E141795q8X5J" TargetMode="External"/><Relationship Id="rId36" Type="http://schemas.openxmlformats.org/officeDocument/2006/relationships/hyperlink" Target="consultantplus://offline/ref=F549F553840E60448F83B55BBF265B984107967BC231CCE1AAE2B8477D80F4B6AFB6CCA6B7E859E024BBE250B6FEA4557D5DC8D457ADF875010523E9SBA4L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1672E4CB31E6D88A505C4D1695FDA2F21DF7D5DD8C3547B0C2A8DB0828BFFA213FCBB48B484B98DC9DCFF8EEB3E2EF6BA6795E4EBC09A3B8q6X1J" TargetMode="External"/><Relationship Id="rId31" Type="http://schemas.openxmlformats.org/officeDocument/2006/relationships/hyperlink" Target="consultantplus://offline/ref=F549F553840E60448F83B55BBF265B984107967BC231CCE1AAE2B8477D80F4B6AFB6CCA6B7E859E024BBE251B6FEA4557D5DC8D457ADF875010523E9SBA4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2D18A87CD8CE7971514A202CA2CA28AF66FB5D318F53E682460565ADE8A158BE0A5D0B3249825C05C8488589AEF97D9ACEA460B3F35FA99BABFB3609B6d3L" TargetMode="External"/><Relationship Id="rId22" Type="http://schemas.openxmlformats.org/officeDocument/2006/relationships/hyperlink" Target="consultantplus://offline/ref=1672E4CB31E6D88A505C531B8391FCF81DF488D48A304AE49BF8DD5F77EFFC747F8BB2DE0B0E97D89AC4ACBEF0BCB638E6325349A615A3BF7E141795q8X5J" TargetMode="External"/><Relationship Id="rId27" Type="http://schemas.openxmlformats.org/officeDocument/2006/relationships/hyperlink" Target="consultantplus://offline/ref=1672E4CB31E6D88A505C531B8391FCF81DF488D48A304BEF9CFDDD5F77EFFC747F8BB2DE0B0E97D89AC4ACBAF3BCB638E6325349A615A3BF7E141795q8X5J" TargetMode="External"/><Relationship Id="rId30" Type="http://schemas.openxmlformats.org/officeDocument/2006/relationships/header" Target="header2.xml"/><Relationship Id="rId35" Type="http://schemas.openxmlformats.org/officeDocument/2006/relationships/hyperlink" Target="consultantplus://offline/ref=F549F553840E60448F83AB56A94A0592410CCE76C23AC0BEF4B7BE1022D0F2E3FDF692FFF5A84AE121A5E053BDSFA4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D2695-7023-4A86-9F9C-ECA11D37E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134</TotalTime>
  <Pages>176</Pages>
  <Words>23398</Words>
  <Characters>156067</Characters>
  <Application>Microsoft Office Word</Application>
  <DocSecurity>0</DocSecurity>
  <Lines>22295</Lines>
  <Paragraphs>7802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16</cp:revision>
  <cp:lastPrinted>2021-12-27T14:38:00Z</cp:lastPrinted>
  <dcterms:created xsi:type="dcterms:W3CDTF">2021-12-27T11:07:00Z</dcterms:created>
  <dcterms:modified xsi:type="dcterms:W3CDTF">2021-12-28T15:14:00Z</dcterms:modified>
</cp:coreProperties>
</file>