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43D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FFE3D3D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1850977" wp14:editId="17C9119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2845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A95DA79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21EB3404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737520C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005372FA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C6E816B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566799D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86EA7C" w14:textId="4EFF5BB4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C95903">
        <w:rPr>
          <w:rFonts w:ascii="Times New Roman" w:hAnsi="Times New Roman"/>
          <w:bCs/>
          <w:sz w:val="28"/>
          <w:szCs w:val="28"/>
        </w:rPr>
        <w:t>1</w:t>
      </w:r>
      <w:r w:rsidR="00397CF0">
        <w:rPr>
          <w:rFonts w:ascii="Times New Roman" w:hAnsi="Times New Roman"/>
          <w:bCs/>
          <w:sz w:val="28"/>
          <w:szCs w:val="28"/>
        </w:rPr>
        <w:t>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574EC">
        <w:rPr>
          <w:rFonts w:ascii="Times New Roman" w:hAnsi="Times New Roman"/>
          <w:bCs/>
          <w:sz w:val="28"/>
          <w:szCs w:val="28"/>
        </w:rPr>
        <w:t>дека</w:t>
      </w:r>
      <w:r w:rsidR="00164AD1">
        <w:rPr>
          <w:rFonts w:ascii="Times New Roman" w:hAnsi="Times New Roman"/>
          <w:bCs/>
          <w:sz w:val="28"/>
          <w:szCs w:val="28"/>
        </w:rPr>
        <w:t>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2A2BF1" w:rsidRPr="00D75A39">
        <w:rPr>
          <w:rFonts w:ascii="Times New Roman" w:hAnsi="Times New Roman"/>
          <w:bCs/>
          <w:sz w:val="28"/>
          <w:szCs w:val="28"/>
        </w:rPr>
        <w:t>1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48142C">
        <w:rPr>
          <w:rFonts w:ascii="Times New Roman" w:hAnsi="Times New Roman"/>
          <w:bCs/>
          <w:sz w:val="28"/>
          <w:szCs w:val="28"/>
        </w:rPr>
        <w:t>304</w:t>
      </w:r>
    </w:p>
    <w:p w14:paraId="55DE7528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2415EC4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</w:t>
      </w:r>
      <w:r w:rsidR="00B2385E">
        <w:rPr>
          <w:rFonts w:ascii="Times New Roman" w:hAnsi="Times New Roman"/>
          <w:sz w:val="28"/>
          <w:szCs w:val="28"/>
        </w:rPr>
        <w:t>31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B2385E" w:rsidRPr="00BB7D1F">
        <w:rPr>
          <w:rFonts w:ascii="Times New Roman" w:hAnsi="Times New Roman"/>
          <w:sz w:val="28"/>
          <w:szCs w:val="28"/>
        </w:rPr>
        <w:t>государственного бюджетного учреждения Рязанской области «Детский санаторно-оздоровительный центр «Колос»</w:t>
      </w:r>
    </w:p>
    <w:p w14:paraId="30DD59E0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6CDA398" w14:textId="77777777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A09C10F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34010D3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B2385E" w:rsidRPr="00513F3E">
        <w:rPr>
          <w:szCs w:val="28"/>
        </w:rPr>
        <w:t>от</w:t>
      </w:r>
      <w:r w:rsidR="00B2385E">
        <w:rPr>
          <w:szCs w:val="28"/>
        </w:rPr>
        <w:t> 17 </w:t>
      </w:r>
      <w:r w:rsidR="00B2385E" w:rsidRPr="00513F3E">
        <w:rPr>
          <w:szCs w:val="28"/>
        </w:rPr>
        <w:t>декабря 20</w:t>
      </w:r>
      <w:r w:rsidR="00B2385E">
        <w:rPr>
          <w:szCs w:val="28"/>
        </w:rPr>
        <w:t>20</w:t>
      </w:r>
      <w:r w:rsidR="00B2385E" w:rsidRPr="00513F3E">
        <w:rPr>
          <w:szCs w:val="28"/>
        </w:rPr>
        <w:t xml:space="preserve"> г. № </w:t>
      </w:r>
      <w:r w:rsidR="00B2385E">
        <w:rPr>
          <w:szCs w:val="28"/>
        </w:rPr>
        <w:t>331</w:t>
      </w:r>
      <w:r w:rsidR="00B2385E" w:rsidRPr="00D75A39">
        <w:rPr>
          <w:szCs w:val="28"/>
        </w:rPr>
        <w:t xml:space="preserve"> «Об установлении тарифа на горячую воду </w:t>
      </w:r>
      <w:r w:rsidR="00B2385E" w:rsidRPr="00513F3E">
        <w:rPr>
          <w:szCs w:val="28"/>
        </w:rPr>
        <w:t xml:space="preserve">для потребителей </w:t>
      </w:r>
      <w:r w:rsidR="00B2385E" w:rsidRPr="00BB7D1F">
        <w:rPr>
          <w:szCs w:val="28"/>
        </w:rPr>
        <w:t>государственного бюджетного учреждения Рязанской области «Детский санаторно-оздоровительный центр «Колос»</w:t>
      </w:r>
      <w:r w:rsidRPr="00D75A39">
        <w:rPr>
          <w:szCs w:val="28"/>
        </w:rPr>
        <w:t>:</w:t>
      </w:r>
    </w:p>
    <w:p w14:paraId="3BD24738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0D02FDA6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6C975AA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B3C29D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03DE24B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B2385E" w:rsidRPr="00FF0F9A" w14:paraId="13E75E1D" w14:textId="77777777" w:rsidTr="00D11D24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283F" w14:textId="77777777" w:rsidR="00B2385E" w:rsidRPr="00FF0F9A" w:rsidRDefault="00B2385E" w:rsidP="00D11D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B9ED" w14:textId="77777777" w:rsidR="00B2385E" w:rsidRPr="00FF0F9A" w:rsidRDefault="00B2385E" w:rsidP="00D11D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860D" w14:textId="77777777" w:rsidR="00B2385E" w:rsidRPr="00FF0F9A" w:rsidRDefault="00B2385E" w:rsidP="00D11D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691A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F61D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B76A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212C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494A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2385E" w:rsidRPr="00617B14" w14:paraId="77C87478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238A5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D352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A38D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479B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CC6A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E6CF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670C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F4A7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</w:tr>
      <w:tr w:rsidR="00B2385E" w:rsidRPr="00617B14" w14:paraId="450D4A6A" w14:textId="77777777" w:rsidTr="00D11D2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91C93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0C58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856BF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C1DE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2B62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F7E3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9C86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B172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</w:tr>
      <w:tr w:rsidR="00B2385E" w:rsidRPr="00617B14" w14:paraId="31D8FB11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CA2D8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0063E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C6732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A794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BE5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001A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287C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E055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385E" w:rsidRPr="00617B14" w14:paraId="0E552040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47B03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1900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F908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6E31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0FD1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7961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3769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8153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385E" w:rsidRPr="00617B14" w14:paraId="195E5C46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2FB95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A7625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3C64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7EB9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7A77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F96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5AE68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7D29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</w:tr>
      <w:tr w:rsidR="00B2385E" w:rsidRPr="00617B14" w14:paraId="5BC9F558" w14:textId="77777777" w:rsidTr="00D11D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69CC1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8237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333F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EBBA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1185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D1B6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2E61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EB12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</w:tr>
      <w:tr w:rsidR="00B2385E" w:rsidRPr="00617B14" w14:paraId="3D09E6DB" w14:textId="77777777" w:rsidTr="00D11D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608B5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FC7E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479D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23B4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B025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49B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D0B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F73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385E" w:rsidRPr="00617B14" w14:paraId="34CB53FF" w14:textId="77777777" w:rsidTr="00D11D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A3786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0F2F6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94B1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3586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2CD2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57A4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293D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C9E7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7623680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1B6AD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159CD29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D206E38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0312964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B2385E" w:rsidRPr="00FF0F9A" w14:paraId="33B7DB52" w14:textId="77777777" w:rsidTr="00D11D24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35F" w14:textId="77777777" w:rsidR="00B2385E" w:rsidRPr="00FF0F9A" w:rsidRDefault="00B2385E" w:rsidP="00D11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A885" w14:textId="77777777" w:rsidR="00B2385E" w:rsidRPr="0003170A" w:rsidRDefault="00B2385E" w:rsidP="00D11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B2385E" w:rsidRPr="00FF0F9A" w14:paraId="4FC63A98" w14:textId="77777777" w:rsidTr="00D11D2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ACEF" w14:textId="77777777" w:rsidR="00B2385E" w:rsidRPr="00FF0F9A" w:rsidRDefault="00B2385E" w:rsidP="00D11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5FD" w14:textId="03F61D32" w:rsidR="00B2385E" w:rsidRPr="00975E22" w:rsidRDefault="00B2385E" w:rsidP="00D11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A45F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45F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B7036" w:rsidRPr="00FF0F9A" w14:paraId="39C2B32B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157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FB1A" w14:textId="14414B48" w:rsidR="009B7036" w:rsidRPr="009B7036" w:rsidRDefault="009B7036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884,34</w:t>
            </w:r>
          </w:p>
        </w:tc>
      </w:tr>
      <w:tr w:rsidR="009B7036" w:rsidRPr="00FF0F9A" w14:paraId="20A8C6F6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539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7BF" w14:textId="27F1CDDE" w:rsidR="009B7036" w:rsidRPr="009B7036" w:rsidRDefault="009B7036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913,21</w:t>
            </w:r>
          </w:p>
        </w:tc>
      </w:tr>
      <w:tr w:rsidR="009B7036" w:rsidRPr="00FF0F9A" w14:paraId="30E0CD51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67D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28F3" w14:textId="027386C8" w:rsidR="009B7036" w:rsidRPr="009B7036" w:rsidRDefault="009B7036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943,07</w:t>
            </w:r>
          </w:p>
        </w:tc>
      </w:tr>
      <w:tr w:rsidR="009B7036" w:rsidRPr="00FF0F9A" w14:paraId="4387AB6E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A80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94AD" w14:textId="0CD6D128" w:rsidR="009B7036" w:rsidRPr="009B7036" w:rsidRDefault="009B7036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968,97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6C87B18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4272349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C8159A6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4958FCA3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E0D00E" w14:textId="77777777" w:rsidR="00611B00" w:rsidRPr="00513F3E" w:rsidRDefault="003B1D3D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13F3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513F3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</w:t>
      </w:r>
      <w:r w:rsidR="00B2385E">
        <w:rPr>
          <w:rFonts w:ascii="Times New Roman" w:hAnsi="Times New Roman"/>
          <w:sz w:val="28"/>
          <w:szCs w:val="28"/>
        </w:rPr>
        <w:t>31</w:t>
      </w:r>
    </w:p>
    <w:p w14:paraId="4C9A96EE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19D0D63" w14:textId="77777777" w:rsidR="00B2385E" w:rsidRPr="00690848" w:rsidRDefault="00B2385E" w:rsidP="00B2385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90848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 w:rsidRPr="00BB7D1F">
        <w:rPr>
          <w:rFonts w:ascii="Times New Roman" w:hAnsi="Times New Roman"/>
          <w:sz w:val="28"/>
          <w:szCs w:val="28"/>
        </w:rPr>
        <w:t>государственного бюджетного учреждения Рязанской области «Детский санаторно-оздоровительный центр «Колос»</w:t>
      </w:r>
      <w:r w:rsidRPr="00690848">
        <w:rPr>
          <w:rFonts w:ascii="Times New Roman" w:hAnsi="Times New Roman"/>
          <w:sz w:val="28"/>
        </w:rPr>
        <w:t>, обеспечивающего горячее водоснаб</w:t>
      </w:r>
      <w:r>
        <w:rPr>
          <w:rFonts w:ascii="Times New Roman" w:hAnsi="Times New Roman"/>
          <w:sz w:val="28"/>
        </w:rPr>
        <w:t>жение с использованием закрытой </w:t>
      </w:r>
      <w:r w:rsidRPr="00690848">
        <w:rPr>
          <w:rFonts w:ascii="Times New Roman" w:hAnsi="Times New Roman"/>
          <w:sz w:val="28"/>
        </w:rPr>
        <w:t>системы горячего водоснабжения</w:t>
      </w:r>
    </w:p>
    <w:p w14:paraId="61178281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395"/>
        <w:gridCol w:w="3118"/>
        <w:gridCol w:w="2693"/>
      </w:tblGrid>
      <w:tr w:rsidR="00B2385E" w:rsidRPr="00BF4880" w14:paraId="301CD916" w14:textId="77777777" w:rsidTr="00D11D24">
        <w:trPr>
          <w:trHeight w:val="223"/>
        </w:trPr>
        <w:tc>
          <w:tcPr>
            <w:tcW w:w="1088" w:type="dxa"/>
            <w:vAlign w:val="center"/>
          </w:tcPr>
          <w:p w14:paraId="5DF66C26" w14:textId="77777777" w:rsidR="00B2385E" w:rsidRPr="00BF4880" w:rsidRDefault="00B2385E" w:rsidP="00D11D2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19FCD1D" w14:textId="77777777" w:rsidR="00B2385E" w:rsidRPr="00BF4880" w:rsidRDefault="00B2385E" w:rsidP="00D11D2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8CAD2B" w14:textId="77777777" w:rsidR="00B2385E" w:rsidRPr="00BF4880" w:rsidRDefault="00B2385E" w:rsidP="00D11D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DC5072" w14:textId="77777777" w:rsidR="00B2385E" w:rsidRPr="00BF4880" w:rsidRDefault="00B2385E" w:rsidP="00B238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93" w:type="dxa"/>
            <w:vAlign w:val="center"/>
          </w:tcPr>
          <w:p w14:paraId="7C06E8C5" w14:textId="77777777" w:rsidR="00B2385E" w:rsidRPr="00BF4880" w:rsidRDefault="00B2385E" w:rsidP="00B238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B2385E" w:rsidRPr="00BF4880" w14:paraId="727216B3" w14:textId="77777777" w:rsidTr="00D11D24">
        <w:trPr>
          <w:trHeight w:val="147"/>
        </w:trPr>
        <w:tc>
          <w:tcPr>
            <w:tcW w:w="1088" w:type="dxa"/>
            <w:vMerge w:val="restart"/>
            <w:vAlign w:val="center"/>
          </w:tcPr>
          <w:p w14:paraId="5DC0F3C9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4E555B35" w14:textId="77777777" w:rsidR="00B2385E" w:rsidRPr="00BF49D0" w:rsidRDefault="00B2385E" w:rsidP="00D11D2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F49D0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Рязанской области «Детский санаторно-оздоровительный центр «Колос»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3B98DD64" w14:textId="77777777" w:rsidR="00B2385E" w:rsidRPr="00BF4880" w:rsidRDefault="00B2385E" w:rsidP="00D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45048C" w:rsidRPr="00BF4880" w14:paraId="022F394B" w14:textId="77777777" w:rsidTr="00D11D24">
        <w:trPr>
          <w:trHeight w:val="317"/>
        </w:trPr>
        <w:tc>
          <w:tcPr>
            <w:tcW w:w="1088" w:type="dxa"/>
            <w:vMerge/>
            <w:vAlign w:val="center"/>
          </w:tcPr>
          <w:p w14:paraId="1DDDB4E9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720710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A85E865" w14:textId="77777777" w:rsidR="0045048C" w:rsidRPr="00BF4880" w:rsidRDefault="0045048C" w:rsidP="0045048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3166F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492BAA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93" w:type="dxa"/>
          </w:tcPr>
          <w:p w14:paraId="3A1CE94E" w14:textId="731EACD1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2 016,80</w:t>
            </w:r>
          </w:p>
        </w:tc>
      </w:tr>
      <w:tr w:rsidR="0045048C" w:rsidRPr="00BF4880" w14:paraId="594ACFE3" w14:textId="77777777" w:rsidTr="00D11D24">
        <w:tc>
          <w:tcPr>
            <w:tcW w:w="1088" w:type="dxa"/>
            <w:vMerge/>
            <w:vAlign w:val="center"/>
          </w:tcPr>
          <w:p w14:paraId="68B5B18F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D69A773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949B1D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B38F88D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A3F28A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739C969C" w14:textId="65F64CF2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45048C" w:rsidRPr="00BF4880" w14:paraId="6EB13D50" w14:textId="77777777" w:rsidTr="00D11D24">
        <w:tc>
          <w:tcPr>
            <w:tcW w:w="1088" w:type="dxa"/>
            <w:vMerge/>
            <w:vAlign w:val="center"/>
          </w:tcPr>
          <w:p w14:paraId="261622F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49107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00A5751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C471F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555C76" w14:textId="77777777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23C8F023" w14:textId="62E343B5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45048C" w:rsidRPr="00BF4880" w14:paraId="34484112" w14:textId="77777777" w:rsidTr="006B16D1">
        <w:tc>
          <w:tcPr>
            <w:tcW w:w="1088" w:type="dxa"/>
            <w:vMerge/>
            <w:vAlign w:val="center"/>
          </w:tcPr>
          <w:p w14:paraId="208A14A9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C474EC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A597F6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C37B6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7B62F43D" w14:textId="0DBE01B3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693" w:type="dxa"/>
          </w:tcPr>
          <w:p w14:paraId="1E40BABA" w14:textId="569EAE2D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2 204,23</w:t>
            </w:r>
          </w:p>
        </w:tc>
      </w:tr>
      <w:tr w:rsidR="0045048C" w:rsidRPr="00BF4880" w14:paraId="02308CA3" w14:textId="77777777" w:rsidTr="006B16D1">
        <w:tc>
          <w:tcPr>
            <w:tcW w:w="1088" w:type="dxa"/>
            <w:vMerge/>
            <w:vAlign w:val="center"/>
          </w:tcPr>
          <w:p w14:paraId="52F51EAA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A6326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E880AC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9D0580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3EE8D020" w14:textId="4D53DE42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693" w:type="dxa"/>
          </w:tcPr>
          <w:p w14:paraId="04852030" w14:textId="5610CAA0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2 204,23</w:t>
            </w:r>
          </w:p>
        </w:tc>
      </w:tr>
      <w:tr w:rsidR="0045048C" w:rsidRPr="00BF4880" w14:paraId="1CB8C45F" w14:textId="77777777" w:rsidTr="006B16D1">
        <w:tc>
          <w:tcPr>
            <w:tcW w:w="1088" w:type="dxa"/>
            <w:vMerge/>
            <w:vAlign w:val="center"/>
          </w:tcPr>
          <w:p w14:paraId="1B8FE95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AF84556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1890010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FD41731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268A812D" w14:textId="25826697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2693" w:type="dxa"/>
          </w:tcPr>
          <w:p w14:paraId="2A8A750A" w14:textId="1CF5D940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2 250,68</w:t>
            </w:r>
          </w:p>
        </w:tc>
      </w:tr>
      <w:tr w:rsidR="0045048C" w:rsidRPr="00BF4880" w14:paraId="6C36DAC0" w14:textId="77777777" w:rsidTr="006B16D1">
        <w:tc>
          <w:tcPr>
            <w:tcW w:w="1088" w:type="dxa"/>
            <w:vMerge/>
            <w:vAlign w:val="center"/>
          </w:tcPr>
          <w:p w14:paraId="77522BC7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6666522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1429C4C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72EC5F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5AE2CD67" w14:textId="16A675D1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2693" w:type="dxa"/>
          </w:tcPr>
          <w:p w14:paraId="49EEE0E7" w14:textId="687F5CF6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2 250,68</w:t>
            </w:r>
          </w:p>
        </w:tc>
      </w:tr>
      <w:tr w:rsidR="0045048C" w:rsidRPr="00BF4880" w14:paraId="6544490E" w14:textId="77777777" w:rsidTr="006B16D1">
        <w:tc>
          <w:tcPr>
            <w:tcW w:w="1088" w:type="dxa"/>
            <w:vMerge/>
            <w:vAlign w:val="center"/>
          </w:tcPr>
          <w:p w14:paraId="0F72F9FB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8ECB9F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A74A3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8D7FC9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11034046" w14:textId="0B0286EE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693" w:type="dxa"/>
          </w:tcPr>
          <w:p w14:paraId="44C56F1B" w14:textId="17F98EBC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2 342,22</w:t>
            </w:r>
          </w:p>
        </w:tc>
      </w:tr>
      <w:tr w:rsidR="0045048C" w:rsidRPr="00BF4880" w14:paraId="556CFB2F" w14:textId="77777777" w:rsidTr="006B16D1">
        <w:tc>
          <w:tcPr>
            <w:tcW w:w="1088" w:type="dxa"/>
            <w:vMerge/>
            <w:vAlign w:val="center"/>
          </w:tcPr>
          <w:p w14:paraId="07B38DA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E4E2B45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DEA33F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29960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4D6D8B32" w14:textId="7AFF0E2E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693" w:type="dxa"/>
          </w:tcPr>
          <w:p w14:paraId="7E81D247" w14:textId="0D84F75D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2 342,22</w:t>
            </w:r>
          </w:p>
        </w:tc>
      </w:tr>
      <w:tr w:rsidR="0045048C" w:rsidRPr="00BF4880" w14:paraId="65AFE6D0" w14:textId="77777777" w:rsidTr="006B16D1">
        <w:tc>
          <w:tcPr>
            <w:tcW w:w="1088" w:type="dxa"/>
            <w:vMerge/>
            <w:vAlign w:val="center"/>
          </w:tcPr>
          <w:p w14:paraId="50ED0A9F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BD59B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B27A72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B449606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413C64FB" w14:textId="25D003FB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50,78</w:t>
            </w:r>
          </w:p>
        </w:tc>
        <w:tc>
          <w:tcPr>
            <w:tcW w:w="2693" w:type="dxa"/>
          </w:tcPr>
          <w:p w14:paraId="44FAD450" w14:textId="788EC3D2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2 378,52</w:t>
            </w:r>
          </w:p>
        </w:tc>
      </w:tr>
      <w:tr w:rsidR="00B2385E" w:rsidRPr="00BF4880" w14:paraId="7C3EB9F4" w14:textId="77777777" w:rsidTr="00D11D24">
        <w:trPr>
          <w:trHeight w:val="70"/>
        </w:trPr>
        <w:tc>
          <w:tcPr>
            <w:tcW w:w="1088" w:type="dxa"/>
            <w:vMerge/>
            <w:vAlign w:val="center"/>
          </w:tcPr>
          <w:p w14:paraId="2836AD07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498BBDC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026BCA5B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45048C" w:rsidRPr="00BF4880" w14:paraId="0053A98A" w14:textId="77777777" w:rsidTr="00D11D24">
        <w:trPr>
          <w:trHeight w:val="220"/>
        </w:trPr>
        <w:tc>
          <w:tcPr>
            <w:tcW w:w="1088" w:type="dxa"/>
            <w:vMerge/>
            <w:vAlign w:val="center"/>
          </w:tcPr>
          <w:p w14:paraId="0D70CEF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BC1885E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A994A6E" w14:textId="77777777" w:rsidR="0045048C" w:rsidRPr="00BF4880" w:rsidRDefault="0045048C" w:rsidP="0045048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C90DF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2A8D4E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93" w:type="dxa"/>
          </w:tcPr>
          <w:p w14:paraId="647BE6D7" w14:textId="6C55B3FB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2 016,80</w:t>
            </w:r>
          </w:p>
        </w:tc>
      </w:tr>
      <w:tr w:rsidR="0045048C" w:rsidRPr="00BF4880" w14:paraId="58E66127" w14:textId="77777777" w:rsidTr="00D11D24">
        <w:tc>
          <w:tcPr>
            <w:tcW w:w="1088" w:type="dxa"/>
            <w:vMerge/>
            <w:vAlign w:val="center"/>
          </w:tcPr>
          <w:p w14:paraId="249BC809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55BDE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6293A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3C7D7AC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A99F27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1A4B6174" w14:textId="5DF5E179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45048C" w:rsidRPr="00BF4880" w14:paraId="413FDA27" w14:textId="77777777" w:rsidTr="00D11D24">
        <w:tc>
          <w:tcPr>
            <w:tcW w:w="1088" w:type="dxa"/>
            <w:vMerge/>
            <w:vAlign w:val="center"/>
          </w:tcPr>
          <w:p w14:paraId="1929EFFC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E84FB7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3471007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3E896D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2AECDE" w14:textId="77777777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73CE026C" w14:textId="3DEFB838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45048C" w:rsidRPr="00BF4880" w14:paraId="3FCED76F" w14:textId="77777777" w:rsidTr="00ED59DF">
        <w:tc>
          <w:tcPr>
            <w:tcW w:w="1088" w:type="dxa"/>
            <w:vMerge/>
            <w:vAlign w:val="center"/>
          </w:tcPr>
          <w:p w14:paraId="49A0D9D1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D103F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92CB4F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8EA410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2438D826" w14:textId="04BA778C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693" w:type="dxa"/>
          </w:tcPr>
          <w:p w14:paraId="33C8F795" w14:textId="307B00FB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2 204,23</w:t>
            </w:r>
          </w:p>
        </w:tc>
      </w:tr>
      <w:tr w:rsidR="0045048C" w:rsidRPr="00BF4880" w14:paraId="0E1A991E" w14:textId="77777777" w:rsidTr="00ED59DF">
        <w:tc>
          <w:tcPr>
            <w:tcW w:w="1088" w:type="dxa"/>
            <w:vMerge/>
            <w:vAlign w:val="center"/>
          </w:tcPr>
          <w:p w14:paraId="7D2BA206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DF3C52E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BE03912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FA4CB1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745D0461" w14:textId="0088D748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693" w:type="dxa"/>
          </w:tcPr>
          <w:p w14:paraId="2F7DF487" w14:textId="79E15F58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2 204,23</w:t>
            </w:r>
          </w:p>
        </w:tc>
      </w:tr>
      <w:tr w:rsidR="0045048C" w:rsidRPr="00BF4880" w14:paraId="13F1EAB3" w14:textId="77777777" w:rsidTr="00ED59DF">
        <w:tc>
          <w:tcPr>
            <w:tcW w:w="1088" w:type="dxa"/>
            <w:vMerge/>
            <w:vAlign w:val="center"/>
          </w:tcPr>
          <w:p w14:paraId="2D70BE9C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94D2EA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104920C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76378C1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2E1C45E7" w14:textId="1CB79916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2693" w:type="dxa"/>
          </w:tcPr>
          <w:p w14:paraId="0DB28055" w14:textId="56139BB8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2 250,68</w:t>
            </w:r>
          </w:p>
        </w:tc>
      </w:tr>
      <w:tr w:rsidR="0045048C" w:rsidRPr="00BF4880" w14:paraId="00050E7F" w14:textId="77777777" w:rsidTr="00ED59DF">
        <w:tc>
          <w:tcPr>
            <w:tcW w:w="1088" w:type="dxa"/>
            <w:vMerge/>
            <w:vAlign w:val="center"/>
          </w:tcPr>
          <w:p w14:paraId="42C59E7F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25E389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3AD5E0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FD31B3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68685CDE" w14:textId="4A788FC0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2693" w:type="dxa"/>
          </w:tcPr>
          <w:p w14:paraId="06BF9D60" w14:textId="4949B949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2 250,68</w:t>
            </w:r>
          </w:p>
        </w:tc>
      </w:tr>
      <w:tr w:rsidR="0045048C" w:rsidRPr="00BF4880" w14:paraId="45C6771E" w14:textId="77777777" w:rsidTr="00ED59DF">
        <w:tc>
          <w:tcPr>
            <w:tcW w:w="1088" w:type="dxa"/>
            <w:vMerge/>
            <w:vAlign w:val="center"/>
          </w:tcPr>
          <w:p w14:paraId="5D09CE77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C428B2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E0B89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B169B39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5D4DCB39" w14:textId="0E2F84EB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693" w:type="dxa"/>
          </w:tcPr>
          <w:p w14:paraId="0C7A2ABE" w14:textId="2C55FE63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2 342,22</w:t>
            </w:r>
          </w:p>
        </w:tc>
      </w:tr>
      <w:tr w:rsidR="0045048C" w:rsidRPr="00BF4880" w14:paraId="475E4BEF" w14:textId="77777777" w:rsidTr="00ED59DF">
        <w:tc>
          <w:tcPr>
            <w:tcW w:w="1088" w:type="dxa"/>
            <w:vMerge/>
            <w:vAlign w:val="center"/>
          </w:tcPr>
          <w:p w14:paraId="69D4874C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5760CE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8296B6B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0AC4A1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50264FBF" w14:textId="500AE42B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693" w:type="dxa"/>
          </w:tcPr>
          <w:p w14:paraId="68CE2495" w14:textId="7A0CDFC6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2 342,22</w:t>
            </w:r>
          </w:p>
        </w:tc>
      </w:tr>
      <w:tr w:rsidR="0045048C" w:rsidRPr="00BF4880" w14:paraId="7E2BF585" w14:textId="77777777" w:rsidTr="00ED59DF">
        <w:tc>
          <w:tcPr>
            <w:tcW w:w="1088" w:type="dxa"/>
            <w:vMerge/>
            <w:vAlign w:val="center"/>
          </w:tcPr>
          <w:p w14:paraId="0793E792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027740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49BF06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62D63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13C1EA28" w14:textId="4CE01352" w:rsidR="0045048C" w:rsidRPr="009B7036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50,78</w:t>
            </w:r>
          </w:p>
        </w:tc>
        <w:tc>
          <w:tcPr>
            <w:tcW w:w="2693" w:type="dxa"/>
          </w:tcPr>
          <w:p w14:paraId="1140CE03" w14:textId="4F19480E" w:rsidR="0045048C" w:rsidRPr="0045048C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2 378,52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776E480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27290600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64AD1">
        <w:rPr>
          <w:rFonts w:ascii="Times New Roman" w:hAnsi="Times New Roman"/>
          <w:sz w:val="28"/>
          <w:szCs w:val="28"/>
        </w:rPr>
        <w:t>2</w:t>
      </w:r>
      <w:r w:rsidR="003B1D3D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года.</w:t>
      </w:r>
    </w:p>
    <w:p w14:paraId="6BD7FF72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FA34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71C14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D03D5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B68D0AE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F1A75EF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52B19AE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858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97CF0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048C"/>
    <w:rsid w:val="0045444C"/>
    <w:rsid w:val="00454BE1"/>
    <w:rsid w:val="00470322"/>
    <w:rsid w:val="004762BD"/>
    <w:rsid w:val="0048142C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E4527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B7036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45F0F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2385E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9590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D51CD"/>
  <w15:chartTrackingRefBased/>
  <w15:docId w15:val="{2E474E4A-3E1E-4F63-83C7-EA65256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E049-18D7-4009-B60A-0032783A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9</cp:revision>
  <cp:lastPrinted>2016-11-15T13:13:00Z</cp:lastPrinted>
  <dcterms:created xsi:type="dcterms:W3CDTF">2021-09-13T08:07:00Z</dcterms:created>
  <dcterms:modified xsi:type="dcterms:W3CDTF">2021-12-20T14:10:00Z</dcterms:modified>
</cp:coreProperties>
</file>