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B" w:rsidRDefault="0065220D" w:rsidP="009F7B6B">
      <w:pPr>
        <w:pStyle w:val="ConsPlusTitle"/>
        <w:jc w:val="right"/>
        <w:outlineLvl w:val="1"/>
        <w:rPr>
          <w:b w:val="0"/>
          <w:sz w:val="28"/>
          <w:szCs w:val="28"/>
        </w:rPr>
      </w:pPr>
      <w:r w:rsidRPr="0065220D">
        <w:rPr>
          <w:b w:val="0"/>
          <w:sz w:val="28"/>
          <w:szCs w:val="28"/>
        </w:rPr>
        <w:t>Приложение 2</w:t>
      </w:r>
    </w:p>
    <w:p w:rsidR="009F7B6B" w:rsidRDefault="009F7B6B" w:rsidP="009F7B6B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</w:p>
    <w:p w:rsidR="009F7B6B" w:rsidRDefault="009F7B6B" w:rsidP="009F7B6B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архитектуры </w:t>
      </w:r>
    </w:p>
    <w:p w:rsidR="009F7B6B" w:rsidRDefault="009F7B6B" w:rsidP="009F7B6B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градостроительства Рязанской области</w:t>
      </w:r>
    </w:p>
    <w:p w:rsidR="0030144A" w:rsidRDefault="00561E12" w:rsidP="0030144A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 декабря 2021 № 564-п</w:t>
      </w:r>
      <w:bookmarkStart w:id="0" w:name="_GoBack"/>
      <w:bookmarkEnd w:id="0"/>
    </w:p>
    <w:p w:rsidR="0065220D" w:rsidRDefault="0065220D" w:rsidP="0065220D">
      <w:pPr>
        <w:pStyle w:val="ConsPlusTitle"/>
        <w:jc w:val="right"/>
        <w:outlineLvl w:val="1"/>
        <w:rPr>
          <w:b w:val="0"/>
          <w:sz w:val="28"/>
          <w:szCs w:val="28"/>
        </w:rPr>
      </w:pPr>
    </w:p>
    <w:p w:rsidR="0065220D" w:rsidRPr="0065220D" w:rsidRDefault="0065220D" w:rsidP="0065220D">
      <w:pPr>
        <w:pStyle w:val="ConsPlusTitle"/>
        <w:jc w:val="right"/>
        <w:outlineLvl w:val="1"/>
        <w:rPr>
          <w:b w:val="0"/>
          <w:sz w:val="28"/>
          <w:szCs w:val="28"/>
        </w:rPr>
      </w:pPr>
    </w:p>
    <w:p w:rsidR="0065220D" w:rsidRDefault="0065220D" w:rsidP="0065220D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Целевые индикаторы программы</w:t>
      </w:r>
    </w:p>
    <w:p w:rsidR="0065220D" w:rsidRDefault="0065220D" w:rsidP="0065220D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95"/>
        <w:gridCol w:w="329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5220D" w:rsidTr="0031312F">
        <w:trPr>
          <w:trHeight w:val="339"/>
        </w:trPr>
        <w:tc>
          <w:tcPr>
            <w:tcW w:w="495" w:type="dxa"/>
            <w:vMerge w:val="restart"/>
          </w:tcPr>
          <w:p w:rsidR="0065220D" w:rsidRDefault="0065220D" w:rsidP="00C176FA">
            <w:pPr>
              <w:jc w:val="both"/>
            </w:pPr>
            <w:r>
              <w:t>№ п/п</w:t>
            </w:r>
          </w:p>
        </w:tc>
        <w:tc>
          <w:tcPr>
            <w:tcW w:w="3299" w:type="dxa"/>
            <w:vMerge w:val="restart"/>
          </w:tcPr>
          <w:p w:rsidR="0065220D" w:rsidRDefault="0065220D" w:rsidP="00C176FA">
            <w:pPr>
              <w:jc w:val="center"/>
            </w:pPr>
            <w: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65220D" w:rsidRDefault="0031312F" w:rsidP="00C176FA">
            <w:pPr>
              <w:jc w:val="center"/>
            </w:pPr>
            <w:proofErr w:type="spellStart"/>
            <w:r>
              <w:t>Еди-ница</w:t>
            </w:r>
            <w:proofErr w:type="spellEnd"/>
            <w: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  <w:r w:rsidR="0065220D">
              <w:t>рения</w:t>
            </w:r>
          </w:p>
        </w:tc>
        <w:tc>
          <w:tcPr>
            <w:tcW w:w="10206" w:type="dxa"/>
            <w:gridSpan w:val="9"/>
          </w:tcPr>
          <w:p w:rsidR="0065220D" w:rsidRDefault="0065220D" w:rsidP="0065220D">
            <w:pPr>
              <w:spacing w:after="0"/>
              <w:ind w:right="176"/>
              <w:jc w:val="center"/>
            </w:pPr>
            <w:r>
              <w:t>Значение целевого индикатора</w:t>
            </w:r>
          </w:p>
        </w:tc>
      </w:tr>
      <w:tr w:rsidR="0031312F" w:rsidTr="0031312F">
        <w:trPr>
          <w:cantSplit/>
          <w:trHeight w:val="1443"/>
        </w:trPr>
        <w:tc>
          <w:tcPr>
            <w:tcW w:w="495" w:type="dxa"/>
            <w:vMerge/>
          </w:tcPr>
          <w:p w:rsidR="0065220D" w:rsidRDefault="0065220D" w:rsidP="00C176FA">
            <w:pPr>
              <w:jc w:val="both"/>
            </w:pPr>
          </w:p>
        </w:tc>
        <w:tc>
          <w:tcPr>
            <w:tcW w:w="3299" w:type="dxa"/>
            <w:vMerge/>
          </w:tcPr>
          <w:p w:rsidR="0065220D" w:rsidRDefault="0065220D" w:rsidP="00C176FA">
            <w:pPr>
              <w:jc w:val="both"/>
            </w:pPr>
          </w:p>
        </w:tc>
        <w:tc>
          <w:tcPr>
            <w:tcW w:w="1134" w:type="dxa"/>
            <w:vMerge/>
          </w:tcPr>
          <w:p w:rsidR="0065220D" w:rsidRDefault="0065220D" w:rsidP="00C176FA">
            <w:pPr>
              <w:jc w:val="both"/>
            </w:pP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65220D" w:rsidRPr="00552412" w:rsidRDefault="0065220D" w:rsidP="0031312F">
            <w:pPr>
              <w:jc w:val="center"/>
            </w:pPr>
            <w:r w:rsidRPr="00552412">
              <w:t>2024 год</w:t>
            </w:r>
          </w:p>
        </w:tc>
      </w:tr>
      <w:tr w:rsidR="0031312F" w:rsidTr="0031312F">
        <w:tc>
          <w:tcPr>
            <w:tcW w:w="495" w:type="dxa"/>
          </w:tcPr>
          <w:p w:rsidR="0065220D" w:rsidRDefault="0065220D" w:rsidP="00C176FA">
            <w:pPr>
              <w:jc w:val="center"/>
            </w:pPr>
            <w:r>
              <w:t>1</w:t>
            </w:r>
          </w:p>
        </w:tc>
        <w:tc>
          <w:tcPr>
            <w:tcW w:w="3299" w:type="dxa"/>
          </w:tcPr>
          <w:p w:rsidR="0065220D" w:rsidRDefault="0065220D" w:rsidP="00C176F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5220D" w:rsidRPr="00552412" w:rsidRDefault="00C10AAD" w:rsidP="00C10AAD">
            <w:pPr>
              <w:ind w:left="113" w:right="34"/>
              <w:jc w:val="center"/>
            </w:pPr>
            <w:r>
              <w:t>12</w:t>
            </w:r>
          </w:p>
        </w:tc>
      </w:tr>
      <w:tr w:rsidR="0031312F" w:rsidTr="0031312F"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Задача 1.</w:t>
            </w:r>
          </w:p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Совершенствование градостроительной деятельности на территории Рязанской области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220D" w:rsidRDefault="0065220D" w:rsidP="00C176F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5220D" w:rsidRPr="00552412" w:rsidRDefault="0065220D" w:rsidP="00C176FA">
            <w:pPr>
              <w:ind w:left="-369" w:right="4570"/>
              <w:jc w:val="center"/>
              <w:rPr>
                <w:sz w:val="22"/>
              </w:rPr>
            </w:pPr>
          </w:p>
        </w:tc>
      </w:tr>
      <w:tr w:rsidR="0031312F" w:rsidTr="0031312F">
        <w:trPr>
          <w:cantSplit/>
          <w:trHeight w:val="1892"/>
        </w:trPr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Срок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134" w:type="dxa"/>
            <w:textDirection w:val="btLr"/>
            <w:vAlign w:val="center"/>
          </w:tcPr>
          <w:p w:rsidR="0065220D" w:rsidRDefault="0065220D" w:rsidP="0031312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Календарные дни</w:t>
            </w:r>
          </w:p>
        </w:tc>
        <w:tc>
          <w:tcPr>
            <w:tcW w:w="1134" w:type="dxa"/>
          </w:tcPr>
          <w:p w:rsidR="0065220D" w:rsidRDefault="0065220D" w:rsidP="0031312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не более 60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60</w:t>
            </w:r>
          </w:p>
        </w:tc>
        <w:tc>
          <w:tcPr>
            <w:tcW w:w="1134" w:type="dxa"/>
          </w:tcPr>
          <w:p w:rsidR="0065220D" w:rsidRDefault="0065220D" w:rsidP="0031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45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5220D" w:rsidRDefault="0065220D" w:rsidP="00C176F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5220D" w:rsidRPr="0065220D" w:rsidRDefault="0065220D" w:rsidP="0065220D">
            <w:pPr>
              <w:jc w:val="center"/>
              <w:rPr>
                <w:sz w:val="24"/>
              </w:rPr>
            </w:pPr>
            <w:r w:rsidRPr="0065220D">
              <w:rPr>
                <w:sz w:val="24"/>
              </w:rPr>
              <w:t>-</w:t>
            </w:r>
          </w:p>
        </w:tc>
      </w:tr>
      <w:tr w:rsidR="0031312F" w:rsidTr="00C66CFD">
        <w:trPr>
          <w:cantSplit/>
          <w:trHeight w:val="2258"/>
        </w:trPr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Срок проведения экспертизы проектной документации и результатов инженерных изысканий для подготовки проектной документации на строительство объектов капитального строительства</w:t>
            </w:r>
          </w:p>
        </w:tc>
        <w:tc>
          <w:tcPr>
            <w:tcW w:w="1134" w:type="dxa"/>
            <w:textDirection w:val="btLr"/>
          </w:tcPr>
          <w:p w:rsidR="0065220D" w:rsidRDefault="0065220D" w:rsidP="0031312F">
            <w:pPr>
              <w:ind w:left="113" w:right="113"/>
              <w:jc w:val="center"/>
              <w:rPr>
                <w:sz w:val="24"/>
              </w:rPr>
            </w:pPr>
          </w:p>
          <w:p w:rsidR="0065220D" w:rsidRDefault="0065220D" w:rsidP="0031312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Рабочие дни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C66CFD" w:rsidRDefault="00C66CFD" w:rsidP="00C66CFD">
            <w:pPr>
              <w:jc w:val="center"/>
              <w:rPr>
                <w:sz w:val="24"/>
              </w:rPr>
            </w:pPr>
          </w:p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65220D" w:rsidRDefault="0065220D" w:rsidP="00C66CF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220D" w:rsidRPr="0065220D" w:rsidRDefault="0065220D" w:rsidP="00C66CFD">
            <w:pPr>
              <w:jc w:val="center"/>
              <w:rPr>
                <w:sz w:val="24"/>
              </w:rPr>
            </w:pPr>
            <w:r w:rsidRPr="0065220D">
              <w:rPr>
                <w:sz w:val="24"/>
              </w:rPr>
              <w:t>22</w:t>
            </w:r>
          </w:p>
        </w:tc>
      </w:tr>
      <w:tr w:rsidR="0031312F" w:rsidTr="00C66CFD">
        <w:trPr>
          <w:cantSplit/>
          <w:trHeight w:val="1134"/>
        </w:trPr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Разработка поквартальных расчетных индексов, используемых в строительстве при бюджетном финансировании</w:t>
            </w:r>
          </w:p>
        </w:tc>
        <w:tc>
          <w:tcPr>
            <w:tcW w:w="1134" w:type="dxa"/>
            <w:vAlign w:val="center"/>
          </w:tcPr>
          <w:p w:rsidR="0065220D" w:rsidRDefault="0065220D" w:rsidP="0031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65220D" w:rsidRPr="00552412" w:rsidRDefault="0065220D" w:rsidP="00C66CFD">
            <w:pPr>
              <w:jc w:val="center"/>
              <w:rPr>
                <w:sz w:val="22"/>
              </w:rPr>
            </w:pPr>
            <w:r>
              <w:rPr>
                <w:sz w:val="24"/>
              </w:rPr>
              <w:t>не менее 100</w:t>
            </w:r>
          </w:p>
        </w:tc>
      </w:tr>
      <w:tr w:rsidR="0031312F" w:rsidTr="00C66CFD">
        <w:trPr>
          <w:cantSplit/>
          <w:trHeight w:val="3154"/>
        </w:trPr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9" w:type="dxa"/>
          </w:tcPr>
          <w:p w:rsidR="0065220D" w:rsidRDefault="0065220D" w:rsidP="002C68F0">
            <w:pPr>
              <w:rPr>
                <w:sz w:val="24"/>
              </w:rPr>
            </w:pPr>
            <w:r>
              <w:rPr>
                <w:sz w:val="24"/>
              </w:rPr>
              <w:t>Количество разработанных проектов по градостроительном</w:t>
            </w:r>
            <w:r w:rsidR="002C68F0">
              <w:rPr>
                <w:sz w:val="24"/>
              </w:rPr>
              <w:t>у</w:t>
            </w:r>
            <w:r>
              <w:rPr>
                <w:sz w:val="24"/>
              </w:rPr>
              <w:t xml:space="preserve"> развитию и обустройству территории и (или) выполненных цифровых топографических планов на территории, подлежащие градостроительному освоению</w:t>
            </w:r>
          </w:p>
        </w:tc>
        <w:tc>
          <w:tcPr>
            <w:tcW w:w="1134" w:type="dxa"/>
            <w:vAlign w:val="center"/>
          </w:tcPr>
          <w:p w:rsidR="0065220D" w:rsidRDefault="0065220D" w:rsidP="0031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C66CFD" w:rsidRDefault="00C66CFD" w:rsidP="00C66CFD">
            <w:pPr>
              <w:jc w:val="center"/>
              <w:rPr>
                <w:sz w:val="24"/>
              </w:rPr>
            </w:pPr>
          </w:p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  <w:p w:rsidR="0065220D" w:rsidRDefault="0065220D" w:rsidP="00C66CF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6CFD" w:rsidRDefault="00C66CFD" w:rsidP="00C66CFD">
            <w:pPr>
              <w:jc w:val="center"/>
              <w:rPr>
                <w:sz w:val="24"/>
              </w:rPr>
            </w:pPr>
          </w:p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</w:t>
            </w:r>
          </w:p>
          <w:p w:rsidR="0065220D" w:rsidRDefault="0065220D" w:rsidP="00C66CFD">
            <w:pPr>
              <w:jc w:val="center"/>
              <w:rPr>
                <w:sz w:val="24"/>
              </w:rPr>
            </w:pPr>
          </w:p>
        </w:tc>
      </w:tr>
      <w:tr w:rsidR="0031312F" w:rsidTr="00C66CFD">
        <w:trPr>
          <w:cantSplit/>
          <w:trHeight w:val="1734"/>
        </w:trPr>
        <w:tc>
          <w:tcPr>
            <w:tcW w:w="495" w:type="dxa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Срок предоставления услуги по выдаче градостроительного плана земельного участка</w:t>
            </w:r>
          </w:p>
        </w:tc>
        <w:tc>
          <w:tcPr>
            <w:tcW w:w="1134" w:type="dxa"/>
            <w:textDirection w:val="btLr"/>
            <w:vAlign w:val="center"/>
          </w:tcPr>
          <w:p w:rsidR="0065220D" w:rsidRDefault="000E22B2" w:rsidP="00C176F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 w:rsidR="0065220D">
              <w:rPr>
                <w:sz w:val="24"/>
              </w:rPr>
              <w:t xml:space="preserve"> дни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0E22B2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65220D" w:rsidRDefault="000E22B2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65220D" w:rsidRPr="00E7225B" w:rsidRDefault="000E22B2" w:rsidP="00C6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Pr="00E7225B" w:rsidRDefault="000E22B2" w:rsidP="00C6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0E22B2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0E22B2" w:rsidP="00C66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E22B2" w:rsidTr="00C66CFD">
        <w:trPr>
          <w:cantSplit/>
          <w:trHeight w:val="1734"/>
        </w:trPr>
        <w:tc>
          <w:tcPr>
            <w:tcW w:w="495" w:type="dxa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99" w:type="dxa"/>
          </w:tcPr>
          <w:p w:rsidR="000E22B2" w:rsidRDefault="000E22B2" w:rsidP="000E22B2">
            <w:pPr>
              <w:rPr>
                <w:sz w:val="24"/>
              </w:rPr>
            </w:pPr>
            <w:r>
              <w:rPr>
                <w:sz w:val="24"/>
              </w:rPr>
              <w:t>Срок предоставления услуги по выдаче градостроительного плана земельного участка</w:t>
            </w:r>
          </w:p>
        </w:tc>
        <w:tc>
          <w:tcPr>
            <w:tcW w:w="1134" w:type="dxa"/>
            <w:textDirection w:val="btLr"/>
            <w:vAlign w:val="center"/>
          </w:tcPr>
          <w:p w:rsidR="000E22B2" w:rsidRDefault="000E22B2" w:rsidP="000E22B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Рабочие дни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2B2" w:rsidRPr="00E7225B" w:rsidRDefault="000E22B2" w:rsidP="000E22B2">
            <w:pPr>
              <w:jc w:val="center"/>
              <w:rPr>
                <w:sz w:val="24"/>
                <w:szCs w:val="24"/>
              </w:rPr>
            </w:pPr>
            <w:r w:rsidRPr="00E7225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E22B2" w:rsidRPr="00E7225B" w:rsidRDefault="000E22B2" w:rsidP="000E22B2">
            <w:pPr>
              <w:jc w:val="center"/>
              <w:rPr>
                <w:sz w:val="24"/>
                <w:szCs w:val="24"/>
              </w:rPr>
            </w:pPr>
            <w:r w:rsidRPr="00E7225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</w:p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E22B2" w:rsidRDefault="000E22B2" w:rsidP="000E22B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E22B2" w:rsidRDefault="000E22B2" w:rsidP="000E22B2">
            <w:pPr>
              <w:jc w:val="center"/>
              <w:rPr>
                <w:sz w:val="24"/>
              </w:rPr>
            </w:pPr>
          </w:p>
          <w:p w:rsidR="000E22B2" w:rsidRDefault="000E22B2" w:rsidP="000E2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E22B2" w:rsidRDefault="000E22B2" w:rsidP="000E22B2">
            <w:pPr>
              <w:jc w:val="center"/>
              <w:rPr>
                <w:sz w:val="24"/>
              </w:rPr>
            </w:pPr>
          </w:p>
        </w:tc>
      </w:tr>
      <w:tr w:rsidR="0031312F" w:rsidTr="0031312F">
        <w:trPr>
          <w:cantSplit/>
          <w:trHeight w:val="1535"/>
        </w:trPr>
        <w:tc>
          <w:tcPr>
            <w:tcW w:w="495" w:type="dxa"/>
          </w:tcPr>
          <w:p w:rsidR="0065220D" w:rsidRDefault="000E22B2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Срок получения разрешений на строительство и ввод объекта в эксплуатацию</w:t>
            </w:r>
          </w:p>
        </w:tc>
        <w:tc>
          <w:tcPr>
            <w:tcW w:w="1134" w:type="dxa"/>
            <w:textDirection w:val="btLr"/>
            <w:vAlign w:val="center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Рабочие дни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 w:rsidRPr="00E7225B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220D" w:rsidRPr="00E7225B" w:rsidRDefault="0065220D" w:rsidP="003A48FD">
            <w:pPr>
              <w:jc w:val="center"/>
              <w:rPr>
                <w:sz w:val="24"/>
                <w:szCs w:val="24"/>
              </w:rPr>
            </w:pPr>
            <w:r w:rsidRPr="00E722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220D" w:rsidRPr="00E7225B" w:rsidRDefault="0065220D" w:rsidP="003A48FD">
            <w:pPr>
              <w:jc w:val="center"/>
              <w:rPr>
                <w:sz w:val="24"/>
                <w:szCs w:val="24"/>
              </w:rPr>
            </w:pPr>
            <w:r w:rsidRPr="00E722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5220D" w:rsidRDefault="0065220D" w:rsidP="003A48F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220D" w:rsidRPr="003A48FD" w:rsidRDefault="00E7225B" w:rsidP="00E72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312F" w:rsidTr="0031312F">
        <w:trPr>
          <w:cantSplit/>
          <w:trHeight w:val="1134"/>
        </w:trPr>
        <w:tc>
          <w:tcPr>
            <w:tcW w:w="495" w:type="dxa"/>
          </w:tcPr>
          <w:p w:rsidR="0065220D" w:rsidRDefault="000E22B2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9" w:type="dxa"/>
          </w:tcPr>
          <w:p w:rsidR="0065220D" w:rsidRDefault="0065220D" w:rsidP="00C176FA">
            <w:pPr>
              <w:rPr>
                <w:sz w:val="24"/>
              </w:rPr>
            </w:pPr>
            <w:r>
              <w:rPr>
                <w:sz w:val="24"/>
              </w:rPr>
              <w:t>Наличие государственной информационной сис</w:t>
            </w:r>
            <w:r w:rsidR="002C68F0">
              <w:rPr>
                <w:sz w:val="24"/>
              </w:rPr>
              <w:t>темы обеспечения градостроитель</w:t>
            </w:r>
            <w:r>
              <w:rPr>
                <w:sz w:val="24"/>
              </w:rPr>
              <w:t>ной деятельности регионального уровня в электронном виде</w:t>
            </w:r>
          </w:p>
        </w:tc>
        <w:tc>
          <w:tcPr>
            <w:tcW w:w="1134" w:type="dxa"/>
            <w:textDirection w:val="btLr"/>
            <w:vAlign w:val="center"/>
          </w:tcPr>
          <w:p w:rsidR="0065220D" w:rsidRDefault="0065220D" w:rsidP="00C17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</w:p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65220D" w:rsidRDefault="0065220D" w:rsidP="003A48FD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220D" w:rsidRDefault="0065220D" w:rsidP="003A48FD">
            <w:pPr>
              <w:jc w:val="center"/>
              <w:rPr>
                <w:sz w:val="24"/>
              </w:rPr>
            </w:pPr>
          </w:p>
          <w:p w:rsidR="0065220D" w:rsidRDefault="0065220D" w:rsidP="003A4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65220D" w:rsidRDefault="0065220D" w:rsidP="003A48FD">
            <w:pPr>
              <w:rPr>
                <w:sz w:val="24"/>
              </w:rPr>
            </w:pPr>
          </w:p>
        </w:tc>
      </w:tr>
    </w:tbl>
    <w:p w:rsidR="006A4B6A" w:rsidRDefault="00561E12"/>
    <w:sectPr w:rsidR="006A4B6A" w:rsidSect="00C66CFD">
      <w:pgSz w:w="16838" w:h="11906" w:orient="landscape"/>
      <w:pgMar w:top="1701" w:right="1245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432"/>
    <w:multiLevelType w:val="hybridMultilevel"/>
    <w:tmpl w:val="E8301E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FB1733"/>
    <w:multiLevelType w:val="hybridMultilevel"/>
    <w:tmpl w:val="481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2084F"/>
    <w:multiLevelType w:val="hybridMultilevel"/>
    <w:tmpl w:val="EB20A9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0D"/>
    <w:rsid w:val="00056685"/>
    <w:rsid w:val="000E22B2"/>
    <w:rsid w:val="002C68F0"/>
    <w:rsid w:val="0030144A"/>
    <w:rsid w:val="0031312F"/>
    <w:rsid w:val="003A48FD"/>
    <w:rsid w:val="00561E12"/>
    <w:rsid w:val="0065220D"/>
    <w:rsid w:val="009F7B6B"/>
    <w:rsid w:val="00C10AAD"/>
    <w:rsid w:val="00C66CFD"/>
    <w:rsid w:val="00E7225B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2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522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6522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B6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2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522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6522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B6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C94-75CE-47F8-B7A3-156D1B72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Крылова</dc:creator>
  <cp:lastModifiedBy>Валентина А. Кондрашова</cp:lastModifiedBy>
  <cp:revision>13</cp:revision>
  <cp:lastPrinted>2021-11-10T08:04:00Z</cp:lastPrinted>
  <dcterms:created xsi:type="dcterms:W3CDTF">2021-07-16T11:23:00Z</dcterms:created>
  <dcterms:modified xsi:type="dcterms:W3CDTF">2021-12-03T14:05:00Z</dcterms:modified>
</cp:coreProperties>
</file>