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от_______________№_________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419066,43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2280668,88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419058,36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2280676,45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419055,62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2280673,53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419063,69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2280665,96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419066,43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2280668,88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419184,80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2280792,07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419187,61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2280794,92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419182,56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2280799,90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419179,75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2280797,05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419184,80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2280792,07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419083,17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2280688,36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419085,73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2280691,44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419078,99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2280697,05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419076,43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2280693,97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419083,17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2280688,36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418905,74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2280509,12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418901,92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2280514,84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418898,60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2280512,62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418902,42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2280506,90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418905,74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2280509,12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419092,78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2280631,02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419087,86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2280636,66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419084,85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2280634,03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419089,77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2280628,39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419092,78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2280631,02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418943,06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2280546,52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418938,51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2280551,80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418935,48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2280549,19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418940,03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2280543,91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418943,06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2280546,52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419516,56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2281199,96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419518,77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2281203,29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419512,05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114" w:after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2281207,75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419509,84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2281204,42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419516,56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2281199,96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419416,54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2281050,08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419418,75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2281053,41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419414,11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2281056,49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419411,90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2281053,16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419416,54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2281050,08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419327,76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2280918,14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419322,45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2280923,96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419319,49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2280921,26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419324,80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2280915,44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419327,76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2280918,14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419781,23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2281855,86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419784,20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2281858,53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419778,29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2281865,11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419775,32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2281862,44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419781,23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2281855,86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1/11  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419896,21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2281570,65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419899,89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2281572,23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419896,88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2281579,23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419893,20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2281577,65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419896,21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2281570,65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1/12  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419985,55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2281609,15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419989,34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2281610,42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419987,36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2281616,33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419983,57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2281615,06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419985,55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2281609,15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419704,93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2281074,88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419707,25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2281078,14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419700,51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2281082,94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419698,19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2281079,68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419704,93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2281074,88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419311,32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2280899,60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419305,01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2280906,41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419302,07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2280903,69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419308,38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2280896,88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419311,32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2280899,60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419034,02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2280627,52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419036,51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2280630,65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419012,17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2280650,07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419012,43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2280653,19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419008,44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2280653,52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419008,01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2280648,27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419034,02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2280627,52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419045,50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2280561,58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419047,08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2280565,26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419041,84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2280567,51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419040,26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2280563,83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419045,50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2280561,58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419163,33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2280770,32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419150,41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2280782,50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419145,82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2280789,91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419142,42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2280787,81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419147,29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2280779,94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419160,58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2280767,41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419163,33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2280770,32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419377,22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2280989,81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419372,99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2280992,98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419370,59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2280989,78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419374,82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2280986,61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419377,22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2280989,81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419487,95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2281105,22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419489,43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2281108,94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419481,72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2281112,00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419480,24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2281108,28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419487,95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2281105,22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419337,85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2280931,89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419340,35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2280935,01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419333,98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2280940,12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419331,48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2280937,00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419337,85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2280931,89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419500,55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2281178,70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419498,06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2281181,83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419490,77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2281176,03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419493,26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2281172,90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419500,55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2281178,70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napToGrid w:val="false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418780,33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2280550,41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418786,70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2280555,66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418784,15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2280558,75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418777,78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2280553,50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418780,33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spacing w:lineRule="auto" w:line="276" w:before="0" w:after="2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2280550,41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40178425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eastAsia="ru-RU" w:val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2"/>
      <w:sz w:val="22"/>
      <w:szCs w:val="20"/>
      <w:lang w:val="ru-RU" w:bidi="ar-SA" w:eastAsia="en-US"/>
    </w:rPr>
  </w:style>
  <w:style w:type="paragraph" w:styleId="Style27">
    <w:name w:val="Текст таблицы"/>
    <w:basedOn w:val="Normal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LibreOffice/7.1.7.2$Windows_X86_64 LibreOffice_project/c6a4e3954236145e2acb0b65f68614365aeee33f</Application>
  <AppVersion>15.0000</AppVersion>
  <Pages>6</Pages>
  <Words>757</Words>
  <Characters>5330</Characters>
  <CharactersWithSpaces>5915</CharactersWithSpaces>
  <Paragraphs>501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2021-12-08T17:38:01Z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