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7E98" w:rsidRDefault="00A77E98">
      <w:pPr>
        <w:spacing w:line="288" w:lineRule="auto"/>
        <w:jc w:val="center"/>
        <w:rPr>
          <w:sz w:val="28"/>
          <w:szCs w:val="28"/>
        </w:rPr>
      </w:pPr>
    </w:p>
    <w:p w:rsidR="00A77E98" w:rsidRDefault="000403E1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899795" cy="9734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078" t="-3852" r="-4078" b="-3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E98" w:rsidRDefault="000403E1">
      <w:pPr>
        <w:pStyle w:val="14"/>
        <w:spacing w:line="240" w:lineRule="auto"/>
        <w:ind w:left="-113" w:right="17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A77E98" w:rsidRDefault="000403E1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A77E98" w:rsidRDefault="00A77E98">
      <w:pPr>
        <w:pStyle w:val="af0"/>
        <w:tabs>
          <w:tab w:val="right" w:pos="9922"/>
        </w:tabs>
        <w:spacing w:line="240" w:lineRule="exact"/>
        <w:rPr>
          <w:b/>
          <w:sz w:val="28"/>
          <w:szCs w:val="28"/>
          <w:lang w:eastAsia="ru-RU"/>
        </w:rPr>
      </w:pPr>
    </w:p>
    <w:p w:rsidR="00A77E98" w:rsidRDefault="000403E1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A77E98" w:rsidRDefault="00A77E98">
      <w:pPr>
        <w:tabs>
          <w:tab w:val="left" w:pos="709"/>
        </w:tabs>
        <w:rPr>
          <w:b/>
          <w:sz w:val="28"/>
          <w:szCs w:val="28"/>
        </w:rPr>
      </w:pPr>
    </w:p>
    <w:p w:rsidR="00A77E98" w:rsidRDefault="00A77E98">
      <w:pPr>
        <w:tabs>
          <w:tab w:val="left" w:pos="709"/>
        </w:tabs>
        <w:rPr>
          <w:b/>
          <w:sz w:val="28"/>
          <w:szCs w:val="28"/>
        </w:rPr>
      </w:pPr>
    </w:p>
    <w:p w:rsidR="00A77E98" w:rsidRDefault="000403E1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15 декабря</w:t>
      </w:r>
      <w:r>
        <w:rPr>
          <w:sz w:val="28"/>
          <w:szCs w:val="28"/>
        </w:rPr>
        <w:t xml:space="preserve">  2021 г.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№ 602-п</w:t>
      </w:r>
    </w:p>
    <w:p w:rsidR="00A77E98" w:rsidRDefault="00A77E98">
      <w:pPr>
        <w:jc w:val="center"/>
        <w:rPr>
          <w:sz w:val="28"/>
          <w:szCs w:val="28"/>
        </w:rPr>
      </w:pPr>
    </w:p>
    <w:p w:rsidR="00A77E98" w:rsidRDefault="000403E1">
      <w:pPr>
        <w:jc w:val="center"/>
      </w:pPr>
      <w:r>
        <w:rPr>
          <w:sz w:val="28"/>
          <w:szCs w:val="28"/>
        </w:rPr>
        <w:t xml:space="preserve">О проведении общественных обсуждений по </w:t>
      </w:r>
      <w:r>
        <w:rPr>
          <w:sz w:val="28"/>
          <w:szCs w:val="28"/>
        </w:rPr>
        <w:t>предоставлению разрешения           на условно разрешенный вид использования земельн</w:t>
      </w:r>
      <w:r>
        <w:rPr>
          <w:color w:val="202122"/>
          <w:sz w:val="28"/>
          <w:szCs w:val="28"/>
        </w:rPr>
        <w:t xml:space="preserve">ого участка с кадастровым номером 62:05:1230101:267 </w:t>
      </w:r>
      <w:r>
        <w:rPr>
          <w:color w:val="202122"/>
          <w:sz w:val="28"/>
          <w:szCs w:val="28"/>
        </w:rPr>
        <w:t xml:space="preserve">по адресу: Российская Федерация, Рязанская область, </w:t>
      </w:r>
      <w:proofErr w:type="spellStart"/>
      <w:r>
        <w:rPr>
          <w:color w:val="202122"/>
          <w:sz w:val="28"/>
          <w:szCs w:val="28"/>
        </w:rPr>
        <w:t>Клепиковский</w:t>
      </w:r>
      <w:proofErr w:type="spellEnd"/>
      <w:r>
        <w:rPr>
          <w:color w:val="202122"/>
          <w:sz w:val="28"/>
          <w:szCs w:val="28"/>
        </w:rPr>
        <w:t xml:space="preserve"> муниципальный район, </w:t>
      </w:r>
      <w:proofErr w:type="spellStart"/>
      <w:r>
        <w:rPr>
          <w:color w:val="202122"/>
          <w:sz w:val="28"/>
          <w:szCs w:val="28"/>
        </w:rPr>
        <w:t>Болоньское</w:t>
      </w:r>
      <w:proofErr w:type="spellEnd"/>
      <w:r>
        <w:rPr>
          <w:color w:val="202122"/>
          <w:sz w:val="28"/>
          <w:szCs w:val="28"/>
        </w:rPr>
        <w:t xml:space="preserve"> сельское поселение, сел</w:t>
      </w:r>
      <w:r>
        <w:rPr>
          <w:color w:val="202122"/>
          <w:sz w:val="28"/>
          <w:szCs w:val="28"/>
        </w:rPr>
        <w:t xml:space="preserve">о </w:t>
      </w:r>
      <w:proofErr w:type="spellStart"/>
      <w:r>
        <w:rPr>
          <w:color w:val="202122"/>
          <w:sz w:val="28"/>
          <w:szCs w:val="28"/>
        </w:rPr>
        <w:t>Колычево</w:t>
      </w:r>
      <w:proofErr w:type="spellEnd"/>
      <w:r>
        <w:rPr>
          <w:color w:val="202122"/>
          <w:sz w:val="28"/>
          <w:szCs w:val="28"/>
        </w:rPr>
        <w:t>, земельный участок 40</w:t>
      </w:r>
    </w:p>
    <w:p w:rsidR="00A77E98" w:rsidRDefault="00A77E98">
      <w:pPr>
        <w:jc w:val="center"/>
      </w:pPr>
    </w:p>
    <w:p w:rsidR="00A77E98" w:rsidRDefault="000403E1">
      <w:pPr>
        <w:tabs>
          <w:tab w:val="left" w:pos="709"/>
        </w:tabs>
        <w:ind w:right="227" w:firstLine="737"/>
        <w:jc w:val="both"/>
      </w:pPr>
      <w:proofErr w:type="gramStart"/>
      <w:r>
        <w:rPr>
          <w:sz w:val="28"/>
          <w:szCs w:val="28"/>
        </w:rPr>
        <w:t>На основании статьи 39 Градостроительного кодекса Российской Федерации, статьи 2 Закона Рязанской области от 28.12.2018 № 106-ОЗ</w:t>
      </w:r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</w:t>
      </w:r>
      <w:r>
        <w:rPr>
          <w:sz w:val="28"/>
          <w:szCs w:val="28"/>
        </w:rPr>
        <w:t>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</w:t>
      </w:r>
      <w:r>
        <w:rPr>
          <w:sz w:val="28"/>
          <w:szCs w:val="28"/>
        </w:rPr>
        <w:t>рждении</w:t>
      </w:r>
      <w:proofErr w:type="gramEnd"/>
      <w:r>
        <w:rPr>
          <w:sz w:val="28"/>
          <w:szCs w:val="28"/>
        </w:rPr>
        <w:t xml:space="preserve"> Положения о комиссии по территориальному планированию, землепользованию и застройке Рязанской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</w:t>
      </w:r>
      <w:r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Правительства Рязанской области от 06.08.2008 № 153 «Об утверждении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A77E98" w:rsidRDefault="000403E1">
      <w:pPr>
        <w:ind w:right="227"/>
        <w:jc w:val="both"/>
      </w:pPr>
      <w:r>
        <w:rPr>
          <w:sz w:val="28"/>
          <w:szCs w:val="28"/>
        </w:rPr>
        <w:tab/>
        <w:t>1.</w:t>
      </w:r>
      <w:r>
        <w:rPr>
          <w:sz w:val="28"/>
          <w:szCs w:val="28"/>
          <w:highlight w:val="white"/>
        </w:rPr>
        <w:t> </w:t>
      </w:r>
      <w:r>
        <w:rPr>
          <w:sz w:val="28"/>
          <w:szCs w:val="28"/>
        </w:rPr>
        <w:t xml:space="preserve">Комиссии по территориальному планированию, землепользованию                         и застройке Рязанской области организовать и провести общественные обсуждения по предоставлению разрешения на условно разрешенный вид использования </w:t>
      </w:r>
      <w:r>
        <w:rPr>
          <w:color w:val="202122"/>
          <w:sz w:val="28"/>
          <w:szCs w:val="28"/>
        </w:rPr>
        <w:t>земельного участка с кад</w:t>
      </w:r>
      <w:r>
        <w:rPr>
          <w:color w:val="202122"/>
          <w:sz w:val="28"/>
          <w:szCs w:val="28"/>
        </w:rPr>
        <w:t xml:space="preserve">астровым номером 62:05:1230101:267 </w:t>
      </w:r>
      <w:r>
        <w:rPr>
          <w:color w:val="202122"/>
          <w:sz w:val="28"/>
          <w:szCs w:val="28"/>
        </w:rPr>
        <w:t xml:space="preserve">по адресу: Российская Федерация, Рязанская область, </w:t>
      </w:r>
      <w:proofErr w:type="spellStart"/>
      <w:r>
        <w:rPr>
          <w:color w:val="202122"/>
          <w:sz w:val="28"/>
          <w:szCs w:val="28"/>
        </w:rPr>
        <w:t>Клепиковский</w:t>
      </w:r>
      <w:proofErr w:type="spellEnd"/>
      <w:r>
        <w:rPr>
          <w:color w:val="202122"/>
          <w:sz w:val="28"/>
          <w:szCs w:val="28"/>
        </w:rPr>
        <w:t xml:space="preserve"> муниципальный район, </w:t>
      </w:r>
      <w:proofErr w:type="spellStart"/>
      <w:r>
        <w:rPr>
          <w:color w:val="202122"/>
          <w:sz w:val="28"/>
          <w:szCs w:val="28"/>
        </w:rPr>
        <w:t>Болоньское</w:t>
      </w:r>
      <w:proofErr w:type="spellEnd"/>
      <w:r>
        <w:rPr>
          <w:color w:val="202122"/>
          <w:sz w:val="28"/>
          <w:szCs w:val="28"/>
        </w:rPr>
        <w:t xml:space="preserve"> сельское поселение, село </w:t>
      </w:r>
      <w:proofErr w:type="spellStart"/>
      <w:r>
        <w:rPr>
          <w:color w:val="202122"/>
          <w:sz w:val="28"/>
          <w:szCs w:val="28"/>
        </w:rPr>
        <w:t>Колычево</w:t>
      </w:r>
      <w:proofErr w:type="spellEnd"/>
      <w:r>
        <w:rPr>
          <w:color w:val="202122"/>
          <w:sz w:val="28"/>
          <w:szCs w:val="28"/>
        </w:rPr>
        <w:t xml:space="preserve">, земельный участок 40 </w:t>
      </w:r>
      <w:r>
        <w:rPr>
          <w:sz w:val="28"/>
          <w:szCs w:val="28"/>
        </w:rPr>
        <w:t xml:space="preserve">(запрашиваемый вид – </w:t>
      </w:r>
      <w:r>
        <w:rPr>
          <w:sz w:val="28"/>
          <w:szCs w:val="28"/>
        </w:rPr>
        <w:t>религиозное использование</w:t>
      </w:r>
      <w:r>
        <w:rPr>
          <w:sz w:val="28"/>
          <w:szCs w:val="28"/>
        </w:rPr>
        <w:t>).</w:t>
      </w:r>
    </w:p>
    <w:p w:rsidR="00A77E98" w:rsidRDefault="000403E1">
      <w:pPr>
        <w:ind w:right="227" w:firstLine="737"/>
        <w:jc w:val="both"/>
      </w:pPr>
      <w:r>
        <w:rPr>
          <w:sz w:val="28"/>
          <w:szCs w:val="28"/>
        </w:rPr>
        <w:t xml:space="preserve">2. Отделу кадровой </w:t>
      </w:r>
      <w:r>
        <w:rPr>
          <w:sz w:val="28"/>
          <w:szCs w:val="28"/>
        </w:rPr>
        <w:t>работы и делопроизводства главного управления архитектуры и градостроительства Рязанской области обеспечить</w:t>
      </w:r>
      <w:r>
        <w:rPr>
          <w:sz w:val="28"/>
          <w:szCs w:val="28"/>
        </w:rPr>
        <w:br/>
        <w:t>о</w:t>
      </w:r>
      <w:r>
        <w:rPr>
          <w:sz w:val="28"/>
          <w:szCs w:val="28"/>
        </w:rPr>
        <w:t>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>етевом издании</w:t>
      </w:r>
      <w:r>
        <w:rPr>
          <w:sz w:val="28"/>
          <w:szCs w:val="28"/>
        </w:rPr>
        <w:t xml:space="preserve"> «Рязанские</w:t>
      </w:r>
      <w:r>
        <w:rPr>
          <w:sz w:val="28"/>
          <w:szCs w:val="28"/>
        </w:rPr>
        <w:br/>
      </w:r>
    </w:p>
    <w:p w:rsidR="00A77E98" w:rsidRDefault="00A77E98">
      <w:pPr>
        <w:ind w:right="227" w:firstLine="737"/>
        <w:jc w:val="both"/>
      </w:pPr>
    </w:p>
    <w:p w:rsidR="00A77E98" w:rsidRDefault="00A77E98">
      <w:pPr>
        <w:ind w:right="227" w:firstLine="737"/>
        <w:jc w:val="both"/>
      </w:pPr>
    </w:p>
    <w:p w:rsidR="00A77E98" w:rsidRDefault="00A77E98">
      <w:pPr>
        <w:ind w:right="227"/>
        <w:jc w:val="both"/>
      </w:pPr>
    </w:p>
    <w:p w:rsidR="00A77E98" w:rsidRDefault="00A77E98">
      <w:pPr>
        <w:ind w:right="227"/>
        <w:jc w:val="both"/>
      </w:pPr>
    </w:p>
    <w:p w:rsidR="00A77E98" w:rsidRDefault="000403E1">
      <w:pPr>
        <w:ind w:right="227" w:firstLine="510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A77E98" w:rsidRDefault="00A77E98">
      <w:pPr>
        <w:ind w:right="227" w:firstLine="5102"/>
        <w:jc w:val="both"/>
        <w:rPr>
          <w:sz w:val="28"/>
          <w:szCs w:val="28"/>
        </w:rPr>
      </w:pPr>
    </w:p>
    <w:p w:rsidR="00A77E98" w:rsidRDefault="000403E1">
      <w:pPr>
        <w:ind w:right="227"/>
        <w:jc w:val="both"/>
      </w:pPr>
      <w:r>
        <w:rPr>
          <w:sz w:val="28"/>
          <w:szCs w:val="28"/>
        </w:rPr>
        <w:t xml:space="preserve">ведомости» (www.rv-ryazan.ru) и на </w:t>
      </w:r>
      <w:proofErr w:type="gramStart"/>
      <w:r>
        <w:rPr>
          <w:sz w:val="28"/>
          <w:szCs w:val="28"/>
        </w:rPr>
        <w:t>официальном</w:t>
      </w:r>
      <w:proofErr w:type="gramEnd"/>
      <w:r>
        <w:rPr>
          <w:sz w:val="28"/>
          <w:szCs w:val="28"/>
        </w:rPr>
        <w:t xml:space="preserve"> интернет-портале правовой</w:t>
      </w:r>
      <w:r>
        <w:rPr>
          <w:sz w:val="28"/>
          <w:szCs w:val="28"/>
        </w:rPr>
        <w:t xml:space="preserve"> информации (www.pravo.gov.ru) в течение двух дней со дня</w:t>
      </w:r>
      <w:r>
        <w:rPr>
          <w:sz w:val="28"/>
          <w:szCs w:val="28"/>
        </w:rPr>
        <w:br/>
        <w:t>его издания.</w:t>
      </w:r>
    </w:p>
    <w:p w:rsidR="00A77E98" w:rsidRDefault="000403E1">
      <w:pPr>
        <w:ind w:right="227" w:firstLine="737"/>
        <w:jc w:val="both"/>
        <w:rPr>
          <w:sz w:val="28"/>
          <w:szCs w:val="28"/>
        </w:rPr>
      </w:pPr>
      <w:r>
        <w:rPr>
          <w:sz w:val="28"/>
          <w:szCs w:val="28"/>
        </w:rPr>
        <w:t>3. Государственному казенному учреждению Рязанской области «Центр градостроительного развития Рязанской области»:</w:t>
      </w:r>
    </w:p>
    <w:p w:rsidR="00A77E98" w:rsidRDefault="000403E1">
      <w:pPr>
        <w:ind w:right="227" w:firstLine="737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</w:t>
      </w:r>
      <w:r>
        <w:rPr>
          <w:sz w:val="28"/>
          <w:szCs w:val="28"/>
        </w:rPr>
        <w:t>авления архитектуры и градостроительства Рязанской области в сети «Интернет»;</w:t>
      </w:r>
    </w:p>
    <w:p w:rsidR="00A77E98" w:rsidRDefault="000403E1">
      <w:pPr>
        <w:ind w:right="227"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proofErr w:type="spellStart"/>
      <w:r>
        <w:rPr>
          <w:sz w:val="28"/>
          <w:szCs w:val="28"/>
        </w:rPr>
        <w:t>Клепиковский</w:t>
      </w:r>
      <w:proofErr w:type="spellEnd"/>
      <w:r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Рязанской области, главе муниципального образования — </w:t>
      </w:r>
      <w:proofErr w:type="spellStart"/>
      <w:r>
        <w:rPr>
          <w:sz w:val="28"/>
          <w:szCs w:val="28"/>
        </w:rPr>
        <w:t>Болоньское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 </w:t>
      </w:r>
      <w:proofErr w:type="spellStart"/>
      <w:r>
        <w:rPr>
          <w:sz w:val="28"/>
          <w:szCs w:val="28"/>
        </w:rPr>
        <w:t>Клепиковског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муниципального района Рязанской области 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 актов ор</w:t>
      </w:r>
      <w:r>
        <w:rPr>
          <w:sz w:val="28"/>
          <w:szCs w:val="28"/>
        </w:rPr>
        <w:t>ганов местного самоуправления.</w:t>
      </w:r>
    </w:p>
    <w:p w:rsidR="00A77E98" w:rsidRDefault="000403E1">
      <w:pPr>
        <w:ind w:right="227"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</w:t>
      </w:r>
      <w:r>
        <w:rPr>
          <w:sz w:val="28"/>
          <w:szCs w:val="28"/>
        </w:rPr>
        <w:br/>
        <w:t>за собой</w:t>
      </w:r>
      <w:r>
        <w:rPr>
          <w:sz w:val="28"/>
          <w:szCs w:val="28"/>
        </w:rPr>
        <w:t>.</w:t>
      </w:r>
    </w:p>
    <w:p w:rsidR="00A77E98" w:rsidRDefault="00A77E98">
      <w:pPr>
        <w:jc w:val="both"/>
        <w:rPr>
          <w:sz w:val="28"/>
          <w:szCs w:val="28"/>
        </w:rPr>
      </w:pPr>
    </w:p>
    <w:p w:rsidR="00A77E98" w:rsidRDefault="00A77E98">
      <w:pPr>
        <w:jc w:val="both"/>
        <w:rPr>
          <w:sz w:val="28"/>
          <w:szCs w:val="28"/>
        </w:rPr>
      </w:pPr>
    </w:p>
    <w:p w:rsidR="00A77E98" w:rsidRDefault="00A77E98">
      <w:pPr>
        <w:jc w:val="both"/>
        <w:rPr>
          <w:sz w:val="28"/>
          <w:szCs w:val="28"/>
        </w:rPr>
      </w:pPr>
    </w:p>
    <w:p w:rsidR="00A77E98" w:rsidRDefault="000403E1">
      <w:pPr>
        <w:ind w:right="283"/>
        <w:jc w:val="both"/>
      </w:pPr>
      <w:r>
        <w:rPr>
          <w:sz w:val="28"/>
          <w:szCs w:val="28"/>
          <w:lang w:eastAsia="ar-SA"/>
        </w:rPr>
        <w:t>Начальник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                      Р.В. Шашкин</w:t>
      </w:r>
    </w:p>
    <w:p w:rsidR="00A77E98" w:rsidRDefault="00A77E98">
      <w:pPr>
        <w:jc w:val="both"/>
        <w:rPr>
          <w:sz w:val="28"/>
          <w:szCs w:val="28"/>
        </w:rPr>
      </w:pPr>
    </w:p>
    <w:p w:rsidR="00A77E98" w:rsidRDefault="00A77E98">
      <w:pPr>
        <w:jc w:val="both"/>
        <w:rPr>
          <w:sz w:val="28"/>
          <w:szCs w:val="28"/>
        </w:rPr>
      </w:pPr>
    </w:p>
    <w:p w:rsidR="00A77E98" w:rsidRDefault="00A77E98">
      <w:pPr>
        <w:jc w:val="both"/>
        <w:rPr>
          <w:sz w:val="28"/>
          <w:szCs w:val="28"/>
        </w:rPr>
      </w:pPr>
    </w:p>
    <w:sectPr w:rsidR="00A77E98">
      <w:pgSz w:w="11906" w:h="16838"/>
      <w:pgMar w:top="510" w:right="567" w:bottom="78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5639B"/>
    <w:multiLevelType w:val="multilevel"/>
    <w:tmpl w:val="099CEEA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6BB0026"/>
    <w:multiLevelType w:val="multilevel"/>
    <w:tmpl w:val="9E524A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A77E98"/>
    <w:rsid w:val="000403E1"/>
    <w:rsid w:val="00A7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 w:after="120"/>
      <w:outlineLvl w:val="1"/>
    </w:pPr>
    <w:rPr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6">
    <w:name w:val="Верхний колонтитул Знак"/>
    <w:qFormat/>
    <w:rPr>
      <w:rFonts w:cs="Times New Roman"/>
      <w:sz w:val="26"/>
    </w:rPr>
  </w:style>
  <w:style w:type="character" w:customStyle="1" w:styleId="a7">
    <w:name w:val="Нижний колонтитул Знак"/>
    <w:qFormat/>
    <w:rPr>
      <w:rFonts w:cs="Times New Roman"/>
      <w:sz w:val="26"/>
    </w:rPr>
  </w:style>
  <w:style w:type="character" w:customStyle="1" w:styleId="a8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9">
    <w:name w:val="page number"/>
    <w:qFormat/>
    <w:rPr>
      <w:rFonts w:cs="Times New Roman"/>
    </w:rPr>
  </w:style>
  <w:style w:type="character" w:customStyle="1" w:styleId="aa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2">
    <w:name w:val="Знак Знак1"/>
    <w:qFormat/>
    <w:rPr>
      <w:rFonts w:cs="Times New Roman"/>
      <w:sz w:val="26"/>
      <w:lang w:val="ru-RU" w:bidi="ar-SA"/>
    </w:rPr>
  </w:style>
  <w:style w:type="character" w:customStyle="1" w:styleId="ab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0">
    <w:name w:val="Основной шрифт абзаца2"/>
    <w:qFormat/>
  </w:style>
  <w:style w:type="character" w:customStyle="1" w:styleId="3">
    <w:name w:val="Основной шрифт абзаца3"/>
    <w:qFormat/>
  </w:style>
  <w:style w:type="paragraph" w:customStyle="1" w:styleId="a0">
    <w:name w:val="Заголовок"/>
    <w:basedOn w:val="a"/>
    <w:next w:val="a1"/>
    <w:qFormat/>
    <w:pPr>
      <w:spacing w:line="288" w:lineRule="auto"/>
      <w:jc w:val="center"/>
    </w:pPr>
    <w:rPr>
      <w:sz w:val="32"/>
    </w:rPr>
  </w:style>
  <w:style w:type="paragraph" w:styleId="a1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1"/>
    <w:rPr>
      <w:rFonts w:cs="Lucida Sans"/>
    </w:rPr>
  </w:style>
  <w:style w:type="paragraph" w:styleId="ad">
    <w:name w:val="caption"/>
    <w:basedOn w:val="a"/>
    <w:qFormat/>
    <w:pPr>
      <w:spacing w:before="120" w:after="120"/>
    </w:pPr>
    <w:rPr>
      <w:rFonts w:eastAsia="Noto Sans Devanagari"/>
      <w:i/>
      <w:iCs/>
      <w:lang w:eastAsia="ar-SA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13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customStyle="1" w:styleId="23">
    <w:name w:val="Основной текст 23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overflowPunct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customStyle="1" w:styleId="ConsNonformat">
    <w:name w:val="ConsNonformat"/>
    <w:qFormat/>
    <w:pPr>
      <w:widowControl w:val="0"/>
      <w:overflowPunct w:val="0"/>
    </w:pPr>
    <w:rPr>
      <w:rFonts w:ascii="Courier New" w:eastAsia="Times New Roman" w:hAnsi="Courier New" w:cs="Courier New"/>
      <w:sz w:val="26"/>
      <w:szCs w:val="20"/>
      <w:lang w:bidi="ar-SA"/>
    </w:rPr>
  </w:style>
  <w:style w:type="paragraph" w:customStyle="1" w:styleId="ConsTitle">
    <w:name w:val="ConsTitle"/>
    <w:qFormat/>
    <w:pPr>
      <w:widowControl w:val="0"/>
      <w:overflowPunct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5">
    <w:name w:val="Текст документа Кодекс1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overflowPunct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  <w:overflowPunct w:val="0"/>
    </w:pPr>
    <w:rPr>
      <w:rFonts w:ascii="Courier New" w:eastAsia="Times New Roman" w:hAnsi="Courier New" w:cs="Courier New"/>
      <w:color w:val="000000"/>
      <w:sz w:val="26"/>
      <w:szCs w:val="20"/>
      <w:lang w:bidi="ar-SA"/>
    </w:rPr>
  </w:style>
  <w:style w:type="paragraph" w:customStyle="1" w:styleId="Context">
    <w:name w:val="Context"/>
    <w:qFormat/>
    <w:pPr>
      <w:widowControl w:val="0"/>
      <w:overflowPunct w:val="0"/>
    </w:pPr>
    <w:rPr>
      <w:rFonts w:ascii="Arial" w:eastAsia="Times New Roman" w:hAnsi="Arial" w:cs="Arial"/>
      <w:color w:val="00FF00"/>
      <w:sz w:val="26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Верхний колонтитул слева"/>
    <w:basedOn w:val="af0"/>
    <w:qFormat/>
    <w:pPr>
      <w:suppressLineNumbers/>
      <w:tabs>
        <w:tab w:val="center" w:pos="4960"/>
        <w:tab w:val="right" w:pos="9921"/>
      </w:tabs>
    </w:pPr>
  </w:style>
  <w:style w:type="paragraph" w:customStyle="1" w:styleId="24">
    <w:name w:val="Указатель2"/>
    <w:basedOn w:val="a"/>
    <w:qFormat/>
    <w:rPr>
      <w:rFonts w:eastAsia="Noto Sans Devanagari"/>
      <w:lang w:eastAsia="ar-SA"/>
    </w:rPr>
  </w:style>
  <w:style w:type="paragraph" w:customStyle="1" w:styleId="25">
    <w:name w:val="Название объекта2"/>
    <w:basedOn w:val="a"/>
    <w:qFormat/>
    <w:pPr>
      <w:spacing w:before="120" w:after="120"/>
    </w:pPr>
    <w:rPr>
      <w:rFonts w:eastAsia="Noto Sans Devanagari"/>
      <w:i/>
      <w:iCs/>
      <w:lang w:eastAsia="ar-SA"/>
    </w:rPr>
  </w:style>
  <w:style w:type="paragraph" w:customStyle="1" w:styleId="30">
    <w:name w:val="Указатель3"/>
    <w:basedOn w:val="a"/>
    <w:qFormat/>
    <w:rPr>
      <w:rFonts w:eastAsia="Noto Sans Devanagari"/>
      <w:lang w:eastAsia="ar-SA"/>
    </w:rPr>
  </w:style>
  <w:style w:type="paragraph" w:customStyle="1" w:styleId="31">
    <w:name w:val="Название объекта3"/>
    <w:basedOn w:val="a"/>
    <w:qFormat/>
    <w:pPr>
      <w:spacing w:before="120" w:after="120"/>
    </w:pPr>
    <w:rPr>
      <w:rFonts w:eastAsia="Noto Sans Devanagari"/>
      <w:i/>
      <w:iCs/>
      <w:lang w:eastAsia="ar-SA"/>
    </w:rPr>
  </w:style>
  <w:style w:type="paragraph" w:customStyle="1" w:styleId="4">
    <w:name w:val="Указатель4"/>
    <w:basedOn w:val="a"/>
    <w:qFormat/>
    <w:rPr>
      <w:rFonts w:eastAsia="Noto Sans Devanagari"/>
      <w:lang w:eastAsia="ar-SA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3907</TotalTime>
  <Pages>2</Pages>
  <Words>485</Words>
  <Characters>2766</Characters>
  <Application>Microsoft Office Word</Application>
  <DocSecurity>0</DocSecurity>
  <Lines>23</Lines>
  <Paragraphs>6</Paragraphs>
  <ScaleCrop>false</ScaleCrop>
  <Company>Microsoft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Валентина А. Кондрашова</cp:lastModifiedBy>
  <cp:revision>176</cp:revision>
  <cp:lastPrinted>2021-11-09T14:36:00Z</cp:lastPrinted>
  <dcterms:created xsi:type="dcterms:W3CDTF">2021-12-15T13:44:00Z</dcterms:created>
  <dcterms:modified xsi:type="dcterms:W3CDTF">2021-12-15T13:49:00Z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