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08" w:rsidRPr="000A5280" w:rsidRDefault="00E12208" w:rsidP="00E12208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A528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12208" w:rsidRPr="000A5280" w:rsidRDefault="00E12208" w:rsidP="00E1220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0A5280">
        <w:rPr>
          <w:rFonts w:ascii="Times New Roman" w:hAnsi="Times New Roman" w:cs="Times New Roman"/>
          <w:sz w:val="24"/>
          <w:szCs w:val="24"/>
        </w:rPr>
        <w:t>к Порядку</w:t>
      </w:r>
    </w:p>
    <w:p w:rsidR="00E12208" w:rsidRPr="000A5280" w:rsidRDefault="00E12208" w:rsidP="00E1220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5280">
        <w:rPr>
          <w:rFonts w:ascii="Times New Roman" w:hAnsi="Times New Roman" w:cs="Times New Roman"/>
          <w:bCs/>
          <w:sz w:val="24"/>
          <w:szCs w:val="24"/>
        </w:rPr>
        <w:t xml:space="preserve">проведения </w:t>
      </w:r>
      <w:r w:rsidR="00CB6759">
        <w:rPr>
          <w:rFonts w:ascii="Times New Roman" w:hAnsi="Times New Roman" w:cs="Times New Roman"/>
          <w:bCs/>
          <w:sz w:val="24"/>
          <w:szCs w:val="24"/>
        </w:rPr>
        <w:t xml:space="preserve">2 этапа конкурсного </w:t>
      </w:r>
      <w:r w:rsidRPr="000A5280">
        <w:rPr>
          <w:rFonts w:ascii="Times New Roman" w:hAnsi="Times New Roman" w:cs="Times New Roman"/>
          <w:bCs/>
          <w:sz w:val="24"/>
          <w:szCs w:val="24"/>
        </w:rPr>
        <w:t>отбора</w:t>
      </w:r>
    </w:p>
    <w:p w:rsidR="00E12208" w:rsidRPr="000A5280" w:rsidRDefault="00E12208" w:rsidP="00E1220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5280">
        <w:rPr>
          <w:rFonts w:ascii="Times New Roman" w:hAnsi="Times New Roman" w:cs="Times New Roman"/>
          <w:bCs/>
          <w:sz w:val="24"/>
          <w:szCs w:val="24"/>
        </w:rPr>
        <w:t>муниципальных образований Рязанской области</w:t>
      </w:r>
    </w:p>
    <w:p w:rsidR="00E12208" w:rsidRDefault="00E12208" w:rsidP="00E1220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5280">
        <w:rPr>
          <w:rFonts w:ascii="Times New Roman" w:hAnsi="Times New Roman" w:cs="Times New Roman"/>
          <w:bCs/>
          <w:sz w:val="24"/>
          <w:szCs w:val="24"/>
        </w:rPr>
        <w:t xml:space="preserve">для предоставления субсидий </w:t>
      </w:r>
    </w:p>
    <w:p w:rsidR="00E12208" w:rsidRDefault="00E12208" w:rsidP="00E1220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5280">
        <w:rPr>
          <w:rFonts w:ascii="Times New Roman" w:hAnsi="Times New Roman" w:cs="Times New Roman"/>
          <w:bCs/>
          <w:sz w:val="24"/>
          <w:szCs w:val="24"/>
        </w:rPr>
        <w:t>и проверки условий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5280">
        <w:rPr>
          <w:rFonts w:ascii="Times New Roman" w:hAnsi="Times New Roman" w:cs="Times New Roman"/>
          <w:bCs/>
          <w:sz w:val="24"/>
          <w:szCs w:val="24"/>
        </w:rPr>
        <w:t>предоставления субсидий</w:t>
      </w:r>
    </w:p>
    <w:p w:rsidR="00E12208" w:rsidRDefault="00E12208" w:rsidP="00E1220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рамках подпрограммы 3 «</w:t>
      </w:r>
      <w:r w:rsidRPr="000A5280">
        <w:rPr>
          <w:rFonts w:ascii="Times New Roman" w:hAnsi="Times New Roman" w:cs="Times New Roman"/>
          <w:bCs/>
          <w:sz w:val="24"/>
          <w:szCs w:val="24"/>
        </w:rPr>
        <w:t>Развитие культуры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0A52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2208" w:rsidRDefault="00E12208" w:rsidP="00E1220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5280">
        <w:rPr>
          <w:rFonts w:ascii="Times New Roman" w:hAnsi="Times New Roman" w:cs="Times New Roman"/>
          <w:bCs/>
          <w:sz w:val="24"/>
          <w:szCs w:val="24"/>
        </w:rPr>
        <w:t xml:space="preserve">государственной программы Рязанской области </w:t>
      </w:r>
    </w:p>
    <w:p w:rsidR="00E12208" w:rsidRPr="000A5280" w:rsidRDefault="00E12208" w:rsidP="00E1220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«Развитие культуры и туризма»</w:t>
      </w:r>
      <w:r w:rsidRPr="000A52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2208" w:rsidRDefault="00E12208" w:rsidP="00E1220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A5280">
        <w:rPr>
          <w:rFonts w:ascii="Times New Roman" w:hAnsi="Times New Roman" w:cs="Times New Roman"/>
          <w:bCs/>
          <w:sz w:val="24"/>
          <w:szCs w:val="24"/>
        </w:rPr>
        <w:t>(по мероприятию, предусмотренному подпунктом 1.1.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0A52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</w:p>
    <w:p w:rsidR="00E12208" w:rsidRDefault="00E12208" w:rsidP="00E1220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5280">
        <w:rPr>
          <w:rFonts w:ascii="Times New Roman" w:hAnsi="Times New Roman" w:cs="Times New Roman"/>
          <w:bCs/>
          <w:sz w:val="24"/>
          <w:szCs w:val="24"/>
        </w:rPr>
        <w:t xml:space="preserve">пункта 5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0A5280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A5280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E12208" w:rsidRDefault="00E12208" w:rsidP="00E1220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r253"/>
      <w:bookmarkEnd w:id="0"/>
      <w:r w:rsidRPr="004D69DA">
        <w:rPr>
          <w:rFonts w:ascii="Times New Roman" w:hAnsi="Times New Roman" w:cs="Times New Roman"/>
          <w:bCs/>
          <w:sz w:val="24"/>
          <w:szCs w:val="24"/>
        </w:rPr>
        <w:t xml:space="preserve">в части </w:t>
      </w:r>
      <w:r w:rsidRPr="004D69DA">
        <w:rPr>
          <w:rFonts w:ascii="Times New Roman" w:hAnsi="Times New Roman" w:cs="Times New Roman"/>
          <w:sz w:val="24"/>
          <w:szCs w:val="24"/>
        </w:rPr>
        <w:t xml:space="preserve">модернизации  </w:t>
      </w:r>
      <w:proofErr w:type="gramStart"/>
      <w:r w:rsidRPr="004D69DA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4D6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208" w:rsidRDefault="00E12208" w:rsidP="00E1220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4D69DA">
        <w:rPr>
          <w:rFonts w:ascii="Times New Roman" w:hAnsi="Times New Roman" w:cs="Times New Roman"/>
          <w:sz w:val="24"/>
          <w:szCs w:val="24"/>
        </w:rPr>
        <w:t xml:space="preserve">детских школ искусств по видам искусств </w:t>
      </w:r>
    </w:p>
    <w:p w:rsidR="00E12208" w:rsidRPr="004D69DA" w:rsidRDefault="00E12208" w:rsidP="00E1220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69DA">
        <w:rPr>
          <w:rFonts w:ascii="Times New Roman" w:hAnsi="Times New Roman" w:cs="Times New Roman"/>
          <w:sz w:val="24"/>
          <w:szCs w:val="24"/>
        </w:rPr>
        <w:t>путем их реконструкции</w:t>
      </w:r>
    </w:p>
    <w:p w:rsidR="00E12208" w:rsidRDefault="00E12208" w:rsidP="00E1220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12208" w:rsidRPr="00233613" w:rsidRDefault="00E12208" w:rsidP="00E1220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33613">
        <w:rPr>
          <w:rFonts w:ascii="Times New Roman" w:hAnsi="Times New Roman" w:cs="Times New Roman"/>
          <w:bCs/>
          <w:sz w:val="28"/>
          <w:szCs w:val="28"/>
        </w:rPr>
        <w:t>ТАБЛИЦА ПОКАЗАТЕЛЕЙ</w:t>
      </w:r>
    </w:p>
    <w:p w:rsidR="00E12208" w:rsidRPr="00233613" w:rsidRDefault="00E12208" w:rsidP="00E12208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299"/>
        <w:gridCol w:w="2127"/>
        <w:gridCol w:w="1417"/>
      </w:tblGrid>
      <w:tr w:rsidR="00E12208" w:rsidRPr="00437D65" w:rsidTr="004036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437D65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3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7D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37D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437D65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D6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437D65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D65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437D65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D6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E12208" w:rsidRPr="00C3119A" w:rsidTr="004036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>Информация о прогнозном объеме расходного обязательства муниципального образования Рязанской области в отношении каждого объекта капитального строительства на соответствующий финансовый год, в том числе за счет средств местного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>предоставлена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208" w:rsidRPr="00C3119A" w:rsidTr="0040362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>не предоставлена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2208" w:rsidRPr="00C3119A" w:rsidTr="004036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 об утверждении </w:t>
            </w: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>проектной документации на объект капитального строительства, имеющей положительное заключение государственной экспертизы и положительное заключение о достоверности определения сметной стоимости объекта капитального строительства (в случаях, предусмотренных законодательством Российской Федерации о градостроительной деятельности)</w:t>
            </w:r>
            <w:r w:rsidRPr="00C311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>предоставлен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208" w:rsidRPr="00C3119A" w:rsidTr="0040362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>не предоставлен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2208" w:rsidRPr="00C3119A" w:rsidTr="004036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>информацию о количестве детей, обучающихся в детской школе искусств, подлежащей модернизации путем реконструкции за подписью начальника управления (отдела) культуры муниципального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 xml:space="preserve">от 1 до 69 детей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2208" w:rsidRPr="00C3119A" w:rsidTr="0040362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 xml:space="preserve">от 70 до 160 детей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208" w:rsidRPr="00C3119A" w:rsidTr="0040362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 xml:space="preserve">от 161 до 650 детей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2208" w:rsidRPr="00C3119A" w:rsidTr="0040362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 xml:space="preserve">от 650 и больше детей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08" w:rsidRPr="00C3119A" w:rsidRDefault="00E12208" w:rsidP="0040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12208" w:rsidRDefault="00E12208" w:rsidP="00E1220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119A">
        <w:rPr>
          <w:rFonts w:ascii="Times New Roman" w:hAnsi="Times New Roman" w:cs="Times New Roman"/>
          <w:sz w:val="24"/>
          <w:szCs w:val="24"/>
        </w:rPr>
        <w:t>Максимально возможное количество баллов, которое может полу</w:t>
      </w:r>
      <w:r w:rsidRPr="001B07F3">
        <w:rPr>
          <w:rFonts w:ascii="Times New Roman" w:hAnsi="Times New Roman" w:cs="Times New Roman"/>
          <w:sz w:val="24"/>
          <w:szCs w:val="24"/>
        </w:rPr>
        <w:t>чить участник - 6.</w:t>
      </w:r>
    </w:p>
    <w:p w:rsidR="00E12208" w:rsidRDefault="00E12208" w:rsidP="00E1220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208" w:rsidRDefault="00E12208" w:rsidP="00E1220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208" w:rsidRDefault="00E12208" w:rsidP="00E1220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208" w:rsidRDefault="00E12208" w:rsidP="00E1220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208" w:rsidRDefault="00E12208" w:rsidP="00E1220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208" w:rsidRDefault="00E12208" w:rsidP="00E1220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208" w:rsidRPr="001B07F3" w:rsidRDefault="00E12208" w:rsidP="00E12208">
      <w:pPr>
        <w:autoSpaceDE w:val="0"/>
        <w:autoSpaceDN w:val="0"/>
        <w:adjustRightInd w:val="0"/>
        <w:ind w:firstLine="540"/>
        <w:jc w:val="both"/>
      </w:pPr>
    </w:p>
    <w:p w:rsidR="00523BF8" w:rsidRDefault="00523BF8"/>
    <w:sectPr w:rsidR="00523BF8" w:rsidSect="00CA55FA">
      <w:pgSz w:w="11905" w:h="16838"/>
      <w:pgMar w:top="1134" w:right="567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208"/>
    <w:rsid w:val="00085952"/>
    <w:rsid w:val="000A6A54"/>
    <w:rsid w:val="0035588F"/>
    <w:rsid w:val="00380CB3"/>
    <w:rsid w:val="004420AB"/>
    <w:rsid w:val="004634DB"/>
    <w:rsid w:val="00497F33"/>
    <w:rsid w:val="00523BF8"/>
    <w:rsid w:val="00612A4D"/>
    <w:rsid w:val="007A37B7"/>
    <w:rsid w:val="008A42D1"/>
    <w:rsid w:val="00C96965"/>
    <w:rsid w:val="00CA68E9"/>
    <w:rsid w:val="00CB6759"/>
    <w:rsid w:val="00DE02CC"/>
    <w:rsid w:val="00E12208"/>
    <w:rsid w:val="00EF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0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Polejaev</dc:creator>
  <cp:lastModifiedBy>Polejaev</cp:lastModifiedBy>
  <cp:revision>2</cp:revision>
  <dcterms:created xsi:type="dcterms:W3CDTF">2022-01-18T08:34:00Z</dcterms:created>
  <dcterms:modified xsi:type="dcterms:W3CDTF">2022-01-21T08:48:00Z</dcterms:modified>
</cp:coreProperties>
</file>