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62:13:0000000:1569 по адресу: Рязанская область,</w:t>
        <w:br/>
        <w:t>Рыбновский район, с. Федякино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» 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Герасимова Анатолия Сергеевича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8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января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8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феврал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Рыбновский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с. Федякино,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ул. Школьная,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8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января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01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феврал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.00 час.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17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DFDFD" w:val="clear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DFDFD" w:val="clear"/>
          <w:lang w:val="ru-RU" w:eastAsia="zh-CN" w:bidi="ar-SA"/>
        </w:rPr>
        <w:t xml:space="preserve">Рыбновский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DFDFD" w:val="clear"/>
          <w:lang w:val="ru-RU" w:eastAsia="zh-CN" w:bidi="ar-SA"/>
        </w:rPr>
        <w:t xml:space="preserve">с. Федякино,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DFDFD" w:val="clear"/>
          <w:lang w:val="ru-RU" w:eastAsia="zh-CN" w:bidi="ar-SA"/>
        </w:rPr>
        <w:t>ул. Школьная,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8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января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01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феврал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8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января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01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феврал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 по 17.00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689</TotalTime>
  <Application>LibreOffice/6.4.4.2$Linux_X86_64 LibreOffice_project/40$Build-2</Application>
  <Pages>2</Pages>
  <Words>648</Words>
  <Characters>4928</Characters>
  <CharactersWithSpaces>5697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2022-01-14T15:31:43Z</dcterms:modified>
  <cp:revision>95</cp:revision>
  <dc:subject/>
  <dc:title/>
</cp:coreProperties>
</file>