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7DAD" w:rsidRDefault="005A7DAD">
      <w:pPr>
        <w:spacing w:line="288" w:lineRule="auto"/>
        <w:jc w:val="center"/>
      </w:pPr>
    </w:p>
    <w:p w:rsidR="005A7DAD" w:rsidRDefault="005A7DAD">
      <w:pPr>
        <w:spacing w:line="288" w:lineRule="auto"/>
        <w:jc w:val="center"/>
      </w:pPr>
    </w:p>
    <w:p w:rsidR="005A7DAD" w:rsidRDefault="005A7DAD">
      <w:pPr>
        <w:spacing w:line="288" w:lineRule="auto"/>
        <w:jc w:val="center"/>
      </w:pPr>
    </w:p>
    <w:p w:rsidR="005A7DAD" w:rsidRDefault="002E3A5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7895" cy="100457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440" cy="10040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A7DAD" w:rsidRDefault="005A7DAD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1pt;width:73.75pt;height:79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A7DAD" w:rsidRDefault="002E3A59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A7DAD" w:rsidRDefault="002E3A59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A7DAD" w:rsidRDefault="005A7DAD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5A7DAD" w:rsidRDefault="005A7DAD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A7DAD" w:rsidRDefault="002E3A5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A7DAD" w:rsidRDefault="005A7DA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A7DAD" w:rsidRDefault="005A7DA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A7DAD" w:rsidRDefault="002E3A5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27 января</w:t>
      </w:r>
      <w:r>
        <w:rPr>
          <w:sz w:val="28"/>
          <w:szCs w:val="28"/>
        </w:rPr>
        <w:t xml:space="preserve">  2022 г.                                </w:t>
      </w:r>
      <w:r>
        <w:rPr>
          <w:sz w:val="28"/>
          <w:szCs w:val="28"/>
        </w:rPr>
        <w:t xml:space="preserve">                                                     № 29-п</w:t>
      </w:r>
    </w:p>
    <w:p w:rsidR="005A7DAD" w:rsidRDefault="005A7DAD">
      <w:pPr>
        <w:tabs>
          <w:tab w:val="left" w:pos="709"/>
        </w:tabs>
        <w:jc w:val="both"/>
        <w:rPr>
          <w:sz w:val="28"/>
          <w:szCs w:val="28"/>
        </w:rPr>
      </w:pPr>
    </w:p>
    <w:p w:rsidR="005A7DAD" w:rsidRDefault="002E3A59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О проведении общественных обсуждений по проекту</w:t>
      </w:r>
      <w:bookmarkStart w:id="0" w:name="_GoBack"/>
      <w:bookmarkEnd w:id="0"/>
      <w:r>
        <w:rPr>
          <w:sz w:val="28"/>
          <w:szCs w:val="28"/>
        </w:rPr>
        <w:t xml:space="preserve"> генерального плана муниципального образования — </w:t>
      </w:r>
      <w:proofErr w:type="spellStart"/>
      <w:r>
        <w:rPr>
          <w:sz w:val="28"/>
          <w:szCs w:val="28"/>
        </w:rPr>
        <w:t>Малостуденецкое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5A7DAD" w:rsidRDefault="005A7DAD">
      <w:pPr>
        <w:jc w:val="both"/>
        <w:rPr>
          <w:sz w:val="28"/>
          <w:szCs w:val="28"/>
        </w:rPr>
      </w:pPr>
    </w:p>
    <w:p w:rsidR="005A7DAD" w:rsidRDefault="002E3A59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7020" cy="21717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" cy="21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>На основании статьи 28 Градостроительного кодекса Российской Федерации,</w:t>
      </w:r>
      <w:r>
        <w:rPr>
          <w:sz w:val="28"/>
          <w:szCs w:val="28"/>
        </w:rPr>
        <w:t xml:space="preserve">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</w:t>
      </w:r>
      <w:proofErr w:type="gramStart"/>
      <w:r>
        <w:rPr>
          <w:sz w:val="28"/>
          <w:szCs w:val="28"/>
        </w:rPr>
        <w:t>образований Рязанской области и органами государственной власт</w:t>
      </w:r>
      <w:r>
        <w:rPr>
          <w:sz w:val="28"/>
          <w:szCs w:val="28"/>
        </w:rPr>
        <w:t>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</w:t>
      </w:r>
      <w:r>
        <w:rPr>
          <w:sz w:val="28"/>
          <w:szCs w:val="28"/>
        </w:rPr>
        <w:t>асти,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</w:t>
      </w:r>
      <w:proofErr w:type="gramEnd"/>
      <w:r>
        <w:rPr>
          <w:sz w:val="28"/>
          <w:szCs w:val="28"/>
        </w:rPr>
        <w:t xml:space="preserve"> арх</w:t>
      </w:r>
      <w:r>
        <w:rPr>
          <w:sz w:val="28"/>
          <w:szCs w:val="28"/>
        </w:rPr>
        <w:t xml:space="preserve">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5A7DAD" w:rsidRDefault="002E3A59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Малостуденецкое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</w:t>
      </w:r>
      <w:r>
        <w:rPr>
          <w:sz w:val="28"/>
          <w:szCs w:val="28"/>
          <w:lang w:eastAsia="ar-SA"/>
        </w:rPr>
        <w:t xml:space="preserve">ние </w:t>
      </w:r>
      <w:proofErr w:type="spellStart"/>
      <w:r>
        <w:rPr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5A7DAD" w:rsidRDefault="002E3A59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</w:t>
      </w:r>
      <w:r>
        <w:rPr>
          <w:sz w:val="28"/>
          <w:szCs w:val="28"/>
        </w:rPr>
        <w:t>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5A7DAD" w:rsidRDefault="005A7DAD">
      <w:pPr>
        <w:overflowPunct w:val="0"/>
        <w:ind w:right="227" w:firstLine="737"/>
        <w:jc w:val="both"/>
        <w:rPr>
          <w:sz w:val="28"/>
          <w:szCs w:val="28"/>
        </w:rPr>
      </w:pPr>
    </w:p>
    <w:p w:rsidR="005A7DAD" w:rsidRDefault="005A7DAD">
      <w:pPr>
        <w:overflowPunct w:val="0"/>
        <w:ind w:right="227" w:firstLine="737"/>
        <w:jc w:val="both"/>
        <w:rPr>
          <w:sz w:val="28"/>
          <w:szCs w:val="28"/>
        </w:rPr>
      </w:pPr>
    </w:p>
    <w:p w:rsidR="005A7DAD" w:rsidRDefault="005A7DAD">
      <w:pPr>
        <w:overflowPunct w:val="0"/>
        <w:ind w:right="227" w:firstLine="737"/>
        <w:jc w:val="both"/>
        <w:rPr>
          <w:sz w:val="28"/>
          <w:szCs w:val="28"/>
        </w:rPr>
      </w:pPr>
    </w:p>
    <w:p w:rsidR="005A7DAD" w:rsidRDefault="005A7DAD">
      <w:pPr>
        <w:overflowPunct w:val="0"/>
        <w:ind w:right="227" w:firstLine="737"/>
        <w:jc w:val="both"/>
        <w:rPr>
          <w:sz w:val="28"/>
          <w:szCs w:val="28"/>
        </w:rPr>
      </w:pPr>
    </w:p>
    <w:p w:rsidR="005A7DAD" w:rsidRDefault="005A7DAD">
      <w:pPr>
        <w:overflowPunct w:val="0"/>
        <w:ind w:right="227" w:firstLine="737"/>
        <w:jc w:val="both"/>
        <w:rPr>
          <w:sz w:val="28"/>
          <w:szCs w:val="28"/>
        </w:rPr>
      </w:pPr>
    </w:p>
    <w:p w:rsidR="005A7DAD" w:rsidRDefault="005A7DAD">
      <w:pPr>
        <w:overflowPunct w:val="0"/>
        <w:ind w:right="227" w:firstLine="737"/>
        <w:jc w:val="both"/>
        <w:rPr>
          <w:sz w:val="28"/>
          <w:szCs w:val="28"/>
        </w:rPr>
      </w:pPr>
    </w:p>
    <w:p w:rsidR="005A7DAD" w:rsidRDefault="002E3A59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A7DAD" w:rsidRDefault="005A7DAD">
      <w:pPr>
        <w:overflowPunct w:val="0"/>
        <w:ind w:right="227" w:firstLine="4762"/>
        <w:jc w:val="both"/>
        <w:rPr>
          <w:sz w:val="28"/>
          <w:szCs w:val="28"/>
        </w:rPr>
      </w:pPr>
    </w:p>
    <w:p w:rsidR="005A7DAD" w:rsidRDefault="002E3A59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</w:t>
      </w:r>
      <w:r>
        <w:rPr>
          <w:sz w:val="28"/>
          <w:szCs w:val="28"/>
        </w:rPr>
        <w:t>ласти»:</w:t>
      </w:r>
    </w:p>
    <w:p w:rsidR="005A7DAD" w:rsidRDefault="002E3A5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5A7DAD" w:rsidRDefault="002E3A5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</w:t>
      </w:r>
      <w:r>
        <w:rPr>
          <w:sz w:val="28"/>
          <w:szCs w:val="28"/>
        </w:rPr>
        <w:t xml:space="preserve">лаве муниципального образования — </w:t>
      </w:r>
      <w:proofErr w:type="spellStart"/>
      <w:r>
        <w:rPr>
          <w:sz w:val="28"/>
          <w:szCs w:val="28"/>
        </w:rPr>
        <w:t>Малостуденецкое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</w:t>
      </w:r>
      <w:r>
        <w:rPr>
          <w:sz w:val="28"/>
          <w:szCs w:val="28"/>
        </w:rPr>
        <w:t>нформации, являющихся источниками официального опубликования правовых актов органов местного самоуправления.</w:t>
      </w:r>
    </w:p>
    <w:p w:rsidR="005A7DAD" w:rsidRDefault="002E3A59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5A7DAD" w:rsidRDefault="005A7DAD">
      <w:pPr>
        <w:jc w:val="both"/>
        <w:rPr>
          <w:sz w:val="28"/>
          <w:szCs w:val="28"/>
        </w:rPr>
      </w:pPr>
    </w:p>
    <w:p w:rsidR="005A7DAD" w:rsidRDefault="005A7DAD">
      <w:pPr>
        <w:jc w:val="both"/>
        <w:rPr>
          <w:sz w:val="28"/>
          <w:szCs w:val="28"/>
        </w:rPr>
      </w:pPr>
    </w:p>
    <w:p w:rsidR="005A7DAD" w:rsidRDefault="005A7DAD">
      <w:pPr>
        <w:jc w:val="both"/>
        <w:rPr>
          <w:sz w:val="28"/>
          <w:szCs w:val="28"/>
        </w:rPr>
      </w:pPr>
    </w:p>
    <w:p w:rsidR="005A7DAD" w:rsidRDefault="002E3A59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</w:t>
      </w:r>
      <w:r>
        <w:rPr>
          <w:sz w:val="28"/>
          <w:szCs w:val="28"/>
        </w:rPr>
        <w:t>ашкин</w:t>
      </w:r>
    </w:p>
    <w:p w:rsidR="005A7DAD" w:rsidRDefault="005A7D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7DAD" w:rsidRDefault="005A7DAD">
      <w:pPr>
        <w:tabs>
          <w:tab w:val="left" w:pos="709"/>
        </w:tabs>
        <w:rPr>
          <w:sz w:val="28"/>
          <w:szCs w:val="28"/>
        </w:rPr>
      </w:pPr>
    </w:p>
    <w:p w:rsidR="005A7DAD" w:rsidRDefault="005A7DAD">
      <w:pPr>
        <w:tabs>
          <w:tab w:val="left" w:pos="709"/>
        </w:tabs>
        <w:rPr>
          <w:sz w:val="28"/>
          <w:szCs w:val="28"/>
        </w:rPr>
      </w:pPr>
    </w:p>
    <w:p w:rsidR="005A7DAD" w:rsidRDefault="005A7DAD">
      <w:pPr>
        <w:tabs>
          <w:tab w:val="left" w:pos="709"/>
        </w:tabs>
        <w:rPr>
          <w:sz w:val="28"/>
          <w:szCs w:val="28"/>
        </w:rPr>
      </w:pPr>
    </w:p>
    <w:p w:rsidR="005A7DAD" w:rsidRDefault="005A7DAD">
      <w:pPr>
        <w:tabs>
          <w:tab w:val="left" w:pos="709"/>
        </w:tabs>
        <w:rPr>
          <w:sz w:val="28"/>
          <w:szCs w:val="28"/>
        </w:rPr>
      </w:pPr>
    </w:p>
    <w:p w:rsidR="005A7DAD" w:rsidRDefault="005A7DAD">
      <w:pPr>
        <w:tabs>
          <w:tab w:val="left" w:pos="709"/>
        </w:tabs>
        <w:rPr>
          <w:sz w:val="28"/>
          <w:szCs w:val="28"/>
        </w:rPr>
      </w:pPr>
    </w:p>
    <w:p w:rsidR="005A7DAD" w:rsidRDefault="005A7DAD">
      <w:pPr>
        <w:tabs>
          <w:tab w:val="left" w:pos="709"/>
        </w:tabs>
        <w:rPr>
          <w:sz w:val="28"/>
          <w:szCs w:val="28"/>
        </w:rPr>
      </w:pPr>
    </w:p>
    <w:p w:rsidR="005A7DAD" w:rsidRDefault="005A7DAD">
      <w:pPr>
        <w:tabs>
          <w:tab w:val="left" w:pos="709"/>
        </w:tabs>
        <w:rPr>
          <w:sz w:val="28"/>
          <w:szCs w:val="28"/>
        </w:rPr>
      </w:pPr>
    </w:p>
    <w:p w:rsidR="005A7DAD" w:rsidRDefault="005A7DAD">
      <w:pPr>
        <w:tabs>
          <w:tab w:val="left" w:pos="709"/>
        </w:tabs>
        <w:rPr>
          <w:sz w:val="28"/>
          <w:szCs w:val="28"/>
        </w:rPr>
      </w:pPr>
    </w:p>
    <w:p w:rsidR="005A7DAD" w:rsidRDefault="005A7DAD">
      <w:pPr>
        <w:tabs>
          <w:tab w:val="left" w:pos="709"/>
        </w:tabs>
        <w:rPr>
          <w:sz w:val="28"/>
          <w:szCs w:val="28"/>
        </w:rPr>
      </w:pPr>
    </w:p>
    <w:p w:rsidR="005A7DAD" w:rsidRDefault="005A7DAD">
      <w:pPr>
        <w:tabs>
          <w:tab w:val="left" w:pos="709"/>
        </w:tabs>
        <w:rPr>
          <w:sz w:val="28"/>
          <w:szCs w:val="28"/>
        </w:rPr>
      </w:pPr>
    </w:p>
    <w:p w:rsidR="005A7DAD" w:rsidRDefault="005A7DAD">
      <w:pPr>
        <w:tabs>
          <w:tab w:val="left" w:pos="709"/>
        </w:tabs>
        <w:rPr>
          <w:sz w:val="28"/>
          <w:szCs w:val="28"/>
        </w:rPr>
      </w:pPr>
    </w:p>
    <w:sectPr w:rsidR="005A7DAD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5DF"/>
    <w:multiLevelType w:val="multilevel"/>
    <w:tmpl w:val="6940599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3D05CF"/>
    <w:multiLevelType w:val="multilevel"/>
    <w:tmpl w:val="0D827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5A7DAD"/>
    <w:rsid w:val="002E3A59"/>
    <w:rsid w:val="005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153</cp:revision>
  <cp:lastPrinted>1995-11-21T17:41:00Z</cp:lastPrinted>
  <dcterms:created xsi:type="dcterms:W3CDTF">2022-01-27T11:20:00Z</dcterms:created>
  <dcterms:modified xsi:type="dcterms:W3CDTF">2022-01-27T11:38:00Z</dcterms:modified>
  <dc:language>ru-RU</dc:language>
</cp:coreProperties>
</file>