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3592F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F105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F16284" w:rsidRDefault="00BF105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63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D0296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190FF9" w:rsidRPr="00F162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F1059" w:rsidRPr="00F16284">
        <w:tc>
          <w:tcPr>
            <w:tcW w:w="5428" w:type="dxa"/>
          </w:tcPr>
          <w:p w:rsidR="00BF1059" w:rsidRPr="00F16284" w:rsidRDefault="00BF105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F1059" w:rsidRPr="00F16284" w:rsidRDefault="00E3592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11.02.2022 № 67-р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F1059" w:rsidRDefault="00BF105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F1059" w:rsidRDefault="00BF105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F1059" w:rsidRDefault="00BF1059" w:rsidP="00BF10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01A06">
        <w:rPr>
          <w:rFonts w:ascii="Times New Roman" w:hAnsi="Times New Roman"/>
          <w:sz w:val="28"/>
          <w:szCs w:val="28"/>
        </w:rPr>
        <w:t>аспределение</w:t>
      </w:r>
    </w:p>
    <w:p w:rsidR="00BF1059" w:rsidRDefault="00BF1059" w:rsidP="00BF1059">
      <w:pPr>
        <w:ind w:right="142"/>
        <w:jc w:val="center"/>
        <w:rPr>
          <w:rFonts w:ascii="Times New Roman" w:hAnsi="Times New Roman"/>
          <w:sz w:val="28"/>
          <w:szCs w:val="28"/>
        </w:rPr>
      </w:pPr>
      <w:r w:rsidRPr="00101A06">
        <w:rPr>
          <w:rFonts w:ascii="Times New Roman" w:hAnsi="Times New Roman"/>
          <w:sz w:val="28"/>
          <w:szCs w:val="28"/>
        </w:rPr>
        <w:t>субси</w:t>
      </w:r>
      <w:r>
        <w:rPr>
          <w:rFonts w:ascii="Times New Roman" w:hAnsi="Times New Roman"/>
          <w:sz w:val="28"/>
          <w:szCs w:val="28"/>
        </w:rPr>
        <w:t>дий бюджетам муниципальных образований</w:t>
      </w:r>
    </w:p>
    <w:p w:rsidR="00BF1059" w:rsidRDefault="00BF1059" w:rsidP="00BF1059">
      <w:pPr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01A06">
        <w:rPr>
          <w:rFonts w:ascii="Times New Roman" w:hAnsi="Times New Roman"/>
          <w:sz w:val="28"/>
          <w:szCs w:val="28"/>
        </w:rPr>
        <w:t>язанской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A06">
        <w:rPr>
          <w:rFonts w:ascii="Times New Roman" w:hAnsi="Times New Roman"/>
          <w:sz w:val="28"/>
          <w:szCs w:val="28"/>
        </w:rPr>
        <w:t>области в 202</w:t>
      </w:r>
      <w:r>
        <w:rPr>
          <w:rFonts w:ascii="Times New Roman" w:hAnsi="Times New Roman"/>
          <w:sz w:val="28"/>
          <w:szCs w:val="28"/>
        </w:rPr>
        <w:t>2</w:t>
      </w:r>
      <w:r w:rsidRPr="00101A06">
        <w:rPr>
          <w:rFonts w:ascii="Times New Roman" w:hAnsi="Times New Roman"/>
          <w:sz w:val="28"/>
          <w:szCs w:val="28"/>
        </w:rPr>
        <w:t xml:space="preserve"> году на финансирование мероприятий</w:t>
      </w:r>
    </w:p>
    <w:p w:rsidR="00BF1059" w:rsidRDefault="00A5093F" w:rsidP="00BF1059">
      <w:pPr>
        <w:ind w:right="142"/>
        <w:jc w:val="center"/>
        <w:rPr>
          <w:rFonts w:ascii="Times New Roman" w:hAnsi="Times New Roman"/>
          <w:sz w:val="28"/>
          <w:szCs w:val="28"/>
        </w:rPr>
      </w:pPr>
      <w:hyperlink r:id="rId11" w:history="1">
        <w:r w:rsidR="00BF1059" w:rsidRPr="002926AE">
          <w:rPr>
            <w:rFonts w:ascii="Times New Roman" w:hAnsi="Times New Roman"/>
            <w:sz w:val="28"/>
            <w:szCs w:val="28"/>
          </w:rPr>
          <w:t xml:space="preserve">подпрограммы </w:t>
        </w:r>
      </w:hyperlink>
      <w:r w:rsidR="00BF1059">
        <w:rPr>
          <w:rFonts w:ascii="Times New Roman" w:hAnsi="Times New Roman"/>
          <w:sz w:val="28"/>
          <w:szCs w:val="28"/>
        </w:rPr>
        <w:t>3 «</w:t>
      </w:r>
      <w:r w:rsidR="00BF1059" w:rsidRPr="002926AE">
        <w:rPr>
          <w:rFonts w:ascii="Times New Roman" w:hAnsi="Times New Roman"/>
          <w:sz w:val="28"/>
          <w:szCs w:val="28"/>
        </w:rPr>
        <w:t>Развитие</w:t>
      </w:r>
      <w:r w:rsidR="00BF1059">
        <w:rPr>
          <w:rFonts w:ascii="Times New Roman" w:hAnsi="Times New Roman"/>
          <w:sz w:val="28"/>
          <w:szCs w:val="28"/>
        </w:rPr>
        <w:t xml:space="preserve"> культуры»</w:t>
      </w:r>
      <w:r w:rsidR="00BF1059" w:rsidRPr="002926AE">
        <w:rPr>
          <w:rFonts w:ascii="Times New Roman" w:hAnsi="Times New Roman"/>
          <w:sz w:val="28"/>
          <w:szCs w:val="28"/>
        </w:rPr>
        <w:t xml:space="preserve"> государственн</w:t>
      </w:r>
      <w:r w:rsidR="00BF1059">
        <w:rPr>
          <w:rFonts w:ascii="Times New Roman" w:hAnsi="Times New Roman"/>
          <w:sz w:val="28"/>
          <w:szCs w:val="28"/>
        </w:rPr>
        <w:t>ой</w:t>
      </w:r>
    </w:p>
    <w:p w:rsidR="00BF1059" w:rsidRDefault="00BF1059" w:rsidP="00BF1059">
      <w:pPr>
        <w:ind w:righ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программы Рязанской области «</w:t>
      </w:r>
      <w:r w:rsidRPr="002926AE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культуры и туризма»</w:t>
      </w:r>
      <w:r w:rsidRPr="00DB58AE">
        <w:rPr>
          <w:rFonts w:ascii="Times New Roman" w:hAnsi="Times New Roman"/>
          <w:sz w:val="24"/>
          <w:szCs w:val="24"/>
        </w:rPr>
        <w:t xml:space="preserve"> </w:t>
      </w:r>
    </w:p>
    <w:p w:rsidR="00BF1059" w:rsidRDefault="00BF1059" w:rsidP="00BF1059">
      <w:pPr>
        <w:ind w:righ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F1059" w:rsidRDefault="00BF1059" w:rsidP="00BF1059">
      <w:pPr>
        <w:ind w:right="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B58AE">
        <w:rPr>
          <w:rFonts w:ascii="Times New Roman" w:hAnsi="Times New Roman"/>
          <w:sz w:val="24"/>
          <w:szCs w:val="24"/>
        </w:rPr>
        <w:t>(тыс. руб.)</w:t>
      </w:r>
    </w:p>
    <w:p w:rsidR="00BF1059" w:rsidRPr="00BF1059" w:rsidRDefault="00BF1059" w:rsidP="00BF1059">
      <w:pPr>
        <w:ind w:right="142"/>
        <w:jc w:val="right"/>
        <w:rPr>
          <w:rFonts w:ascii="Times New Roman" w:hAnsi="Times New Roman"/>
          <w:sz w:val="6"/>
          <w:szCs w:val="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626"/>
        <w:gridCol w:w="5329"/>
      </w:tblGrid>
      <w:tr w:rsidR="00BF1059" w:rsidRPr="00BF4D36" w:rsidTr="00BF1059">
        <w:trPr>
          <w:trHeight w:val="571"/>
        </w:trPr>
        <w:tc>
          <w:tcPr>
            <w:tcW w:w="514" w:type="dxa"/>
            <w:vMerge w:val="restart"/>
          </w:tcPr>
          <w:p w:rsidR="00BF1059" w:rsidRPr="00BF4D36" w:rsidRDefault="00BF1059" w:rsidP="00BF1059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3626" w:type="dxa"/>
            <w:vMerge w:val="restart"/>
          </w:tcPr>
          <w:p w:rsidR="00BF1059" w:rsidRDefault="00BF1059" w:rsidP="00BF1059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муниципальных</w:t>
            </w:r>
          </w:p>
          <w:p w:rsidR="00BF1059" w:rsidRPr="00BF4D36" w:rsidRDefault="00BF1059" w:rsidP="00BF1059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образований, объектов</w:t>
            </w:r>
          </w:p>
        </w:tc>
        <w:tc>
          <w:tcPr>
            <w:tcW w:w="5329" w:type="dxa"/>
            <w:vAlign w:val="center"/>
          </w:tcPr>
          <w:p w:rsidR="00BF1059" w:rsidRPr="003F15AB" w:rsidRDefault="00BF1059" w:rsidP="008E6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программных мероприятий</w:t>
            </w:r>
          </w:p>
        </w:tc>
      </w:tr>
      <w:tr w:rsidR="00BF1059" w:rsidRPr="00BF4D36" w:rsidTr="00BF1059">
        <w:trPr>
          <w:trHeight w:val="1687"/>
        </w:trPr>
        <w:tc>
          <w:tcPr>
            <w:tcW w:w="514" w:type="dxa"/>
            <w:vMerge/>
            <w:vAlign w:val="center"/>
          </w:tcPr>
          <w:p w:rsidR="00BF1059" w:rsidRPr="00BF4D36" w:rsidRDefault="00BF1059" w:rsidP="008E684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26" w:type="dxa"/>
            <w:vMerge/>
            <w:vAlign w:val="center"/>
          </w:tcPr>
          <w:p w:rsidR="00BF1059" w:rsidRDefault="00BF1059" w:rsidP="008E684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Align w:val="center"/>
          </w:tcPr>
          <w:p w:rsidR="00BF1059" w:rsidRPr="0068170F" w:rsidRDefault="00BF1059" w:rsidP="00BF10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отрасли культуры, в том числе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</w:tr>
      <w:tr w:rsidR="00BF1059" w:rsidRPr="00BF4D36" w:rsidTr="00BF1059">
        <w:trPr>
          <w:tblHeader/>
        </w:trPr>
        <w:tc>
          <w:tcPr>
            <w:tcW w:w="514" w:type="dxa"/>
          </w:tcPr>
          <w:p w:rsidR="00BF1059" w:rsidRPr="00BF4D36" w:rsidRDefault="00BF1059" w:rsidP="008E684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626" w:type="dxa"/>
          </w:tcPr>
          <w:p w:rsidR="00BF1059" w:rsidRPr="00BF4D36" w:rsidRDefault="00BF1059" w:rsidP="008E684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5329" w:type="dxa"/>
          </w:tcPr>
          <w:p w:rsidR="00BF1059" w:rsidRPr="00BF4D36" w:rsidRDefault="00BF1059" w:rsidP="008E684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</w:tr>
      <w:tr w:rsidR="00BF1059" w:rsidRPr="00BF4D36" w:rsidTr="00BF1059">
        <w:trPr>
          <w:trHeight w:val="348"/>
        </w:trPr>
        <w:tc>
          <w:tcPr>
            <w:tcW w:w="514" w:type="dxa"/>
          </w:tcPr>
          <w:p w:rsidR="00BF1059" w:rsidRPr="00BF4D36" w:rsidRDefault="00BF1059" w:rsidP="008E684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626" w:type="dxa"/>
          </w:tcPr>
          <w:p w:rsidR="00BF1059" w:rsidRPr="00101A06" w:rsidRDefault="00BF1059" w:rsidP="0010735F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5329" w:type="dxa"/>
          </w:tcPr>
          <w:p w:rsidR="00BF1059" w:rsidRPr="00BF4D36" w:rsidRDefault="00BF1059" w:rsidP="008E6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0F">
              <w:rPr>
                <w:rFonts w:ascii="Times New Roman" w:hAnsi="Times New Roman"/>
                <w:sz w:val="24"/>
                <w:szCs w:val="24"/>
              </w:rPr>
              <w:t>99 288,883</w:t>
            </w:r>
          </w:p>
        </w:tc>
      </w:tr>
      <w:tr w:rsidR="00BF1059" w:rsidRPr="00BF4D36" w:rsidTr="00BF1059">
        <w:trPr>
          <w:trHeight w:val="348"/>
        </w:trPr>
        <w:tc>
          <w:tcPr>
            <w:tcW w:w="514" w:type="dxa"/>
          </w:tcPr>
          <w:p w:rsidR="00BF1059" w:rsidRPr="00BF4D36" w:rsidRDefault="00BF1059" w:rsidP="008E684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26" w:type="dxa"/>
          </w:tcPr>
          <w:p w:rsidR="00BF1059" w:rsidRPr="00BF4D36" w:rsidRDefault="00BF1059" w:rsidP="008E6846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108"/>
              <w:rPr>
                <w:rFonts w:ascii="Times New Roman" w:hAnsi="Times New Roman"/>
                <w:sz w:val="24"/>
                <w:szCs w:val="24"/>
              </w:rPr>
            </w:pPr>
            <w:r w:rsidRPr="00E505E9">
              <w:rPr>
                <w:rFonts w:ascii="Times New Roman" w:hAnsi="Times New Roman"/>
                <w:sz w:val="24"/>
                <w:szCs w:val="24"/>
              </w:rPr>
              <w:t>Реконструкция МБУДО «Детская школа искусств № 5»</w:t>
            </w:r>
          </w:p>
        </w:tc>
        <w:tc>
          <w:tcPr>
            <w:tcW w:w="5329" w:type="dxa"/>
          </w:tcPr>
          <w:p w:rsidR="00BF1059" w:rsidRPr="0068170F" w:rsidRDefault="00BF1059" w:rsidP="008E6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0F">
              <w:rPr>
                <w:rFonts w:ascii="Times New Roman" w:hAnsi="Times New Roman"/>
                <w:sz w:val="24"/>
                <w:szCs w:val="24"/>
              </w:rPr>
              <w:t>99 288,883</w:t>
            </w:r>
          </w:p>
        </w:tc>
      </w:tr>
      <w:tr w:rsidR="00BF1059" w:rsidRPr="00BF4D36" w:rsidTr="00BF1059">
        <w:trPr>
          <w:trHeight w:val="348"/>
        </w:trPr>
        <w:tc>
          <w:tcPr>
            <w:tcW w:w="514" w:type="dxa"/>
          </w:tcPr>
          <w:p w:rsidR="00BF1059" w:rsidRPr="00BF4D36" w:rsidRDefault="00BF1059" w:rsidP="008E684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26" w:type="dxa"/>
          </w:tcPr>
          <w:p w:rsidR="00BF1059" w:rsidRPr="00BF4D36" w:rsidRDefault="00BF1059" w:rsidP="008E6846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329" w:type="dxa"/>
          </w:tcPr>
          <w:p w:rsidR="00BF1059" w:rsidRPr="00010D38" w:rsidRDefault="00BF1059" w:rsidP="008E6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0F">
              <w:rPr>
                <w:rFonts w:ascii="Times New Roman" w:hAnsi="Times New Roman"/>
                <w:sz w:val="24"/>
                <w:szCs w:val="24"/>
              </w:rPr>
              <w:t>99 288,883</w:t>
            </w:r>
          </w:p>
        </w:tc>
      </w:tr>
    </w:tbl>
    <w:p w:rsidR="00BF1059" w:rsidRPr="00190FF9" w:rsidRDefault="00BF105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F1059" w:rsidRPr="00190FF9" w:rsidSect="00E3592F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3F" w:rsidRDefault="00A5093F">
      <w:r>
        <w:separator/>
      </w:r>
    </w:p>
  </w:endnote>
  <w:endnote w:type="continuationSeparator" w:id="0">
    <w:p w:rsidR="00A5093F" w:rsidRDefault="00A5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F1059">
          <w:pPr>
            <w:pStyle w:val="a6"/>
          </w:pPr>
          <w:r>
            <w:rPr>
              <w:noProof/>
            </w:rPr>
            <w:drawing>
              <wp:inline distT="0" distB="0" distL="0" distR="0" wp14:anchorId="378A50C8" wp14:editId="5049CA4B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BF1059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9E27D95" wp14:editId="40F88AE8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E3592F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760  14.02.2022 10:33:43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3F" w:rsidRDefault="00A5093F">
      <w:r>
        <w:separator/>
      </w:r>
    </w:p>
  </w:footnote>
  <w:footnote w:type="continuationSeparator" w:id="0">
    <w:p w:rsidR="00A5093F" w:rsidRDefault="00A50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v7BjfzeP2zTFkcGt81dSygIVYk=" w:salt="DSsalBVxYyY1JjPEZLXmf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5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0735F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093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1059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592F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7E654C85FDA563DA97130FCE1CAADAFE70E089217F607E45DACAA5CA38776FFD1F08065729D6FB184C7B3376A02CEFF2DD53344B1A93CEC3E5AE2FMAE5N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1</Pages>
  <Words>123</Words>
  <Characters>854</Characters>
  <Application>Microsoft Office Word</Application>
  <DocSecurity>0</DocSecurity>
  <Lines>56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2022-02-10T14:37:00Z</cp:lastPrinted>
  <dcterms:created xsi:type="dcterms:W3CDTF">2022-02-10T14:33:00Z</dcterms:created>
  <dcterms:modified xsi:type="dcterms:W3CDTF">2022-02-14T07:33:00Z</dcterms:modified>
</cp:coreProperties>
</file>