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27.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29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-п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«О проведении общественных обсуждений по проекту генерального плана муниципального образования —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Малостуденецкое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ГКУ РО "Центр градостроительного развития Рязанской области"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8"/>
          <w:szCs w:val="28"/>
          <w:highlight w:val="white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09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марта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>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Сасовский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Малый Студенец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икрорайон,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2, пом.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;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Период проведения экспозиции: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г.,</w:t>
      </w:r>
      <w:r>
        <w:rPr>
          <w:sz w:val="28"/>
          <w:szCs w:val="28"/>
        </w:rPr>
        <w:t xml:space="preserve"> 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zh-CN" w:bidi="ar-SA"/>
        </w:rPr>
        <w:t>7</w:t>
      </w:r>
      <w:r>
        <w:rPr>
          <w:sz w:val="28"/>
          <w:szCs w:val="28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Адрес размещения экспозиции: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Сасовский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Малый Студенец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М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икрорайон,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2, пом.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240, 2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87</w:t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04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февраля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01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марта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г.</w:t>
      </w:r>
      <w:r>
        <w:rPr>
          <w:rFonts w:cs="Times New Roman"/>
          <w:sz w:val="28"/>
          <w:szCs w:val="28"/>
          <w:highlight w:val="white"/>
        </w:rPr>
        <w:t>,</w:t>
        <w:br/>
        <w:t>с 8.00 час. по 1</w:t>
      </w:r>
      <w:r>
        <w:rPr>
          <w:rFonts w:eastAsia="Times New Roman" w:cs="Times New Roman"/>
          <w:color w:val="auto"/>
          <w:kern w:val="0"/>
          <w:sz w:val="28"/>
          <w:szCs w:val="28"/>
          <w:highlight w:val="white"/>
          <w:lang w:val="ru-RU" w:eastAsia="zh-CN" w:bidi="ar-SA"/>
        </w:rPr>
        <w:t>7</w:t>
      </w:r>
      <w:r>
        <w:rPr>
          <w:rFonts w:cs="Times New Roman"/>
          <w:sz w:val="28"/>
          <w:szCs w:val="28"/>
          <w:highlight w:val="white"/>
        </w:rPr>
        <w:t>.00 час.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Кроме того экспозиция будет размещена во всех населенных пунктах муниципального образования -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zh-CN" w:bidi="ar-SA"/>
        </w:rPr>
        <w:t>Малостуденецкое сельское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поселение </w:t>
      </w:r>
      <w:r>
        <w:rPr>
          <w:rFonts w:eastAsia="Times New Roman" w:cs="Times New Roman"/>
          <w:b w:val="false"/>
          <w:bCs w:val="false"/>
          <w:color w:val="auto"/>
          <w:kern w:val="0"/>
          <w:sz w:val="28"/>
          <w:szCs w:val="28"/>
          <w:highlight w:val="white"/>
          <w:lang w:val="ru-RU" w:eastAsia="ar-SA" w:bidi="ar-SA"/>
        </w:rPr>
        <w:t>Сасовского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  <w:lang w:eastAsia="ar-SA"/>
        </w:rPr>
        <w:t xml:space="preserve"> муниципального района</w:t>
      </w:r>
      <w:r>
        <w:rPr>
          <w:rFonts w:eastAsia="Times New Roman" w:cs="Times New Roman"/>
          <w:b w:val="false"/>
          <w:bCs w:val="false"/>
          <w:sz w:val="28"/>
          <w:szCs w:val="28"/>
          <w:highlight w:val="white"/>
        </w:rPr>
        <w:t xml:space="preserve"> Рязанской области.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hanging="0"/>
        <w:jc w:val="both"/>
        <w:rPr>
          <w:strike w:val="false"/>
          <w:dstrike w:val="false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25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.0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</w:t>
      </w:r>
      <w:r>
        <w:rPr>
          <w:b/>
          <w:strike w:val="false"/>
          <w:dstrike w:val="false"/>
          <w:color w:val="000000"/>
          <w:sz w:val="28"/>
          <w:szCs w:val="28"/>
          <w:u w:val="single"/>
        </w:rPr>
        <w:t>.202</w:t>
      </w: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8"/>
          <w:szCs w:val="28"/>
          <w:u w:val="single"/>
          <w:lang w:val="ru-RU" w:eastAsia="zh-CN" w:bidi="ar-SA"/>
        </w:rPr>
        <w:t>2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Пятаково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магазин ул. Садовая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Серовское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ул. Новая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Большой Студенец 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жилой дом ул. Сасовская, д. 35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50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0;</w:t>
      </w:r>
    </w:p>
    <w:p>
      <w:pPr>
        <w:pStyle w:val="Normal"/>
        <w:ind w:left="-426" w:firstLine="426"/>
        <w:jc w:val="both"/>
        <w:rPr>
          <w:strike w:val="false"/>
          <w:dstrike w:val="false"/>
        </w:rPr>
      </w:pP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Сасовский район</w:t>
      </w:r>
      <w:r>
        <w:rPr>
          <w:rFonts w:eastAsia="Times New Roman" w:cs="PT Astra Serif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с. Малый Студенец (здание администрации) с 11:15 до 12:00.</w:t>
      </w:r>
    </w:p>
    <w:p>
      <w:pPr>
        <w:pStyle w:val="Normal"/>
        <w:widowControl/>
        <w:suppressAutoHyphens w:val="true"/>
        <w:bidi w:val="0"/>
        <w:spacing w:lineRule="auto" w:line="240"/>
        <w:ind w:left="-567" w:hanging="0"/>
        <w:jc w:val="both"/>
        <w:rPr>
          <w:sz w:val="28"/>
          <w:szCs w:val="28"/>
        </w:rPr>
      </w:pP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Основной день проведения консультаций по проекту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генерального плана муниципального образования —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Малостуденецкое сельское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поселение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auto"/>
          <w:spacing w:val="0"/>
          <w:kern w:val="0"/>
          <w:sz w:val="28"/>
          <w:szCs w:val="28"/>
          <w:highlight w:val="white"/>
          <w:lang w:val="ru-RU" w:eastAsia="zh-CN" w:bidi="ar-SA"/>
        </w:rPr>
        <w:t>Сасовского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будут проходить 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25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02</w:t>
      </w:r>
      <w:r>
        <w:rPr>
          <w:rFonts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  <w:r>
        <w:rPr>
          <w:rFonts w:eastAsia="Times New Roman" w:cs="PT Astra Serif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2022</w:t>
      </w:r>
      <w:r>
        <w:rPr>
          <w:rFonts w:cs="PT Astra Serif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по адресу: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Рязанская область,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en-US" w:eastAsia="zh-CN" w:bidi="ar-SA"/>
        </w:rPr>
        <w:t>Сасовский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 xml:space="preserve"> район,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с. Малый Студенец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, ул.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М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 xml:space="preserve">икрорайон, д.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shd w:fill="FFFFFF" w:val="clear"/>
          <w:lang w:val="ru-RU" w:eastAsia="zh-CN" w:bidi="ar-SA"/>
        </w:rPr>
        <w:t>2, пом. 1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/>
        </w:rPr>
        <w:t xml:space="preserve">(здание администрации) 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с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:15 до 1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:0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lang w:val="ru-RU" w:eastAsia="zh-CN" w:bidi="ar-SA"/>
        </w:rPr>
        <w:t>0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3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5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6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990</TotalTime>
  <Application>LibreOffice/6.4.4.2$Linux_X86_64 LibreOffice_project/40$Build-2</Application>
  <Pages>2</Pages>
  <Words>748</Words>
  <Characters>5600</Characters>
  <CharactersWithSpaces>6460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2022-01-27T16:35:57Z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