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2F6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E1D">
        <w:rPr>
          <w:rFonts w:ascii="Times New Roman" w:hAnsi="Times New Roman"/>
          <w:bCs/>
          <w:sz w:val="28"/>
          <w:szCs w:val="28"/>
        </w:rPr>
        <w:t>от 29 марта 2022 г. № 110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55E1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43" w:type="pct"/>
        <w:tblLook w:val="01E0" w:firstRow="1" w:lastRow="1" w:firstColumn="1" w:lastColumn="1" w:noHBand="0" w:noVBand="0"/>
      </w:tblPr>
      <w:tblGrid>
        <w:gridCol w:w="9462"/>
      </w:tblGrid>
      <w:tr w:rsidR="000D5EED" w:rsidRPr="007F47F8" w:rsidTr="002C0CBF"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F47F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</w:p>
          <w:p w:rsidR="006844AF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47F8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от 24.03.2015 № 66, от 20.05.2015 № 112, от 08.07.2015 № 159,</w:t>
            </w:r>
          </w:p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732F63" w:rsidRPr="007F47F8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 xml:space="preserve">от 24.12.2019 № 434, от 31.03.2020 № 60, от 17.08.2020 № 204, </w:t>
            </w:r>
          </w:p>
          <w:p w:rsidR="006F1BF8" w:rsidRPr="007F47F8" w:rsidRDefault="00732F63" w:rsidP="00B730B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от 08.09.2020 № 233</w:t>
            </w:r>
            <w:r w:rsidR="006844AF" w:rsidRPr="007F47F8">
              <w:rPr>
                <w:rFonts w:ascii="Times New Roman" w:hAnsi="Times New Roman"/>
                <w:sz w:val="28"/>
                <w:szCs w:val="28"/>
              </w:rPr>
              <w:t>, от 18.11.2020 № 294</w:t>
            </w:r>
            <w:r w:rsidR="00C84ED8" w:rsidRPr="007F47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730B3" w:rsidRPr="007F47F8">
              <w:rPr>
                <w:rFonts w:ascii="Times New Roman" w:hAnsi="Times New Roman"/>
                <w:sz w:val="28"/>
                <w:szCs w:val="28"/>
              </w:rPr>
              <w:t>от 22.12.2020 №</w:t>
            </w:r>
            <w:r w:rsidR="006C6FCA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0B3" w:rsidRPr="007F47F8">
              <w:rPr>
                <w:rFonts w:ascii="Times New Roman" w:hAnsi="Times New Roman"/>
                <w:sz w:val="28"/>
                <w:szCs w:val="28"/>
              </w:rPr>
              <w:t>355</w:t>
            </w:r>
            <w:r w:rsidR="006F1BF8" w:rsidRPr="007F47F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5275D" w:rsidRPr="007F47F8" w:rsidRDefault="006F1BF8" w:rsidP="00B730B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от 16.03.2021 № 47</w:t>
            </w:r>
            <w:r w:rsidR="001E5890" w:rsidRPr="007F47F8">
              <w:rPr>
                <w:rFonts w:ascii="Times New Roman" w:hAnsi="Times New Roman"/>
                <w:sz w:val="28"/>
                <w:szCs w:val="28"/>
              </w:rPr>
              <w:t>, от 06.07.2021 № 176</w:t>
            </w:r>
            <w:r w:rsidR="0055275D" w:rsidRPr="007F47F8">
              <w:rPr>
                <w:rFonts w:ascii="Times New Roman" w:hAnsi="Times New Roman"/>
                <w:sz w:val="28"/>
                <w:szCs w:val="28"/>
              </w:rPr>
              <w:t xml:space="preserve">, от 14.09.2021 № 239, </w:t>
            </w:r>
          </w:p>
          <w:p w:rsidR="000D5EED" w:rsidRPr="007F47F8" w:rsidRDefault="0055275D" w:rsidP="00B730B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от 29.10.2021 № 296, от 30.11.2021 № 339, от 28.12.2021 № 419</w:t>
            </w:r>
            <w:r w:rsidR="00732F63" w:rsidRPr="007F47F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8A362A" w:rsidTr="002C0CBF">
        <w:tc>
          <w:tcPr>
            <w:tcW w:w="5000" w:type="pct"/>
          </w:tcPr>
          <w:p w:rsidR="00DF167F" w:rsidRPr="007F47F8" w:rsidRDefault="00DF167F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F167F" w:rsidRPr="007F47F8" w:rsidRDefault="00DF167F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Внести в приложение</w:t>
            </w:r>
            <w:r w:rsidR="0055275D" w:rsidRPr="007F47F8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29 октября 2014 г. № 317 «Об утверждении государственной программы Рязанской облас</w:t>
            </w:r>
            <w:r w:rsidR="0031220D" w:rsidRPr="007F47F8">
              <w:rPr>
                <w:rFonts w:ascii="Times New Roman" w:hAnsi="Times New Roman"/>
                <w:sz w:val="28"/>
                <w:szCs w:val="28"/>
              </w:rPr>
              <w:t xml:space="preserve">ти «Профилактика правонарушений 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и предупреждение чрезвычайных ситуаций» следующие изменения:</w:t>
            </w:r>
          </w:p>
          <w:p w:rsidR="00B17932" w:rsidRPr="007F47F8" w:rsidRDefault="003D39F7" w:rsidP="007B6FBF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D3B6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17932" w:rsidRPr="007F47F8">
              <w:rPr>
                <w:rFonts w:ascii="Times New Roman" w:hAnsi="Times New Roman"/>
                <w:sz w:val="28"/>
                <w:szCs w:val="28"/>
              </w:rPr>
              <w:t xml:space="preserve"> разделе 1 «Паспорт государственной программы Рязанской области»:</w:t>
            </w:r>
          </w:p>
          <w:p w:rsidR="00F95C5B" w:rsidRPr="007F47F8" w:rsidRDefault="00B17932" w:rsidP="007B6FBF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строку «Главные распорядители бюджетных средств (далее – ГРБС)» дополнить</w:t>
            </w:r>
            <w:r w:rsidR="00887B76" w:rsidRPr="007F47F8">
              <w:rPr>
                <w:rFonts w:ascii="Times New Roman" w:hAnsi="Times New Roman"/>
                <w:sz w:val="28"/>
                <w:szCs w:val="28"/>
              </w:rPr>
              <w:t xml:space="preserve"> абзацем </w:t>
            </w:r>
            <w:r w:rsidR="00F95C5B" w:rsidRPr="007F47F8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B17932" w:rsidRPr="007F47F8" w:rsidRDefault="00F95C5B" w:rsidP="007B6FBF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«</w:t>
            </w:r>
            <w:r w:rsidR="00887B76" w:rsidRPr="007F47F8">
              <w:rPr>
                <w:rFonts w:ascii="Times New Roman" w:hAnsi="Times New Roman"/>
                <w:sz w:val="28"/>
                <w:szCs w:val="28"/>
              </w:rPr>
              <w:t>министерство экономического развит</w:t>
            </w:r>
            <w:r w:rsidR="003D39F7">
              <w:rPr>
                <w:rFonts w:ascii="Times New Roman" w:hAnsi="Times New Roman"/>
                <w:sz w:val="28"/>
                <w:szCs w:val="28"/>
              </w:rPr>
              <w:t>ия Рязанской области (далее – М</w:t>
            </w:r>
            <w:r w:rsidR="00887B76" w:rsidRPr="007F47F8">
              <w:rPr>
                <w:rFonts w:ascii="Times New Roman" w:hAnsi="Times New Roman"/>
                <w:sz w:val="28"/>
                <w:szCs w:val="28"/>
              </w:rPr>
              <w:t>ЭР РО)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»;</w:t>
            </w:r>
            <w:r w:rsidR="00B17932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7B76" w:rsidRPr="007F47F8" w:rsidRDefault="00887B76" w:rsidP="007B6FBF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 xml:space="preserve">строку «Исполнители Программы»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454E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2F">
              <w:rPr>
                <w:rFonts w:ascii="Times New Roman" w:hAnsi="Times New Roman"/>
                <w:sz w:val="28"/>
                <w:szCs w:val="28"/>
              </w:rPr>
              <w:t>девятым</w:t>
            </w:r>
            <w:r w:rsidR="00A14C2F" w:rsidRPr="007F47F8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87B76" w:rsidRDefault="00887B76" w:rsidP="007B6FBF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 w:hint="eastAsia"/>
                <w:sz w:val="28"/>
                <w:szCs w:val="28"/>
              </w:rPr>
              <w:t>«МЭР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РО</w:t>
            </w:r>
            <w:proofErr w:type="gramStart"/>
            <w:r w:rsidR="00F8454E">
              <w:rPr>
                <w:rFonts w:ascii="Times New Roman" w:hAnsi="Times New Roman"/>
                <w:sz w:val="28"/>
                <w:szCs w:val="28"/>
              </w:rPr>
              <w:t>;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7F47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3007" w:rsidRPr="007F47F8" w:rsidRDefault="00E83007" w:rsidP="007B6FBF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167F" w:rsidRPr="007F47F8" w:rsidRDefault="0055275D" w:rsidP="007B6FBF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lastRenderedPageBreak/>
              <w:t>в строке</w:t>
            </w:r>
            <w:r w:rsidR="00DF167F" w:rsidRPr="007F47F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  <w:r w:rsidR="00DF167F" w:rsidRPr="007F47F8">
              <w:rPr>
                <w:rFonts w:ascii="Times New Roman" w:hAnsi="Times New Roman"/>
                <w:sz w:val="28"/>
                <w:szCs w:val="28"/>
              </w:rPr>
              <w:t>» цифры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9008639,11664</w:t>
            </w:r>
            <w:r w:rsidR="00DF167F" w:rsidRPr="007F47F8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8943494,31664</w:t>
            </w:r>
            <w:r w:rsidR="00DF167F" w:rsidRPr="007F47F8">
              <w:rPr>
                <w:rFonts w:ascii="Times New Roman" w:hAnsi="Times New Roman"/>
                <w:sz w:val="28"/>
                <w:szCs w:val="28"/>
              </w:rPr>
              <w:t>»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, «651</w:t>
            </w:r>
            <w:r w:rsidR="00887B76" w:rsidRPr="007F47F8">
              <w:rPr>
                <w:rFonts w:ascii="Times New Roman" w:hAnsi="Times New Roman"/>
                <w:sz w:val="28"/>
                <w:szCs w:val="28"/>
              </w:rPr>
              <w:t>4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4,8»</w:t>
            </w:r>
            <w:r w:rsidR="00DF167F" w:rsidRPr="007F47F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171FA2">
              <w:rPr>
                <w:rFonts w:ascii="Times New Roman" w:hAnsi="Times New Roman"/>
                <w:sz w:val="28"/>
                <w:szCs w:val="28"/>
              </w:rPr>
              <w:t>93765</w:t>
            </w:r>
            <w:r w:rsidR="00887B76" w:rsidRPr="007F47F8">
              <w:rPr>
                <w:rFonts w:ascii="Times New Roman" w:hAnsi="Times New Roman"/>
                <w:sz w:val="28"/>
                <w:szCs w:val="28"/>
              </w:rPr>
              <w:t>01,74534</w:t>
            </w:r>
            <w:r w:rsidR="00DF167F" w:rsidRPr="007F47F8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92</w:t>
            </w:r>
            <w:r w:rsidR="00171FA2">
              <w:rPr>
                <w:rFonts w:ascii="Times New Roman" w:hAnsi="Times New Roman"/>
                <w:sz w:val="28"/>
                <w:szCs w:val="28"/>
              </w:rPr>
              <w:t>755</w:t>
            </w:r>
            <w:r w:rsidR="00887B76" w:rsidRPr="007F47F8">
              <w:rPr>
                <w:rFonts w:ascii="Times New Roman" w:hAnsi="Times New Roman"/>
                <w:sz w:val="28"/>
                <w:szCs w:val="28"/>
              </w:rPr>
              <w:t>60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,</w:t>
            </w:r>
            <w:r w:rsidR="00887B76" w:rsidRPr="007F47F8">
              <w:rPr>
                <w:rFonts w:ascii="Times New Roman" w:hAnsi="Times New Roman"/>
                <w:sz w:val="28"/>
                <w:szCs w:val="28"/>
              </w:rPr>
              <w:t>14534</w:t>
            </w:r>
            <w:r w:rsidR="00DF167F" w:rsidRPr="007F47F8">
              <w:rPr>
                <w:rFonts w:ascii="Times New Roman" w:hAnsi="Times New Roman"/>
                <w:sz w:val="28"/>
                <w:szCs w:val="28"/>
              </w:rPr>
              <w:t>»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, «100941,600»</w:t>
            </w:r>
            <w:r w:rsidR="00DF167F" w:rsidRPr="007F47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384F" w:rsidRPr="008A362A" w:rsidRDefault="003D39F7" w:rsidP="007B6FBF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E8300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18018B" w:rsidRPr="007F47F8">
              <w:rPr>
                <w:rFonts w:ascii="Times New Roman" w:hAnsi="Times New Roman"/>
                <w:sz w:val="28"/>
                <w:szCs w:val="28"/>
              </w:rPr>
              <w:t>аблицу</w:t>
            </w:r>
            <w:r w:rsidR="00615B6E" w:rsidRPr="007F47F8">
              <w:rPr>
                <w:rFonts w:ascii="Times New Roman" w:hAnsi="Times New Roman"/>
                <w:sz w:val="28"/>
                <w:szCs w:val="28"/>
              </w:rPr>
              <w:t xml:space="preserve"> раздела 3 «Финансовое обеспечение Программы»</w:t>
            </w:r>
            <w:r w:rsidR="0018018B" w:rsidRPr="007F47F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615B6E" w:rsidRPr="007F47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C43118" w:rsidRDefault="00C43118">
      <w:pPr>
        <w:rPr>
          <w:rFonts w:ascii="Times New Roman" w:hAnsi="Times New Roman"/>
          <w:sz w:val="8"/>
          <w:szCs w:val="16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130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6D039B" w:rsidRPr="007F47F8" w:rsidTr="002A0D9F">
        <w:trPr>
          <w:cantSplit/>
          <w:trHeight w:val="326"/>
        </w:trPr>
        <w:tc>
          <w:tcPr>
            <w:tcW w:w="609" w:type="dxa"/>
            <w:vMerge w:val="restart"/>
          </w:tcPr>
          <w:p w:rsidR="006D039B" w:rsidRPr="007F47F8" w:rsidRDefault="006D039B" w:rsidP="00C4311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7F47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47F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32" w:type="dxa"/>
            <w:vMerge w:val="restart"/>
          </w:tcPr>
          <w:p w:rsidR="006D039B" w:rsidRPr="007F47F8" w:rsidRDefault="006D039B" w:rsidP="00C43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09" w:type="dxa"/>
            <w:vMerge w:val="restart"/>
          </w:tcPr>
          <w:p w:rsidR="006D039B" w:rsidRPr="007F47F8" w:rsidRDefault="006D039B" w:rsidP="00C43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3990" w:type="dxa"/>
            <w:gridSpan w:val="10"/>
          </w:tcPr>
          <w:p w:rsidR="006D039B" w:rsidRPr="007F47F8" w:rsidRDefault="00D12AC7" w:rsidP="00C43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6D039B" w:rsidRPr="00B563F1" w:rsidTr="002A0D9F">
        <w:trPr>
          <w:cantSplit/>
          <w:trHeight w:val="651"/>
        </w:trPr>
        <w:tc>
          <w:tcPr>
            <w:tcW w:w="609" w:type="dxa"/>
            <w:vMerge/>
          </w:tcPr>
          <w:p w:rsidR="006D039B" w:rsidRPr="007F47F8" w:rsidRDefault="006D03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Merge/>
          </w:tcPr>
          <w:p w:rsidR="006D039B" w:rsidRPr="007F47F8" w:rsidRDefault="006D03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6D039B" w:rsidRPr="007F47F8" w:rsidRDefault="006D03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9" w:type="dxa"/>
            <w:textDirection w:val="btLr"/>
            <w:vAlign w:val="center"/>
          </w:tcPr>
          <w:p w:rsidR="006D039B" w:rsidRPr="007F47F8" w:rsidRDefault="006D039B" w:rsidP="00D12AC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2A0D9F" w:rsidRPr="002A0D9F" w:rsidRDefault="002A0D9F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130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D12AC7" w:rsidRPr="007F47F8" w:rsidTr="002A0D9F">
        <w:trPr>
          <w:cantSplit/>
          <w:trHeight w:val="129"/>
          <w:tblHeader/>
        </w:trPr>
        <w:tc>
          <w:tcPr>
            <w:tcW w:w="609" w:type="dxa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</w:t>
            </w:r>
          </w:p>
        </w:tc>
        <w:tc>
          <w:tcPr>
            <w:tcW w:w="3332" w:type="dxa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2</w:t>
            </w:r>
          </w:p>
        </w:tc>
        <w:tc>
          <w:tcPr>
            <w:tcW w:w="1309" w:type="dxa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3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4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5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6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7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8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9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10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11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12</w:t>
            </w:r>
          </w:p>
        </w:tc>
        <w:tc>
          <w:tcPr>
            <w:tcW w:w="399" w:type="dxa"/>
            <w:vAlign w:val="center"/>
          </w:tcPr>
          <w:p w:rsidR="00C43118" w:rsidRPr="007F47F8" w:rsidRDefault="006D039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13</w:t>
            </w:r>
          </w:p>
        </w:tc>
      </w:tr>
      <w:tr w:rsidR="00D12AC7" w:rsidRPr="007F47F8" w:rsidTr="00706E1C">
        <w:trPr>
          <w:cantSplit/>
          <w:trHeight w:val="89"/>
        </w:trPr>
        <w:tc>
          <w:tcPr>
            <w:tcW w:w="609" w:type="dxa"/>
          </w:tcPr>
          <w:p w:rsidR="00C43118" w:rsidRPr="007F47F8" w:rsidRDefault="00F72F58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</w:tcPr>
          <w:p w:rsidR="00C43118" w:rsidRPr="007F47F8" w:rsidRDefault="00515404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1309" w:type="dxa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2AC7" w:rsidRPr="007F47F8" w:rsidTr="00706E1C">
        <w:trPr>
          <w:cantSplit/>
          <w:trHeight w:val="79"/>
        </w:trPr>
        <w:tc>
          <w:tcPr>
            <w:tcW w:w="609" w:type="dxa"/>
          </w:tcPr>
          <w:p w:rsidR="00C43118" w:rsidRPr="007F47F8" w:rsidRDefault="00F72F58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2" w:type="dxa"/>
          </w:tcPr>
          <w:p w:rsidR="00C43118" w:rsidRPr="007F47F8" w:rsidRDefault="00515404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1309" w:type="dxa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vAlign w:val="center"/>
          </w:tcPr>
          <w:p w:rsidR="00C43118" w:rsidRPr="007F47F8" w:rsidRDefault="00515404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58BA" w:rsidRPr="007F47F8" w:rsidTr="00706E1C">
        <w:trPr>
          <w:cantSplit/>
          <w:trHeight w:val="1729"/>
        </w:trPr>
        <w:tc>
          <w:tcPr>
            <w:tcW w:w="609" w:type="dxa"/>
            <w:vMerge w:val="restart"/>
          </w:tcPr>
          <w:p w:rsidR="00EC58BA" w:rsidRPr="007F47F8" w:rsidRDefault="00EC58BA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2" w:type="dxa"/>
            <w:vMerge w:val="restart"/>
          </w:tcPr>
          <w:p w:rsidR="00EC58BA" w:rsidRPr="007F47F8" w:rsidRDefault="00EC58BA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Всего по комплексам программных мероприятий</w:t>
            </w:r>
          </w:p>
        </w:tc>
        <w:tc>
          <w:tcPr>
            <w:tcW w:w="1309" w:type="dxa"/>
          </w:tcPr>
          <w:p w:rsidR="006F4352" w:rsidRPr="007F47F8" w:rsidRDefault="00EC58BA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F4352" w:rsidRPr="007F47F8" w:rsidRDefault="006F435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352" w:rsidRPr="007F47F8" w:rsidRDefault="006F435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352" w:rsidRPr="007F47F8" w:rsidRDefault="006F435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352" w:rsidRPr="007F47F8" w:rsidRDefault="006F435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8BA" w:rsidRPr="007F47F8" w:rsidRDefault="00EC58BA" w:rsidP="007B6FBF">
            <w:pPr>
              <w:tabs>
                <w:tab w:val="left" w:pos="75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9376501,74534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1204</w:t>
            </w:r>
            <w:r w:rsidR="007B4E74" w:rsidRPr="007F47F8">
              <w:rPr>
                <w:rFonts w:ascii="Times New Roman" w:hAnsi="Times New Roman"/>
                <w:sz w:val="24"/>
                <w:szCs w:val="24"/>
              </w:rPr>
              <w:t>4</w:t>
            </w:r>
            <w:r w:rsidRPr="007F47F8">
              <w:rPr>
                <w:rFonts w:ascii="Times New Roman" w:hAnsi="Times New Roman"/>
                <w:sz w:val="24"/>
                <w:szCs w:val="24"/>
              </w:rPr>
              <w:t>62,54966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109</w:t>
            </w:r>
            <w:r w:rsidR="007B4E74" w:rsidRPr="007F47F8">
              <w:rPr>
                <w:rFonts w:ascii="Times New Roman" w:hAnsi="Times New Roman"/>
                <w:sz w:val="24"/>
                <w:szCs w:val="24"/>
              </w:rPr>
              <w:t>70</w:t>
            </w:r>
            <w:r w:rsidRPr="007F47F8">
              <w:rPr>
                <w:rFonts w:ascii="Times New Roman" w:hAnsi="Times New Roman"/>
                <w:sz w:val="24"/>
                <w:szCs w:val="24"/>
              </w:rPr>
              <w:t>66,43325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1100</w:t>
            </w:r>
            <w:r w:rsidR="007B4E74" w:rsidRPr="007F47F8">
              <w:rPr>
                <w:rFonts w:ascii="Times New Roman" w:hAnsi="Times New Roman"/>
                <w:sz w:val="24"/>
                <w:szCs w:val="24"/>
              </w:rPr>
              <w:t>5</w:t>
            </w:r>
            <w:r w:rsidRPr="007F47F8">
              <w:rPr>
                <w:rFonts w:ascii="Times New Roman" w:hAnsi="Times New Roman"/>
                <w:sz w:val="24"/>
                <w:szCs w:val="24"/>
              </w:rPr>
              <w:t>54,60007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1020</w:t>
            </w:r>
            <w:r w:rsidR="007B4E74" w:rsidRPr="007F47F8">
              <w:rPr>
                <w:rFonts w:ascii="Times New Roman" w:hAnsi="Times New Roman"/>
                <w:sz w:val="24"/>
                <w:szCs w:val="24"/>
              </w:rPr>
              <w:t>4</w:t>
            </w:r>
            <w:r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</w:t>
            </w:r>
            <w:r w:rsidR="007B4E74" w:rsidRPr="007F47F8">
              <w:rPr>
                <w:rFonts w:ascii="Times New Roman" w:hAnsi="Times New Roman"/>
                <w:sz w:val="24"/>
                <w:szCs w:val="24"/>
              </w:rPr>
              <w:t>8</w:t>
            </w:r>
            <w:r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</w:tr>
      <w:tr w:rsidR="00EC58BA" w:rsidRPr="007F47F8" w:rsidTr="00706E1C">
        <w:trPr>
          <w:cantSplit/>
          <w:trHeight w:val="1678"/>
        </w:trPr>
        <w:tc>
          <w:tcPr>
            <w:tcW w:w="609" w:type="dxa"/>
            <w:vMerge/>
          </w:tcPr>
          <w:p w:rsidR="00EC58BA" w:rsidRPr="007F47F8" w:rsidRDefault="00EC58BA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Merge/>
          </w:tcPr>
          <w:p w:rsidR="00EC58BA" w:rsidRPr="007F47F8" w:rsidRDefault="00EC58BA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C58BA" w:rsidRPr="007F47F8" w:rsidRDefault="00EC58BA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9275560,14534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11</w:t>
            </w:r>
            <w:r w:rsidR="007B4E74" w:rsidRPr="007F47F8">
              <w:rPr>
                <w:rFonts w:ascii="Times New Roman" w:hAnsi="Times New Roman"/>
                <w:sz w:val="24"/>
                <w:szCs w:val="24"/>
              </w:rPr>
              <w:t>701</w:t>
            </w:r>
            <w:r w:rsidRPr="007F47F8">
              <w:rPr>
                <w:rFonts w:ascii="Times New Roman" w:hAnsi="Times New Roman"/>
                <w:sz w:val="24"/>
                <w:szCs w:val="24"/>
              </w:rPr>
              <w:t>93,14966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10642</w:t>
            </w:r>
            <w:r w:rsidR="007975B1" w:rsidRPr="007F47F8">
              <w:rPr>
                <w:rFonts w:ascii="Times New Roman" w:hAnsi="Times New Roman"/>
                <w:sz w:val="24"/>
                <w:szCs w:val="24"/>
              </w:rPr>
              <w:t>59,63325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10666</w:t>
            </w:r>
            <w:r w:rsidR="007975B1" w:rsidRPr="007F47F8">
              <w:rPr>
                <w:rFonts w:ascii="Times New Roman" w:hAnsi="Times New Roman"/>
                <w:sz w:val="24"/>
                <w:szCs w:val="24"/>
              </w:rPr>
              <w:t>89,20007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10204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7B4E74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</w:t>
            </w:r>
            <w:r w:rsidR="00EC58BA" w:rsidRPr="007F47F8">
              <w:rPr>
                <w:rFonts w:ascii="Times New Roman" w:hAnsi="Times New Roman"/>
                <w:sz w:val="24"/>
                <w:szCs w:val="24"/>
              </w:rPr>
              <w:t>03,02706</w:t>
            </w:r>
          </w:p>
        </w:tc>
      </w:tr>
      <w:tr w:rsidR="00EC58BA" w:rsidRPr="007F47F8" w:rsidTr="00706E1C">
        <w:trPr>
          <w:cantSplit/>
          <w:trHeight w:val="1136"/>
        </w:trPr>
        <w:tc>
          <w:tcPr>
            <w:tcW w:w="609" w:type="dxa"/>
            <w:vMerge/>
          </w:tcPr>
          <w:p w:rsidR="00EC58BA" w:rsidRPr="007F47F8" w:rsidRDefault="00EC58BA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Merge/>
          </w:tcPr>
          <w:p w:rsidR="00EC58BA" w:rsidRPr="007F47F8" w:rsidRDefault="00EC58BA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C58BA" w:rsidRPr="007F47F8" w:rsidRDefault="00EC58BA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100941,60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34269,40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32806,80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33865,40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EC58BA" w:rsidRPr="007F47F8" w:rsidRDefault="00EC58B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0B82" w:rsidRPr="007F47F8" w:rsidTr="00706E1C">
        <w:trPr>
          <w:cantSplit/>
          <w:trHeight w:val="1818"/>
        </w:trPr>
        <w:tc>
          <w:tcPr>
            <w:tcW w:w="3941" w:type="dxa"/>
            <w:gridSpan w:val="2"/>
            <w:vMerge w:val="restart"/>
          </w:tcPr>
          <w:p w:rsidR="008E0B82" w:rsidRPr="007F47F8" w:rsidRDefault="008E0B82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309" w:type="dxa"/>
          </w:tcPr>
          <w:p w:rsidR="008E0B82" w:rsidRPr="007F47F8" w:rsidRDefault="008E0B8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9376501,74534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1204462,54966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1097066,43325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1100554,60007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1020403,02706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</w:tr>
      <w:tr w:rsidR="008E0B82" w:rsidRPr="007F47F8" w:rsidTr="00706E1C">
        <w:trPr>
          <w:cantSplit/>
          <w:trHeight w:val="1688"/>
        </w:trPr>
        <w:tc>
          <w:tcPr>
            <w:tcW w:w="3941" w:type="dxa"/>
            <w:gridSpan w:val="2"/>
            <w:vMerge/>
          </w:tcPr>
          <w:p w:rsidR="008E0B82" w:rsidRPr="007F47F8" w:rsidRDefault="008E0B8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8E0B82" w:rsidRPr="007F47F8" w:rsidRDefault="008E0B8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9275560,14534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1170193,14966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1064259,63325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1066689,20007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1020403,02706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</w:tr>
      <w:tr w:rsidR="008E0B82" w:rsidRPr="007F47F8" w:rsidTr="00706E1C">
        <w:trPr>
          <w:cantSplit/>
          <w:trHeight w:val="1131"/>
        </w:trPr>
        <w:tc>
          <w:tcPr>
            <w:tcW w:w="3941" w:type="dxa"/>
            <w:gridSpan w:val="2"/>
            <w:vMerge/>
          </w:tcPr>
          <w:p w:rsidR="008E0B82" w:rsidRPr="007F47F8" w:rsidRDefault="008E0B8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8E0B82" w:rsidRPr="007F47F8" w:rsidRDefault="008E0B8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100941,60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34269,40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32806,80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33865,40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0B82" w:rsidRPr="007F47F8" w:rsidTr="00706E1C">
        <w:trPr>
          <w:cantSplit/>
          <w:trHeight w:val="70"/>
        </w:trPr>
        <w:tc>
          <w:tcPr>
            <w:tcW w:w="3941" w:type="dxa"/>
            <w:gridSpan w:val="2"/>
          </w:tcPr>
          <w:p w:rsidR="008E0B82" w:rsidRPr="007F47F8" w:rsidRDefault="008E0B8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1309" w:type="dxa"/>
          </w:tcPr>
          <w:p w:rsidR="008E0B82" w:rsidRPr="007F47F8" w:rsidRDefault="008E0B8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A52" w:rsidRPr="007F47F8" w:rsidTr="00706E1C">
        <w:trPr>
          <w:cantSplit/>
          <w:trHeight w:val="1644"/>
        </w:trPr>
        <w:tc>
          <w:tcPr>
            <w:tcW w:w="3941" w:type="dxa"/>
            <w:gridSpan w:val="2"/>
            <w:vMerge w:val="restart"/>
          </w:tcPr>
          <w:p w:rsidR="007B4A52" w:rsidRPr="007F47F8" w:rsidRDefault="007B4A52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lastRenderedPageBreak/>
              <w:t>ГУ ВФТОРО</w:t>
            </w:r>
          </w:p>
        </w:tc>
        <w:tc>
          <w:tcPr>
            <w:tcW w:w="1309" w:type="dxa"/>
          </w:tcPr>
          <w:p w:rsidR="007B4A52" w:rsidRPr="007F47F8" w:rsidRDefault="007B4A5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9204031,78690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1156076,57626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1054138,74593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1055563,82627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1014375,43974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  <w:tc>
          <w:tcPr>
            <w:tcW w:w="399" w:type="dxa"/>
            <w:textDirection w:val="btLr"/>
          </w:tcPr>
          <w:p w:rsidR="007B4A52" w:rsidRPr="007F47F8" w:rsidRDefault="007B4A52" w:rsidP="007B6FBF">
            <w:pPr>
              <w:spacing w:line="233" w:lineRule="auto"/>
              <w:ind w:left="113" w:right="113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  <w:tc>
          <w:tcPr>
            <w:tcW w:w="399" w:type="dxa"/>
            <w:textDirection w:val="btLr"/>
          </w:tcPr>
          <w:p w:rsidR="007B4A52" w:rsidRPr="007F47F8" w:rsidRDefault="007B4A52" w:rsidP="007B6FBF">
            <w:pPr>
              <w:spacing w:line="233" w:lineRule="auto"/>
              <w:ind w:left="113" w:right="113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  <w:tc>
          <w:tcPr>
            <w:tcW w:w="399" w:type="dxa"/>
            <w:textDirection w:val="btLr"/>
          </w:tcPr>
          <w:p w:rsidR="007B4A52" w:rsidRPr="007F47F8" w:rsidRDefault="007B4A52" w:rsidP="007B6FBF">
            <w:pPr>
              <w:spacing w:line="233" w:lineRule="auto"/>
              <w:ind w:left="113" w:right="113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  <w:tc>
          <w:tcPr>
            <w:tcW w:w="399" w:type="dxa"/>
            <w:textDirection w:val="btLr"/>
          </w:tcPr>
          <w:p w:rsidR="007B4A52" w:rsidRPr="007F47F8" w:rsidRDefault="007B4A52" w:rsidP="007B6FBF">
            <w:pPr>
              <w:spacing w:line="233" w:lineRule="auto"/>
              <w:ind w:left="113" w:right="113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</w:tr>
      <w:tr w:rsidR="008E0B82" w:rsidRPr="007F47F8" w:rsidTr="00706E1C">
        <w:trPr>
          <w:cantSplit/>
          <w:trHeight w:val="1077"/>
        </w:trPr>
        <w:tc>
          <w:tcPr>
            <w:tcW w:w="3941" w:type="dxa"/>
            <w:gridSpan w:val="2"/>
            <w:vMerge/>
          </w:tcPr>
          <w:p w:rsidR="008E0B82" w:rsidRPr="007F47F8" w:rsidRDefault="008E0B82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8E0B82" w:rsidRPr="007F47F8" w:rsidRDefault="008E0B82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100941,60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34269,40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32806,80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33865,40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F128D" w:rsidRPr="007F47F8" w:rsidTr="00706E1C">
        <w:trPr>
          <w:cantSplit/>
          <w:trHeight w:val="907"/>
        </w:trPr>
        <w:tc>
          <w:tcPr>
            <w:tcW w:w="3941" w:type="dxa"/>
            <w:gridSpan w:val="2"/>
          </w:tcPr>
          <w:p w:rsidR="00EF128D" w:rsidRPr="007F47F8" w:rsidRDefault="00EF128D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F8">
              <w:rPr>
                <w:rFonts w:ascii="Times New Roman" w:hAnsi="Times New Roman"/>
                <w:sz w:val="24"/>
                <w:szCs w:val="24"/>
              </w:rPr>
              <w:t>Минтерр</w:t>
            </w:r>
            <w:proofErr w:type="spellEnd"/>
            <w:r w:rsidRPr="007F47F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1309" w:type="dxa"/>
          </w:tcPr>
          <w:p w:rsidR="00EF128D" w:rsidRPr="007F47F8" w:rsidRDefault="00EF128D" w:rsidP="007B6FBF">
            <w:pPr>
              <w:spacing w:line="233" w:lineRule="auto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4014,00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EF128D" w:rsidRPr="007F47F8" w:rsidRDefault="00EF128D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</w:tr>
      <w:tr w:rsidR="00664473" w:rsidRPr="007F47F8" w:rsidTr="00706E1C">
        <w:trPr>
          <w:cantSplit/>
          <w:trHeight w:val="907"/>
        </w:trPr>
        <w:tc>
          <w:tcPr>
            <w:tcW w:w="3941" w:type="dxa"/>
            <w:gridSpan w:val="2"/>
          </w:tcPr>
          <w:p w:rsidR="00664473" w:rsidRPr="007F47F8" w:rsidRDefault="00664473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7F8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7F47F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1309" w:type="dxa"/>
          </w:tcPr>
          <w:p w:rsidR="00664473" w:rsidRPr="007F47F8" w:rsidRDefault="00664473" w:rsidP="007B6FBF">
            <w:pPr>
              <w:spacing w:line="233" w:lineRule="auto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3652,92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405,88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405,88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405,88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405,88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405,88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405,88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405,88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405,88</w:t>
            </w:r>
          </w:p>
        </w:tc>
        <w:tc>
          <w:tcPr>
            <w:tcW w:w="399" w:type="dxa"/>
            <w:textDirection w:val="btLr"/>
            <w:vAlign w:val="center"/>
          </w:tcPr>
          <w:p w:rsidR="00664473" w:rsidRPr="007F47F8" w:rsidRDefault="00664473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405,88</w:t>
            </w:r>
          </w:p>
        </w:tc>
      </w:tr>
      <w:tr w:rsidR="00F93EDB" w:rsidRPr="007F47F8" w:rsidTr="00706E1C">
        <w:trPr>
          <w:cantSplit/>
          <w:trHeight w:val="1020"/>
        </w:trPr>
        <w:tc>
          <w:tcPr>
            <w:tcW w:w="3941" w:type="dxa"/>
            <w:gridSpan w:val="2"/>
          </w:tcPr>
          <w:p w:rsidR="00F93EDB" w:rsidRPr="007F47F8" w:rsidRDefault="00F93EDB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1309" w:type="dxa"/>
          </w:tcPr>
          <w:p w:rsidR="00F93EDB" w:rsidRPr="007F47F8" w:rsidRDefault="00F93EDB" w:rsidP="007B6FBF">
            <w:pPr>
              <w:spacing w:line="233" w:lineRule="auto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40008,60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4445,40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4445,40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4445,40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4445,40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4445,40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4445,40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4445,40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4445,40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4445,40</w:t>
            </w:r>
          </w:p>
        </w:tc>
      </w:tr>
      <w:tr w:rsidR="00F93EDB" w:rsidRPr="007F47F8" w:rsidTr="00706E1C">
        <w:trPr>
          <w:cantSplit/>
          <w:trHeight w:val="1247"/>
        </w:trPr>
        <w:tc>
          <w:tcPr>
            <w:tcW w:w="3941" w:type="dxa"/>
            <w:gridSpan w:val="2"/>
          </w:tcPr>
          <w:p w:rsidR="00F93EDB" w:rsidRPr="007F47F8" w:rsidRDefault="00F93EDB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1309" w:type="dxa"/>
          </w:tcPr>
          <w:p w:rsidR="00F93EDB" w:rsidRPr="007F47F8" w:rsidRDefault="00F93EDB" w:rsidP="007B6FBF">
            <w:pPr>
              <w:spacing w:line="233" w:lineRule="auto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3588,12984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394,34800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403,14840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</w:tr>
      <w:tr w:rsidR="007B4A52" w:rsidRPr="007F47F8" w:rsidTr="00706E1C">
        <w:trPr>
          <w:cantSplit/>
          <w:trHeight w:val="794"/>
        </w:trPr>
        <w:tc>
          <w:tcPr>
            <w:tcW w:w="3941" w:type="dxa"/>
            <w:gridSpan w:val="2"/>
          </w:tcPr>
          <w:p w:rsidR="007B4A52" w:rsidRPr="007F47F8" w:rsidRDefault="007B4A52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ГУ КПК</w:t>
            </w:r>
          </w:p>
        </w:tc>
        <w:tc>
          <w:tcPr>
            <w:tcW w:w="1309" w:type="dxa"/>
          </w:tcPr>
          <w:p w:rsidR="007B4A52" w:rsidRPr="007F47F8" w:rsidRDefault="007B4A52" w:rsidP="007B6FBF">
            <w:pPr>
              <w:spacing w:line="233" w:lineRule="auto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873,00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7B4A52" w:rsidRPr="007F47F8" w:rsidRDefault="007B4A52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</w:tr>
      <w:tr w:rsidR="00F93EDB" w:rsidRPr="007F47F8" w:rsidTr="00706E1C">
        <w:trPr>
          <w:cantSplit/>
          <w:trHeight w:val="1134"/>
        </w:trPr>
        <w:tc>
          <w:tcPr>
            <w:tcW w:w="3941" w:type="dxa"/>
            <w:gridSpan w:val="2"/>
          </w:tcPr>
          <w:p w:rsidR="00F93EDB" w:rsidRPr="007F47F8" w:rsidRDefault="00F93EDB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Правительство РО</w:t>
            </w:r>
          </w:p>
        </w:tc>
        <w:tc>
          <w:tcPr>
            <w:tcW w:w="1309" w:type="dxa"/>
          </w:tcPr>
          <w:p w:rsidR="00F93EDB" w:rsidRPr="007F47F8" w:rsidRDefault="00F93EDB" w:rsidP="007B6FBF">
            <w:pPr>
              <w:spacing w:line="233" w:lineRule="auto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591,70860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127,94540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127,94540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127,94540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  <w:tc>
          <w:tcPr>
            <w:tcW w:w="399" w:type="dxa"/>
            <w:textDirection w:val="btLr"/>
            <w:vAlign w:val="center"/>
          </w:tcPr>
          <w:p w:rsidR="00F93EDB" w:rsidRPr="007F47F8" w:rsidRDefault="00F93EDB" w:rsidP="007B6FBF">
            <w:pPr>
              <w:spacing w:line="233" w:lineRule="auto"/>
              <w:ind w:left="113" w:right="113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</w:tr>
      <w:tr w:rsidR="008E0B82" w:rsidRPr="00C43118" w:rsidTr="00706E1C">
        <w:trPr>
          <w:cantSplit/>
          <w:trHeight w:val="964"/>
        </w:trPr>
        <w:tc>
          <w:tcPr>
            <w:tcW w:w="3941" w:type="dxa"/>
            <w:gridSpan w:val="2"/>
          </w:tcPr>
          <w:p w:rsidR="008E0B82" w:rsidRPr="007F47F8" w:rsidRDefault="002B2A1B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E0B82" w:rsidRPr="007F47F8">
              <w:rPr>
                <w:rFonts w:ascii="Times New Roman" w:hAnsi="Times New Roman"/>
                <w:sz w:val="24"/>
                <w:szCs w:val="24"/>
              </w:rPr>
              <w:t>ЭР РО</w:t>
            </w:r>
          </w:p>
        </w:tc>
        <w:tc>
          <w:tcPr>
            <w:tcW w:w="1309" w:type="dxa"/>
          </w:tcPr>
          <w:p w:rsidR="008E0B82" w:rsidRPr="007F47F8" w:rsidRDefault="008E0B82" w:rsidP="007B6FBF">
            <w:pPr>
              <w:spacing w:line="233" w:lineRule="auto"/>
              <w:jc w:val="center"/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188</w:t>
            </w:r>
            <w:r w:rsidR="008E0B82" w:rsidRPr="007F47F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8</w:t>
            </w:r>
            <w:r w:rsidR="00F93EDB" w:rsidRPr="007F47F8">
              <w:rPr>
                <w:rFonts w:ascii="Times New Roman" w:hAnsi="Times New Roman"/>
                <w:sz w:val="24"/>
                <w:szCs w:val="24"/>
              </w:rPr>
              <w:t>2</w:t>
            </w:r>
            <w:r w:rsidRPr="007F47F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42</w:t>
            </w:r>
            <w:r w:rsidR="008E0B82" w:rsidRPr="007F47F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F93EDB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52</w:t>
            </w:r>
            <w:r w:rsidR="008E0B82" w:rsidRPr="007F47F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7F47F8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9" w:type="dxa"/>
            <w:textDirection w:val="btLr"/>
            <w:vAlign w:val="center"/>
          </w:tcPr>
          <w:p w:rsidR="008E0B82" w:rsidRPr="00BB2CDB" w:rsidRDefault="008E0B82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200,00</w:t>
            </w:r>
            <w:r w:rsidR="000332A8" w:rsidRPr="007F47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8018B" w:rsidRDefault="0018018B">
      <w:pPr>
        <w:rPr>
          <w:rFonts w:ascii="Times New Roman" w:hAnsi="Times New Roman"/>
          <w:sz w:val="8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18018B" w:rsidRPr="0018018B" w:rsidTr="0018018B">
        <w:tc>
          <w:tcPr>
            <w:tcW w:w="9462" w:type="dxa"/>
          </w:tcPr>
          <w:p w:rsidR="00F8454E" w:rsidRDefault="00F8454E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 разделе 4 «Порядок представления информации об исполнении  Программы»:</w:t>
            </w:r>
          </w:p>
          <w:p w:rsidR="00F8454E" w:rsidRDefault="00F8454E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втором слова «в министерство промышленности и экономического развития Рязанской области (далее</w:t>
            </w:r>
            <w:r w:rsidR="00E8300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МПЭР РО)» заменить словами «в министерство экономического развития Рязанской области (далее</w:t>
            </w:r>
            <w:r w:rsidR="00E8300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МЭР РО)»;</w:t>
            </w:r>
          </w:p>
          <w:p w:rsidR="00F8454E" w:rsidRDefault="00F8454E" w:rsidP="00F8454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четвертом слова «МПЭР РО» заменить словами «МЭР РО»;</w:t>
            </w:r>
          </w:p>
          <w:p w:rsidR="0018018B" w:rsidRPr="007F47F8" w:rsidRDefault="00F8454E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D39F7">
              <w:rPr>
                <w:rFonts w:ascii="Times New Roman" w:hAnsi="Times New Roman"/>
                <w:sz w:val="28"/>
                <w:szCs w:val="28"/>
              </w:rPr>
              <w:t>.</w:t>
            </w:r>
            <w:r w:rsidR="0018018B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39F7">
              <w:rPr>
                <w:rFonts w:ascii="Times New Roman" w:hAnsi="Times New Roman"/>
                <w:sz w:val="28"/>
                <w:szCs w:val="28"/>
              </w:rPr>
              <w:t>В</w:t>
            </w:r>
            <w:r w:rsidR="0018018B" w:rsidRPr="007F47F8">
              <w:rPr>
                <w:rFonts w:ascii="Times New Roman" w:hAnsi="Times New Roman"/>
                <w:sz w:val="28"/>
                <w:szCs w:val="28"/>
              </w:rPr>
              <w:t xml:space="preserve"> разделе </w:t>
            </w:r>
            <w:r w:rsidR="00B563F1" w:rsidRPr="007F47F8">
              <w:rPr>
                <w:rFonts w:ascii="Times New Roman" w:hAnsi="Times New Roman"/>
                <w:sz w:val="28"/>
                <w:szCs w:val="28"/>
              </w:rPr>
              <w:t>5</w:t>
            </w:r>
            <w:r w:rsidR="0018018B" w:rsidRPr="007F47F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563F1" w:rsidRPr="007F47F8">
              <w:rPr>
                <w:rFonts w:ascii="Times New Roman" w:hAnsi="Times New Roman"/>
                <w:sz w:val="28"/>
                <w:szCs w:val="28"/>
              </w:rPr>
              <w:t>Сведения о подпрограммах Программы»</w:t>
            </w:r>
            <w:r w:rsidR="0018018B" w:rsidRPr="007F47F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D1A9D" w:rsidRPr="007F47F8" w:rsidRDefault="00E8300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таблице пункта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</w:t>
            </w:r>
            <w:r w:rsidR="00DD1A9D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ED4" w:rsidRPr="007F47F8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46ED4" w:rsidRPr="007F47F8">
              <w:rPr>
                <w:rFonts w:ascii="Times New Roman" w:hAnsi="Times New Roman"/>
                <w:sz w:val="28"/>
                <w:szCs w:val="28"/>
              </w:rPr>
              <w:t xml:space="preserve"> 5.1 «Подпрограмма № 1 «Обеспечение  правопорядка и профилактики правонарушений»</w:t>
            </w:r>
            <w:r w:rsidR="00DD1A9D" w:rsidRPr="007F47F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563F1" w:rsidRDefault="00DD1A9D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в графах 7, 10 пункта 3.1 цифры «43422,14336», «4825,16192» заменить соответственно цифрами «43426,62984», «4829,64840»;</w:t>
            </w:r>
          </w:p>
          <w:p w:rsidR="00E83007" w:rsidRPr="007F47F8" w:rsidRDefault="00E8300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6953" w:rsidRPr="007F47F8" w:rsidRDefault="00EB6953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lastRenderedPageBreak/>
              <w:t>в графах 7, 10 подпункта 3.1.4 цифры «1005,14336», «112,16192» заменить соответственно цифрами «1009,62984», «116,64840»;</w:t>
            </w:r>
          </w:p>
          <w:p w:rsidR="00B563F1" w:rsidRPr="007F47F8" w:rsidRDefault="002112AB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 xml:space="preserve"> 7, 8, 9, 10 </w:t>
            </w:r>
            <w:r w:rsidR="00861EE5" w:rsidRPr="007F47F8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 xml:space="preserve"> 3.2 </w:t>
            </w:r>
            <w:r w:rsidR="00861EE5" w:rsidRPr="007F47F8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 xml:space="preserve"> «2333,39526»,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259,26614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61EE5" w:rsidRPr="007F47F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EE5" w:rsidRPr="007F47F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EE5" w:rsidRPr="007F47F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1924,71684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123,04</w:t>
            </w:r>
            <w:r w:rsidR="00861EE5" w:rsidRPr="007F47F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563F1" w:rsidRPr="007F47F8" w:rsidRDefault="002112AB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7, 8, 9, 10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3.2.2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«1685,39526», «187,26614»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«1276,71684», «51,04»;</w:t>
            </w:r>
          </w:p>
          <w:p w:rsidR="00D6198C" w:rsidRPr="007F47F8" w:rsidRDefault="00D6198C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777B08" w:rsidRPr="007F47F8">
              <w:rPr>
                <w:rFonts w:ascii="Times New Roman" w:hAnsi="Times New Roman"/>
                <w:sz w:val="28"/>
                <w:szCs w:val="28"/>
              </w:rPr>
              <w:t xml:space="preserve"> граф 7, 8, 9,</w:t>
            </w:r>
            <w:r w:rsidR="00644465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B08" w:rsidRPr="007F47F8">
              <w:rPr>
                <w:rFonts w:ascii="Times New Roman" w:hAnsi="Times New Roman"/>
                <w:sz w:val="28"/>
                <w:szCs w:val="28"/>
              </w:rPr>
              <w:t>10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строк «Всего по комплексу </w:t>
            </w:r>
            <w:r w:rsidR="00777B08" w:rsidRPr="007F47F8">
              <w:rPr>
                <w:rFonts w:ascii="Times New Roman" w:hAnsi="Times New Roman"/>
                <w:sz w:val="28"/>
                <w:szCs w:val="28"/>
              </w:rPr>
              <w:t>процессных мероприятий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»</w:t>
            </w:r>
            <w:r w:rsidR="00777B08" w:rsidRPr="007F47F8">
              <w:rPr>
                <w:rFonts w:ascii="Times New Roman" w:hAnsi="Times New Roman"/>
                <w:sz w:val="28"/>
                <w:szCs w:val="28"/>
              </w:rPr>
              <w:t xml:space="preserve">, «Итого по подпрограмме» </w:t>
            </w:r>
            <w:r w:rsidR="00644465" w:rsidRPr="007F47F8">
              <w:rPr>
                <w:rFonts w:ascii="Times New Roman" w:hAnsi="Times New Roman"/>
                <w:sz w:val="28"/>
                <w:szCs w:val="28"/>
              </w:rPr>
              <w:t xml:space="preserve">цифры «46628,53862», «5177,11414», «5181,42806» </w:t>
            </w:r>
            <w:r w:rsidR="00644465" w:rsidRPr="007F47F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="00644465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465" w:rsidRPr="007F47F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="00644465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465" w:rsidRPr="007F47F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644465" w:rsidRPr="007F47F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F2EE6" w:rsidRPr="007F47F8">
              <w:rPr>
                <w:rFonts w:ascii="Times New Roman" w:hAnsi="Times New Roman"/>
                <w:sz w:val="28"/>
                <w:szCs w:val="28"/>
              </w:rPr>
              <w:t>46224,34668</w:t>
            </w:r>
            <w:r w:rsidR="00644465" w:rsidRPr="007F47F8">
              <w:rPr>
                <w:rFonts w:ascii="Times New Roman" w:hAnsi="Times New Roman"/>
                <w:sz w:val="28"/>
                <w:szCs w:val="28"/>
              </w:rPr>
              <w:t>»</w:t>
            </w:r>
            <w:r w:rsidR="001F2EE6" w:rsidRPr="007F47F8">
              <w:rPr>
                <w:rFonts w:ascii="Times New Roman" w:hAnsi="Times New Roman"/>
                <w:sz w:val="28"/>
                <w:szCs w:val="28"/>
              </w:rPr>
              <w:t>, «5040,88800», «5045,20192», «5049,68840»;</w:t>
            </w:r>
            <w:r w:rsidR="00644465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0CD9" w:rsidRPr="00D74198" w:rsidRDefault="00E8300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74198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</w:t>
            </w:r>
            <w:r w:rsidR="00650CD9" w:rsidRPr="00D74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4198" w:rsidRPr="00D74198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74198" w:rsidRPr="00D74198">
              <w:rPr>
                <w:rFonts w:ascii="Times New Roman" w:hAnsi="Times New Roman"/>
                <w:sz w:val="28"/>
                <w:szCs w:val="28"/>
              </w:rPr>
              <w:t xml:space="preserve"> 5.2 «Подпрограмма № 2 «Комплексные меры профилактики немедицинского потребления наркотиков»</w:t>
            </w:r>
            <w:r w:rsidR="00650CD9" w:rsidRPr="00D7419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53597" w:rsidRPr="007F47F8" w:rsidRDefault="00E8300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253597" w:rsidRPr="00D74198">
              <w:rPr>
                <w:rFonts w:ascii="Times New Roman" w:hAnsi="Times New Roman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7, 8, 9, 10 пункта 3.1, </w:t>
            </w:r>
            <w:r w:rsidR="00253597" w:rsidRPr="00D74198">
              <w:rPr>
                <w:rFonts w:ascii="Times New Roman" w:hAnsi="Times New Roman"/>
                <w:sz w:val="28"/>
                <w:szCs w:val="28"/>
              </w:rPr>
              <w:t>подпункта 3.1.1 цифры «227,20860», «25,24540» заменить соответственно цифрами</w:t>
            </w:r>
            <w:r w:rsidR="00253597" w:rsidRPr="007F47F8">
              <w:rPr>
                <w:rFonts w:ascii="Times New Roman" w:hAnsi="Times New Roman"/>
                <w:sz w:val="28"/>
                <w:szCs w:val="28"/>
              </w:rPr>
              <w:t xml:space="preserve"> «507,10860», «118,54540»;</w:t>
            </w:r>
          </w:p>
          <w:p w:rsidR="00046067" w:rsidRPr="007F47F8" w:rsidRDefault="00ED3B6E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тесту</w:t>
            </w:r>
            <w:r w:rsidR="00046067" w:rsidRPr="007F47F8">
              <w:rPr>
                <w:rFonts w:ascii="Times New Roman" w:hAnsi="Times New Roman"/>
                <w:sz w:val="28"/>
                <w:szCs w:val="28"/>
              </w:rPr>
              <w:t xml:space="preserve"> граф 7, 8, 9, 10 строк «Всего по комплексу процессных мероприятий», «Итого по подпрограмме» цифры «32614,6086</w:t>
            </w:r>
            <w:r w:rsidR="006B4B21" w:rsidRPr="00FD6D4D">
              <w:rPr>
                <w:rFonts w:ascii="Times New Roman" w:hAnsi="Times New Roman"/>
                <w:sz w:val="28"/>
                <w:szCs w:val="28"/>
              </w:rPr>
              <w:t>0</w:t>
            </w:r>
            <w:r w:rsidR="00046067" w:rsidRPr="007F47F8">
              <w:rPr>
                <w:rFonts w:ascii="Times New Roman" w:hAnsi="Times New Roman"/>
                <w:sz w:val="28"/>
                <w:szCs w:val="28"/>
              </w:rPr>
              <w:t>», «3623,84540» з</w:t>
            </w:r>
            <w:r w:rsidR="00046067" w:rsidRPr="007F47F8">
              <w:rPr>
                <w:rFonts w:ascii="Times New Roman" w:hAnsi="Times New Roman" w:hint="eastAsia"/>
                <w:sz w:val="28"/>
                <w:szCs w:val="28"/>
              </w:rPr>
              <w:t>аменить</w:t>
            </w:r>
            <w:r w:rsidR="00046067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6067" w:rsidRPr="007F47F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="00046067"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6067" w:rsidRPr="007F47F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046067" w:rsidRPr="007F47F8">
              <w:rPr>
                <w:rFonts w:ascii="Times New Roman" w:hAnsi="Times New Roman"/>
                <w:sz w:val="28"/>
                <w:szCs w:val="28"/>
              </w:rPr>
              <w:t xml:space="preserve"> «32894,50860», «3717,14540»; </w:t>
            </w:r>
          </w:p>
          <w:p w:rsidR="00940238" w:rsidRPr="00457A04" w:rsidRDefault="00E8300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007">
              <w:rPr>
                <w:rFonts w:ascii="Times New Roman" w:hAnsi="Times New Roman"/>
                <w:spacing w:val="-4"/>
                <w:sz w:val="28"/>
                <w:szCs w:val="28"/>
              </w:rPr>
              <w:t>- в</w:t>
            </w:r>
            <w:r w:rsidR="00940238" w:rsidRPr="00E830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подраздел</w:t>
            </w:r>
            <w:r w:rsidR="004A27F0" w:rsidRPr="00E83007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940238" w:rsidRPr="00E830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5.3 «Подпрограмма № 3 «Профилактика безнадзорности</w:t>
            </w:r>
            <w:r w:rsidR="00940238" w:rsidRPr="00457A04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несовершеннолетних»:</w:t>
            </w:r>
          </w:p>
          <w:p w:rsidR="007A24AA" w:rsidRPr="0018018B" w:rsidRDefault="007A24AA" w:rsidP="00E830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04">
              <w:rPr>
                <w:rFonts w:ascii="Times New Roman" w:hAnsi="Times New Roman"/>
                <w:sz w:val="28"/>
                <w:szCs w:val="28"/>
              </w:rPr>
              <w:t>таблицу пункта 4</w:t>
            </w:r>
            <w:r w:rsidR="003D39F7">
              <w:rPr>
                <w:rFonts w:ascii="Times New Roman" w:hAnsi="Times New Roman"/>
                <w:sz w:val="28"/>
                <w:szCs w:val="28"/>
              </w:rPr>
              <w:t xml:space="preserve"> «Результаты структурных элементов подпрограммы»</w:t>
            </w:r>
            <w:r w:rsidRPr="00457A04">
              <w:rPr>
                <w:rFonts w:ascii="Times New Roman" w:hAnsi="Times New Roman"/>
                <w:sz w:val="28"/>
                <w:szCs w:val="28"/>
              </w:rPr>
              <w:t xml:space="preserve"> дополнить новым подпунктом 3.1.5 следующего содержания:</w:t>
            </w:r>
          </w:p>
        </w:tc>
      </w:tr>
    </w:tbl>
    <w:p w:rsidR="007A24AA" w:rsidRDefault="007A24AA" w:rsidP="00194BA3">
      <w:pPr>
        <w:tabs>
          <w:tab w:val="left" w:pos="1755"/>
        </w:tabs>
        <w:rPr>
          <w:rFonts w:ascii="Times New Roman" w:hAnsi="Times New Roman"/>
          <w:sz w:val="8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130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7A24AA" w:rsidRPr="007F47F8" w:rsidTr="005847F5">
        <w:trPr>
          <w:cantSplit/>
          <w:trHeight w:val="129"/>
          <w:tblHeader/>
        </w:trPr>
        <w:tc>
          <w:tcPr>
            <w:tcW w:w="609" w:type="dxa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</w:t>
            </w:r>
          </w:p>
        </w:tc>
        <w:tc>
          <w:tcPr>
            <w:tcW w:w="3332" w:type="dxa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2</w:t>
            </w:r>
          </w:p>
        </w:tc>
        <w:tc>
          <w:tcPr>
            <w:tcW w:w="1309" w:type="dxa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3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4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5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6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7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8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9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10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11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12</w:t>
            </w:r>
          </w:p>
        </w:tc>
        <w:tc>
          <w:tcPr>
            <w:tcW w:w="399" w:type="dxa"/>
            <w:vAlign w:val="center"/>
          </w:tcPr>
          <w:p w:rsidR="007A24AA" w:rsidRPr="007F47F8" w:rsidRDefault="007A24AA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13</w:t>
            </w:r>
          </w:p>
        </w:tc>
      </w:tr>
      <w:tr w:rsidR="007A24AA" w:rsidRPr="007F47F8" w:rsidTr="007A24AA">
        <w:trPr>
          <w:cantSplit/>
          <w:trHeight w:val="1134"/>
        </w:trPr>
        <w:tc>
          <w:tcPr>
            <w:tcW w:w="609" w:type="dxa"/>
          </w:tcPr>
          <w:p w:rsidR="007A24AA" w:rsidRPr="007F47F8" w:rsidRDefault="007A24AA" w:rsidP="007B6FBF">
            <w:pPr>
              <w:spacing w:line="233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«3.1.5</w:t>
            </w:r>
          </w:p>
        </w:tc>
        <w:tc>
          <w:tcPr>
            <w:tcW w:w="3332" w:type="dxa"/>
          </w:tcPr>
          <w:p w:rsidR="007A24AA" w:rsidRPr="007F47F8" w:rsidRDefault="007A24AA" w:rsidP="00B44124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4AA">
              <w:rPr>
                <w:rFonts w:ascii="Times New Roman" w:hAnsi="Times New Roman" w:hint="eastAsia"/>
                <w:sz w:val="24"/>
                <w:szCs w:val="24"/>
              </w:rPr>
              <w:t>Количество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="00171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124">
              <w:rPr>
                <w:rFonts w:ascii="Times New Roman" w:hAnsi="Times New Roman"/>
                <w:sz w:val="24"/>
                <w:szCs w:val="24"/>
              </w:rPr>
              <w:t>из</w:t>
            </w:r>
            <w:r w:rsidR="00171FA2">
              <w:rPr>
                <w:rFonts w:ascii="Times New Roman" w:hAnsi="Times New Roman"/>
                <w:sz w:val="24"/>
                <w:szCs w:val="24"/>
              </w:rPr>
              <w:t xml:space="preserve"> семей с </w:t>
            </w:r>
            <w:r w:rsidR="00171FA2">
              <w:rPr>
                <w:rFonts w:ascii="Times New Roman" w:hAnsi="Times New Roman" w:hint="eastAsia"/>
                <w:sz w:val="24"/>
                <w:szCs w:val="24"/>
              </w:rPr>
              <w:t>дет</w:t>
            </w:r>
            <w:r w:rsidR="00171FA2">
              <w:rPr>
                <w:rFonts w:ascii="Times New Roman" w:hAnsi="Times New Roman"/>
                <w:sz w:val="24"/>
                <w:szCs w:val="24"/>
              </w:rPr>
              <w:t>ьми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получивших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>-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педагогические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социально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>-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психологические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услуги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дистанционном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формате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охваченных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информированием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доступной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помощи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детскому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телефону</w:t>
            </w:r>
            <w:r w:rsidRPr="007A2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4AA">
              <w:rPr>
                <w:rFonts w:ascii="Times New Roman" w:hAnsi="Times New Roman" w:hint="eastAsia"/>
                <w:sz w:val="24"/>
                <w:szCs w:val="24"/>
              </w:rPr>
              <w:t>доверия</w:t>
            </w:r>
          </w:p>
        </w:tc>
        <w:tc>
          <w:tcPr>
            <w:tcW w:w="1309" w:type="dxa"/>
          </w:tcPr>
          <w:p w:rsidR="007A24AA" w:rsidRPr="007F47F8" w:rsidRDefault="007A24AA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F47F8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F47F8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2600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A24AA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7A24AA">
              <w:rPr>
                <w:rFonts w:ascii="Times New Roman" w:hAnsi="Times New Roman"/>
                <w:sz w:val="24"/>
              </w:rPr>
              <w:t>не менее 2600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A24AA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7A24AA">
              <w:rPr>
                <w:rFonts w:ascii="Times New Roman" w:hAnsi="Times New Roman"/>
                <w:sz w:val="24"/>
              </w:rPr>
              <w:t>не менее 2600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A24AA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7A24AA">
              <w:rPr>
                <w:rFonts w:ascii="Times New Roman" w:hAnsi="Times New Roman"/>
                <w:sz w:val="24"/>
              </w:rPr>
              <w:t>не менее 2600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A24AA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7A24AA">
              <w:rPr>
                <w:rFonts w:ascii="Times New Roman" w:hAnsi="Times New Roman"/>
                <w:sz w:val="24"/>
              </w:rPr>
              <w:t>не менее 2600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A24AA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7A24AA">
              <w:rPr>
                <w:rFonts w:ascii="Times New Roman" w:hAnsi="Times New Roman"/>
                <w:sz w:val="24"/>
              </w:rPr>
              <w:t>не менее 2600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A24AA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7A24AA">
              <w:rPr>
                <w:rFonts w:ascii="Times New Roman" w:hAnsi="Times New Roman"/>
                <w:sz w:val="24"/>
              </w:rPr>
              <w:t>не менее 2600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A24AA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7A24AA">
              <w:rPr>
                <w:rFonts w:ascii="Times New Roman" w:hAnsi="Times New Roman"/>
                <w:sz w:val="24"/>
              </w:rPr>
              <w:t>не менее 2600</w:t>
            </w:r>
          </w:p>
        </w:tc>
        <w:tc>
          <w:tcPr>
            <w:tcW w:w="399" w:type="dxa"/>
            <w:textDirection w:val="btLr"/>
            <w:vAlign w:val="center"/>
          </w:tcPr>
          <w:p w:rsidR="007A24AA" w:rsidRPr="007A24AA" w:rsidRDefault="007A24AA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7A24AA">
              <w:rPr>
                <w:rFonts w:ascii="Times New Roman" w:hAnsi="Times New Roman"/>
                <w:sz w:val="24"/>
              </w:rPr>
              <w:t>не менее 2600</w:t>
            </w:r>
            <w:r w:rsidR="00706E1C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7A24AA" w:rsidRDefault="007A24AA" w:rsidP="00194BA3">
      <w:pPr>
        <w:tabs>
          <w:tab w:val="left" w:pos="1755"/>
        </w:tabs>
        <w:rPr>
          <w:rFonts w:ascii="Times New Roman" w:hAnsi="Times New Roman"/>
          <w:sz w:val="8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7A24AA" w:rsidRPr="007A24AA" w:rsidTr="007A24AA">
        <w:tc>
          <w:tcPr>
            <w:tcW w:w="9462" w:type="dxa"/>
          </w:tcPr>
          <w:p w:rsidR="00C13A89" w:rsidRDefault="00C13A89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7A24AA" w:rsidRPr="007F47F8" w:rsidRDefault="007A24AA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по тексту граф 7, 8, 9 пункта 3.1 цифры «7223,52», «579,78» заменить соответственно цифрами «7796,52», «866,28»;</w:t>
            </w:r>
          </w:p>
          <w:p w:rsidR="007A24AA" w:rsidRPr="007F47F8" w:rsidRDefault="007A24AA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по тексту граф 7, 8, 9 подпункта 3.1.4 цифры «826,00», «0,00» заменить соответственно цифрами «1062,00», «118,00»;</w:t>
            </w:r>
          </w:p>
          <w:p w:rsidR="007A24AA" w:rsidRPr="007F47F8" w:rsidRDefault="007A24AA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по тексту граф 7, 8, 9 подпункта 3.1.5 цифры «147,00», «0,00» заменить соответственно цифрами «189,00», «21,00»;</w:t>
            </w:r>
          </w:p>
          <w:p w:rsidR="007A24AA" w:rsidRPr="007F47F8" w:rsidRDefault="007A24AA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по тексту граф 7, 8, 9 подпункта 3.1.6 цифры «1032,5», «0,00» заменить соответственно цифрами «1327,5», «147,5»;</w:t>
            </w:r>
          </w:p>
          <w:p w:rsidR="007A24AA" w:rsidRDefault="007A24AA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 xml:space="preserve">по тексту граф 7, 8, 9 строк «Всего по комплексу процессных мероприятий», «Итого по подпрограмме» цифры «15938,22», «1548,08», 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«16511,22», «1834,58»; </w:t>
            </w:r>
          </w:p>
          <w:p w:rsidR="00E83007" w:rsidRPr="007F47F8" w:rsidRDefault="00E8300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24AA" w:rsidRPr="007F47F8" w:rsidRDefault="00E8300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в</w:t>
            </w:r>
            <w:r w:rsidR="007A24AA" w:rsidRPr="008B7DDF">
              <w:rPr>
                <w:rFonts w:ascii="Times New Roman" w:hAnsi="Times New Roman"/>
                <w:sz w:val="28"/>
                <w:szCs w:val="28"/>
              </w:rPr>
              <w:t xml:space="preserve"> подразделе 5.4 «Подпрограмма № 4 «Система мер по защищенности населения и территорий»:</w:t>
            </w:r>
          </w:p>
          <w:p w:rsidR="007A24AA" w:rsidRPr="007A24AA" w:rsidRDefault="007A24AA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3D39F7">
              <w:rPr>
                <w:rFonts w:ascii="Times New Roman" w:hAnsi="Times New Roman"/>
                <w:sz w:val="28"/>
                <w:szCs w:val="28"/>
              </w:rPr>
              <w:t xml:space="preserve"> «Результаты структурных элементов подпрограммы»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дополнить новым пунктом 3.2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</w:tc>
      </w:tr>
    </w:tbl>
    <w:p w:rsidR="0018018B" w:rsidRDefault="00194BA3" w:rsidP="00194BA3">
      <w:pPr>
        <w:tabs>
          <w:tab w:val="left" w:pos="1755"/>
        </w:tabs>
        <w:rPr>
          <w:rFonts w:ascii="Times New Roman" w:hAnsi="Times New Roman"/>
          <w:sz w:val="8"/>
          <w:szCs w:val="16"/>
        </w:rPr>
      </w:pPr>
      <w:r>
        <w:rPr>
          <w:rFonts w:ascii="Times New Roman" w:hAnsi="Times New Roman"/>
          <w:sz w:val="8"/>
          <w:szCs w:val="16"/>
        </w:rPr>
        <w:lastRenderedPageBreak/>
        <w:tab/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3610"/>
        <w:gridCol w:w="103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E937DD" w:rsidRPr="007F47F8" w:rsidTr="00E83007">
        <w:trPr>
          <w:cantSplit/>
          <w:trHeight w:val="129"/>
          <w:tblHeader/>
        </w:trPr>
        <w:tc>
          <w:tcPr>
            <w:tcW w:w="609" w:type="dxa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</w:t>
            </w:r>
          </w:p>
        </w:tc>
        <w:tc>
          <w:tcPr>
            <w:tcW w:w="3610" w:type="dxa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2</w:t>
            </w:r>
          </w:p>
        </w:tc>
        <w:tc>
          <w:tcPr>
            <w:tcW w:w="1031" w:type="dxa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3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4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5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6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7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8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9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10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11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12</w:t>
            </w:r>
          </w:p>
        </w:tc>
        <w:tc>
          <w:tcPr>
            <w:tcW w:w="399" w:type="dxa"/>
            <w:vAlign w:val="center"/>
          </w:tcPr>
          <w:p w:rsidR="00E937DD" w:rsidRPr="007F47F8" w:rsidRDefault="00E937DD" w:rsidP="00E8300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13</w:t>
            </w:r>
          </w:p>
        </w:tc>
      </w:tr>
      <w:tr w:rsidR="00E937DD" w:rsidRPr="007F47F8" w:rsidTr="00E83007">
        <w:trPr>
          <w:cantSplit/>
          <w:trHeight w:val="89"/>
        </w:trPr>
        <w:tc>
          <w:tcPr>
            <w:tcW w:w="609" w:type="dxa"/>
            <w:tcBorders>
              <w:bottom w:val="nil"/>
            </w:tcBorders>
          </w:tcPr>
          <w:p w:rsidR="00E937DD" w:rsidRPr="007F47F8" w:rsidRDefault="005A0BB5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937DD" w:rsidRPr="007F47F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610" w:type="dxa"/>
            <w:tcBorders>
              <w:bottom w:val="nil"/>
            </w:tcBorders>
          </w:tcPr>
          <w:p w:rsidR="00E937DD" w:rsidRPr="007F47F8" w:rsidRDefault="00E937DD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Задача 2. Формирование областного резерва материальных</w:t>
            </w:r>
            <w:r w:rsidR="00C13A89" w:rsidRPr="007F47F8">
              <w:rPr>
                <w:rFonts w:ascii="Times New Roman" w:hAnsi="Times New Roman"/>
                <w:sz w:val="24"/>
                <w:szCs w:val="24"/>
              </w:rPr>
              <w:t xml:space="preserve"> ресурсов для ликвидации</w:t>
            </w:r>
          </w:p>
        </w:tc>
        <w:tc>
          <w:tcPr>
            <w:tcW w:w="1031" w:type="dxa"/>
            <w:tcBorders>
              <w:bottom w:val="nil"/>
            </w:tcBorders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9F7" w:rsidRPr="007F47F8" w:rsidTr="00E83007">
        <w:trPr>
          <w:cantSplit/>
          <w:trHeight w:val="89"/>
        </w:trPr>
        <w:tc>
          <w:tcPr>
            <w:tcW w:w="609" w:type="dxa"/>
            <w:tcBorders>
              <w:top w:val="nil"/>
            </w:tcBorders>
          </w:tcPr>
          <w:p w:rsidR="003D39F7" w:rsidRDefault="003D39F7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:rsidR="003D39F7" w:rsidRPr="007F47F8" w:rsidRDefault="00C13A89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чрезвычайных ситуаци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3D39F7" w:rsidRPr="007F47F8">
              <w:rPr>
                <w:rFonts w:ascii="Times New Roman" w:hAnsi="Times New Roman"/>
                <w:sz w:val="24"/>
                <w:szCs w:val="24"/>
              </w:rPr>
              <w:t>межмуниципального и регионального характера на территории Рязанской области</w:t>
            </w:r>
          </w:p>
        </w:tc>
        <w:tc>
          <w:tcPr>
            <w:tcW w:w="1031" w:type="dxa"/>
            <w:tcBorders>
              <w:top w:val="nil"/>
            </w:tcBorders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</w:tcBorders>
            <w:vAlign w:val="center"/>
          </w:tcPr>
          <w:p w:rsidR="003D39F7" w:rsidRPr="007F47F8" w:rsidRDefault="003D39F7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DD" w:rsidRPr="007F47F8" w:rsidTr="00E83007">
        <w:trPr>
          <w:cantSplit/>
          <w:trHeight w:val="1134"/>
        </w:trPr>
        <w:tc>
          <w:tcPr>
            <w:tcW w:w="609" w:type="dxa"/>
            <w:tcBorders>
              <w:bottom w:val="nil"/>
            </w:tcBorders>
          </w:tcPr>
          <w:p w:rsidR="00E937DD" w:rsidRPr="007F47F8" w:rsidRDefault="00E937DD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610" w:type="dxa"/>
          </w:tcPr>
          <w:p w:rsidR="00E937DD" w:rsidRPr="007F47F8" w:rsidRDefault="00E937DD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Уровень обеспечения формирования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части:</w:t>
            </w:r>
          </w:p>
        </w:tc>
        <w:tc>
          <w:tcPr>
            <w:tcW w:w="1031" w:type="dxa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7DD" w:rsidRPr="007F47F8" w:rsidTr="00E83007">
        <w:trPr>
          <w:cantSplit/>
          <w:trHeight w:val="794"/>
        </w:trPr>
        <w:tc>
          <w:tcPr>
            <w:tcW w:w="609" w:type="dxa"/>
            <w:vMerge w:val="restart"/>
            <w:tcBorders>
              <w:top w:val="nil"/>
            </w:tcBorders>
          </w:tcPr>
          <w:p w:rsidR="00E937DD" w:rsidRPr="007F47F8" w:rsidRDefault="00E937DD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E937DD" w:rsidRPr="007F47F8" w:rsidRDefault="00E937DD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вещевого имущества и предметов первой необходимости</w:t>
            </w:r>
          </w:p>
        </w:tc>
        <w:tc>
          <w:tcPr>
            <w:tcW w:w="1031" w:type="dxa"/>
          </w:tcPr>
          <w:p w:rsidR="00E937DD" w:rsidRPr="007F47F8" w:rsidRDefault="00E937DD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E937DD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937DD" w:rsidRPr="007F47F8" w:rsidTr="00E83007">
        <w:trPr>
          <w:cantSplit/>
          <w:trHeight w:val="1134"/>
        </w:trPr>
        <w:tc>
          <w:tcPr>
            <w:tcW w:w="609" w:type="dxa"/>
            <w:vMerge/>
          </w:tcPr>
          <w:p w:rsidR="00E937DD" w:rsidRPr="007F47F8" w:rsidRDefault="00E937DD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E937DD" w:rsidRPr="007F47F8" w:rsidRDefault="00B84845" w:rsidP="00E8300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 xml:space="preserve">пожарно-технического имущества и оборудования, средств пожаротушения (для тушения пожаров в населенных пунктах) </w:t>
            </w:r>
          </w:p>
        </w:tc>
        <w:tc>
          <w:tcPr>
            <w:tcW w:w="1031" w:type="dxa"/>
          </w:tcPr>
          <w:p w:rsidR="00E937DD" w:rsidRPr="007F47F8" w:rsidRDefault="00B84845" w:rsidP="00E830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B84845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7A5F17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7A5F17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7A5F17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7A5F17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7A5F17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7A5F17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7A5F17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7A5F17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99" w:type="dxa"/>
            <w:textDirection w:val="btLr"/>
            <w:vAlign w:val="center"/>
          </w:tcPr>
          <w:p w:rsidR="00E937DD" w:rsidRPr="007F47F8" w:rsidRDefault="00410E37" w:rsidP="00E830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100,0</w:t>
            </w:r>
            <w:r w:rsidR="007A5F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94BA3" w:rsidRDefault="00194BA3" w:rsidP="00194BA3">
      <w:pPr>
        <w:tabs>
          <w:tab w:val="left" w:pos="1755"/>
        </w:tabs>
        <w:rPr>
          <w:rFonts w:ascii="Times New Roman" w:hAnsi="Times New Roman"/>
          <w:sz w:val="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2"/>
      </w:tblGrid>
      <w:tr w:rsidR="00CA0739" w:rsidTr="00CA0739"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p w:rsidR="007A298E" w:rsidRPr="007A5F17" w:rsidRDefault="007A5F1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F1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862B6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7A298E" w:rsidRPr="007A5F1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7862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A5F17">
              <w:rPr>
                <w:rFonts w:ascii="Times New Roman" w:hAnsi="Times New Roman"/>
                <w:sz w:val="28"/>
                <w:szCs w:val="28"/>
              </w:rPr>
              <w:t xml:space="preserve"> 5 «Перечень мероприятий подпрограммы»:</w:t>
            </w:r>
          </w:p>
          <w:p w:rsidR="0001164C" w:rsidRPr="007F47F8" w:rsidRDefault="0001164C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по тексту граф 7, 8, 9, 10 пункта 3.1 цифры «2020585,18753», «225624,02609», «224370,14518» заменить соответственно цифрами «2060638,11895», «</w:t>
            </w:r>
            <w:r w:rsidR="006B3048" w:rsidRPr="007F47F8">
              <w:rPr>
                <w:rFonts w:ascii="Times New Roman" w:hAnsi="Times New Roman"/>
                <w:sz w:val="28"/>
                <w:szCs w:val="28"/>
              </w:rPr>
              <w:t>253244,13673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»</w:t>
            </w:r>
            <w:r w:rsidR="006B3048" w:rsidRPr="007F47F8">
              <w:rPr>
                <w:rFonts w:ascii="Times New Roman" w:hAnsi="Times New Roman"/>
                <w:sz w:val="28"/>
                <w:szCs w:val="28"/>
              </w:rPr>
              <w:t>, «230412,90862», «230760,20252»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164C" w:rsidRDefault="006B3048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7, 8, 9, 10</w:t>
            </w:r>
            <w:r w:rsidR="0001164C" w:rsidRPr="007F47F8">
              <w:rPr>
                <w:rFonts w:ascii="Times New Roman" w:hAnsi="Times New Roman"/>
                <w:sz w:val="28"/>
                <w:szCs w:val="28"/>
              </w:rPr>
              <w:t xml:space="preserve"> подпункта 3.1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.2</w:t>
            </w:r>
            <w:r w:rsidR="0001164C" w:rsidRPr="007F47F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2013181,42735</w:t>
            </w:r>
            <w:r w:rsidR="0001164C" w:rsidRPr="007F47F8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224801,38607</w:t>
            </w:r>
            <w:r w:rsidR="0001164C" w:rsidRPr="007F47F8">
              <w:rPr>
                <w:rFonts w:ascii="Times New Roman" w:hAnsi="Times New Roman"/>
                <w:sz w:val="28"/>
                <w:szCs w:val="28"/>
              </w:rPr>
              <w:t>»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, «223547,50516»</w:t>
            </w:r>
            <w:r w:rsidR="0001164C" w:rsidRPr="007F47F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2053234,35877</w:t>
            </w:r>
            <w:r w:rsidR="0001164C" w:rsidRPr="007F47F8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252421,49671</w:t>
            </w:r>
            <w:r w:rsidR="0001164C" w:rsidRPr="007F47F8">
              <w:rPr>
                <w:rFonts w:ascii="Times New Roman" w:hAnsi="Times New Roman"/>
                <w:sz w:val="28"/>
                <w:szCs w:val="28"/>
              </w:rPr>
              <w:t>»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, «229590,26860», «229937,56250»</w:t>
            </w:r>
            <w:r w:rsidR="0001164C" w:rsidRPr="007F47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0739" w:rsidRPr="00CA0739" w:rsidRDefault="007A5F1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дополнить новым пунктом 3.2 </w:t>
            </w:r>
            <w:r w:rsidR="00265ACF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  <w:r w:rsidR="00CA073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194BA3" w:rsidRDefault="00194BA3" w:rsidP="00194BA3">
      <w:pPr>
        <w:tabs>
          <w:tab w:val="left" w:pos="1755"/>
        </w:tabs>
        <w:rPr>
          <w:rFonts w:ascii="Times New Roman" w:hAnsi="Times New Roman"/>
          <w:sz w:val="8"/>
          <w:szCs w:val="16"/>
        </w:rPr>
      </w:pPr>
    </w:p>
    <w:tbl>
      <w:tblPr>
        <w:tblStyle w:val="a9"/>
        <w:tblW w:w="9415" w:type="dxa"/>
        <w:tblLayout w:type="fixed"/>
        <w:tblLook w:val="04A0" w:firstRow="1" w:lastRow="0" w:firstColumn="1" w:lastColumn="0" w:noHBand="0" w:noVBand="1"/>
      </w:tblPr>
      <w:tblGrid>
        <w:gridCol w:w="607"/>
        <w:gridCol w:w="3334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3E279E" w:rsidRPr="007A298E" w:rsidTr="00CE45A0">
        <w:trPr>
          <w:cantSplit/>
          <w:trHeight w:val="130"/>
          <w:tblHeader/>
        </w:trPr>
        <w:tc>
          <w:tcPr>
            <w:tcW w:w="607" w:type="dxa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</w:t>
            </w:r>
          </w:p>
        </w:tc>
        <w:tc>
          <w:tcPr>
            <w:tcW w:w="3334" w:type="dxa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2</w:t>
            </w:r>
          </w:p>
        </w:tc>
        <w:tc>
          <w:tcPr>
            <w:tcW w:w="391" w:type="dxa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3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4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5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6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7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8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10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11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12</w:t>
            </w: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13</w:t>
            </w:r>
          </w:p>
        </w:tc>
        <w:tc>
          <w:tcPr>
            <w:tcW w:w="391" w:type="dxa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14</w:t>
            </w:r>
          </w:p>
        </w:tc>
        <w:tc>
          <w:tcPr>
            <w:tcW w:w="391" w:type="dxa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15</w:t>
            </w:r>
          </w:p>
        </w:tc>
        <w:tc>
          <w:tcPr>
            <w:tcW w:w="391" w:type="dxa"/>
          </w:tcPr>
          <w:p w:rsidR="003E279E" w:rsidRPr="007A298E" w:rsidRDefault="003E279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16</w:t>
            </w:r>
          </w:p>
        </w:tc>
      </w:tr>
      <w:tr w:rsidR="003E279E" w:rsidRPr="007A298E" w:rsidTr="007862B6">
        <w:trPr>
          <w:cantSplit/>
          <w:trHeight w:val="1701"/>
        </w:trPr>
        <w:tc>
          <w:tcPr>
            <w:tcW w:w="607" w:type="dxa"/>
          </w:tcPr>
          <w:p w:rsidR="003E279E" w:rsidRPr="007A298E" w:rsidRDefault="00524AA8" w:rsidP="007B6FBF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«</w:t>
            </w:r>
            <w:r w:rsidR="003E279E" w:rsidRPr="007A298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34" w:type="dxa"/>
          </w:tcPr>
          <w:p w:rsidR="003E279E" w:rsidRPr="007A298E" w:rsidRDefault="003E279E" w:rsidP="007B6FBF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Задача 2. 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</w:t>
            </w:r>
          </w:p>
        </w:tc>
        <w:tc>
          <w:tcPr>
            <w:tcW w:w="391" w:type="dxa"/>
          </w:tcPr>
          <w:p w:rsidR="003E279E" w:rsidRPr="007A298E" w:rsidRDefault="003E279E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3E279E" w:rsidRPr="007A298E" w:rsidRDefault="003E279E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3E279E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3E279E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22559,24440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11959,24440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4200,00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5200,00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3E279E" w:rsidRPr="007A298E" w:rsidRDefault="00AD71FD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10E37" w:rsidRPr="007A298E" w:rsidTr="007862B6">
        <w:trPr>
          <w:cantSplit/>
          <w:trHeight w:val="1020"/>
        </w:trPr>
        <w:tc>
          <w:tcPr>
            <w:tcW w:w="607" w:type="dxa"/>
            <w:vMerge w:val="restart"/>
          </w:tcPr>
          <w:p w:rsidR="00410E37" w:rsidRPr="007A298E" w:rsidRDefault="00410E37" w:rsidP="007B6FBF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334" w:type="dxa"/>
          </w:tcPr>
          <w:p w:rsidR="00410E37" w:rsidRPr="007A298E" w:rsidRDefault="003C78B1" w:rsidP="007B6FBF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 и восполнение </w:t>
            </w:r>
            <w:r w:rsidR="00410E37" w:rsidRPr="007A298E">
              <w:rPr>
                <w:rFonts w:ascii="Times New Roman" w:hAnsi="Times New Roman"/>
                <w:sz w:val="24"/>
                <w:szCs w:val="24"/>
              </w:rPr>
              <w:t xml:space="preserve">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части:</w:t>
            </w:r>
          </w:p>
        </w:tc>
        <w:tc>
          <w:tcPr>
            <w:tcW w:w="391" w:type="dxa"/>
          </w:tcPr>
          <w:p w:rsidR="00410E37" w:rsidRPr="007A298E" w:rsidRDefault="00410E37" w:rsidP="007B6FB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E37" w:rsidRPr="007A298E" w:rsidTr="007862B6">
        <w:trPr>
          <w:cantSplit/>
          <w:trHeight w:val="964"/>
        </w:trPr>
        <w:tc>
          <w:tcPr>
            <w:tcW w:w="607" w:type="dxa"/>
            <w:vMerge/>
          </w:tcPr>
          <w:p w:rsidR="00410E37" w:rsidRPr="007A298E" w:rsidRDefault="00410E37" w:rsidP="007B6FBF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</w:tcPr>
          <w:p w:rsidR="00410E37" w:rsidRPr="007A298E" w:rsidRDefault="00410E37" w:rsidP="007B6FBF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вещевого имущества и предметов первой необходимости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МЭР РО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7862B6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10E37" w:rsidRPr="007A298E">
              <w:rPr>
                <w:rFonts w:ascii="Times New Roman" w:hAnsi="Times New Roman"/>
                <w:sz w:val="24"/>
                <w:szCs w:val="24"/>
              </w:rPr>
              <w:t>ЭР РО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17000,00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8000,00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10E37" w:rsidRPr="007A298E" w:rsidTr="007862B6">
        <w:trPr>
          <w:cantSplit/>
          <w:trHeight w:val="1434"/>
        </w:trPr>
        <w:tc>
          <w:tcPr>
            <w:tcW w:w="607" w:type="dxa"/>
            <w:vMerge/>
          </w:tcPr>
          <w:p w:rsidR="00410E37" w:rsidRPr="007A298E" w:rsidRDefault="00410E37" w:rsidP="007B6FBF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</w:tcPr>
          <w:p w:rsidR="00410E37" w:rsidRPr="007A298E" w:rsidRDefault="00410E37" w:rsidP="007B6FBF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 xml:space="preserve">пожарно-технического имущества и оборудования, </w:t>
            </w:r>
            <w:r w:rsidR="007862B6" w:rsidRPr="007A298E">
              <w:rPr>
                <w:rFonts w:ascii="Times New Roman" w:hAnsi="Times New Roman"/>
                <w:sz w:val="24"/>
                <w:szCs w:val="24"/>
              </w:rPr>
              <w:t>средств пожаротушения (для тушения пожаров в населенных пунктах)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3759,24440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3759,24440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1" w:type="dxa"/>
            <w:textDirection w:val="btLr"/>
            <w:vAlign w:val="center"/>
          </w:tcPr>
          <w:p w:rsidR="00410E37" w:rsidRPr="007A298E" w:rsidRDefault="00410E37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24AA8" w:rsidRPr="007A298E" w:rsidTr="00673F08">
        <w:trPr>
          <w:cantSplit/>
          <w:trHeight w:val="1310"/>
        </w:trPr>
        <w:tc>
          <w:tcPr>
            <w:tcW w:w="607" w:type="dxa"/>
          </w:tcPr>
          <w:p w:rsidR="00524AA8" w:rsidRPr="007A298E" w:rsidRDefault="00524AA8" w:rsidP="007B6FBF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3334" w:type="dxa"/>
          </w:tcPr>
          <w:p w:rsidR="00524AA8" w:rsidRPr="007A298E" w:rsidRDefault="00524AA8" w:rsidP="007B6FBF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 xml:space="preserve">Хранение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</w:t>
            </w:r>
            <w:r w:rsidR="00706E1C" w:rsidRPr="007A298E">
              <w:rPr>
                <w:rFonts w:ascii="Times New Roman" w:hAnsi="Times New Roman"/>
                <w:sz w:val="24"/>
                <w:szCs w:val="24"/>
              </w:rPr>
              <w:t>в части вещевого имущества и предметов первой необходимости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МЭР РО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7862B6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24AA8" w:rsidRPr="007A298E">
              <w:rPr>
                <w:rFonts w:ascii="Times New Roman" w:hAnsi="Times New Roman"/>
                <w:sz w:val="24"/>
                <w:szCs w:val="24"/>
              </w:rPr>
              <w:t>ЭР РО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1" w:type="dxa"/>
            <w:textDirection w:val="btLr"/>
            <w:vAlign w:val="center"/>
          </w:tcPr>
          <w:p w:rsidR="00524AA8" w:rsidRPr="007A298E" w:rsidRDefault="00524AA8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8E">
              <w:rPr>
                <w:rFonts w:ascii="Times New Roman" w:hAnsi="Times New Roman"/>
                <w:sz w:val="24"/>
                <w:szCs w:val="24"/>
              </w:rPr>
              <w:t>200,00</w:t>
            </w:r>
            <w:r w:rsidR="003E163E" w:rsidRPr="007A29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8018B" w:rsidRDefault="0018018B">
      <w:pPr>
        <w:rPr>
          <w:rFonts w:ascii="Times New Roman" w:hAnsi="Times New Roman"/>
          <w:sz w:val="8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194BA3" w:rsidTr="00194BA3">
        <w:tc>
          <w:tcPr>
            <w:tcW w:w="9462" w:type="dxa"/>
          </w:tcPr>
          <w:p w:rsidR="00194BA3" w:rsidRPr="00194BA3" w:rsidRDefault="00A36FD4" w:rsidP="00A36FD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  <w:r w:rsidR="00194BA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18018B" w:rsidRDefault="0018018B">
      <w:pPr>
        <w:rPr>
          <w:rFonts w:ascii="Times New Roman" w:hAnsi="Times New Roman"/>
          <w:sz w:val="8"/>
          <w:szCs w:val="16"/>
        </w:rPr>
      </w:pPr>
    </w:p>
    <w:tbl>
      <w:tblPr>
        <w:tblStyle w:val="a9"/>
        <w:tblW w:w="9409" w:type="dxa"/>
        <w:tblLayout w:type="fixed"/>
        <w:tblLook w:val="04A0" w:firstRow="1" w:lastRow="0" w:firstColumn="1" w:lastColumn="0" w:noHBand="0" w:noVBand="1"/>
      </w:tblPr>
      <w:tblGrid>
        <w:gridCol w:w="606"/>
        <w:gridCol w:w="332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D52229" w:rsidRPr="007F47F8" w:rsidTr="002E3710">
        <w:trPr>
          <w:cantSplit/>
          <w:trHeight w:val="70"/>
          <w:tblHeader/>
        </w:trPr>
        <w:tc>
          <w:tcPr>
            <w:tcW w:w="606" w:type="dxa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</w:t>
            </w:r>
          </w:p>
        </w:tc>
        <w:tc>
          <w:tcPr>
            <w:tcW w:w="3329" w:type="dxa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2</w:t>
            </w:r>
          </w:p>
        </w:tc>
        <w:tc>
          <w:tcPr>
            <w:tcW w:w="391" w:type="dxa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3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4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5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6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7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8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10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11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12</w:t>
            </w:r>
          </w:p>
        </w:tc>
        <w:tc>
          <w:tcPr>
            <w:tcW w:w="391" w:type="dxa"/>
            <w:vAlign w:val="center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13</w:t>
            </w:r>
          </w:p>
        </w:tc>
        <w:tc>
          <w:tcPr>
            <w:tcW w:w="391" w:type="dxa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14</w:t>
            </w:r>
          </w:p>
        </w:tc>
        <w:tc>
          <w:tcPr>
            <w:tcW w:w="391" w:type="dxa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15</w:t>
            </w:r>
          </w:p>
        </w:tc>
        <w:tc>
          <w:tcPr>
            <w:tcW w:w="391" w:type="dxa"/>
          </w:tcPr>
          <w:p w:rsidR="003E163E" w:rsidRPr="007F47F8" w:rsidRDefault="003E163E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F47F8">
              <w:rPr>
                <w:rFonts w:ascii="Times New Roman" w:hAnsi="Times New Roman"/>
              </w:rPr>
              <w:t>16</w:t>
            </w:r>
          </w:p>
        </w:tc>
      </w:tr>
      <w:tr w:rsidR="002E3710" w:rsidRPr="007F47F8" w:rsidTr="00D52229">
        <w:trPr>
          <w:cantSplit/>
          <w:trHeight w:val="1637"/>
        </w:trPr>
        <w:tc>
          <w:tcPr>
            <w:tcW w:w="4717" w:type="dxa"/>
            <w:gridSpan w:val="4"/>
          </w:tcPr>
          <w:p w:rsidR="002E3710" w:rsidRPr="007F47F8" w:rsidRDefault="002E3710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«Всего по комплексу процессных мероприятий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2083197,36335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265203,38113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234612,90862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235960,20252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</w:tr>
      <w:tr w:rsidR="002E3710" w:rsidRPr="003E163E" w:rsidTr="00D52229">
        <w:trPr>
          <w:cantSplit/>
          <w:trHeight w:val="1694"/>
        </w:trPr>
        <w:tc>
          <w:tcPr>
            <w:tcW w:w="4717" w:type="dxa"/>
            <w:gridSpan w:val="4"/>
          </w:tcPr>
          <w:p w:rsidR="002E3710" w:rsidRPr="007F47F8" w:rsidRDefault="002E3710" w:rsidP="007B6FB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2083197,36335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265203,38113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234612,90862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235960,20252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</w:p>
        </w:tc>
        <w:tc>
          <w:tcPr>
            <w:tcW w:w="391" w:type="dxa"/>
            <w:textDirection w:val="btLr"/>
            <w:vAlign w:val="center"/>
          </w:tcPr>
          <w:p w:rsidR="002E3710" w:rsidRPr="007F47F8" w:rsidRDefault="002E3710" w:rsidP="007B6FBF">
            <w:pPr>
              <w:spacing w:line="233" w:lineRule="auto"/>
              <w:ind w:left="-57" w:right="-57"/>
              <w:jc w:val="center"/>
              <w:rPr>
                <w:sz w:val="24"/>
                <w:szCs w:val="24"/>
              </w:rPr>
            </w:pPr>
            <w:r w:rsidRPr="007F47F8">
              <w:rPr>
                <w:rFonts w:ascii="Times New Roman" w:hAnsi="Times New Roman"/>
                <w:sz w:val="24"/>
                <w:szCs w:val="24"/>
              </w:rPr>
              <w:t>224570,14518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94BA3" w:rsidRDefault="00194BA3">
      <w:pPr>
        <w:rPr>
          <w:rFonts w:ascii="Times New Roman" w:hAnsi="Times New Roman"/>
          <w:sz w:val="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4321C" w:rsidTr="0014321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4321C" w:rsidRDefault="0014321C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6 </w:t>
            </w:r>
            <w:r w:rsidR="007A298E">
              <w:rPr>
                <w:rFonts w:ascii="Times New Roman" w:hAnsi="Times New Roman"/>
                <w:sz w:val="28"/>
                <w:szCs w:val="28"/>
              </w:rPr>
              <w:t>«Механизм финансирования мероприятий подпрограммы»</w:t>
            </w:r>
            <w:r w:rsidR="00671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дополнить подпунктом 6.2 следующего содержания:</w:t>
            </w:r>
          </w:p>
          <w:p w:rsidR="0014321C" w:rsidRPr="00D74198" w:rsidRDefault="0014321C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«6.2. </w:t>
            </w:r>
            <w:r w:rsidR="00BB3A69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ероприяти</w:t>
            </w:r>
            <w:r w:rsidR="00BB3A69">
              <w:rPr>
                <w:rFonts w:ascii="Times New Roman" w:hAnsi="Times New Roman"/>
                <w:sz w:val="28"/>
                <w:szCs w:val="28"/>
              </w:rPr>
              <w:t>я</w:t>
            </w:r>
            <w:r w:rsidR="006719DC">
              <w:rPr>
                <w:rFonts w:ascii="Times New Roman" w:hAnsi="Times New Roman"/>
                <w:sz w:val="28"/>
                <w:szCs w:val="28"/>
              </w:rPr>
              <w:t>, предусмотренны</w:t>
            </w:r>
            <w:r w:rsidR="00BB3A69">
              <w:rPr>
                <w:rFonts w:ascii="Times New Roman" w:hAnsi="Times New Roman"/>
                <w:sz w:val="28"/>
                <w:szCs w:val="28"/>
              </w:rPr>
              <w:t>е</w:t>
            </w:r>
            <w:r w:rsidR="006719DC">
              <w:rPr>
                <w:rFonts w:ascii="Times New Roman" w:hAnsi="Times New Roman"/>
                <w:sz w:val="28"/>
                <w:szCs w:val="28"/>
              </w:rPr>
              <w:t xml:space="preserve"> подпунктами 3.2.1, 3.2.2 таблицы пункта 5 «Перечень мероприятий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B3A69">
              <w:rPr>
                <w:rFonts w:ascii="Times New Roman" w:hAnsi="Times New Roman"/>
                <w:sz w:val="28"/>
                <w:szCs w:val="28"/>
              </w:rPr>
              <w:t>,  реализую</w:t>
            </w:r>
            <w:r w:rsidR="006719DC">
              <w:rPr>
                <w:rFonts w:ascii="Times New Roman" w:hAnsi="Times New Roman"/>
                <w:sz w:val="28"/>
                <w:szCs w:val="28"/>
              </w:rPr>
              <w:t>тся в соо</w:t>
            </w:r>
            <w:r w:rsidR="00BB3A69">
              <w:rPr>
                <w:rFonts w:ascii="Times New Roman" w:hAnsi="Times New Roman"/>
                <w:sz w:val="28"/>
                <w:szCs w:val="28"/>
              </w:rPr>
              <w:t xml:space="preserve">тветствии с Федеральным законом </w:t>
            </w:r>
            <w:r w:rsidR="006719DC">
              <w:rPr>
                <w:rFonts w:ascii="Times New Roman" w:hAnsi="Times New Roman"/>
                <w:sz w:val="28"/>
                <w:szCs w:val="28"/>
              </w:rPr>
              <w:t xml:space="preserve">от 05.04.2013 № 44-ФЗ «О контрактной системе в сфере закупок товаров, </w:t>
            </w:r>
            <w:r w:rsidR="006719DC" w:rsidRPr="00D74198">
              <w:rPr>
                <w:rFonts w:ascii="Times New Roman" w:hAnsi="Times New Roman"/>
                <w:sz w:val="28"/>
                <w:szCs w:val="28"/>
              </w:rPr>
              <w:t>работ, услуг для обеспечения государственных и муниципальных нужд</w:t>
            </w:r>
            <w:proofErr w:type="gramStart"/>
            <w:r w:rsidR="00BB3A69">
              <w:rPr>
                <w:rFonts w:ascii="Times New Roman" w:hAnsi="Times New Roman"/>
                <w:sz w:val="28"/>
                <w:szCs w:val="28"/>
              </w:rPr>
              <w:t>.</w:t>
            </w:r>
            <w:r w:rsidR="006719DC" w:rsidRPr="00D74198">
              <w:rPr>
                <w:rFonts w:ascii="Times New Roman" w:hAnsi="Times New Roman"/>
                <w:sz w:val="28"/>
                <w:szCs w:val="28"/>
              </w:rPr>
              <w:t>»</w:t>
            </w:r>
            <w:r w:rsidRPr="00D7419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D74198" w:rsidRPr="007F47F8" w:rsidRDefault="00E83007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74198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</w:t>
            </w:r>
            <w:r w:rsidR="00D74198" w:rsidRPr="00D74198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74198" w:rsidRPr="00D74198">
              <w:rPr>
                <w:rFonts w:ascii="Times New Roman" w:hAnsi="Times New Roman"/>
                <w:sz w:val="28"/>
                <w:szCs w:val="28"/>
              </w:rPr>
              <w:t xml:space="preserve"> 5.5 «Подпрограмма № 5 «Повышение уровня пожарной безопасности»:</w:t>
            </w:r>
          </w:p>
          <w:p w:rsidR="00A37908" w:rsidRPr="007F47F8" w:rsidRDefault="00A37908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t>по тексту граф 7, 8, 9, 10 пункта 3.2 цифры «4754318,13097», «527524,95001», «528349,14762» заменить соответственно цифрами «</w:t>
            </w:r>
            <w:r w:rsidR="003D0C50" w:rsidRPr="007F47F8">
              <w:rPr>
                <w:rFonts w:ascii="Times New Roman" w:hAnsi="Times New Roman"/>
                <w:sz w:val="28"/>
                <w:szCs w:val="28"/>
              </w:rPr>
              <w:t>4891266,86940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D0C50" w:rsidRPr="007F47F8">
              <w:rPr>
                <w:rFonts w:ascii="Times New Roman" w:hAnsi="Times New Roman"/>
                <w:sz w:val="28"/>
                <w:szCs w:val="28"/>
              </w:rPr>
              <w:t>625138,08439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D0C50" w:rsidRPr="007F47F8">
              <w:rPr>
                <w:rFonts w:ascii="Times New Roman" w:hAnsi="Times New Roman"/>
                <w:sz w:val="28"/>
                <w:szCs w:val="28"/>
              </w:rPr>
              <w:t>547582,04741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D0C50" w:rsidRPr="007F47F8">
              <w:rPr>
                <w:rFonts w:ascii="Times New Roman" w:hAnsi="Times New Roman"/>
                <w:sz w:val="28"/>
                <w:szCs w:val="28"/>
              </w:rPr>
              <w:t>548451,85188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B7EE0" w:rsidRPr="007F47F8" w:rsidRDefault="006B7EE0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7, 8, 9, 10 подпункта 3.2.2 цифры «4751618,13097», «527224,95001», «528049,14762» заменить соответственно цифрами «4888566,86940», «624838,08439», «547282,04741», «548151,85188»;</w:t>
            </w:r>
          </w:p>
          <w:p w:rsidR="007D0466" w:rsidRPr="007F47F8" w:rsidRDefault="007D0466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7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тексту граф 7, 8, 9, 10 строк «Всего по комплексу процессных мероприятий», «Итого по подпрограмме» цифры «4766468,13097», «528874,95001», «529699,14762»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7F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7F47F8">
              <w:rPr>
                <w:rFonts w:ascii="Times New Roman" w:hAnsi="Times New Roman"/>
                <w:sz w:val="28"/>
                <w:szCs w:val="28"/>
              </w:rPr>
              <w:t xml:space="preserve"> «4903416,86940», «626488,08439», «548932,04741», «549801,85188»; </w:t>
            </w:r>
          </w:p>
          <w:p w:rsidR="008B7DDF" w:rsidRPr="0014321C" w:rsidRDefault="00E83007" w:rsidP="00E830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74198">
              <w:rPr>
                <w:rFonts w:ascii="Times New Roman" w:hAnsi="Times New Roman"/>
                <w:sz w:val="28"/>
                <w:szCs w:val="28"/>
              </w:rPr>
              <w:t xml:space="preserve">таблицу пункта 5 «Перечень мероприятий подпрограммы» </w:t>
            </w:r>
            <w:r w:rsidR="00D74198" w:rsidRPr="00D74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2E7E" w:rsidRPr="00D74198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92E7E" w:rsidRPr="00D74198">
              <w:rPr>
                <w:rFonts w:ascii="Times New Roman" w:hAnsi="Times New Roman"/>
                <w:sz w:val="28"/>
                <w:szCs w:val="28"/>
              </w:rPr>
              <w:t xml:space="preserve"> 5.7 «Подпрограмма № 7 «Обеспечение реализации Программы</w:t>
            </w:r>
            <w:r w:rsidR="003B1D31" w:rsidRPr="00D74198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14321C" w:rsidRDefault="0014321C">
      <w:pPr>
        <w:rPr>
          <w:rFonts w:ascii="Times New Roman" w:hAnsi="Times New Roman"/>
          <w:sz w:val="8"/>
          <w:szCs w:val="16"/>
        </w:rPr>
      </w:pPr>
    </w:p>
    <w:tbl>
      <w:tblPr>
        <w:tblStyle w:val="a9"/>
        <w:tblW w:w="941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334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3B1D31" w:rsidRPr="0088088B" w:rsidTr="003B1D31">
        <w:trPr>
          <w:cantSplit/>
          <w:trHeight w:val="550"/>
          <w:tblHeader/>
        </w:trPr>
        <w:tc>
          <w:tcPr>
            <w:tcW w:w="607" w:type="dxa"/>
            <w:vMerge w:val="restart"/>
          </w:tcPr>
          <w:p w:rsidR="003B1D31" w:rsidRPr="0088088B" w:rsidRDefault="00ED3B6E" w:rsidP="00E55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B1D31" w:rsidRPr="0088088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4" w:type="dxa"/>
            <w:vMerge w:val="restart"/>
          </w:tcPr>
          <w:p w:rsidR="003B1D31" w:rsidRPr="0088088B" w:rsidRDefault="003B1D31" w:rsidP="00E55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910" w:type="dxa"/>
            <w:gridSpan w:val="10"/>
            <w:vAlign w:val="center"/>
          </w:tcPr>
          <w:p w:rsidR="003B1D31" w:rsidRPr="0088088B" w:rsidRDefault="003B1D31" w:rsidP="00E55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3B1D31" w:rsidRPr="0088088B" w:rsidTr="0088088B">
        <w:trPr>
          <w:cantSplit/>
          <w:trHeight w:val="1024"/>
          <w:tblHeader/>
        </w:trPr>
        <w:tc>
          <w:tcPr>
            <w:tcW w:w="607" w:type="dxa"/>
            <w:vMerge/>
          </w:tcPr>
          <w:p w:rsidR="003B1D31" w:rsidRPr="0088088B" w:rsidRDefault="003B1D31" w:rsidP="00E55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B1D31" w:rsidRPr="0088088B" w:rsidRDefault="003B1D31" w:rsidP="00E55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</w:tcPr>
          <w:p w:rsidR="003B1D31" w:rsidRPr="0088088B" w:rsidRDefault="003B1D31" w:rsidP="00E55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vAlign w:val="center"/>
          </w:tcPr>
          <w:p w:rsidR="003B1D31" w:rsidRPr="0088088B" w:rsidRDefault="003B1D31" w:rsidP="00E55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vAlign w:val="center"/>
          </w:tcPr>
          <w:p w:rsidR="003B1D31" w:rsidRPr="0088088B" w:rsidRDefault="003B1D31" w:rsidP="00E55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vAlign w:val="center"/>
          </w:tcPr>
          <w:p w:rsidR="003B1D31" w:rsidRPr="0088088B" w:rsidRDefault="003B1D31" w:rsidP="00E55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1" w:type="dxa"/>
            <w:textDirection w:val="btLr"/>
            <w:vAlign w:val="center"/>
          </w:tcPr>
          <w:p w:rsidR="003B1D31" w:rsidRPr="0088088B" w:rsidRDefault="003B1D31" w:rsidP="003B1D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88B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3B1D31" w:rsidRPr="003B1D31" w:rsidRDefault="003B1D3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15" w:type="dxa"/>
        <w:tblLayout w:type="fixed"/>
        <w:tblLook w:val="04A0" w:firstRow="1" w:lastRow="0" w:firstColumn="1" w:lastColumn="0" w:noHBand="0" w:noVBand="1"/>
      </w:tblPr>
      <w:tblGrid>
        <w:gridCol w:w="607"/>
        <w:gridCol w:w="3334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3B1D31" w:rsidRPr="007A298E" w:rsidTr="00E55D5E">
        <w:trPr>
          <w:cantSplit/>
          <w:trHeight w:val="130"/>
          <w:tblHeader/>
        </w:trPr>
        <w:tc>
          <w:tcPr>
            <w:tcW w:w="607" w:type="dxa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</w:t>
            </w:r>
          </w:p>
        </w:tc>
        <w:tc>
          <w:tcPr>
            <w:tcW w:w="3334" w:type="dxa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2</w:t>
            </w:r>
          </w:p>
        </w:tc>
        <w:tc>
          <w:tcPr>
            <w:tcW w:w="391" w:type="dxa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3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4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5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6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7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8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10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11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12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13</w:t>
            </w:r>
          </w:p>
        </w:tc>
        <w:tc>
          <w:tcPr>
            <w:tcW w:w="391" w:type="dxa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14</w:t>
            </w:r>
          </w:p>
        </w:tc>
        <w:tc>
          <w:tcPr>
            <w:tcW w:w="391" w:type="dxa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15</w:t>
            </w:r>
          </w:p>
        </w:tc>
        <w:tc>
          <w:tcPr>
            <w:tcW w:w="391" w:type="dxa"/>
          </w:tcPr>
          <w:p w:rsidR="003B1D31" w:rsidRPr="007A298E" w:rsidRDefault="003B1D31" w:rsidP="00E55D5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A298E">
              <w:rPr>
                <w:rFonts w:ascii="Times New Roman" w:hAnsi="Times New Roman"/>
              </w:rPr>
              <w:t>16</w:t>
            </w:r>
          </w:p>
        </w:tc>
      </w:tr>
      <w:tr w:rsidR="003B1D31" w:rsidRPr="007A298E" w:rsidTr="003B1D31">
        <w:trPr>
          <w:cantSplit/>
          <w:trHeight w:val="318"/>
        </w:trPr>
        <w:tc>
          <w:tcPr>
            <w:tcW w:w="607" w:type="dxa"/>
          </w:tcPr>
          <w:p w:rsidR="003B1D31" w:rsidRPr="007A298E" w:rsidRDefault="00BB3A69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B1D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</w:tcPr>
          <w:p w:rsidR="003B1D31" w:rsidRPr="007A298E" w:rsidRDefault="003B1D31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706E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706E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706E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1D31" w:rsidRPr="007A298E" w:rsidTr="003B1D31">
        <w:trPr>
          <w:cantSplit/>
          <w:trHeight w:val="176"/>
        </w:trPr>
        <w:tc>
          <w:tcPr>
            <w:tcW w:w="607" w:type="dxa"/>
          </w:tcPr>
          <w:p w:rsidR="003B1D31" w:rsidRPr="007A298E" w:rsidRDefault="003B1D31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4" w:type="dxa"/>
          </w:tcPr>
          <w:p w:rsidR="003B1D31" w:rsidRDefault="003B1D31" w:rsidP="00706E1C">
            <w:pPr>
              <w:tabs>
                <w:tab w:val="left" w:pos="915"/>
              </w:tabs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706E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706E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706E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vAlign w:val="center"/>
          </w:tcPr>
          <w:p w:rsidR="003B1D31" w:rsidRPr="007A298E" w:rsidRDefault="003B1D31" w:rsidP="003B1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1D31" w:rsidRPr="007A298E" w:rsidTr="003B1D31">
        <w:trPr>
          <w:cantSplit/>
          <w:trHeight w:val="318"/>
        </w:trPr>
        <w:tc>
          <w:tcPr>
            <w:tcW w:w="607" w:type="dxa"/>
          </w:tcPr>
          <w:p w:rsidR="003B1D31" w:rsidRPr="007A298E" w:rsidRDefault="003B1D31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4" w:type="dxa"/>
          </w:tcPr>
          <w:p w:rsidR="003B1D31" w:rsidRDefault="003B1D31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</w:tc>
        <w:tc>
          <w:tcPr>
            <w:tcW w:w="391" w:type="dxa"/>
          </w:tcPr>
          <w:p w:rsidR="003B1D31" w:rsidRDefault="003B1D31" w:rsidP="00706E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3B1D31" w:rsidRDefault="003B1D31" w:rsidP="00706E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B1D31" w:rsidRDefault="003B1D31" w:rsidP="00E55D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9D2" w:rsidRPr="007A298E" w:rsidTr="00790E27">
        <w:trPr>
          <w:cantSplit/>
          <w:trHeight w:val="1587"/>
        </w:trPr>
        <w:tc>
          <w:tcPr>
            <w:tcW w:w="607" w:type="dxa"/>
            <w:vMerge w:val="restart"/>
          </w:tcPr>
          <w:p w:rsidR="00BA59D2" w:rsidRPr="007A298E" w:rsidRDefault="00BA59D2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34" w:type="dxa"/>
            <w:vMerge w:val="restart"/>
          </w:tcPr>
          <w:p w:rsidR="00BA59D2" w:rsidRDefault="00BA59D2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B1D31">
              <w:rPr>
                <w:rFonts w:ascii="Times New Roman" w:hAnsi="Times New Roman" w:hint="eastAsia"/>
                <w:sz w:val="24"/>
                <w:szCs w:val="24"/>
              </w:rPr>
              <w:t>Задача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Совершенствование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института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мировых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судей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31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3B1D3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1607375,45628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208196,99303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171FA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209091,120</w:t>
            </w:r>
            <w:r w:rsidR="00171FA2">
              <w:rPr>
                <w:rFonts w:ascii="Times New Roman" w:hAnsi="Times New Roman"/>
                <w:sz w:val="24"/>
                <w:szCs w:val="24"/>
              </w:rPr>
              <w:t>3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209242,00235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Pr="00790E27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E27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</w:tr>
      <w:tr w:rsidR="00BA59D2" w:rsidRPr="007A298E" w:rsidTr="00BB69D6">
        <w:trPr>
          <w:cantSplit/>
          <w:trHeight w:val="1644"/>
        </w:trPr>
        <w:tc>
          <w:tcPr>
            <w:tcW w:w="607" w:type="dxa"/>
            <w:vMerge/>
          </w:tcPr>
          <w:p w:rsidR="00BA59D2" w:rsidRPr="007A298E" w:rsidRDefault="00BA59D2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BA59D2" w:rsidRDefault="00BA59D2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1603342,05628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205171,89303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260598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208558,420</w:t>
            </w:r>
            <w:r w:rsidR="0001112B" w:rsidRPr="0001112B">
              <w:rPr>
                <w:rFonts w:ascii="Times New Roman" w:hAnsi="Times New Roman"/>
                <w:sz w:val="24"/>
                <w:szCs w:val="24"/>
              </w:rPr>
              <w:t>3</w:t>
            </w:r>
            <w:r w:rsidR="00BA59D2" w:rsidRPr="000111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208766,40235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4C54F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4C54F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4C54F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4C54F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4C54F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</w:tr>
      <w:tr w:rsidR="00BA59D2" w:rsidRPr="007A298E" w:rsidTr="00BB69D6">
        <w:trPr>
          <w:cantSplit/>
          <w:trHeight w:val="794"/>
        </w:trPr>
        <w:tc>
          <w:tcPr>
            <w:tcW w:w="607" w:type="dxa"/>
            <w:vMerge/>
          </w:tcPr>
          <w:p w:rsidR="00BA59D2" w:rsidRPr="007A298E" w:rsidRDefault="00BA59D2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BA59D2" w:rsidRDefault="00BA59D2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4033,4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3025,1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532,7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475,6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A59D2" w:rsidRPr="007A298E" w:rsidTr="00BB3A69">
        <w:trPr>
          <w:cantSplit/>
          <w:trHeight w:val="1736"/>
        </w:trPr>
        <w:tc>
          <w:tcPr>
            <w:tcW w:w="607" w:type="dxa"/>
            <w:vMerge w:val="restart"/>
          </w:tcPr>
          <w:p w:rsidR="00BA59D2" w:rsidRPr="007A298E" w:rsidRDefault="00BA59D2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334" w:type="dxa"/>
            <w:vMerge w:val="restart"/>
          </w:tcPr>
          <w:p w:rsidR="00BA59D2" w:rsidRDefault="00BA59D2" w:rsidP="00BB3A69">
            <w:pPr>
              <w:spacing w:line="214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E27">
              <w:rPr>
                <w:rFonts w:ascii="Times New Roman" w:hAnsi="Times New Roman" w:hint="eastAsia"/>
                <w:sz w:val="24"/>
                <w:szCs w:val="24"/>
              </w:rPr>
              <w:t>Материально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>-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техническое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финансовое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обеспечение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мировых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судей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исключением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обеспечения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ежемесячного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денежного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вознаграждения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ежеквартального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денежного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поощрения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мировых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судей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других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выплат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осуществляемых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счет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средств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фонда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оплаты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труда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социальных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выплат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предусмотренных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27">
              <w:rPr>
                <w:rFonts w:ascii="Times New Roman" w:hAnsi="Times New Roman" w:hint="eastAsia"/>
                <w:sz w:val="24"/>
                <w:szCs w:val="24"/>
              </w:rPr>
              <w:t>судей</w:t>
            </w:r>
            <w:r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федеральными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законами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обеспечения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нуждающихся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улучшении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жилищных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мировых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судей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жилыми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помещениями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которые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осуществляются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через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Управление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Судебного департамента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A69" w:rsidRPr="00790E2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="00BB3A69" w:rsidRPr="00790E27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729376,87758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81094,30468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83481,14410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83481,14410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270EAD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270EAD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270EAD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270EAD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270EAD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</w:tr>
      <w:tr w:rsidR="00BA59D2" w:rsidRPr="007A298E" w:rsidTr="001700FF">
        <w:trPr>
          <w:cantSplit/>
          <w:trHeight w:val="1134"/>
        </w:trPr>
        <w:tc>
          <w:tcPr>
            <w:tcW w:w="607" w:type="dxa"/>
            <w:vMerge/>
          </w:tcPr>
          <w:p w:rsidR="00BA59D2" w:rsidRPr="007A298E" w:rsidRDefault="00BA59D2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BA59D2" w:rsidRDefault="00BA59D2" w:rsidP="00BB3A69">
            <w:pPr>
              <w:spacing w:line="214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873965,17870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124077,58835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125077,27628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125285,25825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5B2AD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5B2AD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5B2AD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5B2AD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88088B">
            <w:pPr>
              <w:ind w:left="-57" w:right="-57"/>
              <w:jc w:val="center"/>
            </w:pPr>
            <w:r w:rsidRPr="005B2AD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</w:tr>
      <w:tr w:rsidR="00BA59D2" w:rsidRPr="007A298E" w:rsidTr="00706E1C">
        <w:trPr>
          <w:cantSplit/>
          <w:trHeight w:val="601"/>
        </w:trPr>
        <w:tc>
          <w:tcPr>
            <w:tcW w:w="607" w:type="dxa"/>
          </w:tcPr>
          <w:p w:rsidR="00BA59D2" w:rsidRPr="007A298E" w:rsidRDefault="00BA59D2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3334" w:type="dxa"/>
          </w:tcPr>
          <w:p w:rsidR="00BA59D2" w:rsidRDefault="00BA59D2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E3D77">
              <w:rPr>
                <w:rFonts w:ascii="Times New Roman" w:hAnsi="Times New Roman" w:hint="eastAsia"/>
                <w:sz w:val="24"/>
                <w:szCs w:val="24"/>
              </w:rPr>
              <w:t>Осуществление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D77">
              <w:rPr>
                <w:rFonts w:ascii="Times New Roman" w:hAnsi="Times New Roman" w:hint="eastAsia"/>
                <w:sz w:val="24"/>
                <w:szCs w:val="24"/>
              </w:rPr>
              <w:t>полномочий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D7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D77">
              <w:rPr>
                <w:rFonts w:ascii="Times New Roman" w:hAnsi="Times New Roman" w:hint="eastAsia"/>
                <w:sz w:val="24"/>
                <w:szCs w:val="24"/>
              </w:rPr>
              <w:t>составлению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E3D77">
              <w:rPr>
                <w:rFonts w:ascii="Times New Roman" w:hAnsi="Times New Roman" w:hint="eastAsia"/>
                <w:sz w:val="24"/>
                <w:szCs w:val="24"/>
              </w:rPr>
              <w:t>изменению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E3D77">
              <w:rPr>
                <w:rFonts w:ascii="Times New Roman" w:hAnsi="Times New Roman" w:hint="eastAsia"/>
                <w:sz w:val="24"/>
                <w:szCs w:val="24"/>
              </w:rPr>
              <w:t>списков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D77">
              <w:rPr>
                <w:rFonts w:ascii="Times New Roman" w:hAnsi="Times New Roman" w:hint="eastAsia"/>
                <w:sz w:val="24"/>
                <w:szCs w:val="24"/>
              </w:rPr>
              <w:t>кандидатов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D7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D77">
              <w:rPr>
                <w:rFonts w:ascii="Times New Roman" w:hAnsi="Times New Roman" w:hint="eastAsia"/>
                <w:sz w:val="24"/>
                <w:szCs w:val="24"/>
              </w:rPr>
              <w:t>присяжные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D77">
              <w:rPr>
                <w:rFonts w:ascii="Times New Roman" w:hAnsi="Times New Roman" w:hint="eastAsia"/>
                <w:sz w:val="24"/>
                <w:szCs w:val="24"/>
              </w:rPr>
              <w:t>заседатели</w:t>
            </w:r>
            <w:r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E1C" w:rsidRPr="002E3D77">
              <w:rPr>
                <w:rFonts w:ascii="Times New Roman" w:hAnsi="Times New Roman" w:hint="eastAsia"/>
                <w:sz w:val="24"/>
                <w:szCs w:val="24"/>
              </w:rPr>
              <w:t>федеральных</w:t>
            </w:r>
            <w:r w:rsidR="00706E1C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E1C" w:rsidRPr="002E3D77">
              <w:rPr>
                <w:rFonts w:ascii="Times New Roman" w:hAnsi="Times New Roman" w:hint="eastAsia"/>
                <w:sz w:val="24"/>
                <w:szCs w:val="24"/>
              </w:rPr>
              <w:t>судов</w:t>
            </w:r>
            <w:r w:rsidR="00706E1C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E1C" w:rsidRPr="002E3D77">
              <w:rPr>
                <w:rFonts w:ascii="Times New Roman" w:hAnsi="Times New Roman" w:hint="eastAsia"/>
                <w:sz w:val="24"/>
                <w:szCs w:val="24"/>
              </w:rPr>
              <w:t>общей</w:t>
            </w:r>
            <w:r w:rsidR="00706E1C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E1C" w:rsidRPr="002E3D77">
              <w:rPr>
                <w:rFonts w:ascii="Times New Roman" w:hAnsi="Times New Roman" w:hint="eastAsia"/>
                <w:sz w:val="24"/>
                <w:szCs w:val="24"/>
              </w:rPr>
              <w:t>юрисдикции</w:t>
            </w:r>
            <w:r w:rsidR="00706E1C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E1C" w:rsidRPr="002E3D7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706E1C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E1C" w:rsidRPr="002E3D77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="00706E1C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E1C" w:rsidRPr="002E3D77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="00706E1C" w:rsidRPr="002E3D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06E1C" w:rsidRPr="002E3D77">
              <w:rPr>
                <w:rFonts w:ascii="Times New Roman" w:hAnsi="Times New Roman" w:hint="eastAsia"/>
                <w:sz w:val="24"/>
                <w:szCs w:val="24"/>
              </w:rPr>
              <w:t>субвенции</w:t>
            </w:r>
            <w:r w:rsidR="00040704" w:rsidRPr="002E3D77">
              <w:rPr>
                <w:rFonts w:ascii="Times New Roman" w:hAnsi="Times New Roman" w:hint="eastAsia"/>
                <w:sz w:val="24"/>
                <w:szCs w:val="24"/>
              </w:rPr>
              <w:t xml:space="preserve"> бюджетам</w:t>
            </w:r>
            <w:r w:rsidR="00040704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704" w:rsidRPr="002E3D77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="00040704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704" w:rsidRPr="002E3D77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="00040704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704" w:rsidRPr="002E3D7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="00040704" w:rsidRPr="002E3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704" w:rsidRPr="002E3D7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="00040704" w:rsidRPr="002E3D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</w:pPr>
            <w:r w:rsidRPr="007E0428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</w:pPr>
            <w:r w:rsidRPr="007E0428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4033,4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3025,1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532,7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475,6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9158C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A59D2" w:rsidRPr="007A298E" w:rsidTr="00BA59D2">
        <w:trPr>
          <w:cantSplit/>
          <w:trHeight w:val="1474"/>
        </w:trPr>
        <w:tc>
          <w:tcPr>
            <w:tcW w:w="607" w:type="dxa"/>
          </w:tcPr>
          <w:p w:rsidR="00BA59D2" w:rsidRPr="007A298E" w:rsidRDefault="00BA59D2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34" w:type="dxa"/>
          </w:tcPr>
          <w:p w:rsidR="00BA59D2" w:rsidRDefault="00BA59D2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0351">
              <w:rPr>
                <w:rFonts w:ascii="Times New Roman" w:hAnsi="Times New Roman" w:hint="eastAsia"/>
                <w:sz w:val="24"/>
                <w:szCs w:val="24"/>
              </w:rPr>
              <w:t>Задача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Обеспечение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эффективного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исполнения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государственных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функций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сфере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реализации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Программы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560373,78103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62737,17771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61559,32952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61559,32952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</w:pPr>
            <w:r w:rsidRPr="00673EE3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</w:pPr>
            <w:r w:rsidRPr="00673EE3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</w:pPr>
            <w:r w:rsidRPr="00673EE3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</w:pPr>
            <w:r w:rsidRPr="00673EE3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391" w:type="dxa"/>
            <w:textDirection w:val="btLr"/>
            <w:vAlign w:val="center"/>
          </w:tcPr>
          <w:p w:rsidR="00BA59D2" w:rsidRDefault="00BA59D2" w:rsidP="00BA59D2">
            <w:pPr>
              <w:ind w:left="-57" w:right="-57"/>
              <w:jc w:val="center"/>
            </w:pPr>
            <w:r w:rsidRPr="00673EE3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</w:tr>
      <w:tr w:rsidR="003937B8" w:rsidRPr="007A298E" w:rsidTr="003937B8">
        <w:trPr>
          <w:cantSplit/>
          <w:trHeight w:val="1531"/>
        </w:trPr>
        <w:tc>
          <w:tcPr>
            <w:tcW w:w="607" w:type="dxa"/>
            <w:vMerge w:val="restart"/>
          </w:tcPr>
          <w:p w:rsidR="003937B8" w:rsidRPr="007A298E" w:rsidRDefault="003937B8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334" w:type="dxa"/>
            <w:vMerge w:val="restart"/>
          </w:tcPr>
          <w:p w:rsidR="003937B8" w:rsidRDefault="003937B8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0351">
              <w:rPr>
                <w:rFonts w:ascii="Times New Roman" w:hAnsi="Times New Roman" w:hint="eastAsia"/>
                <w:sz w:val="24"/>
                <w:szCs w:val="24"/>
              </w:rPr>
              <w:t>Обеспечение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ГУ</w:t>
            </w:r>
            <w:r w:rsidRPr="0070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51">
              <w:rPr>
                <w:rFonts w:ascii="Times New Roman" w:hAnsi="Times New Roman" w:hint="eastAsia"/>
                <w:sz w:val="24"/>
                <w:szCs w:val="24"/>
              </w:rPr>
              <w:t>ВФТОРО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288537,93870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32839,64154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30803,85387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30803,85387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</w:tr>
      <w:tr w:rsidR="003937B8" w:rsidRPr="007A298E" w:rsidTr="00A54F1F">
        <w:trPr>
          <w:cantSplit/>
          <w:trHeight w:val="1411"/>
        </w:trPr>
        <w:tc>
          <w:tcPr>
            <w:tcW w:w="607" w:type="dxa"/>
            <w:vMerge/>
          </w:tcPr>
          <w:p w:rsidR="003937B8" w:rsidRDefault="003937B8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37B8" w:rsidRPr="00700351" w:rsidRDefault="003937B8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10872,42321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896,97839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896,97839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896,97839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</w:tr>
      <w:tr w:rsidR="003937B8" w:rsidRPr="007A298E" w:rsidTr="0088088B">
        <w:trPr>
          <w:cantSplit/>
          <w:trHeight w:val="1001"/>
        </w:trPr>
        <w:tc>
          <w:tcPr>
            <w:tcW w:w="607" w:type="dxa"/>
          </w:tcPr>
          <w:p w:rsidR="003937B8" w:rsidRPr="007A298E" w:rsidRDefault="003937B8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3334" w:type="dxa"/>
          </w:tcPr>
          <w:p w:rsidR="003937B8" w:rsidRDefault="003937B8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393EF4">
              <w:rPr>
                <w:rFonts w:ascii="Times New Roman" w:hAnsi="Times New Roman" w:hint="eastAsia"/>
                <w:sz w:val="24"/>
                <w:szCs w:val="24"/>
              </w:rPr>
              <w:t>Предоставление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субвенций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реализацию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Закона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02.12.2005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132-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ОЗ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наделении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органов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местного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самоуправления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отдельными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государственными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полномочиями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созданию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комиссий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делам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несовершеннолетних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защите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прав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этих</w:t>
            </w:r>
            <w:r w:rsidRPr="00393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EF4">
              <w:rPr>
                <w:rFonts w:ascii="Times New Roman" w:hAnsi="Times New Roman" w:hint="eastAsia"/>
                <w:sz w:val="24"/>
                <w:szCs w:val="24"/>
              </w:rPr>
              <w:t>комиссий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260963,41912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29000,55778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29858,49726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29858,49726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Pr="000E2B1C" w:rsidRDefault="003937B8" w:rsidP="00BA59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</w:tr>
      <w:tr w:rsidR="003937B8" w:rsidRPr="007A298E" w:rsidTr="00516C19">
        <w:trPr>
          <w:cantSplit/>
          <w:trHeight w:val="1134"/>
        </w:trPr>
        <w:tc>
          <w:tcPr>
            <w:tcW w:w="607" w:type="dxa"/>
          </w:tcPr>
          <w:p w:rsidR="003937B8" w:rsidRPr="007A298E" w:rsidRDefault="003937B8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34" w:type="dxa"/>
          </w:tcPr>
          <w:p w:rsidR="003937B8" w:rsidRDefault="00516C19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16C19">
              <w:rPr>
                <w:rFonts w:ascii="Times New Roman" w:hAnsi="Times New Roman" w:hint="eastAsia"/>
                <w:sz w:val="24"/>
                <w:szCs w:val="24"/>
              </w:rPr>
              <w:t>Задача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Обеспечение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первичному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воинскому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учету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органами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местного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самоуправления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поселений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городских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округов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937B8" w:rsidRDefault="003937B8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96908,20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31244,30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32274,10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33389,80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937B8" w:rsidRDefault="00516C19" w:rsidP="00516C1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16C19" w:rsidRPr="007A298E" w:rsidTr="003B1D31">
        <w:trPr>
          <w:cantSplit/>
          <w:trHeight w:val="1134"/>
        </w:trPr>
        <w:tc>
          <w:tcPr>
            <w:tcW w:w="607" w:type="dxa"/>
          </w:tcPr>
          <w:p w:rsidR="00516C19" w:rsidRPr="007A298E" w:rsidRDefault="00516C19" w:rsidP="00E55D5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3334" w:type="dxa"/>
          </w:tcPr>
          <w:p w:rsidR="00516C19" w:rsidRDefault="00516C19" w:rsidP="00706E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16C19">
              <w:rPr>
                <w:rFonts w:ascii="Times New Roman" w:hAnsi="Times New Roman" w:hint="eastAsia"/>
                <w:sz w:val="24"/>
                <w:szCs w:val="24"/>
              </w:rPr>
              <w:t>Осуществление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первичного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воинского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учета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органами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местного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самоуправления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поселений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городских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округов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субвенции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19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516C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96908,20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31244,30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32274,10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33389,80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516C19" w:rsidRDefault="00516C19" w:rsidP="00862DA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31B8D" w:rsidRPr="007A298E" w:rsidTr="00C31B8D">
        <w:trPr>
          <w:cantSplit/>
          <w:trHeight w:val="1757"/>
        </w:trPr>
        <w:tc>
          <w:tcPr>
            <w:tcW w:w="4723" w:type="dxa"/>
            <w:gridSpan w:val="4"/>
          </w:tcPr>
          <w:p w:rsidR="00C31B8D" w:rsidRPr="00C31B8D" w:rsidRDefault="00C31B8D" w:rsidP="00706E1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31B8D">
              <w:rPr>
                <w:rFonts w:ascii="Times New Roman" w:hAnsi="Times New Roman"/>
                <w:sz w:val="24"/>
                <w:szCs w:val="24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2264657,43731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302178,47074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302924,54990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304191,13187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C31B8D">
            <w:pPr>
              <w:ind w:left="113" w:right="113"/>
              <w:jc w:val="center"/>
            </w:pPr>
            <w:r w:rsidRPr="00933018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C31B8D">
            <w:pPr>
              <w:ind w:left="113" w:right="113"/>
              <w:jc w:val="center"/>
            </w:pPr>
            <w:r w:rsidRPr="00933018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C31B8D">
            <w:pPr>
              <w:ind w:left="113" w:right="113"/>
              <w:jc w:val="center"/>
            </w:pPr>
            <w:r w:rsidRPr="00933018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C31B8D">
            <w:pPr>
              <w:ind w:left="113" w:right="113"/>
              <w:jc w:val="center"/>
            </w:pPr>
            <w:r w:rsidRPr="00933018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C31B8D" w:rsidRDefault="00C31B8D" w:rsidP="00C31B8D">
            <w:pPr>
              <w:ind w:left="113" w:right="113"/>
              <w:jc w:val="center"/>
            </w:pPr>
            <w:r w:rsidRPr="00933018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</w:tr>
      <w:tr w:rsidR="0038303F" w:rsidRPr="007A298E" w:rsidTr="0038303F">
        <w:trPr>
          <w:cantSplit/>
          <w:trHeight w:val="1587"/>
        </w:trPr>
        <w:tc>
          <w:tcPr>
            <w:tcW w:w="4723" w:type="dxa"/>
            <w:gridSpan w:val="4"/>
            <w:vMerge w:val="restart"/>
          </w:tcPr>
          <w:p w:rsidR="0038303F" w:rsidRPr="003E163E" w:rsidRDefault="0038303F" w:rsidP="00706E1C">
            <w:pPr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1B8D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2163715,83731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267909,07074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270117,74990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270325,73187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</w:pPr>
            <w:r w:rsidRPr="00F035B5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</w:pPr>
            <w:r w:rsidRPr="00F035B5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</w:pPr>
            <w:r w:rsidRPr="00F035B5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</w:pPr>
            <w:r w:rsidRPr="00F035B5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8303F">
            <w:pPr>
              <w:ind w:left="-57" w:right="-57"/>
              <w:jc w:val="center"/>
            </w:pPr>
            <w:r w:rsidRPr="00F035B5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</w:tr>
      <w:tr w:rsidR="0038303F" w:rsidRPr="007A298E" w:rsidTr="0002348C">
        <w:trPr>
          <w:cantSplit/>
          <w:trHeight w:val="1134"/>
        </w:trPr>
        <w:tc>
          <w:tcPr>
            <w:tcW w:w="4723" w:type="dxa"/>
            <w:gridSpan w:val="4"/>
            <w:vMerge/>
          </w:tcPr>
          <w:p w:rsidR="0038303F" w:rsidRDefault="0038303F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706E1C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100941,6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34269,40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32806,80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33865,40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1" w:type="dxa"/>
            <w:textDirection w:val="btLr"/>
            <w:vAlign w:val="center"/>
          </w:tcPr>
          <w:p w:rsidR="0038303F" w:rsidRDefault="0038303F" w:rsidP="003B1D3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  <w:r w:rsidR="00810A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94BA3" w:rsidRPr="00E83007" w:rsidRDefault="00194BA3">
      <w:pPr>
        <w:rPr>
          <w:rFonts w:ascii="Times New Roman" w:hAnsi="Times New Roman"/>
          <w:sz w:val="28"/>
          <w:szCs w:val="28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996"/>
        <w:gridCol w:w="3085"/>
        <w:gridCol w:w="2383"/>
      </w:tblGrid>
      <w:tr w:rsidR="000D5EED" w:rsidTr="006D01F9">
        <w:trPr>
          <w:trHeight w:val="309"/>
        </w:trPr>
        <w:tc>
          <w:tcPr>
            <w:tcW w:w="2111" w:type="pct"/>
          </w:tcPr>
          <w:p w:rsidR="00D80C0F" w:rsidRPr="008A362A" w:rsidRDefault="00D80C0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0C0F" w:rsidRPr="008A362A" w:rsidRDefault="00D80C0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A362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8A362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30" w:type="pct"/>
          </w:tcPr>
          <w:p w:rsidR="000F3A16" w:rsidRPr="008A362A" w:rsidRDefault="000F3A16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D80C0F" w:rsidRPr="008A362A" w:rsidRDefault="00D80C0F" w:rsidP="00732F6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80C0F" w:rsidRPr="008A362A" w:rsidRDefault="00D80C0F" w:rsidP="00732F6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E2737" w:rsidP="00732F6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A362A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8A362A">
              <w:rPr>
                <w:rFonts w:ascii="Times New Roman" w:hAnsi="Times New Roman"/>
                <w:sz w:val="28"/>
                <w:szCs w:val="28"/>
              </w:rPr>
              <w:t>.</w:t>
            </w:r>
            <w:r w:rsidRPr="008A362A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8A36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A362A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8A362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AC6CC0" w:rsidRDefault="00460FEA" w:rsidP="00091B91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AC6CC0" w:rsidSect="00E83007">
      <w:headerReference w:type="default" r:id="rId16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CA" w:rsidRDefault="009654CA">
      <w:r>
        <w:separator/>
      </w:r>
    </w:p>
  </w:endnote>
  <w:endnote w:type="continuationSeparator" w:id="0">
    <w:p w:rsidR="009654CA" w:rsidRDefault="0096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1D" w:rsidRDefault="00C55E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E55D5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55D5E" w:rsidRDefault="00E55D5E">
          <w:pPr>
            <w:pStyle w:val="a6"/>
          </w:pPr>
          <w:r>
            <w:rPr>
              <w:noProof/>
            </w:rPr>
            <w:drawing>
              <wp:inline distT="0" distB="0" distL="0" distR="0" wp14:anchorId="4D2ED1F7" wp14:editId="1839D12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E55D5E" w:rsidRPr="00C22273" w:rsidRDefault="00E55D5E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18996E" wp14:editId="33C304E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E55D5E" w:rsidRPr="00C22273" w:rsidRDefault="00E83007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14346  18.03.2022 15:28:33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55D5E" w:rsidRPr="00F16F07" w:rsidRDefault="00E55D5E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55D5E" w:rsidRPr="00C22273" w:rsidRDefault="00E55D5E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E55D5E" w:rsidRPr="00B413CE" w:rsidRDefault="00E55D5E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55D5E" w:rsidRPr="00C22273">
      <w:tc>
        <w:tcPr>
          <w:tcW w:w="2538" w:type="dxa"/>
          <w:shd w:val="clear" w:color="auto" w:fill="auto"/>
        </w:tcPr>
        <w:p w:rsidR="00E55D5E" w:rsidRPr="00C22273" w:rsidRDefault="00E55D5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55D5E" w:rsidRPr="00C22273" w:rsidRDefault="00E55D5E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55D5E" w:rsidRPr="00C22273" w:rsidRDefault="00E55D5E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55D5E" w:rsidRPr="00C22273" w:rsidRDefault="00E55D5E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55D5E" w:rsidRDefault="00E55D5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CA" w:rsidRDefault="009654CA">
      <w:r>
        <w:separator/>
      </w:r>
    </w:p>
  </w:footnote>
  <w:footnote w:type="continuationSeparator" w:id="0">
    <w:p w:rsidR="009654CA" w:rsidRDefault="00965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5E" w:rsidRDefault="00E55D5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55D5E" w:rsidRDefault="00E55D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1D" w:rsidRDefault="00C55E1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1D" w:rsidRDefault="00C55E1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5E" w:rsidRPr="00481B88" w:rsidRDefault="00E55D5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55D5E" w:rsidRPr="00481B88" w:rsidRDefault="00E55D5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658E6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55D5E" w:rsidRPr="00E37801" w:rsidRDefault="00E55D5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MrMrY6xQdMDZu1zPEKohaE1Qk8=" w:salt="hg7AjBMmOO+4SxJvmfVP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63"/>
    <w:rsid w:val="0000025B"/>
    <w:rsid w:val="0000625A"/>
    <w:rsid w:val="0001112B"/>
    <w:rsid w:val="0001164C"/>
    <w:rsid w:val="0001360F"/>
    <w:rsid w:val="00017047"/>
    <w:rsid w:val="000256B3"/>
    <w:rsid w:val="0002766C"/>
    <w:rsid w:val="000331B3"/>
    <w:rsid w:val="000332A8"/>
    <w:rsid w:val="00033413"/>
    <w:rsid w:val="000335C5"/>
    <w:rsid w:val="00035D7B"/>
    <w:rsid w:val="00037C0C"/>
    <w:rsid w:val="00040704"/>
    <w:rsid w:val="000435C1"/>
    <w:rsid w:val="00046067"/>
    <w:rsid w:val="00055366"/>
    <w:rsid w:val="00056DEB"/>
    <w:rsid w:val="00056F94"/>
    <w:rsid w:val="000660ED"/>
    <w:rsid w:val="000713FB"/>
    <w:rsid w:val="00073A7A"/>
    <w:rsid w:val="00076D5E"/>
    <w:rsid w:val="0008071B"/>
    <w:rsid w:val="00084DD3"/>
    <w:rsid w:val="000907CC"/>
    <w:rsid w:val="000917C0"/>
    <w:rsid w:val="00091B91"/>
    <w:rsid w:val="00094D77"/>
    <w:rsid w:val="000A7A33"/>
    <w:rsid w:val="000B0736"/>
    <w:rsid w:val="000B273A"/>
    <w:rsid w:val="000B3817"/>
    <w:rsid w:val="000B768F"/>
    <w:rsid w:val="000C138F"/>
    <w:rsid w:val="000C36BB"/>
    <w:rsid w:val="000C6FA7"/>
    <w:rsid w:val="000D259F"/>
    <w:rsid w:val="000D31F9"/>
    <w:rsid w:val="000D57D1"/>
    <w:rsid w:val="000D5EED"/>
    <w:rsid w:val="000E2B1C"/>
    <w:rsid w:val="000F3A16"/>
    <w:rsid w:val="000F47CB"/>
    <w:rsid w:val="00100AB3"/>
    <w:rsid w:val="0010253E"/>
    <w:rsid w:val="00102FE7"/>
    <w:rsid w:val="00105334"/>
    <w:rsid w:val="00113608"/>
    <w:rsid w:val="00122CFD"/>
    <w:rsid w:val="00132813"/>
    <w:rsid w:val="00133FA7"/>
    <w:rsid w:val="0014321C"/>
    <w:rsid w:val="00151370"/>
    <w:rsid w:val="0015652A"/>
    <w:rsid w:val="0015758C"/>
    <w:rsid w:val="001576B0"/>
    <w:rsid w:val="00162E72"/>
    <w:rsid w:val="00166C38"/>
    <w:rsid w:val="001700FF"/>
    <w:rsid w:val="00170A04"/>
    <w:rsid w:val="00171FA2"/>
    <w:rsid w:val="001754C3"/>
    <w:rsid w:val="00175BE5"/>
    <w:rsid w:val="0018018B"/>
    <w:rsid w:val="001850F4"/>
    <w:rsid w:val="001947BE"/>
    <w:rsid w:val="00194BA3"/>
    <w:rsid w:val="001A2289"/>
    <w:rsid w:val="001A560F"/>
    <w:rsid w:val="001B0982"/>
    <w:rsid w:val="001B32BA"/>
    <w:rsid w:val="001B3CB0"/>
    <w:rsid w:val="001B5459"/>
    <w:rsid w:val="001B7D18"/>
    <w:rsid w:val="001C0135"/>
    <w:rsid w:val="001C1E4E"/>
    <w:rsid w:val="001C31BD"/>
    <w:rsid w:val="001C663B"/>
    <w:rsid w:val="001E0317"/>
    <w:rsid w:val="001E03B9"/>
    <w:rsid w:val="001E20F1"/>
    <w:rsid w:val="001E4FAA"/>
    <w:rsid w:val="001E5890"/>
    <w:rsid w:val="001F12E8"/>
    <w:rsid w:val="001F228C"/>
    <w:rsid w:val="001F2EE6"/>
    <w:rsid w:val="001F64B8"/>
    <w:rsid w:val="001F7C83"/>
    <w:rsid w:val="00200533"/>
    <w:rsid w:val="00203046"/>
    <w:rsid w:val="002112AB"/>
    <w:rsid w:val="002158AF"/>
    <w:rsid w:val="00217C8B"/>
    <w:rsid w:val="002244C5"/>
    <w:rsid w:val="00231F1C"/>
    <w:rsid w:val="00236DE2"/>
    <w:rsid w:val="0024106C"/>
    <w:rsid w:val="00242DDB"/>
    <w:rsid w:val="002479A2"/>
    <w:rsid w:val="0025064C"/>
    <w:rsid w:val="00253597"/>
    <w:rsid w:val="00255D24"/>
    <w:rsid w:val="00260598"/>
    <w:rsid w:val="0026087E"/>
    <w:rsid w:val="00265420"/>
    <w:rsid w:val="00265ACF"/>
    <w:rsid w:val="00266ABF"/>
    <w:rsid w:val="002671F0"/>
    <w:rsid w:val="002735B2"/>
    <w:rsid w:val="002739FB"/>
    <w:rsid w:val="00274E14"/>
    <w:rsid w:val="00280A6D"/>
    <w:rsid w:val="0028111F"/>
    <w:rsid w:val="002837FF"/>
    <w:rsid w:val="0029384F"/>
    <w:rsid w:val="0029454A"/>
    <w:rsid w:val="002953B6"/>
    <w:rsid w:val="00297414"/>
    <w:rsid w:val="002A0D9F"/>
    <w:rsid w:val="002B2A1B"/>
    <w:rsid w:val="002B7A59"/>
    <w:rsid w:val="002C0CBF"/>
    <w:rsid w:val="002C120E"/>
    <w:rsid w:val="002C14A8"/>
    <w:rsid w:val="002C6B4B"/>
    <w:rsid w:val="002E21F7"/>
    <w:rsid w:val="002E2737"/>
    <w:rsid w:val="002E3044"/>
    <w:rsid w:val="002E34D0"/>
    <w:rsid w:val="002E3710"/>
    <w:rsid w:val="002E3C16"/>
    <w:rsid w:val="002E3D77"/>
    <w:rsid w:val="002E6A8A"/>
    <w:rsid w:val="002F1E81"/>
    <w:rsid w:val="002F3EEA"/>
    <w:rsid w:val="002F7845"/>
    <w:rsid w:val="00302F23"/>
    <w:rsid w:val="00303CBC"/>
    <w:rsid w:val="00310D92"/>
    <w:rsid w:val="0031220D"/>
    <w:rsid w:val="00312C81"/>
    <w:rsid w:val="00313BDC"/>
    <w:rsid w:val="00315F2B"/>
    <w:rsid w:val="003160CB"/>
    <w:rsid w:val="00317DDB"/>
    <w:rsid w:val="003222A3"/>
    <w:rsid w:val="003233E1"/>
    <w:rsid w:val="00337B25"/>
    <w:rsid w:val="003422FD"/>
    <w:rsid w:val="00351C30"/>
    <w:rsid w:val="00360A40"/>
    <w:rsid w:val="00360E1B"/>
    <w:rsid w:val="003613F8"/>
    <w:rsid w:val="0036466F"/>
    <w:rsid w:val="00370EAF"/>
    <w:rsid w:val="00374E8A"/>
    <w:rsid w:val="00380BC5"/>
    <w:rsid w:val="0038303F"/>
    <w:rsid w:val="0038445B"/>
    <w:rsid w:val="003870C2"/>
    <w:rsid w:val="003937B8"/>
    <w:rsid w:val="00393EF4"/>
    <w:rsid w:val="00397829"/>
    <w:rsid w:val="003A40F9"/>
    <w:rsid w:val="003A4CD3"/>
    <w:rsid w:val="003B1721"/>
    <w:rsid w:val="003B1D31"/>
    <w:rsid w:val="003B491A"/>
    <w:rsid w:val="003B4B69"/>
    <w:rsid w:val="003C78B1"/>
    <w:rsid w:val="003D0C50"/>
    <w:rsid w:val="003D39F7"/>
    <w:rsid w:val="003D3B8A"/>
    <w:rsid w:val="003D54F8"/>
    <w:rsid w:val="003D6BF6"/>
    <w:rsid w:val="003E163E"/>
    <w:rsid w:val="003E279E"/>
    <w:rsid w:val="003E42A8"/>
    <w:rsid w:val="003E63AC"/>
    <w:rsid w:val="003F4F5E"/>
    <w:rsid w:val="003F6095"/>
    <w:rsid w:val="0040081D"/>
    <w:rsid w:val="00400906"/>
    <w:rsid w:val="00405478"/>
    <w:rsid w:val="00410E37"/>
    <w:rsid w:val="00420603"/>
    <w:rsid w:val="004206DF"/>
    <w:rsid w:val="0042590E"/>
    <w:rsid w:val="004267B9"/>
    <w:rsid w:val="00437F65"/>
    <w:rsid w:val="0044664C"/>
    <w:rsid w:val="00457A04"/>
    <w:rsid w:val="00457E1F"/>
    <w:rsid w:val="00460FEA"/>
    <w:rsid w:val="004734B7"/>
    <w:rsid w:val="004762DD"/>
    <w:rsid w:val="00481B88"/>
    <w:rsid w:val="00485B4F"/>
    <w:rsid w:val="004862D1"/>
    <w:rsid w:val="00490B0C"/>
    <w:rsid w:val="004A12E9"/>
    <w:rsid w:val="004A27F0"/>
    <w:rsid w:val="004A3086"/>
    <w:rsid w:val="004B04B5"/>
    <w:rsid w:val="004B1D9C"/>
    <w:rsid w:val="004B2D5A"/>
    <w:rsid w:val="004B3C0D"/>
    <w:rsid w:val="004B47CF"/>
    <w:rsid w:val="004C0478"/>
    <w:rsid w:val="004C5D77"/>
    <w:rsid w:val="004D146B"/>
    <w:rsid w:val="004D293D"/>
    <w:rsid w:val="004D30FE"/>
    <w:rsid w:val="004F2F6A"/>
    <w:rsid w:val="004F44FE"/>
    <w:rsid w:val="00512A47"/>
    <w:rsid w:val="00515404"/>
    <w:rsid w:val="00515A56"/>
    <w:rsid w:val="00516C19"/>
    <w:rsid w:val="00517A47"/>
    <w:rsid w:val="00522F3F"/>
    <w:rsid w:val="005248ED"/>
    <w:rsid w:val="00524AA8"/>
    <w:rsid w:val="00531C68"/>
    <w:rsid w:val="00532119"/>
    <w:rsid w:val="005323DE"/>
    <w:rsid w:val="005335F3"/>
    <w:rsid w:val="00536CEB"/>
    <w:rsid w:val="00542EE7"/>
    <w:rsid w:val="00543C38"/>
    <w:rsid w:val="00543D2D"/>
    <w:rsid w:val="00545A3D"/>
    <w:rsid w:val="00546DBB"/>
    <w:rsid w:val="0055275D"/>
    <w:rsid w:val="00552F24"/>
    <w:rsid w:val="005545CF"/>
    <w:rsid w:val="00561A5B"/>
    <w:rsid w:val="0057074C"/>
    <w:rsid w:val="005721F4"/>
    <w:rsid w:val="00572808"/>
    <w:rsid w:val="00573FBF"/>
    <w:rsid w:val="00574FF3"/>
    <w:rsid w:val="00576162"/>
    <w:rsid w:val="00582538"/>
    <w:rsid w:val="00583284"/>
    <w:rsid w:val="005838EA"/>
    <w:rsid w:val="00585EE1"/>
    <w:rsid w:val="00590C0E"/>
    <w:rsid w:val="005917C5"/>
    <w:rsid w:val="0059198C"/>
    <w:rsid w:val="00591F8F"/>
    <w:rsid w:val="005939E6"/>
    <w:rsid w:val="005A0BB5"/>
    <w:rsid w:val="005A4227"/>
    <w:rsid w:val="005B229B"/>
    <w:rsid w:val="005B2D59"/>
    <w:rsid w:val="005B3518"/>
    <w:rsid w:val="005B3D7A"/>
    <w:rsid w:val="005B438E"/>
    <w:rsid w:val="005B459F"/>
    <w:rsid w:val="005B5A4B"/>
    <w:rsid w:val="005B780A"/>
    <w:rsid w:val="005C0BAB"/>
    <w:rsid w:val="005C56AE"/>
    <w:rsid w:val="005C7449"/>
    <w:rsid w:val="005D0140"/>
    <w:rsid w:val="005D03DA"/>
    <w:rsid w:val="005D196C"/>
    <w:rsid w:val="005E08E2"/>
    <w:rsid w:val="005E545E"/>
    <w:rsid w:val="005E5735"/>
    <w:rsid w:val="005E6B47"/>
    <w:rsid w:val="005E6D99"/>
    <w:rsid w:val="005E75D6"/>
    <w:rsid w:val="005F2ADD"/>
    <w:rsid w:val="005F2C49"/>
    <w:rsid w:val="006013EB"/>
    <w:rsid w:val="0060479E"/>
    <w:rsid w:val="00604BE7"/>
    <w:rsid w:val="00606329"/>
    <w:rsid w:val="00610E1E"/>
    <w:rsid w:val="00615B6E"/>
    <w:rsid w:val="006164E8"/>
    <w:rsid w:val="00616AED"/>
    <w:rsid w:val="006229EF"/>
    <w:rsid w:val="00632A4F"/>
    <w:rsid w:val="00632B56"/>
    <w:rsid w:val="006351E3"/>
    <w:rsid w:val="00637B2F"/>
    <w:rsid w:val="00644236"/>
    <w:rsid w:val="00644465"/>
    <w:rsid w:val="00644F3D"/>
    <w:rsid w:val="00645220"/>
    <w:rsid w:val="00646ED4"/>
    <w:rsid w:val="006471E5"/>
    <w:rsid w:val="00650CD9"/>
    <w:rsid w:val="00651970"/>
    <w:rsid w:val="00655F43"/>
    <w:rsid w:val="00661B20"/>
    <w:rsid w:val="00664473"/>
    <w:rsid w:val="006719DC"/>
    <w:rsid w:val="00671D3B"/>
    <w:rsid w:val="00673F08"/>
    <w:rsid w:val="00683693"/>
    <w:rsid w:val="006844AF"/>
    <w:rsid w:val="00684A5B"/>
    <w:rsid w:val="006908BF"/>
    <w:rsid w:val="00692624"/>
    <w:rsid w:val="00694EF6"/>
    <w:rsid w:val="006A1F71"/>
    <w:rsid w:val="006B16AC"/>
    <w:rsid w:val="006B3048"/>
    <w:rsid w:val="006B4B21"/>
    <w:rsid w:val="006B7402"/>
    <w:rsid w:val="006B7EE0"/>
    <w:rsid w:val="006C2EF4"/>
    <w:rsid w:val="006C3C5B"/>
    <w:rsid w:val="006C6FCA"/>
    <w:rsid w:val="006D01F9"/>
    <w:rsid w:val="006D039B"/>
    <w:rsid w:val="006D7244"/>
    <w:rsid w:val="006E6D6E"/>
    <w:rsid w:val="006E72A0"/>
    <w:rsid w:val="006F00E1"/>
    <w:rsid w:val="006F0300"/>
    <w:rsid w:val="006F071D"/>
    <w:rsid w:val="006F181D"/>
    <w:rsid w:val="006F1BF8"/>
    <w:rsid w:val="006F2D2B"/>
    <w:rsid w:val="006F328B"/>
    <w:rsid w:val="006F4352"/>
    <w:rsid w:val="006F5886"/>
    <w:rsid w:val="006F61FE"/>
    <w:rsid w:val="006F7CC1"/>
    <w:rsid w:val="00700351"/>
    <w:rsid w:val="00705BBE"/>
    <w:rsid w:val="00706E1C"/>
    <w:rsid w:val="00707734"/>
    <w:rsid w:val="00707E19"/>
    <w:rsid w:val="00712F7C"/>
    <w:rsid w:val="00722C65"/>
    <w:rsid w:val="0072328A"/>
    <w:rsid w:val="00727371"/>
    <w:rsid w:val="00732F63"/>
    <w:rsid w:val="007377B5"/>
    <w:rsid w:val="0074057F"/>
    <w:rsid w:val="0074302E"/>
    <w:rsid w:val="00746CC2"/>
    <w:rsid w:val="0074717F"/>
    <w:rsid w:val="007474E5"/>
    <w:rsid w:val="00760323"/>
    <w:rsid w:val="00765600"/>
    <w:rsid w:val="0076655C"/>
    <w:rsid w:val="00767D41"/>
    <w:rsid w:val="0077009F"/>
    <w:rsid w:val="00774B03"/>
    <w:rsid w:val="00774FA5"/>
    <w:rsid w:val="00775A42"/>
    <w:rsid w:val="00775F9A"/>
    <w:rsid w:val="00777860"/>
    <w:rsid w:val="00777B08"/>
    <w:rsid w:val="007862B6"/>
    <w:rsid w:val="007875A7"/>
    <w:rsid w:val="00790E27"/>
    <w:rsid w:val="00791C9F"/>
    <w:rsid w:val="00792AAB"/>
    <w:rsid w:val="00793B47"/>
    <w:rsid w:val="007975B1"/>
    <w:rsid w:val="007A1D0C"/>
    <w:rsid w:val="007A24AA"/>
    <w:rsid w:val="007A298E"/>
    <w:rsid w:val="007A2A7B"/>
    <w:rsid w:val="007A5F17"/>
    <w:rsid w:val="007B0BE6"/>
    <w:rsid w:val="007B4A52"/>
    <w:rsid w:val="007B4E74"/>
    <w:rsid w:val="007B6FBF"/>
    <w:rsid w:val="007C080A"/>
    <w:rsid w:val="007C2422"/>
    <w:rsid w:val="007C5139"/>
    <w:rsid w:val="007D0466"/>
    <w:rsid w:val="007D0E1C"/>
    <w:rsid w:val="007D3C28"/>
    <w:rsid w:val="007D4925"/>
    <w:rsid w:val="007D668A"/>
    <w:rsid w:val="007D7C45"/>
    <w:rsid w:val="007E1CCB"/>
    <w:rsid w:val="007E39C5"/>
    <w:rsid w:val="007F0C8A"/>
    <w:rsid w:val="007F11AB"/>
    <w:rsid w:val="007F2FBE"/>
    <w:rsid w:val="007F3F4A"/>
    <w:rsid w:val="007F47F8"/>
    <w:rsid w:val="007F4BE1"/>
    <w:rsid w:val="00803E53"/>
    <w:rsid w:val="00806A51"/>
    <w:rsid w:val="008105DF"/>
    <w:rsid w:val="00810AA7"/>
    <w:rsid w:val="00813888"/>
    <w:rsid w:val="008143CB"/>
    <w:rsid w:val="008229D3"/>
    <w:rsid w:val="00823CA1"/>
    <w:rsid w:val="00825E16"/>
    <w:rsid w:val="008272EB"/>
    <w:rsid w:val="00840EE4"/>
    <w:rsid w:val="008479A9"/>
    <w:rsid w:val="008513B9"/>
    <w:rsid w:val="008575BE"/>
    <w:rsid w:val="00861210"/>
    <w:rsid w:val="0086148B"/>
    <w:rsid w:val="00861EE5"/>
    <w:rsid w:val="00864293"/>
    <w:rsid w:val="00864B4A"/>
    <w:rsid w:val="008702D3"/>
    <w:rsid w:val="00876034"/>
    <w:rsid w:val="0088088B"/>
    <w:rsid w:val="008827E7"/>
    <w:rsid w:val="00882C5C"/>
    <w:rsid w:val="00887119"/>
    <w:rsid w:val="00887B76"/>
    <w:rsid w:val="00892AE7"/>
    <w:rsid w:val="00897610"/>
    <w:rsid w:val="008A1696"/>
    <w:rsid w:val="008A2D83"/>
    <w:rsid w:val="008A362A"/>
    <w:rsid w:val="008B11B1"/>
    <w:rsid w:val="008B6BD5"/>
    <w:rsid w:val="008B7D2A"/>
    <w:rsid w:val="008B7DDF"/>
    <w:rsid w:val="008C53CB"/>
    <w:rsid w:val="008C58FE"/>
    <w:rsid w:val="008C6FF6"/>
    <w:rsid w:val="008D17EA"/>
    <w:rsid w:val="008E0B82"/>
    <w:rsid w:val="008E5090"/>
    <w:rsid w:val="008E6112"/>
    <w:rsid w:val="008E6C41"/>
    <w:rsid w:val="008F0816"/>
    <w:rsid w:val="008F6BB7"/>
    <w:rsid w:val="00900F42"/>
    <w:rsid w:val="00901AB0"/>
    <w:rsid w:val="009117F0"/>
    <w:rsid w:val="0092210F"/>
    <w:rsid w:val="00931957"/>
    <w:rsid w:val="00932E3C"/>
    <w:rsid w:val="00940238"/>
    <w:rsid w:val="009422E5"/>
    <w:rsid w:val="00957134"/>
    <w:rsid w:val="00961273"/>
    <w:rsid w:val="009654CA"/>
    <w:rsid w:val="00965D04"/>
    <w:rsid w:val="009708D4"/>
    <w:rsid w:val="009746DF"/>
    <w:rsid w:val="00980510"/>
    <w:rsid w:val="009936E7"/>
    <w:rsid w:val="00994F64"/>
    <w:rsid w:val="00997749"/>
    <w:rsid w:val="009977FF"/>
    <w:rsid w:val="00997D2A"/>
    <w:rsid w:val="009A0837"/>
    <w:rsid w:val="009A085B"/>
    <w:rsid w:val="009A2346"/>
    <w:rsid w:val="009C0BE7"/>
    <w:rsid w:val="009C1DE6"/>
    <w:rsid w:val="009C1F0E"/>
    <w:rsid w:val="009D3E8C"/>
    <w:rsid w:val="009D47E7"/>
    <w:rsid w:val="009D6956"/>
    <w:rsid w:val="009E3A0E"/>
    <w:rsid w:val="009F607A"/>
    <w:rsid w:val="00A05E31"/>
    <w:rsid w:val="00A07356"/>
    <w:rsid w:val="00A107AC"/>
    <w:rsid w:val="00A1314B"/>
    <w:rsid w:val="00A13160"/>
    <w:rsid w:val="00A137D3"/>
    <w:rsid w:val="00A14C2F"/>
    <w:rsid w:val="00A15ED0"/>
    <w:rsid w:val="00A30671"/>
    <w:rsid w:val="00A34C24"/>
    <w:rsid w:val="00A367EA"/>
    <w:rsid w:val="00A36FD4"/>
    <w:rsid w:val="00A37908"/>
    <w:rsid w:val="00A44A8F"/>
    <w:rsid w:val="00A45479"/>
    <w:rsid w:val="00A51D96"/>
    <w:rsid w:val="00A54F1F"/>
    <w:rsid w:val="00A55FC5"/>
    <w:rsid w:val="00A60377"/>
    <w:rsid w:val="00A66FF1"/>
    <w:rsid w:val="00A71D0A"/>
    <w:rsid w:val="00A75F85"/>
    <w:rsid w:val="00A8421B"/>
    <w:rsid w:val="00A844A4"/>
    <w:rsid w:val="00A932EF"/>
    <w:rsid w:val="00A96AAD"/>
    <w:rsid w:val="00A96D06"/>
    <w:rsid w:val="00A96F84"/>
    <w:rsid w:val="00AA44F3"/>
    <w:rsid w:val="00AA70A1"/>
    <w:rsid w:val="00AB0F4A"/>
    <w:rsid w:val="00AB7EDC"/>
    <w:rsid w:val="00AC3953"/>
    <w:rsid w:val="00AC6CC0"/>
    <w:rsid w:val="00AC7150"/>
    <w:rsid w:val="00AD2ABE"/>
    <w:rsid w:val="00AD57C3"/>
    <w:rsid w:val="00AD71FD"/>
    <w:rsid w:val="00AE7A92"/>
    <w:rsid w:val="00AF5F7C"/>
    <w:rsid w:val="00AF7A5F"/>
    <w:rsid w:val="00B02207"/>
    <w:rsid w:val="00B02A84"/>
    <w:rsid w:val="00B03403"/>
    <w:rsid w:val="00B038D6"/>
    <w:rsid w:val="00B06078"/>
    <w:rsid w:val="00B10324"/>
    <w:rsid w:val="00B17932"/>
    <w:rsid w:val="00B24193"/>
    <w:rsid w:val="00B376B1"/>
    <w:rsid w:val="00B413CE"/>
    <w:rsid w:val="00B42645"/>
    <w:rsid w:val="00B44124"/>
    <w:rsid w:val="00B45F6C"/>
    <w:rsid w:val="00B46644"/>
    <w:rsid w:val="00B5262D"/>
    <w:rsid w:val="00B5321C"/>
    <w:rsid w:val="00B5528C"/>
    <w:rsid w:val="00B56344"/>
    <w:rsid w:val="00B563F1"/>
    <w:rsid w:val="00B620D9"/>
    <w:rsid w:val="00B62D56"/>
    <w:rsid w:val="00B633DB"/>
    <w:rsid w:val="00B63670"/>
    <w:rsid w:val="00B639ED"/>
    <w:rsid w:val="00B651B9"/>
    <w:rsid w:val="00B66A8C"/>
    <w:rsid w:val="00B730B3"/>
    <w:rsid w:val="00B8061C"/>
    <w:rsid w:val="00B83289"/>
    <w:rsid w:val="00B83927"/>
    <w:rsid w:val="00B83BA2"/>
    <w:rsid w:val="00B84845"/>
    <w:rsid w:val="00B853AA"/>
    <w:rsid w:val="00B85691"/>
    <w:rsid w:val="00B875BF"/>
    <w:rsid w:val="00B91F62"/>
    <w:rsid w:val="00B93617"/>
    <w:rsid w:val="00B9754B"/>
    <w:rsid w:val="00BA59D2"/>
    <w:rsid w:val="00BA6605"/>
    <w:rsid w:val="00BB2C98"/>
    <w:rsid w:val="00BB2CDB"/>
    <w:rsid w:val="00BB2FCF"/>
    <w:rsid w:val="00BB3A69"/>
    <w:rsid w:val="00BB69D6"/>
    <w:rsid w:val="00BC2B26"/>
    <w:rsid w:val="00BC526A"/>
    <w:rsid w:val="00BC6433"/>
    <w:rsid w:val="00BD0B82"/>
    <w:rsid w:val="00BE09E2"/>
    <w:rsid w:val="00BE7A58"/>
    <w:rsid w:val="00BF16F5"/>
    <w:rsid w:val="00BF30D4"/>
    <w:rsid w:val="00BF4F5F"/>
    <w:rsid w:val="00BF69BF"/>
    <w:rsid w:val="00BF6DA7"/>
    <w:rsid w:val="00C04EEB"/>
    <w:rsid w:val="00C06A6E"/>
    <w:rsid w:val="00C10F12"/>
    <w:rsid w:val="00C11826"/>
    <w:rsid w:val="00C129A1"/>
    <w:rsid w:val="00C13A89"/>
    <w:rsid w:val="00C22273"/>
    <w:rsid w:val="00C31B8D"/>
    <w:rsid w:val="00C31C46"/>
    <w:rsid w:val="00C353C9"/>
    <w:rsid w:val="00C406B3"/>
    <w:rsid w:val="00C43118"/>
    <w:rsid w:val="00C4699D"/>
    <w:rsid w:val="00C46D42"/>
    <w:rsid w:val="00C50C32"/>
    <w:rsid w:val="00C55E1D"/>
    <w:rsid w:val="00C60178"/>
    <w:rsid w:val="00C61760"/>
    <w:rsid w:val="00C62CEE"/>
    <w:rsid w:val="00C63CD6"/>
    <w:rsid w:val="00C658E6"/>
    <w:rsid w:val="00C673BB"/>
    <w:rsid w:val="00C82296"/>
    <w:rsid w:val="00C8312E"/>
    <w:rsid w:val="00C84ED8"/>
    <w:rsid w:val="00C87D95"/>
    <w:rsid w:val="00C9077A"/>
    <w:rsid w:val="00C91650"/>
    <w:rsid w:val="00C95CD2"/>
    <w:rsid w:val="00CA051B"/>
    <w:rsid w:val="00CA0739"/>
    <w:rsid w:val="00CA272E"/>
    <w:rsid w:val="00CB1C9A"/>
    <w:rsid w:val="00CB3CBE"/>
    <w:rsid w:val="00CC1F25"/>
    <w:rsid w:val="00CC33C1"/>
    <w:rsid w:val="00CD54CA"/>
    <w:rsid w:val="00CD6053"/>
    <w:rsid w:val="00CE28B7"/>
    <w:rsid w:val="00CE45A0"/>
    <w:rsid w:val="00CE52A1"/>
    <w:rsid w:val="00CF03D8"/>
    <w:rsid w:val="00CF540E"/>
    <w:rsid w:val="00CF6939"/>
    <w:rsid w:val="00D015D5"/>
    <w:rsid w:val="00D03D68"/>
    <w:rsid w:val="00D12AC7"/>
    <w:rsid w:val="00D13643"/>
    <w:rsid w:val="00D20D06"/>
    <w:rsid w:val="00D266DD"/>
    <w:rsid w:val="00D27528"/>
    <w:rsid w:val="00D32B04"/>
    <w:rsid w:val="00D374E7"/>
    <w:rsid w:val="00D42D32"/>
    <w:rsid w:val="00D433CB"/>
    <w:rsid w:val="00D464F6"/>
    <w:rsid w:val="00D50733"/>
    <w:rsid w:val="00D51383"/>
    <w:rsid w:val="00D52229"/>
    <w:rsid w:val="00D55DF1"/>
    <w:rsid w:val="00D60153"/>
    <w:rsid w:val="00D6198C"/>
    <w:rsid w:val="00D63949"/>
    <w:rsid w:val="00D652E7"/>
    <w:rsid w:val="00D70BB2"/>
    <w:rsid w:val="00D74198"/>
    <w:rsid w:val="00D74C20"/>
    <w:rsid w:val="00D74DA9"/>
    <w:rsid w:val="00D77BCF"/>
    <w:rsid w:val="00D80C0F"/>
    <w:rsid w:val="00D84394"/>
    <w:rsid w:val="00D85547"/>
    <w:rsid w:val="00D85BAF"/>
    <w:rsid w:val="00D8728F"/>
    <w:rsid w:val="00D92E7E"/>
    <w:rsid w:val="00D95E55"/>
    <w:rsid w:val="00D968CA"/>
    <w:rsid w:val="00D96C7E"/>
    <w:rsid w:val="00DA14A5"/>
    <w:rsid w:val="00DA2DE9"/>
    <w:rsid w:val="00DA6AA4"/>
    <w:rsid w:val="00DB1826"/>
    <w:rsid w:val="00DB3664"/>
    <w:rsid w:val="00DB6CC3"/>
    <w:rsid w:val="00DC16FB"/>
    <w:rsid w:val="00DC3B8D"/>
    <w:rsid w:val="00DC4A65"/>
    <w:rsid w:val="00DC4F66"/>
    <w:rsid w:val="00DC7165"/>
    <w:rsid w:val="00DD1A9D"/>
    <w:rsid w:val="00DD5854"/>
    <w:rsid w:val="00DE1570"/>
    <w:rsid w:val="00DE1FAE"/>
    <w:rsid w:val="00DE76A0"/>
    <w:rsid w:val="00DF167F"/>
    <w:rsid w:val="00E059E7"/>
    <w:rsid w:val="00E06C63"/>
    <w:rsid w:val="00E10B44"/>
    <w:rsid w:val="00E11AD6"/>
    <w:rsid w:val="00E11F02"/>
    <w:rsid w:val="00E14C4D"/>
    <w:rsid w:val="00E20CE3"/>
    <w:rsid w:val="00E2726B"/>
    <w:rsid w:val="00E35453"/>
    <w:rsid w:val="00E374B3"/>
    <w:rsid w:val="00E37801"/>
    <w:rsid w:val="00E407B0"/>
    <w:rsid w:val="00E43BA0"/>
    <w:rsid w:val="00E46EAA"/>
    <w:rsid w:val="00E5038C"/>
    <w:rsid w:val="00E50B69"/>
    <w:rsid w:val="00E5298B"/>
    <w:rsid w:val="00E55D5E"/>
    <w:rsid w:val="00E56EFB"/>
    <w:rsid w:val="00E6302C"/>
    <w:rsid w:val="00E630CE"/>
    <w:rsid w:val="00E6458F"/>
    <w:rsid w:val="00E71DFF"/>
    <w:rsid w:val="00E7242D"/>
    <w:rsid w:val="00E7484A"/>
    <w:rsid w:val="00E775E7"/>
    <w:rsid w:val="00E778CF"/>
    <w:rsid w:val="00E83007"/>
    <w:rsid w:val="00E8486D"/>
    <w:rsid w:val="00E87E21"/>
    <w:rsid w:val="00E87E25"/>
    <w:rsid w:val="00E937DD"/>
    <w:rsid w:val="00E956FC"/>
    <w:rsid w:val="00E96B47"/>
    <w:rsid w:val="00EA04F1"/>
    <w:rsid w:val="00EA2FD3"/>
    <w:rsid w:val="00EA6DEF"/>
    <w:rsid w:val="00EB021A"/>
    <w:rsid w:val="00EB3659"/>
    <w:rsid w:val="00EB6953"/>
    <w:rsid w:val="00EB7CE9"/>
    <w:rsid w:val="00EC33FE"/>
    <w:rsid w:val="00EC433F"/>
    <w:rsid w:val="00EC4B21"/>
    <w:rsid w:val="00EC58BA"/>
    <w:rsid w:val="00EC68A4"/>
    <w:rsid w:val="00EC730E"/>
    <w:rsid w:val="00ED1FDE"/>
    <w:rsid w:val="00ED3B6E"/>
    <w:rsid w:val="00EE727A"/>
    <w:rsid w:val="00EF10D1"/>
    <w:rsid w:val="00EF128D"/>
    <w:rsid w:val="00EF2A4B"/>
    <w:rsid w:val="00EF76EE"/>
    <w:rsid w:val="00F06248"/>
    <w:rsid w:val="00F06EFB"/>
    <w:rsid w:val="00F11516"/>
    <w:rsid w:val="00F1529E"/>
    <w:rsid w:val="00F16F07"/>
    <w:rsid w:val="00F26145"/>
    <w:rsid w:val="00F41169"/>
    <w:rsid w:val="00F455FF"/>
    <w:rsid w:val="00F45B7C"/>
    <w:rsid w:val="00F45FCE"/>
    <w:rsid w:val="00F50A8F"/>
    <w:rsid w:val="00F56BBE"/>
    <w:rsid w:val="00F57366"/>
    <w:rsid w:val="00F62714"/>
    <w:rsid w:val="00F643B5"/>
    <w:rsid w:val="00F66E3A"/>
    <w:rsid w:val="00F72F58"/>
    <w:rsid w:val="00F81123"/>
    <w:rsid w:val="00F8454E"/>
    <w:rsid w:val="00F9334F"/>
    <w:rsid w:val="00F93442"/>
    <w:rsid w:val="00F93EDB"/>
    <w:rsid w:val="00F95C5B"/>
    <w:rsid w:val="00F97D7F"/>
    <w:rsid w:val="00FA0449"/>
    <w:rsid w:val="00FA122C"/>
    <w:rsid w:val="00FA32B1"/>
    <w:rsid w:val="00FA3B95"/>
    <w:rsid w:val="00FA5320"/>
    <w:rsid w:val="00FB10CA"/>
    <w:rsid w:val="00FB157D"/>
    <w:rsid w:val="00FB1D88"/>
    <w:rsid w:val="00FB57CB"/>
    <w:rsid w:val="00FC1278"/>
    <w:rsid w:val="00FC263E"/>
    <w:rsid w:val="00FC53F4"/>
    <w:rsid w:val="00FD17A7"/>
    <w:rsid w:val="00FD6D4D"/>
    <w:rsid w:val="00FE0C67"/>
    <w:rsid w:val="00FE5888"/>
    <w:rsid w:val="00FE6A86"/>
    <w:rsid w:val="00FE7735"/>
    <w:rsid w:val="00FF249D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4A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4A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_Egorov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4588C-D622-498C-B380-EDACF65E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1027</TotalTime>
  <Pages>1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Марина Егорова</dc:creator>
  <cp:lastModifiedBy>Дягилева М.А.</cp:lastModifiedBy>
  <cp:revision>128</cp:revision>
  <cp:lastPrinted>2022-02-25T06:52:00Z</cp:lastPrinted>
  <dcterms:created xsi:type="dcterms:W3CDTF">2022-01-19T13:11:00Z</dcterms:created>
  <dcterms:modified xsi:type="dcterms:W3CDTF">2022-03-29T13:38:00Z</dcterms:modified>
</cp:coreProperties>
</file>