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79509C">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Style w:val="a9"/>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28"/>
        <w:gridCol w:w="4200"/>
      </w:tblGrid>
      <w:tr w:rsidR="00190FF9" w:rsidRPr="0079509C">
        <w:tc>
          <w:tcPr>
            <w:tcW w:w="5428" w:type="dxa"/>
          </w:tcPr>
          <w:p w:rsidR="00190FF9" w:rsidRPr="0079509C" w:rsidRDefault="00190FF9" w:rsidP="0079509C">
            <w:pPr>
              <w:widowControl w:val="0"/>
              <w:spacing w:line="233" w:lineRule="auto"/>
              <w:rPr>
                <w:rFonts w:ascii="Times New Roman" w:hAnsi="Times New Roman"/>
                <w:sz w:val="28"/>
                <w:szCs w:val="28"/>
              </w:rPr>
            </w:pPr>
          </w:p>
        </w:tc>
        <w:tc>
          <w:tcPr>
            <w:tcW w:w="4200" w:type="dxa"/>
          </w:tcPr>
          <w:p w:rsidR="009D679F" w:rsidRPr="0079509C" w:rsidRDefault="00190FF9" w:rsidP="00BE50ED">
            <w:pPr>
              <w:spacing w:line="233" w:lineRule="auto"/>
              <w:jc w:val="both"/>
              <w:rPr>
                <w:rFonts w:ascii="Times New Roman" w:hAnsi="Times New Roman"/>
                <w:sz w:val="28"/>
                <w:szCs w:val="28"/>
              </w:rPr>
            </w:pPr>
            <w:r w:rsidRPr="0079509C">
              <w:rPr>
                <w:rFonts w:ascii="Times New Roman" w:hAnsi="Times New Roman"/>
                <w:sz w:val="28"/>
                <w:szCs w:val="28"/>
              </w:rPr>
              <w:t xml:space="preserve">Приложение </w:t>
            </w:r>
            <w:r w:rsidR="009D679F" w:rsidRPr="0079509C">
              <w:rPr>
                <w:rFonts w:ascii="Times New Roman" w:hAnsi="Times New Roman"/>
                <w:sz w:val="28"/>
                <w:szCs w:val="28"/>
              </w:rPr>
              <w:t xml:space="preserve">№ </w:t>
            </w:r>
            <w:r w:rsidR="00CB7892" w:rsidRPr="0079509C">
              <w:rPr>
                <w:rFonts w:ascii="Times New Roman" w:hAnsi="Times New Roman"/>
                <w:sz w:val="28"/>
                <w:szCs w:val="28"/>
              </w:rPr>
              <w:t>2</w:t>
            </w:r>
            <w:r w:rsidR="009D679F" w:rsidRPr="0079509C">
              <w:rPr>
                <w:rFonts w:ascii="Times New Roman" w:hAnsi="Times New Roman"/>
                <w:sz w:val="28"/>
                <w:szCs w:val="28"/>
              </w:rPr>
              <w:t xml:space="preserve"> </w:t>
            </w:r>
          </w:p>
          <w:p w:rsidR="0074195F" w:rsidRPr="0079509C" w:rsidRDefault="009D679F" w:rsidP="00BE50ED">
            <w:pPr>
              <w:spacing w:line="233" w:lineRule="auto"/>
              <w:jc w:val="both"/>
              <w:rPr>
                <w:rFonts w:ascii="Times New Roman" w:hAnsi="Times New Roman"/>
                <w:sz w:val="28"/>
                <w:szCs w:val="28"/>
              </w:rPr>
            </w:pPr>
            <w:r w:rsidRPr="0079509C">
              <w:rPr>
                <w:rFonts w:ascii="Times New Roman" w:hAnsi="Times New Roman"/>
                <w:sz w:val="28"/>
                <w:szCs w:val="28"/>
              </w:rPr>
              <w:t xml:space="preserve">к </w:t>
            </w:r>
            <w:r w:rsidR="0074195F" w:rsidRPr="0079509C">
              <w:rPr>
                <w:rFonts w:ascii="Times New Roman" w:hAnsi="Times New Roman"/>
                <w:sz w:val="28"/>
                <w:szCs w:val="28"/>
              </w:rPr>
              <w:t>постановлению Правительства Рязанской области</w:t>
            </w:r>
          </w:p>
        </w:tc>
      </w:tr>
      <w:tr w:rsidR="0079509C" w:rsidRPr="0079509C">
        <w:tc>
          <w:tcPr>
            <w:tcW w:w="5428" w:type="dxa"/>
          </w:tcPr>
          <w:p w:rsidR="0079509C" w:rsidRPr="0079509C" w:rsidRDefault="0079509C" w:rsidP="0079509C">
            <w:pPr>
              <w:widowControl w:val="0"/>
              <w:spacing w:line="233" w:lineRule="auto"/>
              <w:rPr>
                <w:rFonts w:ascii="Times New Roman" w:hAnsi="Times New Roman"/>
                <w:sz w:val="28"/>
                <w:szCs w:val="28"/>
              </w:rPr>
            </w:pPr>
          </w:p>
        </w:tc>
        <w:tc>
          <w:tcPr>
            <w:tcW w:w="4200" w:type="dxa"/>
          </w:tcPr>
          <w:p w:rsidR="0079509C" w:rsidRPr="0079509C" w:rsidRDefault="00A206A3" w:rsidP="0079509C">
            <w:pPr>
              <w:spacing w:line="233" w:lineRule="auto"/>
              <w:jc w:val="both"/>
              <w:rPr>
                <w:rFonts w:ascii="Times New Roman" w:hAnsi="Times New Roman"/>
                <w:sz w:val="28"/>
                <w:szCs w:val="28"/>
              </w:rPr>
            </w:pPr>
            <w:r>
              <w:rPr>
                <w:rFonts w:ascii="Times New Roman" w:hAnsi="Times New Roman"/>
                <w:sz w:val="28"/>
                <w:szCs w:val="28"/>
              </w:rPr>
              <w:t>от 29.03.2022 № 112</w:t>
            </w:r>
            <w:bookmarkStart w:id="0" w:name="_GoBack"/>
            <w:bookmarkEnd w:id="0"/>
          </w:p>
        </w:tc>
      </w:tr>
      <w:tr w:rsidR="0079509C" w:rsidRPr="0079509C">
        <w:tc>
          <w:tcPr>
            <w:tcW w:w="5428" w:type="dxa"/>
          </w:tcPr>
          <w:p w:rsidR="0079509C" w:rsidRPr="0079509C" w:rsidRDefault="0079509C" w:rsidP="0079509C">
            <w:pPr>
              <w:widowControl w:val="0"/>
              <w:spacing w:line="233" w:lineRule="auto"/>
              <w:rPr>
                <w:rFonts w:ascii="Times New Roman" w:hAnsi="Times New Roman"/>
                <w:sz w:val="28"/>
                <w:szCs w:val="28"/>
              </w:rPr>
            </w:pPr>
          </w:p>
        </w:tc>
        <w:tc>
          <w:tcPr>
            <w:tcW w:w="4200" w:type="dxa"/>
          </w:tcPr>
          <w:p w:rsidR="0079509C" w:rsidRPr="0079509C" w:rsidRDefault="0079509C" w:rsidP="0079509C">
            <w:pPr>
              <w:spacing w:line="233" w:lineRule="auto"/>
              <w:jc w:val="both"/>
              <w:rPr>
                <w:rFonts w:ascii="Times New Roman" w:hAnsi="Times New Roman"/>
                <w:sz w:val="28"/>
                <w:szCs w:val="28"/>
              </w:rPr>
            </w:pPr>
          </w:p>
        </w:tc>
      </w:tr>
      <w:tr w:rsidR="0079509C" w:rsidRPr="0079509C">
        <w:tc>
          <w:tcPr>
            <w:tcW w:w="5428" w:type="dxa"/>
          </w:tcPr>
          <w:p w:rsidR="0079509C" w:rsidRPr="0079509C" w:rsidRDefault="0079509C" w:rsidP="0079509C">
            <w:pPr>
              <w:widowControl w:val="0"/>
              <w:spacing w:line="233" w:lineRule="auto"/>
              <w:rPr>
                <w:rFonts w:ascii="Times New Roman" w:hAnsi="Times New Roman"/>
                <w:sz w:val="28"/>
                <w:szCs w:val="28"/>
              </w:rPr>
            </w:pPr>
          </w:p>
        </w:tc>
        <w:tc>
          <w:tcPr>
            <w:tcW w:w="4200" w:type="dxa"/>
          </w:tcPr>
          <w:p w:rsidR="0079509C" w:rsidRPr="0079509C" w:rsidRDefault="0079509C" w:rsidP="0079509C">
            <w:pPr>
              <w:spacing w:line="233" w:lineRule="auto"/>
              <w:jc w:val="both"/>
              <w:rPr>
                <w:rFonts w:ascii="Times New Roman" w:hAnsi="Times New Roman"/>
                <w:sz w:val="28"/>
                <w:szCs w:val="28"/>
              </w:rPr>
            </w:pPr>
          </w:p>
        </w:tc>
      </w:tr>
      <w:tr w:rsidR="0079509C" w:rsidRPr="0079509C">
        <w:tc>
          <w:tcPr>
            <w:tcW w:w="5428" w:type="dxa"/>
          </w:tcPr>
          <w:p w:rsidR="0079509C" w:rsidRPr="0079509C" w:rsidRDefault="0079509C" w:rsidP="0079509C">
            <w:pPr>
              <w:widowControl w:val="0"/>
              <w:spacing w:line="233" w:lineRule="auto"/>
              <w:rPr>
                <w:rFonts w:ascii="Times New Roman" w:hAnsi="Times New Roman"/>
                <w:sz w:val="28"/>
                <w:szCs w:val="28"/>
              </w:rPr>
            </w:pPr>
          </w:p>
        </w:tc>
        <w:tc>
          <w:tcPr>
            <w:tcW w:w="4200" w:type="dxa"/>
          </w:tcPr>
          <w:p w:rsidR="0079509C" w:rsidRPr="0079509C" w:rsidRDefault="0079509C" w:rsidP="00BE50ED">
            <w:pPr>
              <w:spacing w:line="233" w:lineRule="auto"/>
              <w:jc w:val="both"/>
              <w:rPr>
                <w:rFonts w:ascii="Times New Roman" w:hAnsi="Times New Roman"/>
                <w:sz w:val="28"/>
                <w:szCs w:val="28"/>
              </w:rPr>
            </w:pPr>
            <w:r w:rsidRPr="0079509C">
              <w:rPr>
                <w:rFonts w:ascii="Times New Roman" w:hAnsi="Times New Roman"/>
                <w:sz w:val="28"/>
                <w:szCs w:val="28"/>
              </w:rPr>
              <w:t xml:space="preserve">«Приложение № 2 </w:t>
            </w:r>
          </w:p>
          <w:p w:rsidR="0079509C" w:rsidRPr="0079509C" w:rsidRDefault="0079509C" w:rsidP="00BE50ED">
            <w:pPr>
              <w:spacing w:line="233" w:lineRule="auto"/>
              <w:jc w:val="both"/>
              <w:rPr>
                <w:rFonts w:ascii="Times New Roman" w:hAnsi="Times New Roman"/>
                <w:sz w:val="28"/>
                <w:szCs w:val="28"/>
              </w:rPr>
            </w:pPr>
            <w:r w:rsidRPr="0079509C">
              <w:rPr>
                <w:rFonts w:ascii="Times New Roman" w:hAnsi="Times New Roman"/>
                <w:sz w:val="28"/>
                <w:szCs w:val="28"/>
              </w:rPr>
              <w:t>к Заявлению</w:t>
            </w:r>
          </w:p>
        </w:tc>
      </w:tr>
    </w:tbl>
    <w:p w:rsidR="00CB7892" w:rsidRPr="0079509C" w:rsidRDefault="00CB7892" w:rsidP="0079509C">
      <w:pPr>
        <w:autoSpaceDE w:val="0"/>
        <w:autoSpaceDN w:val="0"/>
        <w:adjustRightInd w:val="0"/>
        <w:spacing w:line="233" w:lineRule="auto"/>
        <w:jc w:val="center"/>
        <w:rPr>
          <w:rFonts w:ascii="Times New Roman" w:hAnsi="Times New Roman"/>
          <w:sz w:val="28"/>
          <w:szCs w:val="28"/>
        </w:rPr>
      </w:pPr>
    </w:p>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ПЕРЕЧЕНЬ</w:t>
      </w:r>
    </w:p>
    <w:p w:rsid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документов для предоставления субсидии юридическим</w:t>
      </w:r>
      <w:r w:rsidR="0079509C">
        <w:rPr>
          <w:rFonts w:ascii="Times New Roman" w:hAnsi="Times New Roman"/>
          <w:sz w:val="28"/>
          <w:szCs w:val="28"/>
        </w:rPr>
        <w:t xml:space="preserve"> </w:t>
      </w:r>
      <w:r w:rsidRPr="0079509C">
        <w:rPr>
          <w:rFonts w:ascii="Times New Roman" w:hAnsi="Times New Roman"/>
          <w:sz w:val="28"/>
          <w:szCs w:val="28"/>
        </w:rPr>
        <w:t>лицам</w:t>
      </w:r>
    </w:p>
    <w:p w:rsid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и индивидуальным предпринимателям,</w:t>
      </w:r>
      <w:r w:rsidR="0079509C">
        <w:rPr>
          <w:rFonts w:ascii="Times New Roman" w:hAnsi="Times New Roman"/>
          <w:sz w:val="28"/>
          <w:szCs w:val="28"/>
        </w:rPr>
        <w:t xml:space="preserve"> </w:t>
      </w:r>
      <w:r w:rsidRPr="0079509C">
        <w:rPr>
          <w:rFonts w:ascii="Times New Roman" w:hAnsi="Times New Roman"/>
          <w:sz w:val="28"/>
          <w:szCs w:val="28"/>
        </w:rPr>
        <w:t>оказывающим услуги</w:t>
      </w:r>
    </w:p>
    <w:p w:rsid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розничной торговли на территории</w:t>
      </w:r>
      <w:r w:rsidR="0079509C">
        <w:rPr>
          <w:rFonts w:ascii="Times New Roman" w:hAnsi="Times New Roman"/>
          <w:sz w:val="28"/>
          <w:szCs w:val="28"/>
        </w:rPr>
        <w:t xml:space="preserve"> </w:t>
      </w:r>
      <w:r w:rsidRPr="0079509C">
        <w:rPr>
          <w:rFonts w:ascii="Times New Roman" w:hAnsi="Times New Roman"/>
          <w:sz w:val="28"/>
          <w:szCs w:val="28"/>
        </w:rPr>
        <w:t>Рязанской области,</w:t>
      </w:r>
      <w:r w:rsidR="0079509C">
        <w:rPr>
          <w:rFonts w:ascii="Times New Roman" w:hAnsi="Times New Roman"/>
          <w:sz w:val="28"/>
          <w:szCs w:val="28"/>
        </w:rPr>
        <w:t xml:space="preserve"> </w:t>
      </w:r>
      <w:r w:rsidRPr="0079509C">
        <w:rPr>
          <w:rFonts w:ascii="Times New Roman" w:hAnsi="Times New Roman"/>
          <w:sz w:val="28"/>
          <w:szCs w:val="28"/>
        </w:rPr>
        <w:t>на</w:t>
      </w:r>
    </w:p>
    <w:p w:rsid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возмещение части затрат,</w:t>
      </w:r>
      <w:r w:rsidR="0079509C">
        <w:rPr>
          <w:rFonts w:ascii="Times New Roman" w:hAnsi="Times New Roman"/>
          <w:sz w:val="28"/>
          <w:szCs w:val="28"/>
        </w:rPr>
        <w:t xml:space="preserve"> </w:t>
      </w:r>
      <w:r w:rsidRPr="0079509C">
        <w:rPr>
          <w:rFonts w:ascii="Times New Roman" w:hAnsi="Times New Roman"/>
          <w:sz w:val="28"/>
          <w:szCs w:val="28"/>
        </w:rPr>
        <w:t>связанных с оказанием</w:t>
      </w:r>
      <w:r w:rsidR="0079509C">
        <w:rPr>
          <w:rFonts w:ascii="Times New Roman" w:hAnsi="Times New Roman"/>
          <w:sz w:val="28"/>
          <w:szCs w:val="28"/>
        </w:rPr>
        <w:t xml:space="preserve"> </w:t>
      </w:r>
      <w:r w:rsidRPr="0079509C">
        <w:rPr>
          <w:rFonts w:ascii="Times New Roman" w:hAnsi="Times New Roman"/>
          <w:sz w:val="28"/>
          <w:szCs w:val="28"/>
        </w:rPr>
        <w:t>указанных</w:t>
      </w:r>
    </w:p>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услуг в сельских</w:t>
      </w:r>
      <w:r w:rsidR="0079509C">
        <w:rPr>
          <w:rFonts w:ascii="Times New Roman" w:hAnsi="Times New Roman"/>
          <w:sz w:val="28"/>
          <w:szCs w:val="28"/>
        </w:rPr>
        <w:t xml:space="preserve"> </w:t>
      </w:r>
      <w:r w:rsidRPr="0079509C">
        <w:rPr>
          <w:rFonts w:ascii="Times New Roman" w:hAnsi="Times New Roman"/>
          <w:sz w:val="28"/>
          <w:szCs w:val="28"/>
        </w:rPr>
        <w:t>населенных пунктах Рязанской области</w:t>
      </w:r>
    </w:p>
    <w:p w:rsidR="00CB7892" w:rsidRPr="0079509C" w:rsidRDefault="00CB7892" w:rsidP="0079509C">
      <w:pPr>
        <w:autoSpaceDE w:val="0"/>
        <w:autoSpaceDN w:val="0"/>
        <w:adjustRightInd w:val="0"/>
        <w:spacing w:line="233" w:lineRule="auto"/>
        <w:jc w:val="both"/>
        <w:rPr>
          <w:rFonts w:ascii="Times New Roman" w:hAnsi="Times New Roman"/>
          <w:sz w:val="28"/>
          <w:szCs w:val="28"/>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682"/>
        <w:gridCol w:w="7648"/>
        <w:gridCol w:w="1149"/>
      </w:tblGrid>
      <w:tr w:rsidR="00CB7892" w:rsidRPr="0079509C" w:rsidTr="0079509C">
        <w:tc>
          <w:tcPr>
            <w:tcW w:w="682" w:type="dxa"/>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 п/п</w:t>
            </w:r>
          </w:p>
        </w:tc>
        <w:tc>
          <w:tcPr>
            <w:tcW w:w="7648" w:type="dxa"/>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Наименование документа</w:t>
            </w:r>
          </w:p>
        </w:tc>
        <w:tc>
          <w:tcPr>
            <w:tcW w:w="1149" w:type="dxa"/>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Кол-во листов</w:t>
            </w:r>
          </w:p>
        </w:tc>
      </w:tr>
    </w:tbl>
    <w:p w:rsidR="0079509C" w:rsidRPr="0079509C" w:rsidRDefault="0079509C" w:rsidP="0079509C">
      <w:pPr>
        <w:spacing w:line="233" w:lineRule="auto"/>
        <w:rPr>
          <w:rFonts w:ascii="Times New Roman" w:hAnsi="Times New Roman"/>
          <w:sz w:val="2"/>
          <w:szCs w:val="2"/>
        </w:rPr>
      </w:pPr>
    </w:p>
    <w:tbl>
      <w:tblPr>
        <w:tblW w:w="5000" w:type="pct"/>
        <w:tblLayout w:type="fixed"/>
        <w:tblCellMar>
          <w:top w:w="28" w:type="dxa"/>
          <w:left w:w="62" w:type="dxa"/>
          <w:bottom w:w="28" w:type="dxa"/>
          <w:right w:w="62" w:type="dxa"/>
        </w:tblCellMar>
        <w:tblLook w:val="0000" w:firstRow="0" w:lastRow="0" w:firstColumn="0" w:lastColumn="0" w:noHBand="0" w:noVBand="0"/>
      </w:tblPr>
      <w:tblGrid>
        <w:gridCol w:w="682"/>
        <w:gridCol w:w="7648"/>
        <w:gridCol w:w="1149"/>
      </w:tblGrid>
      <w:tr w:rsidR="00CB7892" w:rsidRPr="0079509C" w:rsidTr="0079509C">
        <w:trPr>
          <w:trHeight w:val="217"/>
          <w:tblHeader/>
        </w:trPr>
        <w:tc>
          <w:tcPr>
            <w:tcW w:w="682"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1</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2</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3</w:t>
            </w:r>
          </w:p>
        </w:tc>
      </w:tr>
      <w:tr w:rsidR="00CB7892" w:rsidRPr="0079509C" w:rsidTr="0079509C">
        <w:tc>
          <w:tcPr>
            <w:tcW w:w="682"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1.</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r w:rsidRPr="0079509C">
              <w:rPr>
                <w:rFonts w:ascii="Times New Roman" w:hAnsi="Times New Roman"/>
                <w:sz w:val="28"/>
                <w:szCs w:val="28"/>
              </w:rPr>
              <w:t>Заявление</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p>
        </w:tc>
      </w:tr>
      <w:tr w:rsidR="00CB7892" w:rsidRPr="0079509C" w:rsidTr="0079509C">
        <w:tc>
          <w:tcPr>
            <w:tcW w:w="682"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2.</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r w:rsidRPr="0079509C">
              <w:rPr>
                <w:rFonts w:ascii="Times New Roman" w:hAnsi="Times New Roman"/>
                <w:sz w:val="28"/>
                <w:szCs w:val="28"/>
              </w:rPr>
              <w:t>Выписка из ЕГРЮЛ или ЕГРИП (представляется по собственной инициативе)</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p>
        </w:tc>
      </w:tr>
      <w:tr w:rsidR="00CB7892" w:rsidRPr="0079509C" w:rsidTr="0079509C">
        <w:trPr>
          <w:trHeight w:val="1160"/>
        </w:trPr>
        <w:tc>
          <w:tcPr>
            <w:tcW w:w="682"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3.</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r w:rsidRPr="0079509C">
              <w:rPr>
                <w:rFonts w:ascii="Times New Roman" w:hAnsi="Times New Roman"/>
                <w:sz w:val="28"/>
                <w:szCs w:val="28"/>
              </w:rPr>
              <w:t>Справка налогового органа об исполнении Заявителем обязанности по уплате налогов, сборов, страховых взносов, пеней, штрафов, процентов на дату, не превышающую 30 календарных дней до даты подачи заявления (представляется по собственной инициативе)</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p>
        </w:tc>
      </w:tr>
      <w:tr w:rsidR="00CB7892" w:rsidRPr="0079509C" w:rsidTr="0079509C">
        <w:tc>
          <w:tcPr>
            <w:tcW w:w="682"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4.</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r w:rsidRPr="0079509C">
              <w:rPr>
                <w:rFonts w:ascii="Times New Roman" w:hAnsi="Times New Roman"/>
                <w:sz w:val="28"/>
                <w:szCs w:val="28"/>
              </w:rPr>
              <w:t>Согласие субъекта персональных данных на обработку персональных данных (предоставляется в случае, если представленные документы содержат персональные данные и в соответствии с законодательством требуется получение такого согласия)</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p>
        </w:tc>
      </w:tr>
      <w:tr w:rsidR="00CB7892" w:rsidRPr="0079509C" w:rsidTr="0079509C">
        <w:tc>
          <w:tcPr>
            <w:tcW w:w="682"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5.</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r w:rsidRPr="0079509C">
              <w:rPr>
                <w:rFonts w:ascii="Times New Roman" w:hAnsi="Times New Roman"/>
                <w:sz w:val="28"/>
                <w:szCs w:val="28"/>
              </w:rPr>
              <w:t>Доверенность на подачу документов (в случае, если документы будут подаваться представителем Заявителя)</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p>
        </w:tc>
      </w:tr>
      <w:tr w:rsidR="00CB7892" w:rsidRPr="0079509C" w:rsidTr="0079509C">
        <w:tc>
          <w:tcPr>
            <w:tcW w:w="682"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jc w:val="center"/>
              <w:rPr>
                <w:rFonts w:ascii="Times New Roman" w:hAnsi="Times New Roman"/>
                <w:sz w:val="28"/>
                <w:szCs w:val="28"/>
              </w:rPr>
            </w:pPr>
            <w:r w:rsidRPr="0079509C">
              <w:rPr>
                <w:rFonts w:ascii="Times New Roman" w:hAnsi="Times New Roman"/>
                <w:sz w:val="28"/>
                <w:szCs w:val="28"/>
              </w:rPr>
              <w:t>6.</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r w:rsidRPr="0079509C">
              <w:rPr>
                <w:rFonts w:ascii="Times New Roman" w:hAnsi="Times New Roman"/>
                <w:sz w:val="28"/>
                <w:szCs w:val="28"/>
              </w:rPr>
              <w:t>Расчет по страховым взносам за отчетный период, предъявляемый в налоговый орган, и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предъявляемый в территориальный орган Фонда социального страхования Российской Федерации, за отчетный период с подтверждением приема этих документов соответствующим органом, учреждением. Заявителями, являющимися индивидуальными предпринимателями и не имеющими наемных работников, данные документы не предоставляются</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79509C">
            <w:pPr>
              <w:autoSpaceDE w:val="0"/>
              <w:autoSpaceDN w:val="0"/>
              <w:adjustRightInd w:val="0"/>
              <w:spacing w:line="233" w:lineRule="auto"/>
              <w:rPr>
                <w:rFonts w:ascii="Times New Roman" w:hAnsi="Times New Roman"/>
                <w:sz w:val="28"/>
                <w:szCs w:val="28"/>
              </w:rPr>
            </w:pPr>
          </w:p>
        </w:tc>
      </w:tr>
      <w:tr w:rsidR="00CB7892" w:rsidRPr="0079509C" w:rsidTr="0079509C">
        <w:tc>
          <w:tcPr>
            <w:tcW w:w="682" w:type="dxa"/>
            <w:vMerge w:val="restart"/>
            <w:tcBorders>
              <w:top w:val="single" w:sz="4" w:space="0" w:color="auto"/>
              <w:left w:val="single" w:sz="4" w:space="0" w:color="auto"/>
              <w:right w:val="single" w:sz="4" w:space="0" w:color="auto"/>
            </w:tcBorders>
          </w:tcPr>
          <w:p w:rsidR="00CB7892" w:rsidRPr="0079509C" w:rsidRDefault="00CB7892" w:rsidP="00D00690">
            <w:pPr>
              <w:autoSpaceDE w:val="0"/>
              <w:autoSpaceDN w:val="0"/>
              <w:adjustRightInd w:val="0"/>
              <w:jc w:val="center"/>
              <w:rPr>
                <w:rFonts w:ascii="Times New Roman" w:hAnsi="Times New Roman"/>
                <w:sz w:val="28"/>
                <w:szCs w:val="28"/>
              </w:rPr>
            </w:pPr>
            <w:r w:rsidRPr="0079509C">
              <w:rPr>
                <w:rFonts w:ascii="Times New Roman" w:hAnsi="Times New Roman"/>
                <w:sz w:val="28"/>
                <w:szCs w:val="28"/>
              </w:rPr>
              <w:lastRenderedPageBreak/>
              <w:t>7.</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jc w:val="both"/>
              <w:rPr>
                <w:rFonts w:ascii="Times New Roman" w:hAnsi="Times New Roman"/>
                <w:bCs/>
                <w:sz w:val="28"/>
                <w:szCs w:val="28"/>
              </w:rPr>
            </w:pPr>
            <w:r w:rsidRPr="0079509C">
              <w:rPr>
                <w:rFonts w:ascii="Times New Roman" w:hAnsi="Times New Roman"/>
                <w:sz w:val="28"/>
                <w:szCs w:val="28"/>
              </w:rPr>
              <w:t xml:space="preserve">Для Заявителей, осуществляющих развозную торговлю: </w:t>
            </w:r>
          </w:p>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копии документов, подтверждающих право собственности или иное законное основание владения транспортным средством и базовую норму расхода топлива (свидетельство о регистрации транспортного средства или договор аренды, паспорт транспортного средства, руководство по эксплуатации (в случае его наличия);</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r w:rsidR="00CB7892" w:rsidRPr="0079509C" w:rsidTr="0079509C">
        <w:tc>
          <w:tcPr>
            <w:tcW w:w="682" w:type="dxa"/>
            <w:vMerge/>
            <w:tcBorders>
              <w:left w:val="single" w:sz="4" w:space="0" w:color="auto"/>
              <w:right w:val="single" w:sz="4" w:space="0" w:color="auto"/>
            </w:tcBorders>
          </w:tcPr>
          <w:p w:rsidR="00CB7892" w:rsidRPr="0079509C" w:rsidRDefault="00CB7892" w:rsidP="00D00690">
            <w:pPr>
              <w:autoSpaceDE w:val="0"/>
              <w:autoSpaceDN w:val="0"/>
              <w:adjustRightInd w:val="0"/>
              <w:jc w:val="center"/>
              <w:rPr>
                <w:rFonts w:ascii="Times New Roman" w:hAnsi="Times New Roman"/>
                <w:sz w:val="28"/>
                <w:szCs w:val="28"/>
              </w:rPr>
            </w:pP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копии документов, подтверждающих оснащение транспортного средства Заявителя сертифицированной в установленном порядке аппаратурой спутниковой навигации ГЛОНАСС или ГЛОНАСС/GPS (абонентским терминалом) и обслуживание специализированной организацией;</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r w:rsidR="00CB7892" w:rsidRPr="0079509C" w:rsidTr="0079509C">
        <w:tc>
          <w:tcPr>
            <w:tcW w:w="682" w:type="dxa"/>
            <w:vMerge/>
            <w:tcBorders>
              <w:left w:val="single" w:sz="4" w:space="0" w:color="auto"/>
              <w:right w:val="single" w:sz="4" w:space="0" w:color="auto"/>
            </w:tcBorders>
          </w:tcPr>
          <w:p w:rsidR="00CB7892" w:rsidRPr="0079509C" w:rsidRDefault="00CB7892" w:rsidP="00D00690">
            <w:pPr>
              <w:autoSpaceDE w:val="0"/>
              <w:autoSpaceDN w:val="0"/>
              <w:adjustRightInd w:val="0"/>
              <w:jc w:val="center"/>
              <w:rPr>
                <w:rFonts w:ascii="Times New Roman" w:hAnsi="Times New Roman"/>
                <w:sz w:val="28"/>
                <w:szCs w:val="28"/>
              </w:rPr>
            </w:pP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w:t>
            </w:r>
            <w:hyperlink r:id="rId11" w:history="1">
              <w:r w:rsidRPr="0079509C">
                <w:rPr>
                  <w:rFonts w:ascii="Times New Roman" w:hAnsi="Times New Roman"/>
                  <w:sz w:val="28"/>
                  <w:szCs w:val="28"/>
                </w:rPr>
                <w:t>маршрутная карта</w:t>
              </w:r>
            </w:hyperlink>
            <w:r w:rsidRPr="0079509C">
              <w:rPr>
                <w:rFonts w:ascii="Times New Roman" w:hAnsi="Times New Roman"/>
                <w:sz w:val="28"/>
                <w:szCs w:val="28"/>
              </w:rPr>
              <w:t xml:space="preserve"> Заявителя по форме согласно приложению № 2 к настоящему Порядку;</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r w:rsidR="00CB7892" w:rsidRPr="0079509C" w:rsidTr="0079509C">
        <w:tc>
          <w:tcPr>
            <w:tcW w:w="682" w:type="dxa"/>
            <w:vMerge/>
            <w:tcBorders>
              <w:left w:val="single" w:sz="4" w:space="0" w:color="auto"/>
              <w:right w:val="single" w:sz="4" w:space="0" w:color="auto"/>
            </w:tcBorders>
          </w:tcPr>
          <w:p w:rsidR="00CB7892" w:rsidRPr="0079509C" w:rsidRDefault="00CB7892" w:rsidP="00D00690">
            <w:pPr>
              <w:autoSpaceDE w:val="0"/>
              <w:autoSpaceDN w:val="0"/>
              <w:adjustRightInd w:val="0"/>
              <w:jc w:val="center"/>
              <w:rPr>
                <w:rFonts w:ascii="Times New Roman" w:hAnsi="Times New Roman"/>
                <w:sz w:val="28"/>
                <w:szCs w:val="28"/>
              </w:rPr>
            </w:pP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w:t>
            </w:r>
            <w:hyperlink r:id="rId12" w:history="1">
              <w:r w:rsidRPr="0079509C">
                <w:rPr>
                  <w:rFonts w:ascii="Times New Roman" w:hAnsi="Times New Roman"/>
                  <w:sz w:val="28"/>
                  <w:szCs w:val="28"/>
                </w:rPr>
                <w:t>отчет</w:t>
              </w:r>
            </w:hyperlink>
            <w:r w:rsidRPr="0079509C">
              <w:rPr>
                <w:rFonts w:ascii="Times New Roman" w:hAnsi="Times New Roman"/>
                <w:sz w:val="28"/>
                <w:szCs w:val="28"/>
              </w:rPr>
              <w:t xml:space="preserve"> о движении транспортного средства, заверенный специализированной организацией, по форме согласно приложению № 3 к настоящему Порядку;</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r w:rsidR="00CB7892" w:rsidRPr="0079509C" w:rsidTr="0079509C">
        <w:tc>
          <w:tcPr>
            <w:tcW w:w="682" w:type="dxa"/>
            <w:vMerge/>
            <w:tcBorders>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jc w:val="center"/>
              <w:rPr>
                <w:rFonts w:ascii="Times New Roman" w:hAnsi="Times New Roman"/>
                <w:sz w:val="28"/>
                <w:szCs w:val="28"/>
              </w:rPr>
            </w:pP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w:t>
            </w:r>
            <w:hyperlink r:id="rId13" w:history="1">
              <w:r w:rsidRPr="0079509C">
                <w:rPr>
                  <w:rFonts w:ascii="Times New Roman" w:hAnsi="Times New Roman"/>
                  <w:sz w:val="28"/>
                  <w:szCs w:val="28"/>
                </w:rPr>
                <w:t>справка-расчет</w:t>
              </w:r>
            </w:hyperlink>
            <w:r w:rsidRPr="0079509C">
              <w:rPr>
                <w:rFonts w:ascii="Times New Roman" w:hAnsi="Times New Roman"/>
                <w:sz w:val="28"/>
                <w:szCs w:val="28"/>
              </w:rPr>
              <w:t xml:space="preserve"> по форме согласно приложению № 4 к настоящему Порядку.</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r w:rsidR="00CB7892" w:rsidRPr="0079509C" w:rsidTr="0079509C">
        <w:tc>
          <w:tcPr>
            <w:tcW w:w="682" w:type="dxa"/>
            <w:vMerge w:val="restart"/>
            <w:tcBorders>
              <w:top w:val="single" w:sz="4" w:space="0" w:color="auto"/>
              <w:left w:val="single" w:sz="4" w:space="0" w:color="auto"/>
              <w:right w:val="single" w:sz="4" w:space="0" w:color="auto"/>
            </w:tcBorders>
          </w:tcPr>
          <w:p w:rsidR="00CB7892" w:rsidRPr="0079509C" w:rsidRDefault="00CB7892" w:rsidP="00D00690">
            <w:pPr>
              <w:autoSpaceDE w:val="0"/>
              <w:autoSpaceDN w:val="0"/>
              <w:adjustRightInd w:val="0"/>
              <w:jc w:val="center"/>
              <w:rPr>
                <w:rFonts w:ascii="Times New Roman" w:hAnsi="Times New Roman"/>
                <w:sz w:val="28"/>
                <w:szCs w:val="28"/>
              </w:rPr>
            </w:pPr>
            <w:r w:rsidRPr="0079509C">
              <w:rPr>
                <w:rFonts w:ascii="Times New Roman" w:hAnsi="Times New Roman"/>
                <w:sz w:val="28"/>
                <w:szCs w:val="28"/>
              </w:rPr>
              <w:t>8.</w:t>
            </w: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xml:space="preserve">Для Заявителей, осуществляющих торговлю в стационарных торговых объектах: </w:t>
            </w:r>
          </w:p>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копии документов, подтверждающих наличие у Заявителя стационарных торговых объектов, принадлежащих ему на праве собственности, аренды или другом законном основании (представляются по собственной инициативе, если такие права зарегистрированы в Едином государственном реестре недвижимости);</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r w:rsidR="00CB7892" w:rsidRPr="0079509C" w:rsidTr="0079509C">
        <w:tc>
          <w:tcPr>
            <w:tcW w:w="682" w:type="dxa"/>
            <w:vMerge/>
            <w:tcBorders>
              <w:left w:val="single" w:sz="4" w:space="0" w:color="auto"/>
              <w:right w:val="single" w:sz="4" w:space="0" w:color="auto"/>
            </w:tcBorders>
          </w:tcPr>
          <w:p w:rsidR="00CB7892" w:rsidRPr="0079509C" w:rsidRDefault="00CB7892" w:rsidP="00D00690">
            <w:pPr>
              <w:autoSpaceDE w:val="0"/>
              <w:autoSpaceDN w:val="0"/>
              <w:adjustRightInd w:val="0"/>
              <w:jc w:val="center"/>
              <w:rPr>
                <w:rFonts w:ascii="Times New Roman" w:hAnsi="Times New Roman"/>
                <w:sz w:val="28"/>
                <w:szCs w:val="28"/>
              </w:rPr>
            </w:pP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копии договоров с ресурсоснабжающими организациями на оказание коммунальных услуг, выставленных счетов на оплату коммунальных услуг и актов выполненных работ (услуг);</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r w:rsidR="00CB7892" w:rsidRPr="0079509C" w:rsidTr="0079509C">
        <w:tc>
          <w:tcPr>
            <w:tcW w:w="682" w:type="dxa"/>
            <w:vMerge/>
            <w:tcBorders>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jc w:val="center"/>
              <w:rPr>
                <w:rFonts w:ascii="Times New Roman" w:hAnsi="Times New Roman"/>
                <w:sz w:val="28"/>
                <w:szCs w:val="28"/>
              </w:rPr>
            </w:pP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jc w:val="both"/>
              <w:rPr>
                <w:rFonts w:ascii="Times New Roman" w:hAnsi="Times New Roman"/>
                <w:sz w:val="28"/>
                <w:szCs w:val="28"/>
              </w:rPr>
            </w:pPr>
            <w:r w:rsidRPr="0079509C">
              <w:rPr>
                <w:rFonts w:ascii="Times New Roman" w:hAnsi="Times New Roman"/>
                <w:sz w:val="28"/>
                <w:szCs w:val="28"/>
              </w:rPr>
              <w:t>- копии платежных поручений по оплате коммунальных услуг и выписки из расчетного счета Заявителя, заверенные банком.</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r w:rsidR="00CB7892" w:rsidRPr="0079509C" w:rsidTr="0079509C">
        <w:tc>
          <w:tcPr>
            <w:tcW w:w="682"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c>
          <w:tcPr>
            <w:tcW w:w="7648" w:type="dxa"/>
            <w:tcBorders>
              <w:top w:val="single" w:sz="4" w:space="0" w:color="auto"/>
              <w:left w:val="single" w:sz="4" w:space="0" w:color="auto"/>
              <w:bottom w:val="single" w:sz="4" w:space="0" w:color="auto"/>
              <w:right w:val="single" w:sz="4" w:space="0" w:color="auto"/>
            </w:tcBorders>
          </w:tcPr>
          <w:p w:rsidR="00CB7892" w:rsidRPr="0079509C" w:rsidRDefault="00CB7892" w:rsidP="00CB7892">
            <w:pPr>
              <w:autoSpaceDE w:val="0"/>
              <w:autoSpaceDN w:val="0"/>
              <w:adjustRightInd w:val="0"/>
              <w:spacing w:line="228" w:lineRule="auto"/>
              <w:rPr>
                <w:rFonts w:ascii="Times New Roman" w:hAnsi="Times New Roman"/>
                <w:sz w:val="28"/>
                <w:szCs w:val="28"/>
              </w:rPr>
            </w:pPr>
            <w:r w:rsidRPr="0079509C">
              <w:rPr>
                <w:rFonts w:ascii="Times New Roman" w:hAnsi="Times New Roman"/>
                <w:sz w:val="28"/>
                <w:szCs w:val="28"/>
              </w:rPr>
              <w:t>Итого</w:t>
            </w:r>
          </w:p>
        </w:tc>
        <w:tc>
          <w:tcPr>
            <w:tcW w:w="1149" w:type="dxa"/>
            <w:tcBorders>
              <w:top w:val="single" w:sz="4" w:space="0" w:color="auto"/>
              <w:left w:val="single" w:sz="4" w:space="0" w:color="auto"/>
              <w:bottom w:val="single" w:sz="4" w:space="0" w:color="auto"/>
              <w:right w:val="single" w:sz="4" w:space="0" w:color="auto"/>
            </w:tcBorders>
          </w:tcPr>
          <w:p w:rsidR="00CB7892" w:rsidRPr="0079509C" w:rsidRDefault="00CB7892" w:rsidP="00D00690">
            <w:pPr>
              <w:autoSpaceDE w:val="0"/>
              <w:autoSpaceDN w:val="0"/>
              <w:adjustRightInd w:val="0"/>
              <w:rPr>
                <w:rFonts w:ascii="Times New Roman" w:hAnsi="Times New Roman"/>
                <w:sz w:val="28"/>
                <w:szCs w:val="28"/>
              </w:rPr>
            </w:pPr>
          </w:p>
        </w:tc>
      </w:tr>
    </w:tbl>
    <w:p w:rsidR="009D679F" w:rsidRPr="0079509C" w:rsidRDefault="009D679F" w:rsidP="0074195F">
      <w:pPr>
        <w:autoSpaceDE w:val="0"/>
        <w:autoSpaceDN w:val="0"/>
        <w:adjustRightInd w:val="0"/>
        <w:rPr>
          <w:rFonts w:ascii="Times New Roman" w:hAnsi="Times New Roman"/>
          <w:sz w:val="24"/>
          <w:szCs w:val="24"/>
        </w:rPr>
      </w:pPr>
    </w:p>
    <w:p w:rsidR="009D679F" w:rsidRPr="0079509C" w:rsidRDefault="009D679F" w:rsidP="0074195F">
      <w:pPr>
        <w:autoSpaceDE w:val="0"/>
        <w:autoSpaceDN w:val="0"/>
        <w:adjustRightInd w:val="0"/>
        <w:rPr>
          <w:rFonts w:ascii="Times New Roman" w:hAnsi="Times New Roman"/>
          <w:sz w:val="24"/>
          <w:szCs w:val="24"/>
        </w:rPr>
      </w:pPr>
    </w:p>
    <w:p w:rsidR="0074195F" w:rsidRPr="0079509C" w:rsidRDefault="0074195F" w:rsidP="0074195F">
      <w:pPr>
        <w:autoSpaceDE w:val="0"/>
        <w:autoSpaceDN w:val="0"/>
        <w:adjustRightInd w:val="0"/>
        <w:rPr>
          <w:rFonts w:ascii="Times New Roman" w:hAnsi="Times New Roman"/>
          <w:sz w:val="28"/>
          <w:szCs w:val="28"/>
        </w:rPr>
      </w:pPr>
      <w:r w:rsidRPr="0079509C">
        <w:rPr>
          <w:rFonts w:ascii="Times New Roman" w:hAnsi="Times New Roman"/>
          <w:sz w:val="28"/>
          <w:szCs w:val="28"/>
        </w:rPr>
        <w:t>Руководитель</w:t>
      </w:r>
    </w:p>
    <w:p w:rsidR="0074195F" w:rsidRPr="0079509C" w:rsidRDefault="0074195F" w:rsidP="0074195F">
      <w:pPr>
        <w:autoSpaceDE w:val="0"/>
        <w:autoSpaceDN w:val="0"/>
        <w:adjustRightInd w:val="0"/>
        <w:rPr>
          <w:rFonts w:ascii="Times New Roman" w:hAnsi="Times New Roman"/>
          <w:sz w:val="28"/>
          <w:szCs w:val="28"/>
        </w:rPr>
      </w:pPr>
      <w:r w:rsidRPr="0079509C">
        <w:rPr>
          <w:rFonts w:ascii="Times New Roman" w:hAnsi="Times New Roman"/>
          <w:sz w:val="28"/>
          <w:szCs w:val="28"/>
        </w:rPr>
        <w:t xml:space="preserve">(индивидуальный предприниматель, </w:t>
      </w:r>
    </w:p>
    <w:p w:rsidR="0074195F" w:rsidRPr="0079509C" w:rsidRDefault="0074195F" w:rsidP="0074195F">
      <w:pPr>
        <w:autoSpaceDE w:val="0"/>
        <w:autoSpaceDN w:val="0"/>
        <w:adjustRightInd w:val="0"/>
        <w:rPr>
          <w:rFonts w:ascii="Times New Roman" w:hAnsi="Times New Roman"/>
          <w:sz w:val="28"/>
          <w:szCs w:val="28"/>
        </w:rPr>
      </w:pPr>
      <w:r w:rsidRPr="0079509C">
        <w:rPr>
          <w:rFonts w:ascii="Times New Roman" w:hAnsi="Times New Roman"/>
          <w:sz w:val="28"/>
          <w:szCs w:val="28"/>
        </w:rPr>
        <w:t xml:space="preserve">уполномоченное лицо)                               </w:t>
      </w:r>
      <w:r w:rsidR="009A317B" w:rsidRPr="0079509C">
        <w:rPr>
          <w:rFonts w:ascii="Times New Roman" w:hAnsi="Times New Roman"/>
          <w:sz w:val="28"/>
          <w:szCs w:val="28"/>
        </w:rPr>
        <w:t xml:space="preserve">     </w:t>
      </w:r>
      <w:r w:rsidRPr="0079509C">
        <w:rPr>
          <w:rFonts w:ascii="Times New Roman" w:hAnsi="Times New Roman"/>
          <w:sz w:val="28"/>
          <w:szCs w:val="28"/>
        </w:rPr>
        <w:t xml:space="preserve"> __________      </w:t>
      </w:r>
      <w:r w:rsidR="009A317B" w:rsidRPr="0079509C">
        <w:rPr>
          <w:rFonts w:ascii="Times New Roman" w:hAnsi="Times New Roman"/>
          <w:sz w:val="28"/>
          <w:szCs w:val="28"/>
        </w:rPr>
        <w:t xml:space="preserve">     </w:t>
      </w:r>
      <w:r w:rsidRPr="0079509C">
        <w:rPr>
          <w:rFonts w:ascii="Times New Roman" w:hAnsi="Times New Roman"/>
          <w:sz w:val="28"/>
          <w:szCs w:val="28"/>
        </w:rPr>
        <w:t xml:space="preserve">  ____________</w:t>
      </w:r>
    </w:p>
    <w:p w:rsidR="0074195F" w:rsidRPr="0079509C" w:rsidRDefault="0074195F" w:rsidP="0074195F">
      <w:pPr>
        <w:autoSpaceDE w:val="0"/>
        <w:autoSpaceDN w:val="0"/>
        <w:adjustRightInd w:val="0"/>
        <w:rPr>
          <w:rFonts w:ascii="Times New Roman" w:hAnsi="Times New Roman"/>
          <w:sz w:val="24"/>
          <w:szCs w:val="24"/>
        </w:rPr>
      </w:pPr>
      <w:r w:rsidRPr="0079509C">
        <w:rPr>
          <w:rFonts w:ascii="Times New Roman" w:hAnsi="Times New Roman"/>
          <w:sz w:val="28"/>
          <w:szCs w:val="28"/>
        </w:rPr>
        <w:t xml:space="preserve">                                                                       </w:t>
      </w:r>
      <w:r w:rsidR="009A317B" w:rsidRPr="0079509C">
        <w:rPr>
          <w:rFonts w:ascii="Times New Roman" w:hAnsi="Times New Roman"/>
          <w:sz w:val="28"/>
          <w:szCs w:val="28"/>
        </w:rPr>
        <w:t xml:space="preserve">  </w:t>
      </w:r>
      <w:r w:rsidRPr="0079509C">
        <w:rPr>
          <w:rFonts w:ascii="Times New Roman" w:hAnsi="Times New Roman"/>
          <w:sz w:val="28"/>
          <w:szCs w:val="28"/>
        </w:rPr>
        <w:t xml:space="preserve">   </w:t>
      </w:r>
      <w:r w:rsidRPr="0079509C">
        <w:rPr>
          <w:rFonts w:ascii="Times New Roman" w:hAnsi="Times New Roman"/>
          <w:sz w:val="24"/>
          <w:szCs w:val="24"/>
        </w:rPr>
        <w:t xml:space="preserve">  (подпись)              </w:t>
      </w:r>
      <w:r w:rsidR="009A317B" w:rsidRPr="0079509C">
        <w:rPr>
          <w:rFonts w:ascii="Times New Roman" w:hAnsi="Times New Roman"/>
          <w:sz w:val="24"/>
          <w:szCs w:val="24"/>
        </w:rPr>
        <w:t xml:space="preserve">            </w:t>
      </w:r>
      <w:r w:rsidRPr="0079509C">
        <w:rPr>
          <w:rFonts w:ascii="Times New Roman" w:hAnsi="Times New Roman"/>
          <w:sz w:val="24"/>
          <w:szCs w:val="24"/>
        </w:rPr>
        <w:t xml:space="preserve">   (Ф.И.О.)</w:t>
      </w:r>
    </w:p>
    <w:p w:rsidR="0074195F" w:rsidRPr="0079509C" w:rsidRDefault="0074195F" w:rsidP="0074195F">
      <w:pPr>
        <w:autoSpaceDE w:val="0"/>
        <w:autoSpaceDN w:val="0"/>
        <w:adjustRightInd w:val="0"/>
        <w:ind w:firstLine="540"/>
        <w:jc w:val="both"/>
        <w:rPr>
          <w:rFonts w:ascii="Times New Roman" w:hAnsi="Times New Roman"/>
          <w:sz w:val="28"/>
          <w:szCs w:val="28"/>
        </w:rPr>
      </w:pPr>
    </w:p>
    <w:p w:rsidR="0074195F" w:rsidRPr="0079509C" w:rsidRDefault="0074195F" w:rsidP="00204EA8">
      <w:pPr>
        <w:autoSpaceDE w:val="0"/>
        <w:autoSpaceDN w:val="0"/>
        <w:adjustRightInd w:val="0"/>
        <w:rPr>
          <w:rFonts w:ascii="Times New Roman" w:hAnsi="Times New Roman"/>
          <w:sz w:val="28"/>
          <w:szCs w:val="28"/>
        </w:rPr>
      </w:pPr>
      <w:r w:rsidRPr="0079509C">
        <w:rPr>
          <w:rFonts w:ascii="Times New Roman" w:hAnsi="Times New Roman"/>
          <w:sz w:val="28"/>
          <w:szCs w:val="28"/>
        </w:rPr>
        <w:t>Дата ____________</w:t>
      </w:r>
    </w:p>
    <w:p w:rsidR="0074195F" w:rsidRPr="0079509C" w:rsidRDefault="0074195F" w:rsidP="00204EA8">
      <w:pPr>
        <w:autoSpaceDE w:val="0"/>
        <w:autoSpaceDN w:val="0"/>
        <w:adjustRightInd w:val="0"/>
        <w:rPr>
          <w:rFonts w:ascii="Times New Roman" w:hAnsi="Times New Roman"/>
          <w:sz w:val="28"/>
          <w:szCs w:val="28"/>
        </w:rPr>
      </w:pPr>
    </w:p>
    <w:p w:rsidR="0074195F" w:rsidRPr="0079509C" w:rsidRDefault="0074195F" w:rsidP="00204EA8">
      <w:pPr>
        <w:autoSpaceDE w:val="0"/>
        <w:autoSpaceDN w:val="0"/>
        <w:adjustRightInd w:val="0"/>
        <w:rPr>
          <w:rFonts w:ascii="Times New Roman" w:hAnsi="Times New Roman"/>
          <w:sz w:val="28"/>
          <w:szCs w:val="28"/>
        </w:rPr>
      </w:pPr>
      <w:r w:rsidRPr="0079509C">
        <w:rPr>
          <w:rFonts w:ascii="Times New Roman" w:hAnsi="Times New Roman"/>
          <w:sz w:val="28"/>
          <w:szCs w:val="28"/>
        </w:rPr>
        <w:t>М.П.»</w:t>
      </w:r>
    </w:p>
    <w:sectPr w:rsidR="0074195F" w:rsidRPr="0079509C" w:rsidSect="0079509C">
      <w:headerReference w:type="default" r:id="rId14"/>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E8" w:rsidRDefault="008A30E8">
      <w:r>
        <w:separator/>
      </w:r>
    </w:p>
  </w:endnote>
  <w:endnote w:type="continuationSeparator" w:id="0">
    <w:p w:rsidR="008A30E8" w:rsidRDefault="008A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74195F">
          <w:pPr>
            <w:pStyle w:val="a6"/>
          </w:pPr>
          <w:r w:rsidRPr="00A83363">
            <w:rPr>
              <w:noProof/>
            </w:rPr>
            <w:drawing>
              <wp:inline distT="0" distB="0" distL="0" distR="0" wp14:anchorId="08054732" wp14:editId="4D890E8C">
                <wp:extent cx="665480" cy="285115"/>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285115"/>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74195F" w:rsidP="002953B6">
          <w:pPr>
            <w:pStyle w:val="a6"/>
            <w:spacing w:before="60"/>
            <w:ind w:right="-113"/>
            <w:rPr>
              <w:rFonts w:ascii="Times New Roman" w:hAnsi="Times New Roman"/>
              <w:position w:val="-20"/>
              <w:lang w:val="en-US"/>
            </w:rPr>
          </w:pPr>
          <w:r w:rsidRPr="005E6D99">
            <w:rPr>
              <w:noProof/>
              <w:position w:val="-20"/>
              <w:sz w:val="14"/>
              <w:szCs w:val="14"/>
            </w:rPr>
            <w:drawing>
              <wp:inline distT="0" distB="0" distL="0" distR="0" wp14:anchorId="1DFFF258" wp14:editId="7F00D981">
                <wp:extent cx="168275" cy="146050"/>
                <wp:effectExtent l="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68275" cy="146050"/>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79509C" w:rsidP="005E6D99">
          <w:pPr>
            <w:pStyle w:val="a6"/>
            <w:ind w:right="-113"/>
            <w:rPr>
              <w:rFonts w:ascii="Times New Roman" w:hAnsi="Times New Roman"/>
              <w:position w:val="-14"/>
              <w:lang w:val="en-US"/>
            </w:rPr>
          </w:pPr>
          <w:r>
            <w:rPr>
              <w:rFonts w:ascii="Times New Roman" w:hAnsi="Times New Roman"/>
              <w:position w:val="-14"/>
              <w:lang w:val="en-US"/>
            </w:rPr>
            <w:t>3532  25.03.2022 15:00:04</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E8" w:rsidRDefault="008A30E8">
      <w:r>
        <w:separator/>
      </w:r>
    </w:p>
  </w:footnote>
  <w:footnote w:type="continuationSeparator" w:id="0">
    <w:p w:rsidR="008A30E8" w:rsidRDefault="008A3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B51ED7"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B51ED7"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A206A3">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rXgwtfDRBjO1wZF+2bRWDyHpHlPmMSZ1uP3NDHIBG+MkMdo09Bemdt4DDrz+Iweo3zcW4v4yef1I+FUmuCdmA==" w:salt="Nzj3Li3I5CSHnKJrUQpI1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5F"/>
    <w:rsid w:val="0001360F"/>
    <w:rsid w:val="000331B3"/>
    <w:rsid w:val="00033413"/>
    <w:rsid w:val="00037C0C"/>
    <w:rsid w:val="000502A3"/>
    <w:rsid w:val="00056DEB"/>
    <w:rsid w:val="00073A7A"/>
    <w:rsid w:val="00076D5E"/>
    <w:rsid w:val="00084DD3"/>
    <w:rsid w:val="000917C0"/>
    <w:rsid w:val="000A7179"/>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4EA8"/>
    <w:rsid w:val="00205AB5"/>
    <w:rsid w:val="00224DBA"/>
    <w:rsid w:val="00231F1C"/>
    <w:rsid w:val="00242DDB"/>
    <w:rsid w:val="002479A2"/>
    <w:rsid w:val="0026087E"/>
    <w:rsid w:val="00261DE0"/>
    <w:rsid w:val="00265420"/>
    <w:rsid w:val="00274E14"/>
    <w:rsid w:val="00280A6D"/>
    <w:rsid w:val="002815CC"/>
    <w:rsid w:val="002953B6"/>
    <w:rsid w:val="002B7A59"/>
    <w:rsid w:val="002C6B4B"/>
    <w:rsid w:val="002E51A7"/>
    <w:rsid w:val="002E5A5F"/>
    <w:rsid w:val="002F1E81"/>
    <w:rsid w:val="00310D92"/>
    <w:rsid w:val="003160CB"/>
    <w:rsid w:val="003222A3"/>
    <w:rsid w:val="00360A40"/>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49F5"/>
    <w:rsid w:val="006471E5"/>
    <w:rsid w:val="00671D3B"/>
    <w:rsid w:val="00684A5B"/>
    <w:rsid w:val="006A1F71"/>
    <w:rsid w:val="006F328B"/>
    <w:rsid w:val="006F5886"/>
    <w:rsid w:val="00707734"/>
    <w:rsid w:val="00707E19"/>
    <w:rsid w:val="00712F7C"/>
    <w:rsid w:val="0072328A"/>
    <w:rsid w:val="007377B5"/>
    <w:rsid w:val="0074195F"/>
    <w:rsid w:val="00746CC2"/>
    <w:rsid w:val="00760323"/>
    <w:rsid w:val="00765600"/>
    <w:rsid w:val="00791C9F"/>
    <w:rsid w:val="00792AAB"/>
    <w:rsid w:val="00793B47"/>
    <w:rsid w:val="0079509C"/>
    <w:rsid w:val="007A1D0C"/>
    <w:rsid w:val="007A2A7B"/>
    <w:rsid w:val="007D4925"/>
    <w:rsid w:val="007F0C8A"/>
    <w:rsid w:val="007F11AB"/>
    <w:rsid w:val="008143CB"/>
    <w:rsid w:val="00823CA1"/>
    <w:rsid w:val="008513B9"/>
    <w:rsid w:val="008702D3"/>
    <w:rsid w:val="00876034"/>
    <w:rsid w:val="008827E7"/>
    <w:rsid w:val="008A1696"/>
    <w:rsid w:val="008A30E8"/>
    <w:rsid w:val="008C58FE"/>
    <w:rsid w:val="008E6C41"/>
    <w:rsid w:val="008F0816"/>
    <w:rsid w:val="008F6BB7"/>
    <w:rsid w:val="00900F42"/>
    <w:rsid w:val="00932E3C"/>
    <w:rsid w:val="009573D3"/>
    <w:rsid w:val="009977FF"/>
    <w:rsid w:val="009A085B"/>
    <w:rsid w:val="009A317B"/>
    <w:rsid w:val="009C1DE6"/>
    <w:rsid w:val="009C1F0E"/>
    <w:rsid w:val="009D3E8C"/>
    <w:rsid w:val="009D679F"/>
    <w:rsid w:val="009E349D"/>
    <w:rsid w:val="009E3A0E"/>
    <w:rsid w:val="00A1314B"/>
    <w:rsid w:val="00A13160"/>
    <w:rsid w:val="00A137D3"/>
    <w:rsid w:val="00A206A3"/>
    <w:rsid w:val="00A44A8F"/>
    <w:rsid w:val="00A51D96"/>
    <w:rsid w:val="00A96F84"/>
    <w:rsid w:val="00AC3953"/>
    <w:rsid w:val="00AC7150"/>
    <w:rsid w:val="00AE1DCA"/>
    <w:rsid w:val="00AF5F7C"/>
    <w:rsid w:val="00B02207"/>
    <w:rsid w:val="00B03403"/>
    <w:rsid w:val="00B10324"/>
    <w:rsid w:val="00B376B1"/>
    <w:rsid w:val="00B51ED7"/>
    <w:rsid w:val="00B620D9"/>
    <w:rsid w:val="00B633DB"/>
    <w:rsid w:val="00B639ED"/>
    <w:rsid w:val="00B66A8C"/>
    <w:rsid w:val="00B8061C"/>
    <w:rsid w:val="00B83BA2"/>
    <w:rsid w:val="00B853AA"/>
    <w:rsid w:val="00B875BF"/>
    <w:rsid w:val="00B91F62"/>
    <w:rsid w:val="00BB2C98"/>
    <w:rsid w:val="00BD0B82"/>
    <w:rsid w:val="00BE50ED"/>
    <w:rsid w:val="00BF4F5F"/>
    <w:rsid w:val="00C04EEB"/>
    <w:rsid w:val="00C075A4"/>
    <w:rsid w:val="00C10F12"/>
    <w:rsid w:val="00C11826"/>
    <w:rsid w:val="00C46D42"/>
    <w:rsid w:val="00C50C32"/>
    <w:rsid w:val="00C60178"/>
    <w:rsid w:val="00C61760"/>
    <w:rsid w:val="00C63CD6"/>
    <w:rsid w:val="00C76749"/>
    <w:rsid w:val="00C87D95"/>
    <w:rsid w:val="00C9077A"/>
    <w:rsid w:val="00C95CD2"/>
    <w:rsid w:val="00CA051B"/>
    <w:rsid w:val="00CB3CBE"/>
    <w:rsid w:val="00CB7892"/>
    <w:rsid w:val="00CF03D8"/>
    <w:rsid w:val="00D015D5"/>
    <w:rsid w:val="00D03D68"/>
    <w:rsid w:val="00D266DD"/>
    <w:rsid w:val="00D32B04"/>
    <w:rsid w:val="00D374E7"/>
    <w:rsid w:val="00D4383D"/>
    <w:rsid w:val="00D509E2"/>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3093"/>
    <w:rsid w:val="00E87E25"/>
    <w:rsid w:val="00EA04F1"/>
    <w:rsid w:val="00EA2FD3"/>
    <w:rsid w:val="00EB7CE9"/>
    <w:rsid w:val="00EC433F"/>
    <w:rsid w:val="00ED1FDE"/>
    <w:rsid w:val="00F06EFB"/>
    <w:rsid w:val="00F07A0A"/>
    <w:rsid w:val="00F1529E"/>
    <w:rsid w:val="00F16F07"/>
    <w:rsid w:val="00F45B7C"/>
    <w:rsid w:val="00F45FCE"/>
    <w:rsid w:val="00F9334F"/>
    <w:rsid w:val="00F97D7F"/>
    <w:rsid w:val="00FA122C"/>
    <w:rsid w:val="00FA3B95"/>
    <w:rsid w:val="00FC1278"/>
    <w:rsid w:val="00FE3CCA"/>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E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ED7"/>
    <w:rPr>
      <w:rFonts w:ascii="TimesET" w:hAnsi="TimesET"/>
    </w:rPr>
  </w:style>
  <w:style w:type="paragraph" w:styleId="1">
    <w:name w:val="heading 1"/>
    <w:basedOn w:val="a"/>
    <w:next w:val="a"/>
    <w:qFormat/>
    <w:rsid w:val="00B51ED7"/>
    <w:pPr>
      <w:keepNext/>
      <w:spacing w:line="288" w:lineRule="auto"/>
      <w:jc w:val="center"/>
      <w:outlineLvl w:val="0"/>
    </w:pPr>
    <w:rPr>
      <w:rFonts w:ascii="Times New Roman" w:hAnsi="Times New Roman"/>
      <w:sz w:val="32"/>
    </w:rPr>
  </w:style>
  <w:style w:type="paragraph" w:styleId="2">
    <w:name w:val="heading 2"/>
    <w:basedOn w:val="a"/>
    <w:next w:val="a"/>
    <w:qFormat/>
    <w:rsid w:val="00B51ED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51ED7"/>
    <w:pPr>
      <w:spacing w:line="288" w:lineRule="auto"/>
      <w:jc w:val="center"/>
    </w:pPr>
    <w:rPr>
      <w:rFonts w:ascii="Times New Roman" w:hAnsi="Times New Roman"/>
      <w:b/>
      <w:sz w:val="36"/>
    </w:rPr>
  </w:style>
  <w:style w:type="paragraph" w:styleId="a4">
    <w:name w:val="Title"/>
    <w:basedOn w:val="a"/>
    <w:qFormat/>
    <w:rsid w:val="00B51ED7"/>
    <w:pPr>
      <w:spacing w:line="288" w:lineRule="auto"/>
      <w:jc w:val="center"/>
    </w:pPr>
    <w:rPr>
      <w:rFonts w:ascii="Times New Roman" w:hAnsi="Times New Roman"/>
      <w:sz w:val="28"/>
    </w:rPr>
  </w:style>
  <w:style w:type="paragraph" w:styleId="a5">
    <w:name w:val="header"/>
    <w:basedOn w:val="a"/>
    <w:rsid w:val="00B51ED7"/>
    <w:pPr>
      <w:tabs>
        <w:tab w:val="center" w:pos="4677"/>
        <w:tab w:val="right" w:pos="9355"/>
      </w:tabs>
    </w:pPr>
  </w:style>
  <w:style w:type="paragraph" w:styleId="a6">
    <w:name w:val="footer"/>
    <w:basedOn w:val="a"/>
    <w:rsid w:val="00B51ED7"/>
    <w:pPr>
      <w:tabs>
        <w:tab w:val="center" w:pos="4677"/>
        <w:tab w:val="right" w:pos="9355"/>
      </w:tabs>
    </w:pPr>
  </w:style>
  <w:style w:type="paragraph" w:styleId="a7">
    <w:name w:val="Balloon Text"/>
    <w:basedOn w:val="a"/>
    <w:semiHidden/>
    <w:rsid w:val="00B51ED7"/>
    <w:rPr>
      <w:rFonts w:ascii="Tahoma" w:hAnsi="Tahoma" w:cs="Tahoma"/>
      <w:sz w:val="16"/>
      <w:szCs w:val="16"/>
    </w:rPr>
  </w:style>
  <w:style w:type="character" w:styleId="a8">
    <w:name w:val="page number"/>
    <w:basedOn w:val="a0"/>
    <w:rsid w:val="00B51ED7"/>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ED7"/>
    <w:rPr>
      <w:rFonts w:ascii="TimesET" w:hAnsi="TimesET"/>
    </w:rPr>
  </w:style>
  <w:style w:type="paragraph" w:styleId="1">
    <w:name w:val="heading 1"/>
    <w:basedOn w:val="a"/>
    <w:next w:val="a"/>
    <w:qFormat/>
    <w:rsid w:val="00B51ED7"/>
    <w:pPr>
      <w:keepNext/>
      <w:spacing w:line="288" w:lineRule="auto"/>
      <w:jc w:val="center"/>
      <w:outlineLvl w:val="0"/>
    </w:pPr>
    <w:rPr>
      <w:rFonts w:ascii="Times New Roman" w:hAnsi="Times New Roman"/>
      <w:sz w:val="32"/>
    </w:rPr>
  </w:style>
  <w:style w:type="paragraph" w:styleId="2">
    <w:name w:val="heading 2"/>
    <w:basedOn w:val="a"/>
    <w:next w:val="a"/>
    <w:qFormat/>
    <w:rsid w:val="00B51ED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51ED7"/>
    <w:pPr>
      <w:spacing w:line="288" w:lineRule="auto"/>
      <w:jc w:val="center"/>
    </w:pPr>
    <w:rPr>
      <w:rFonts w:ascii="Times New Roman" w:hAnsi="Times New Roman"/>
      <w:b/>
      <w:sz w:val="36"/>
    </w:rPr>
  </w:style>
  <w:style w:type="paragraph" w:styleId="a4">
    <w:name w:val="Title"/>
    <w:basedOn w:val="a"/>
    <w:qFormat/>
    <w:rsid w:val="00B51ED7"/>
    <w:pPr>
      <w:spacing w:line="288" w:lineRule="auto"/>
      <w:jc w:val="center"/>
    </w:pPr>
    <w:rPr>
      <w:rFonts w:ascii="Times New Roman" w:hAnsi="Times New Roman"/>
      <w:sz w:val="28"/>
    </w:rPr>
  </w:style>
  <w:style w:type="paragraph" w:styleId="a5">
    <w:name w:val="header"/>
    <w:basedOn w:val="a"/>
    <w:rsid w:val="00B51ED7"/>
    <w:pPr>
      <w:tabs>
        <w:tab w:val="center" w:pos="4677"/>
        <w:tab w:val="right" w:pos="9355"/>
      </w:tabs>
    </w:pPr>
  </w:style>
  <w:style w:type="paragraph" w:styleId="a6">
    <w:name w:val="footer"/>
    <w:basedOn w:val="a"/>
    <w:rsid w:val="00B51ED7"/>
    <w:pPr>
      <w:tabs>
        <w:tab w:val="center" w:pos="4677"/>
        <w:tab w:val="right" w:pos="9355"/>
      </w:tabs>
    </w:pPr>
  </w:style>
  <w:style w:type="paragraph" w:styleId="a7">
    <w:name w:val="Balloon Text"/>
    <w:basedOn w:val="a"/>
    <w:semiHidden/>
    <w:rsid w:val="00B51ED7"/>
    <w:rPr>
      <w:rFonts w:ascii="Tahoma" w:hAnsi="Tahoma" w:cs="Tahoma"/>
      <w:sz w:val="16"/>
      <w:szCs w:val="16"/>
    </w:rPr>
  </w:style>
  <w:style w:type="character" w:styleId="a8">
    <w:name w:val="page number"/>
    <w:basedOn w:val="a0"/>
    <w:rsid w:val="00B51ED7"/>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3536396A6EAEF920742C426A83C13A1D13177BA30A8DAD41ACBDE5091E156317ED0910B0D153E7421C837C2833E5DBF7F14F49AACAA499C45FEDD7AJFC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536396A6EAEF920742C426A83C13A1D13177BA30A8DAD41ACBDE5091E156317ED0910B0D153E7421C837C1853E5DBF7F14F49AACAA499C45FEDD7AJFC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3536396A6EAEF920742C426A83C13A1D13177BA30A8DAD41ACBDE5091E156317ED0910B0D153E7421C834C9803E5DBF7F14F49AACAA499C45FEDD7AJFC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ogarkova.ov</dc:creator>
  <cp:lastModifiedBy>Дягилева М.А.</cp:lastModifiedBy>
  <cp:revision>5</cp:revision>
  <cp:lastPrinted>2022-03-25T08:47:00Z</cp:lastPrinted>
  <dcterms:created xsi:type="dcterms:W3CDTF">2022-03-25T12:00:00Z</dcterms:created>
  <dcterms:modified xsi:type="dcterms:W3CDTF">2022-03-29T13:54:00Z</dcterms:modified>
</cp:coreProperties>
</file>