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2AB4" w:rsidP="00232AB4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232AB4">
        <w:rPr>
          <w:rFonts w:ascii="Times New Roman" w:hAnsi="Times New Roman"/>
          <w:bCs/>
          <w:sz w:val="28"/>
          <w:szCs w:val="28"/>
        </w:rPr>
        <w:t>от 21 марта 2022 г. № 135-р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5067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F0BB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 w:rsidTr="006F5AE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067F6" w:rsidRDefault="005067F6" w:rsidP="005932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в </w:t>
            </w:r>
            <w:r w:rsidR="001956B8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 w:rsidR="003F0BB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3F0BBB">
              <w:rPr>
                <w:rFonts w:ascii="Times New Roman" w:hAnsi="Times New Roman"/>
                <w:sz w:val="28"/>
                <w:szCs w:val="28"/>
              </w:rPr>
              <w:t>ю</w:t>
            </w:r>
            <w:r w:rsidR="00455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="006F5AE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 мая 2020</w:t>
            </w:r>
            <w:r w:rsidR="006F5AE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188-р</w:t>
            </w:r>
            <w:r w:rsidR="00CD4F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 xml:space="preserve">в редакции распоряжений Правительства Рязанской области от </w:t>
            </w:r>
            <w:r w:rsidR="00CD4F84">
              <w:rPr>
                <w:rFonts w:ascii="Times New Roman" w:hAnsi="Times New Roman"/>
                <w:sz w:val="28"/>
                <w:szCs w:val="28"/>
              </w:rPr>
              <w:t>13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.0</w:t>
            </w:r>
            <w:r w:rsidR="00CD4F84">
              <w:rPr>
                <w:rFonts w:ascii="Times New Roman" w:hAnsi="Times New Roman"/>
                <w:sz w:val="28"/>
                <w:szCs w:val="28"/>
              </w:rPr>
              <w:t>8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.20</w:t>
            </w:r>
            <w:r w:rsidR="00CD4F84">
              <w:rPr>
                <w:rFonts w:ascii="Times New Roman" w:hAnsi="Times New Roman"/>
                <w:sz w:val="28"/>
                <w:szCs w:val="28"/>
              </w:rPr>
              <w:t>20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D4F84">
              <w:rPr>
                <w:rFonts w:ascii="Times New Roman" w:hAnsi="Times New Roman"/>
                <w:sz w:val="28"/>
                <w:szCs w:val="28"/>
              </w:rPr>
              <w:t>367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-р</w:t>
            </w:r>
            <w:r w:rsidR="00455A7D">
              <w:rPr>
                <w:rFonts w:ascii="Times New Roman" w:hAnsi="Times New Roman"/>
                <w:sz w:val="28"/>
                <w:szCs w:val="28"/>
              </w:rPr>
              <w:t>, от 22.10.2020 № 486-р</w:t>
            </w:r>
            <w:r w:rsidR="005932E0">
              <w:t xml:space="preserve"> 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r w:rsidR="005932E0">
              <w:rPr>
                <w:rFonts w:ascii="Times New Roman" w:hAnsi="Times New Roman"/>
                <w:sz w:val="28"/>
                <w:szCs w:val="28"/>
              </w:rPr>
              <w:t>№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 646-р,</w:t>
            </w:r>
            <w:r w:rsidR="00593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от 16.03.2021 </w:t>
            </w:r>
            <w:r w:rsidR="005932E0">
              <w:rPr>
                <w:rFonts w:ascii="Times New Roman" w:hAnsi="Times New Roman"/>
                <w:sz w:val="28"/>
                <w:szCs w:val="28"/>
              </w:rPr>
              <w:t>№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 103-р, </w:t>
            </w:r>
            <w:proofErr w:type="gramStart"/>
            <w:r w:rsidR="005932E0" w:rsidRPr="005932E0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 23.12.2021 </w:t>
            </w:r>
            <w:r w:rsidR="005932E0">
              <w:rPr>
                <w:rFonts w:ascii="Times New Roman" w:hAnsi="Times New Roman"/>
                <w:sz w:val="28"/>
                <w:szCs w:val="28"/>
              </w:rPr>
              <w:t>№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 547-р, от 26.01.2022 </w:t>
            </w:r>
            <w:r w:rsidR="005932E0">
              <w:rPr>
                <w:rFonts w:ascii="Times New Roman" w:hAnsi="Times New Roman"/>
                <w:sz w:val="28"/>
                <w:szCs w:val="28"/>
              </w:rPr>
              <w:t>№</w:t>
            </w:r>
            <w:r w:rsidR="005932E0" w:rsidRPr="005932E0">
              <w:rPr>
                <w:rFonts w:ascii="Times New Roman" w:hAnsi="Times New Roman"/>
                <w:sz w:val="28"/>
                <w:szCs w:val="28"/>
              </w:rPr>
              <w:t xml:space="preserve"> 28-р</w:t>
            </w:r>
            <w:r w:rsidR="00CD4F84">
              <w:rPr>
                <w:rFonts w:ascii="Times New Roman" w:hAnsi="Times New Roman"/>
                <w:sz w:val="28"/>
                <w:szCs w:val="28"/>
              </w:rPr>
              <w:t>)</w:t>
            </w:r>
            <w:r w:rsidR="00426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1956B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42648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55A7D" w:rsidRDefault="00455A7D" w:rsidP="00455A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18304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1800"/>
              <w:gridCol w:w="1701"/>
              <w:gridCol w:w="1134"/>
              <w:gridCol w:w="425"/>
              <w:gridCol w:w="425"/>
              <w:gridCol w:w="425"/>
              <w:gridCol w:w="478"/>
              <w:gridCol w:w="498"/>
              <w:gridCol w:w="498"/>
              <w:gridCol w:w="498"/>
              <w:gridCol w:w="1141"/>
            </w:tblGrid>
            <w:tr w:rsidR="006F5AEB" w:rsidRPr="00D81DD8" w:rsidTr="006F5AEB">
              <w:tc>
                <w:tcPr>
                  <w:tcW w:w="322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7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41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</w:tr>
            <w:tr w:rsidR="00B636F5" w:rsidRPr="00D81DD8" w:rsidTr="006F5AEB">
              <w:trPr>
                <w:cantSplit/>
                <w:trHeight w:val="1134"/>
              </w:trPr>
              <w:tc>
                <w:tcPr>
                  <w:tcW w:w="322" w:type="dxa"/>
                  <w:vMerge w:val="restart"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ind w:left="-113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00" w:type="dxa"/>
                  <w:vMerge w:val="restart"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Строительство и реконструкция автомобильных дорог общего пользования регионального          или </w:t>
                  </w: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межмуници</w:t>
                  </w:r>
                  <w:r w:rsidR="003F0BBB">
                    <w:rPr>
                      <w:rFonts w:ascii="Times New Roman" w:hAnsi="Times New Roman"/>
                      <w:sz w:val="22"/>
                      <w:szCs w:val="22"/>
                    </w:rPr>
                    <w:t>-па</w:t>
                  </w: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льного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значения и искусственных сооружений на          них</w:t>
                  </w:r>
                </w:p>
              </w:tc>
              <w:tc>
                <w:tcPr>
                  <w:tcW w:w="1701" w:type="dxa"/>
                </w:tcPr>
                <w:p w:rsidR="00B636F5" w:rsidRPr="002B2971" w:rsidRDefault="00B636F5" w:rsidP="00DF799C">
                  <w:pPr>
                    <w:pStyle w:val="ConsPlusNormal"/>
                    <w:ind w:left="-57" w:right="-57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bookmarkStart w:id="1" w:name="_Hlk95985224"/>
                  <w:r w:rsidRPr="002B297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реконструкция автомобильной дороги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:</w:t>
                  </w:r>
                  <w:r w:rsidRPr="002B297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от автодороги «Калуга - Тула - Михайлов - Рязань» -</w:t>
                  </w:r>
                </w:p>
                <w:p w:rsidR="00B636F5" w:rsidRPr="006F5AEB" w:rsidRDefault="00B636F5" w:rsidP="00DF799C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2B2971">
                    <w:rPr>
                      <w:rFonts w:ascii="Times New Roman" w:hAnsi="Times New Roman"/>
                      <w:sz w:val="23"/>
                      <w:szCs w:val="23"/>
                    </w:rPr>
                    <w:t>Секиотово</w:t>
                  </w:r>
                  <w:proofErr w:type="spellEnd"/>
                  <w:r w:rsidRPr="002B2971">
                    <w:rPr>
                      <w:rFonts w:ascii="Times New Roman" w:hAnsi="Times New Roman"/>
                      <w:sz w:val="23"/>
                      <w:szCs w:val="23"/>
                    </w:rPr>
                    <w:t xml:space="preserve"> - </w:t>
                  </w:r>
                  <w:proofErr w:type="spellStart"/>
                  <w:r w:rsidRPr="002B2971">
                    <w:rPr>
                      <w:rFonts w:ascii="Times New Roman" w:hAnsi="Times New Roman"/>
                      <w:sz w:val="23"/>
                      <w:szCs w:val="23"/>
                    </w:rPr>
                    <w:t>Мельгуново</w:t>
                  </w:r>
                  <w:proofErr w:type="spellEnd"/>
                  <w:r w:rsidRPr="002B2971">
                    <w:rPr>
                      <w:rFonts w:ascii="Times New Roman" w:hAnsi="Times New Roman"/>
                      <w:sz w:val="23"/>
                      <w:szCs w:val="23"/>
                    </w:rPr>
                    <w:t xml:space="preserve"> в Рязанском район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е</w:t>
                  </w:r>
                  <w:bookmarkEnd w:id="1"/>
                </w:p>
              </w:tc>
              <w:tc>
                <w:tcPr>
                  <w:tcW w:w="1134" w:type="dxa"/>
                  <w:vMerge w:val="restart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минис-терство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транс-</w:t>
                  </w:r>
                </w:p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порта и </w:t>
                  </w: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автомо-бильных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 Рязанской области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400 266,27244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128 000</w:t>
                  </w:r>
                </w:p>
              </w:tc>
              <w:tc>
                <w:tcPr>
                  <w:tcW w:w="47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154 544,62465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117 721,64779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41" w:type="dxa"/>
                  <w:vMerge w:val="restart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57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ГКУ </w:t>
                  </w:r>
                </w:p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Рязанской области «Дирекция дорог Рязанской области»</w:t>
                  </w:r>
                </w:p>
              </w:tc>
            </w:tr>
            <w:tr w:rsidR="00B636F5" w:rsidRPr="00D81DD8" w:rsidTr="00DF799C">
              <w:trPr>
                <w:cantSplit/>
                <w:trHeight w:val="217"/>
              </w:trPr>
              <w:tc>
                <w:tcPr>
                  <w:tcW w:w="322" w:type="dxa"/>
                  <w:vMerge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ind w:left="-113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B636F5" w:rsidRPr="002B2971" w:rsidRDefault="00B636F5" w:rsidP="00DF799C">
                  <w:pPr>
                    <w:pStyle w:val="ConsPlusNormal"/>
                    <w:ind w:right="-28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том числе:</w:t>
                  </w:r>
                </w:p>
              </w:tc>
              <w:tc>
                <w:tcPr>
                  <w:tcW w:w="1134" w:type="dxa"/>
                  <w:vMerge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7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57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636F5" w:rsidRPr="00D81DD8" w:rsidTr="0064385A">
              <w:trPr>
                <w:cantSplit/>
                <w:trHeight w:val="1369"/>
              </w:trPr>
              <w:tc>
                <w:tcPr>
                  <w:tcW w:w="322" w:type="dxa"/>
                  <w:vMerge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ind w:left="-113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B636F5" w:rsidRPr="006F5AEB" w:rsidRDefault="00B636F5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B636F5" w:rsidRPr="002B2971" w:rsidRDefault="00B636F5" w:rsidP="00DF799C">
                  <w:pPr>
                    <w:pStyle w:val="ConsPlusNormal"/>
                    <w:ind w:left="-57" w:right="-57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проектно-изыскательские работы</w:t>
                  </w:r>
                </w:p>
              </w:tc>
              <w:tc>
                <w:tcPr>
                  <w:tcW w:w="1134" w:type="dxa"/>
                  <w:vMerge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 г.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5 938,08327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7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5 938,08327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E237D6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41" w:type="dxa"/>
                  <w:vMerge/>
                </w:tcPr>
                <w:p w:rsidR="00B636F5" w:rsidRPr="006F5AEB" w:rsidRDefault="00B636F5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57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4385A" w:rsidRDefault="0064385A" w:rsidP="005067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E87E25" w:rsidRDefault="005067F6" w:rsidP="003F0B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Министерству транспорта и автомобильных дорог Рязанской области </w:t>
            </w:r>
            <w:r w:rsidRPr="003F0BBB">
              <w:rPr>
                <w:rFonts w:ascii="Times New Roman" w:hAnsi="Times New Roman"/>
                <w:spacing w:val="-6"/>
                <w:sz w:val="28"/>
                <w:szCs w:val="28"/>
              </w:rPr>
              <w:t>(В.А. Решетник) подготовить соответствующее изменение в подпрограмму</w:t>
            </w:r>
            <w:r w:rsidR="006F5AEB" w:rsidRPr="003F0BB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D549D7" w:rsidRPr="003F0BBB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«Дорожное хозяйство» государственной программы Рязанской области «Дорожное хозяйство и транспорт», утвержденной постановлением Правительства Рязанской области от 30 октября 2013 г. № 358</w:t>
            </w:r>
            <w:r w:rsidR="009976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5A7D" w:rsidTr="006F5AE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3F0B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1C7CB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5067F6" w:rsidP="003F0BB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51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3F0BBB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3A" w:rsidRDefault="009B113A">
      <w:r>
        <w:separator/>
      </w:r>
    </w:p>
  </w:endnote>
  <w:endnote w:type="continuationSeparator" w:id="0">
    <w:p w:rsidR="009B113A" w:rsidRDefault="009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F239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067F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0FCE823E" wp14:editId="0067384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F2399" w:rsidRDefault="005067F6" w:rsidP="004F2399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4F23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E7A928" wp14:editId="5C512C70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F2399" w:rsidRDefault="003F0BBB" w:rsidP="004F2399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1280  21.03.2022 14:20:00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F2399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F2399" w:rsidRDefault="00876034" w:rsidP="004F2399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F2399" w:rsidTr="004F2399">
      <w:tc>
        <w:tcPr>
          <w:tcW w:w="2538" w:type="dxa"/>
        </w:tcPr>
        <w:p w:rsidR="00876034" w:rsidRPr="004F2399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F2399" w:rsidRDefault="00876034" w:rsidP="004F2399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F2399" w:rsidRDefault="00876034" w:rsidP="004F2399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F2399" w:rsidRDefault="00876034" w:rsidP="004F2399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3A" w:rsidRDefault="009B113A">
      <w:r>
        <w:separator/>
      </w:r>
    </w:p>
  </w:footnote>
  <w:footnote w:type="continuationSeparator" w:id="0">
    <w:p w:rsidR="009B113A" w:rsidRDefault="009B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E2C7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1E2C7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573D3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OInp0Ytw+rEBauaWad2LYtEuSs=" w:salt="PCiwYLdU6bjR3FIsFf/g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067F6"/>
    <w:rsid w:val="0001360F"/>
    <w:rsid w:val="00016E2A"/>
    <w:rsid w:val="000331B3"/>
    <w:rsid w:val="00033413"/>
    <w:rsid w:val="00037C0C"/>
    <w:rsid w:val="000403EE"/>
    <w:rsid w:val="000502A3"/>
    <w:rsid w:val="00056DEB"/>
    <w:rsid w:val="00073A7A"/>
    <w:rsid w:val="00076D5E"/>
    <w:rsid w:val="00084DD3"/>
    <w:rsid w:val="000917C0"/>
    <w:rsid w:val="000B0736"/>
    <w:rsid w:val="00122CFD"/>
    <w:rsid w:val="001249FB"/>
    <w:rsid w:val="00147270"/>
    <w:rsid w:val="00151370"/>
    <w:rsid w:val="00162E72"/>
    <w:rsid w:val="00175BE5"/>
    <w:rsid w:val="00183047"/>
    <w:rsid w:val="001850F4"/>
    <w:rsid w:val="001947BE"/>
    <w:rsid w:val="001956B8"/>
    <w:rsid w:val="001A560F"/>
    <w:rsid w:val="001B0982"/>
    <w:rsid w:val="001B32BA"/>
    <w:rsid w:val="001C7CBD"/>
    <w:rsid w:val="001E0317"/>
    <w:rsid w:val="001E20F1"/>
    <w:rsid w:val="001E2C74"/>
    <w:rsid w:val="001F12E8"/>
    <w:rsid w:val="001F228C"/>
    <w:rsid w:val="001F64B8"/>
    <w:rsid w:val="001F7C83"/>
    <w:rsid w:val="00203046"/>
    <w:rsid w:val="00205AB5"/>
    <w:rsid w:val="00224DBA"/>
    <w:rsid w:val="00231F1C"/>
    <w:rsid w:val="00232AB4"/>
    <w:rsid w:val="00242DDB"/>
    <w:rsid w:val="002479A2"/>
    <w:rsid w:val="0026087E"/>
    <w:rsid w:val="00261DE0"/>
    <w:rsid w:val="00265420"/>
    <w:rsid w:val="00274E14"/>
    <w:rsid w:val="00280A6D"/>
    <w:rsid w:val="002953B6"/>
    <w:rsid w:val="002A708B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5376"/>
    <w:rsid w:val="003D3B8A"/>
    <w:rsid w:val="003D54F8"/>
    <w:rsid w:val="003F0BBB"/>
    <w:rsid w:val="003F4F5E"/>
    <w:rsid w:val="00400906"/>
    <w:rsid w:val="0042590E"/>
    <w:rsid w:val="0042648F"/>
    <w:rsid w:val="00433581"/>
    <w:rsid w:val="00437F65"/>
    <w:rsid w:val="00455A7D"/>
    <w:rsid w:val="00460FEA"/>
    <w:rsid w:val="004734B7"/>
    <w:rsid w:val="00481B88"/>
    <w:rsid w:val="00485B4F"/>
    <w:rsid w:val="004862D1"/>
    <w:rsid w:val="004B2D5A"/>
    <w:rsid w:val="004C62BB"/>
    <w:rsid w:val="004D293D"/>
    <w:rsid w:val="004F2399"/>
    <w:rsid w:val="004F44FE"/>
    <w:rsid w:val="005067F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2E0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85A"/>
    <w:rsid w:val="00644236"/>
    <w:rsid w:val="006471E5"/>
    <w:rsid w:val="00671D3B"/>
    <w:rsid w:val="00684A5B"/>
    <w:rsid w:val="006A1F71"/>
    <w:rsid w:val="006F328B"/>
    <w:rsid w:val="006F5886"/>
    <w:rsid w:val="006F5AEB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6C0"/>
    <w:rsid w:val="009977FF"/>
    <w:rsid w:val="009A085B"/>
    <w:rsid w:val="009B113A"/>
    <w:rsid w:val="009C1DE6"/>
    <w:rsid w:val="009C1F0E"/>
    <w:rsid w:val="009D3E8C"/>
    <w:rsid w:val="009E3A0E"/>
    <w:rsid w:val="00A115AA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C7D47"/>
    <w:rsid w:val="00AE1DCA"/>
    <w:rsid w:val="00AF5F7C"/>
    <w:rsid w:val="00B02207"/>
    <w:rsid w:val="00B03403"/>
    <w:rsid w:val="00B10324"/>
    <w:rsid w:val="00B376B1"/>
    <w:rsid w:val="00B54D97"/>
    <w:rsid w:val="00B620D9"/>
    <w:rsid w:val="00B633DB"/>
    <w:rsid w:val="00B636F5"/>
    <w:rsid w:val="00B639ED"/>
    <w:rsid w:val="00B66A8C"/>
    <w:rsid w:val="00B8061C"/>
    <w:rsid w:val="00B83BA2"/>
    <w:rsid w:val="00B853AA"/>
    <w:rsid w:val="00B875BF"/>
    <w:rsid w:val="00B91F62"/>
    <w:rsid w:val="00BA46BB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656F"/>
    <w:rsid w:val="00C87D95"/>
    <w:rsid w:val="00C9077A"/>
    <w:rsid w:val="00C95CD2"/>
    <w:rsid w:val="00CA051B"/>
    <w:rsid w:val="00CB3CBE"/>
    <w:rsid w:val="00CD4F84"/>
    <w:rsid w:val="00CF03D8"/>
    <w:rsid w:val="00D015D5"/>
    <w:rsid w:val="00D03D68"/>
    <w:rsid w:val="00D266DD"/>
    <w:rsid w:val="00D32B04"/>
    <w:rsid w:val="00D374E7"/>
    <w:rsid w:val="00D549D7"/>
    <w:rsid w:val="00D63949"/>
    <w:rsid w:val="00D652E7"/>
    <w:rsid w:val="00D77BCF"/>
    <w:rsid w:val="00D83E5C"/>
    <w:rsid w:val="00D84394"/>
    <w:rsid w:val="00D95E55"/>
    <w:rsid w:val="00DB3664"/>
    <w:rsid w:val="00DC16FB"/>
    <w:rsid w:val="00DC4A65"/>
    <w:rsid w:val="00DC4F66"/>
    <w:rsid w:val="00DF1372"/>
    <w:rsid w:val="00DF1A70"/>
    <w:rsid w:val="00DF799C"/>
    <w:rsid w:val="00E10B44"/>
    <w:rsid w:val="00E11F02"/>
    <w:rsid w:val="00E237D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9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74"/>
    <w:rPr>
      <w:rFonts w:ascii="TimesET" w:hAnsi="TimesET"/>
    </w:rPr>
  </w:style>
  <w:style w:type="paragraph" w:styleId="1">
    <w:name w:val="heading 1"/>
    <w:basedOn w:val="a"/>
    <w:next w:val="a"/>
    <w:qFormat/>
    <w:rsid w:val="001E2C7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C7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C7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1E2C7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1E2C7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2C7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E2C7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1E2C74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b">
    <w:name w:val="Hyperlink"/>
    <w:uiPriority w:val="99"/>
    <w:unhideWhenUsed/>
    <w:rsid w:val="005067F6"/>
    <w:rPr>
      <w:color w:val="0563C1"/>
      <w:u w:val="single"/>
    </w:rPr>
  </w:style>
  <w:style w:type="paragraph" w:customStyle="1" w:styleId="ConsPlusNormal">
    <w:name w:val="ConsPlusNormal"/>
    <w:rsid w:val="00DF79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Дегтева Елена Николаевна</dc:creator>
  <cp:keywords/>
  <dc:description/>
  <cp:lastModifiedBy>Лёксина М.А.</cp:lastModifiedBy>
  <cp:revision>23</cp:revision>
  <cp:lastPrinted>2008-04-23T08:17:00Z</cp:lastPrinted>
  <dcterms:created xsi:type="dcterms:W3CDTF">2020-09-08T15:55:00Z</dcterms:created>
  <dcterms:modified xsi:type="dcterms:W3CDTF">2022-03-22T06:51:00Z</dcterms:modified>
</cp:coreProperties>
</file>