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B2666" w:rsidP="00ED142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423">
        <w:rPr>
          <w:rFonts w:ascii="Times New Roman" w:hAnsi="Times New Roman"/>
          <w:bCs/>
          <w:sz w:val="28"/>
          <w:szCs w:val="28"/>
        </w:rPr>
        <w:t>от 24 марта 2022 г. № 147-р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D142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 w:rsidTr="009D034A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B2666" w:rsidRPr="00D67E5C" w:rsidRDefault="00AB2666" w:rsidP="009D034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67E5C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Правительства Ря</w:t>
            </w:r>
            <w:r w:rsidR="009D034A">
              <w:rPr>
                <w:rFonts w:ascii="Times New Roman" w:hAnsi="Times New Roman"/>
                <w:sz w:val="28"/>
                <w:szCs w:val="28"/>
              </w:rPr>
              <w:t>занской области от 05.10.2021 №  </w:t>
            </w:r>
            <w:r w:rsidRPr="00D67E5C">
              <w:rPr>
                <w:rFonts w:ascii="Times New Roman" w:hAnsi="Times New Roman"/>
                <w:sz w:val="28"/>
                <w:szCs w:val="28"/>
              </w:rPr>
              <w:t>403-р (в редакции распоряжения Правительства Рязанской области от 24.11.2021 № 484-р) следующие изменения:</w:t>
            </w:r>
          </w:p>
          <w:p w:rsidR="00AB2666" w:rsidRPr="00D67E5C" w:rsidRDefault="00AB2666" w:rsidP="009D034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E5C">
              <w:rPr>
                <w:rFonts w:ascii="Times New Roman" w:hAnsi="Times New Roman"/>
                <w:sz w:val="28"/>
                <w:szCs w:val="28"/>
              </w:rPr>
              <w:t>1) в приложении № 1:</w:t>
            </w:r>
          </w:p>
          <w:p w:rsidR="00AB2666" w:rsidRPr="00D67E5C" w:rsidRDefault="00AB2666" w:rsidP="009D034A">
            <w:pPr>
              <w:pStyle w:val="ac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E5C">
              <w:rPr>
                <w:rFonts w:ascii="Times New Roman" w:hAnsi="Times New Roman"/>
                <w:sz w:val="28"/>
                <w:szCs w:val="28"/>
              </w:rPr>
              <w:t>пункт 1.1 раздела 1 «Общие положения» дополнить словами «, а также в целях разработки и реализации мероприятий, направленных на повышение устойчивости развития экономики и обеспечения стабильного функционирования строительной, дорожной отраслей и сферы жилищно-коммунального хозяйства на территории Рязанской области»;</w:t>
            </w:r>
          </w:p>
          <w:p w:rsidR="00AB2666" w:rsidRPr="00D67E5C" w:rsidRDefault="00AB2666" w:rsidP="009D034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E5C">
              <w:rPr>
                <w:rFonts w:ascii="Times New Roman" w:hAnsi="Times New Roman"/>
                <w:sz w:val="28"/>
                <w:szCs w:val="28"/>
              </w:rPr>
              <w:t>2) в приложении № 2:</w:t>
            </w:r>
          </w:p>
          <w:p w:rsidR="00AB2666" w:rsidRPr="00D67E5C" w:rsidRDefault="00AB2666" w:rsidP="009D034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E5C">
              <w:rPr>
                <w:rFonts w:ascii="Times New Roman" w:hAnsi="Times New Roman"/>
                <w:sz w:val="28"/>
                <w:szCs w:val="28"/>
              </w:rPr>
              <w:t>включить в состав комиссии (штаба) по вопросам гражданского строительства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236"/>
              <w:gridCol w:w="6014"/>
            </w:tblGrid>
            <w:tr w:rsidR="00AB2666" w:rsidTr="009D034A">
              <w:tc>
                <w:tcPr>
                  <w:tcW w:w="3105" w:type="dxa"/>
                </w:tcPr>
                <w:p w:rsidR="00AB2666" w:rsidRPr="00D67E5C" w:rsidRDefault="00AB2666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Беленецкий </w:t>
                  </w:r>
                </w:p>
                <w:p w:rsidR="00AB2666" w:rsidRPr="00D67E5C" w:rsidRDefault="00AB2666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Евгений Анатольевич</w:t>
                  </w:r>
                </w:p>
              </w:tc>
              <w:tc>
                <w:tcPr>
                  <w:tcW w:w="236" w:type="dxa"/>
                </w:tcPr>
                <w:p w:rsidR="00AB2666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AB2666" w:rsidRPr="00D67E5C" w:rsidRDefault="00AB2666" w:rsidP="009D034A">
                  <w:pPr>
                    <w:spacing w:line="226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Председателя Правительства Рязанской области, заместитель руководителя Штаба </w:t>
                  </w:r>
                </w:p>
                <w:p w:rsidR="00AB2666" w:rsidRPr="009D034A" w:rsidRDefault="00AB2666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Ляпина </w:t>
                  </w:r>
                </w:p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Людмила Васильевна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министра финансов Рязанской области</w:t>
                  </w:r>
                </w:p>
                <w:p w:rsidR="009D034A" w:rsidRPr="009D034A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Дорофеев </w:t>
                  </w:r>
                </w:p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Михаил Михайлович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начальник государственной инспекции по охране объектов культурного наследия Рязанской области</w:t>
                  </w:r>
                </w:p>
                <w:p w:rsidR="009D034A" w:rsidRPr="009D034A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Докукин </w:t>
                  </w:r>
                </w:p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Александр Анатольевич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главы администрации муниципального образования – городской округ город Скопин по строительству и жилищно-коммунальному хозяйству (по согласованию)</w:t>
                  </w:r>
                </w:p>
                <w:p w:rsidR="009D034A" w:rsidRPr="009D034A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Бахилов </w:t>
                  </w:r>
                </w:p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Иван Аркадьевич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 Касимовск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ого 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муниципальн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области (по согласованию)</w:t>
                  </w:r>
                </w:p>
                <w:p w:rsidR="009D034A" w:rsidRPr="009D034A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Лысаковская </w:t>
                  </w:r>
                </w:p>
                <w:p w:rsidR="009D034A" w:rsidRPr="00D67E5C" w:rsidRDefault="009D034A" w:rsidP="009D034A">
                  <w:pPr>
                    <w:spacing w:line="226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Марина Николаевна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9D034A">
                  <w:pPr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исполняющий обязанности главы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дминистрации муниципального образования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Рыбновский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район Рязанской области (по согласованию)</w:t>
                  </w:r>
                </w:p>
                <w:p w:rsidR="009D034A" w:rsidRPr="009D034A" w:rsidRDefault="009D034A" w:rsidP="009D034A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Кошелева </w:t>
                  </w:r>
                </w:p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Ирина Александровна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A8011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A8011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заместитель руководителя Управления Федеральной антимонопольной службы по Рязанской области (по согласованию)</w:t>
                  </w:r>
                </w:p>
                <w:p w:rsidR="009D034A" w:rsidRPr="009D034A" w:rsidRDefault="009D034A" w:rsidP="00A8011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Кузьмичев </w:t>
                  </w:r>
                </w:p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Роман Евгеньевич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A8011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A8011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Контрольно-счетной палаты Рязанской области (по согласованию)</w:t>
                  </w:r>
                </w:p>
                <w:p w:rsidR="009D034A" w:rsidRPr="009D034A" w:rsidRDefault="009D034A" w:rsidP="00A8011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Филимонов</w:t>
                  </w:r>
                </w:p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Сергей Владимирович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A8011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A8011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Контрольно-счетной палаты города Рязани (по согласованию)</w:t>
                  </w:r>
                </w:p>
                <w:p w:rsidR="009D034A" w:rsidRPr="009D034A" w:rsidRDefault="009D034A" w:rsidP="00A8011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D034A" w:rsidTr="009D034A">
              <w:tc>
                <w:tcPr>
                  <w:tcW w:w="3105" w:type="dxa"/>
                </w:tcPr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 xml:space="preserve">Панков </w:t>
                  </w:r>
                </w:p>
                <w:p w:rsidR="009D034A" w:rsidRPr="00D67E5C" w:rsidRDefault="009D034A" w:rsidP="009D034A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Александр Иванович</w:t>
                  </w:r>
                </w:p>
              </w:tc>
              <w:tc>
                <w:tcPr>
                  <w:tcW w:w="236" w:type="dxa"/>
                </w:tcPr>
                <w:p w:rsidR="009D034A" w:rsidRPr="009D034A" w:rsidRDefault="009D034A" w:rsidP="00A8011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6014" w:type="dxa"/>
                </w:tcPr>
                <w:p w:rsidR="009D034A" w:rsidRPr="00D67E5C" w:rsidRDefault="009D034A" w:rsidP="00A8011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E5C">
                    <w:rPr>
                      <w:rFonts w:ascii="Times New Roman" w:hAnsi="Times New Roman"/>
                      <w:sz w:val="28"/>
                      <w:szCs w:val="28"/>
                    </w:rPr>
                    <w:t>временно исполняющий обязанности руководителя Управления Федерального казначейства по Рязанской области (по согласованию),</w:t>
                  </w:r>
                </w:p>
              </w:tc>
            </w:tr>
          </w:tbl>
          <w:p w:rsidR="00AB2666" w:rsidRPr="00AB2666" w:rsidRDefault="00AB2666" w:rsidP="00AB26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666">
              <w:rPr>
                <w:rFonts w:ascii="Times New Roman" w:hAnsi="Times New Roman"/>
                <w:sz w:val="28"/>
                <w:szCs w:val="28"/>
              </w:rPr>
              <w:t xml:space="preserve">исключив М.О. Семенова, Р.П. Петряева, О.А. Василькина, Г.С. Бокова, </w:t>
            </w:r>
            <w:r w:rsidRPr="00AB2666">
              <w:rPr>
                <w:rFonts w:ascii="Times New Roman" w:hAnsi="Times New Roman"/>
                <w:sz w:val="28"/>
                <w:szCs w:val="28"/>
              </w:rPr>
              <w:br/>
              <w:t>А.В. Горелова;</w:t>
            </w:r>
          </w:p>
          <w:p w:rsidR="00AB2666" w:rsidRPr="00AB2666" w:rsidRDefault="00AB2666" w:rsidP="00AB266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666">
              <w:rPr>
                <w:rFonts w:ascii="Times New Roman" w:hAnsi="Times New Roman"/>
                <w:sz w:val="28"/>
                <w:szCs w:val="28"/>
              </w:rPr>
              <w:t>- наименование должности Меньшова Вячеслава Юрьевича изложить в следующей редакции: «министр строительного комплекса Рязанской области, заместитель руководителя Штаба (в случае отсутствия заместителя Председателя Правительства Рязанской области, заместител</w:t>
            </w:r>
            <w:r w:rsidR="009D034A">
              <w:rPr>
                <w:rFonts w:ascii="Times New Roman" w:hAnsi="Times New Roman"/>
                <w:sz w:val="28"/>
                <w:szCs w:val="28"/>
              </w:rPr>
              <w:t>я</w:t>
            </w:r>
            <w:r w:rsidRPr="00AB2666">
              <w:rPr>
                <w:rFonts w:ascii="Times New Roman" w:hAnsi="Times New Roman"/>
                <w:sz w:val="28"/>
                <w:szCs w:val="28"/>
              </w:rPr>
              <w:t xml:space="preserve"> руководителя Штаба)»;</w:t>
            </w:r>
          </w:p>
          <w:p w:rsidR="009D034A" w:rsidRDefault="00AB2666" w:rsidP="009D034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666">
              <w:rPr>
                <w:rFonts w:ascii="Times New Roman" w:hAnsi="Times New Roman"/>
                <w:sz w:val="28"/>
                <w:szCs w:val="28"/>
              </w:rPr>
              <w:t>-</w:t>
            </w:r>
            <w:r w:rsidR="009D034A">
              <w:rPr>
                <w:rFonts w:ascii="Times New Roman" w:hAnsi="Times New Roman"/>
                <w:sz w:val="28"/>
                <w:szCs w:val="28"/>
              </w:rPr>
              <w:t> </w:t>
            </w:r>
            <w:r w:rsidRPr="00AB2666">
              <w:rPr>
                <w:rFonts w:ascii="Times New Roman" w:hAnsi="Times New Roman"/>
                <w:sz w:val="28"/>
                <w:szCs w:val="28"/>
              </w:rPr>
              <w:t>наименование должности Пыриковой Елены Александровны изложить в следующей редакции: «начальник государственной инспекции строительного надзора Рязанской области»;</w:t>
            </w:r>
          </w:p>
          <w:p w:rsidR="00AB2666" w:rsidRDefault="00AB2666" w:rsidP="009D034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666">
              <w:rPr>
                <w:rFonts w:ascii="Times New Roman" w:hAnsi="Times New Roman"/>
                <w:sz w:val="28"/>
                <w:szCs w:val="28"/>
              </w:rPr>
              <w:t>-</w:t>
            </w:r>
            <w:r w:rsidR="009D034A">
              <w:rPr>
                <w:rFonts w:ascii="Times New Roman" w:hAnsi="Times New Roman"/>
                <w:sz w:val="28"/>
                <w:szCs w:val="28"/>
              </w:rPr>
              <w:t> </w:t>
            </w:r>
            <w:r w:rsidRPr="00AB2666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Ефанова Дениса Викторовича изложить в </w:t>
            </w:r>
            <w:r w:rsidRPr="009D034A">
              <w:rPr>
                <w:rFonts w:ascii="Times New Roman" w:hAnsi="Times New Roman"/>
                <w:spacing w:val="-2"/>
                <w:sz w:val="28"/>
                <w:szCs w:val="28"/>
              </w:rPr>
              <w:t>следующей редакции: «глава администрации муниципального</w:t>
            </w:r>
            <w:r w:rsidR="009D034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D034A">
              <w:rPr>
                <w:rFonts w:ascii="Times New Roman" w:hAnsi="Times New Roman"/>
                <w:spacing w:val="-2"/>
                <w:sz w:val="28"/>
                <w:szCs w:val="28"/>
              </w:rPr>
              <w:t>образования –</w:t>
            </w:r>
            <w:r w:rsidRPr="00AB2666">
              <w:rPr>
                <w:rFonts w:ascii="Times New Roman" w:hAnsi="Times New Roman"/>
                <w:sz w:val="28"/>
                <w:szCs w:val="28"/>
              </w:rPr>
              <w:t xml:space="preserve"> Клепиковский муниципальный район Рязанской области (по согласованию)».</w:t>
            </w:r>
          </w:p>
          <w:p w:rsidR="00AB2666" w:rsidRDefault="00AB2666" w:rsidP="00AB26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2666" w:rsidRPr="00E87E25" w:rsidRDefault="00AB2666" w:rsidP="00AB26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9D034A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ED1423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DA" w:rsidRDefault="00BA0ADA">
      <w:r>
        <w:separator/>
      </w:r>
    </w:p>
  </w:endnote>
  <w:endnote w:type="continuationSeparator" w:id="0">
    <w:p w:rsidR="00BA0ADA" w:rsidRDefault="00BA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B2666">
          <w:pPr>
            <w:pStyle w:val="a6"/>
          </w:pPr>
          <w:r>
            <w:rPr>
              <w:noProof/>
            </w:rPr>
            <w:drawing>
              <wp:inline distT="0" distB="0" distL="0" distR="0" wp14:anchorId="445B0780" wp14:editId="733B943C">
                <wp:extent cx="668020" cy="281305"/>
                <wp:effectExtent l="0" t="0" r="0" b="444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AB2666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FB2C0BA" wp14:editId="17986DE0">
                <wp:extent cx="175895" cy="149225"/>
                <wp:effectExtent l="0" t="0" r="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ED1423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2697  25.03.2022 9:40:29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DA" w:rsidRDefault="00BA0ADA">
      <w:r>
        <w:separator/>
      </w:r>
    </w:p>
  </w:footnote>
  <w:footnote w:type="continuationSeparator" w:id="0">
    <w:p w:rsidR="00BA0ADA" w:rsidRDefault="00BA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D142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xXX7HvZFkfk/5vPG89u6ULmNX4=" w:salt="+KZh8BshXtDHuESvELV7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6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034A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B2666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ADA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423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B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B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8</TotalTime>
  <Pages>2</Pages>
  <Words>315</Words>
  <Characters>2468</Characters>
  <Application>Microsoft Office Word</Application>
  <DocSecurity>0</DocSecurity>
  <Lines>112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2022-03-24T12:37:00Z</dcterms:created>
  <dcterms:modified xsi:type="dcterms:W3CDTF">2022-03-25T06:40:00Z</dcterms:modified>
</cp:coreProperties>
</file>