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D10AA3" w:rsidRDefault="00D10AA3" w:rsidP="00D10AA3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 w:rsidRPr="00D10AA3">
        <w:rPr>
          <w:rFonts w:ascii="Times New Roman" w:hAnsi="Times New Roman"/>
          <w:bCs/>
          <w:sz w:val="28"/>
          <w:szCs w:val="28"/>
        </w:rPr>
        <w:t>от 03 марта 2022 г. № 98-р</w:t>
      </w:r>
      <w:r w:rsidRPr="00D10AA3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F10952" w:rsidRPr="00D10AA3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FC8839E" wp14:editId="2A6E1DCA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25FBC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2E51A7" w:rsidRPr="006555E6" w:rsidTr="001D5ADB">
        <w:trPr>
          <w:trHeight w:val="1006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9919DE" w:rsidRPr="006555E6" w:rsidRDefault="009919DE" w:rsidP="006555E6">
            <w:pPr>
              <w:pStyle w:val="ac"/>
              <w:numPr>
                <w:ilvl w:val="0"/>
                <w:numId w:val="9"/>
              </w:numPr>
              <w:tabs>
                <w:tab w:val="left" w:pos="0"/>
                <w:tab w:val="left" w:pos="1035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6555E6">
              <w:rPr>
                <w:rFonts w:ascii="Times New Roman" w:hAnsi="Times New Roman"/>
                <w:sz w:val="28"/>
                <w:szCs w:val="28"/>
              </w:rPr>
              <w:lastRenderedPageBreak/>
              <w:t>Внести в распоряжение Правительства Рязанской области от</w:t>
            </w:r>
            <w:r w:rsidR="006555E6">
              <w:rPr>
                <w:rFonts w:ascii="Times New Roman" w:hAnsi="Times New Roman"/>
                <w:sz w:val="28"/>
                <w:szCs w:val="28"/>
              </w:rPr>
              <w:br/>
            </w:r>
            <w:r w:rsidRPr="006555E6">
              <w:rPr>
                <w:rFonts w:ascii="Times New Roman" w:hAnsi="Times New Roman"/>
                <w:sz w:val="28"/>
                <w:szCs w:val="28"/>
              </w:rPr>
              <w:t>29 декабря 2018 г. № 629-р (в редакции распоряжений Правительства Рязанской области от 18.03.2019 № 144-р, от 11.04.2019 № 205-р,</w:t>
            </w:r>
            <w:r w:rsidR="006555E6">
              <w:rPr>
                <w:rFonts w:ascii="Times New Roman" w:hAnsi="Times New Roman"/>
                <w:sz w:val="28"/>
                <w:szCs w:val="28"/>
              </w:rPr>
              <w:br/>
            </w:r>
            <w:r w:rsidRPr="006555E6">
              <w:rPr>
                <w:rFonts w:ascii="Times New Roman" w:hAnsi="Times New Roman"/>
                <w:sz w:val="28"/>
                <w:szCs w:val="28"/>
              </w:rPr>
              <w:t>от 17.06.2019 № 286-р, от 08.08.2019 № 373-р, от 26.09.2019 № 449-р,</w:t>
            </w:r>
            <w:r w:rsidR="006555E6">
              <w:rPr>
                <w:rFonts w:ascii="Times New Roman" w:hAnsi="Times New Roman"/>
                <w:sz w:val="28"/>
                <w:szCs w:val="28"/>
              </w:rPr>
              <w:br/>
            </w:r>
            <w:r w:rsidRPr="006555E6">
              <w:rPr>
                <w:rFonts w:ascii="Times New Roman" w:hAnsi="Times New Roman"/>
                <w:sz w:val="28"/>
                <w:szCs w:val="28"/>
              </w:rPr>
              <w:t>от 15.10.2019 № 480-р, 25.12.2019 № 621-р, от 16.04.2020 № 150-р,</w:t>
            </w:r>
            <w:r w:rsidR="006555E6">
              <w:rPr>
                <w:rFonts w:ascii="Times New Roman" w:hAnsi="Times New Roman"/>
                <w:sz w:val="28"/>
                <w:szCs w:val="28"/>
              </w:rPr>
              <w:br/>
            </w:r>
            <w:r w:rsidRPr="006555E6">
              <w:rPr>
                <w:rFonts w:ascii="Times New Roman" w:hAnsi="Times New Roman"/>
                <w:sz w:val="28"/>
                <w:szCs w:val="28"/>
              </w:rPr>
              <w:t>от 23.07.2020 № 308-р, от 20.08.2020 № 376-р, от 07.09.2020 № 423-р,</w:t>
            </w:r>
            <w:r w:rsidR="006555E6">
              <w:rPr>
                <w:rFonts w:ascii="Times New Roman" w:hAnsi="Times New Roman"/>
                <w:sz w:val="28"/>
                <w:szCs w:val="28"/>
              </w:rPr>
              <w:br/>
            </w:r>
            <w:r w:rsidRPr="006555E6">
              <w:rPr>
                <w:rFonts w:ascii="Times New Roman" w:hAnsi="Times New Roman"/>
                <w:sz w:val="28"/>
                <w:szCs w:val="28"/>
              </w:rPr>
              <w:t>от 15.10.2020</w:t>
            </w:r>
            <w:r w:rsidR="006555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55E6">
              <w:rPr>
                <w:rFonts w:ascii="Times New Roman" w:hAnsi="Times New Roman"/>
                <w:sz w:val="28"/>
                <w:szCs w:val="28"/>
              </w:rPr>
              <w:t>№ 473-р, от 25.12.2020 № 626-р, от 26.05.2021 № 206-р,</w:t>
            </w:r>
            <w:r w:rsidR="006555E6">
              <w:rPr>
                <w:rFonts w:ascii="Times New Roman" w:hAnsi="Times New Roman"/>
                <w:sz w:val="28"/>
                <w:szCs w:val="28"/>
              </w:rPr>
              <w:br/>
              <w:t>от</w:t>
            </w:r>
            <w:proofErr w:type="gramEnd"/>
            <w:r w:rsidR="006555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6555E6">
              <w:rPr>
                <w:rFonts w:ascii="Times New Roman" w:hAnsi="Times New Roman"/>
                <w:sz w:val="28"/>
                <w:szCs w:val="28"/>
              </w:rPr>
              <w:t xml:space="preserve">22.09.2021 </w:t>
            </w:r>
            <w:r w:rsidRPr="006555E6">
              <w:rPr>
                <w:rFonts w:ascii="Times New Roman" w:hAnsi="Times New Roman"/>
                <w:sz w:val="28"/>
                <w:szCs w:val="28"/>
              </w:rPr>
              <w:t>№ 380-р, от 18.11.2021 № 474-р, от 07.12.2021 № 506-р) следующие изменения:</w:t>
            </w:r>
            <w:proofErr w:type="gramEnd"/>
          </w:p>
          <w:p w:rsidR="009919DE" w:rsidRPr="006555E6" w:rsidRDefault="009919DE" w:rsidP="006555E6">
            <w:pPr>
              <w:pStyle w:val="ac"/>
              <w:tabs>
                <w:tab w:val="left" w:pos="0"/>
              </w:tabs>
              <w:autoSpaceDE w:val="0"/>
              <w:autoSpaceDN w:val="0"/>
              <w:adjustRightInd w:val="0"/>
              <w:spacing w:line="228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55E6">
              <w:rPr>
                <w:rFonts w:ascii="Times New Roman" w:hAnsi="Times New Roman"/>
                <w:sz w:val="28"/>
                <w:szCs w:val="28"/>
              </w:rPr>
              <w:t>- в приложении № 6:</w:t>
            </w:r>
          </w:p>
          <w:p w:rsidR="0055339F" w:rsidRPr="006555E6" w:rsidRDefault="009919DE" w:rsidP="006555E6">
            <w:pPr>
              <w:pStyle w:val="ac"/>
              <w:tabs>
                <w:tab w:val="left" w:pos="0"/>
              </w:tabs>
              <w:autoSpaceDE w:val="0"/>
              <w:autoSpaceDN w:val="0"/>
              <w:adjustRightInd w:val="0"/>
              <w:spacing w:line="228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55E6">
              <w:rPr>
                <w:rFonts w:ascii="Times New Roman" w:hAnsi="Times New Roman"/>
                <w:sz w:val="28"/>
                <w:szCs w:val="28"/>
              </w:rPr>
              <w:t>пункт 1 изложить в следующей редакции:</w:t>
            </w:r>
          </w:p>
        </w:tc>
      </w:tr>
    </w:tbl>
    <w:p w:rsidR="009919DE" w:rsidRPr="006555E6" w:rsidRDefault="009919DE" w:rsidP="008360D5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"/>
        <w:gridCol w:w="1625"/>
        <w:gridCol w:w="2711"/>
        <w:gridCol w:w="1251"/>
        <w:gridCol w:w="847"/>
        <w:gridCol w:w="1400"/>
        <w:gridCol w:w="1245"/>
      </w:tblGrid>
      <w:tr w:rsidR="009919DE" w:rsidRPr="006555E6" w:rsidTr="006555E6">
        <w:trPr>
          <w:tblHeader/>
        </w:trPr>
        <w:tc>
          <w:tcPr>
            <w:tcW w:w="252" w:type="pct"/>
            <w:tcMar>
              <w:top w:w="28" w:type="dxa"/>
              <w:bottom w:w="28" w:type="dxa"/>
            </w:tcMar>
          </w:tcPr>
          <w:p w:rsidR="009919DE" w:rsidRPr="006555E6" w:rsidRDefault="004F51F6" w:rsidP="006555E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4"/>
                <w:szCs w:val="4"/>
              </w:rPr>
              <w:t xml:space="preserve"> </w:t>
            </w:r>
            <w:r w:rsidR="009919DE" w:rsidRPr="006555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pct"/>
            <w:tcMar>
              <w:top w:w="28" w:type="dxa"/>
              <w:bottom w:w="28" w:type="dxa"/>
            </w:tcMar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4" w:type="pct"/>
            <w:tcMar>
              <w:top w:w="28" w:type="dxa"/>
              <w:bottom w:w="28" w:type="dxa"/>
            </w:tcMar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3" w:type="pct"/>
            <w:tcMar>
              <w:top w:w="28" w:type="dxa"/>
              <w:bottom w:w="28" w:type="dxa"/>
            </w:tcMar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2" w:type="pct"/>
            <w:tcMar>
              <w:top w:w="28" w:type="dxa"/>
              <w:bottom w:w="28" w:type="dxa"/>
            </w:tcMar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1" w:type="pct"/>
            <w:tcMar>
              <w:top w:w="28" w:type="dxa"/>
              <w:bottom w:w="28" w:type="dxa"/>
            </w:tcMar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919DE" w:rsidRPr="006555E6" w:rsidTr="006555E6">
        <w:trPr>
          <w:cantSplit/>
          <w:trHeight w:val="2002"/>
        </w:trPr>
        <w:tc>
          <w:tcPr>
            <w:tcW w:w="252" w:type="pct"/>
            <w:vMerge w:val="restart"/>
            <w:tcMar>
              <w:top w:w="28" w:type="dxa"/>
              <w:bottom w:w="28" w:type="dxa"/>
            </w:tcMar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>«1.</w:t>
            </w:r>
          </w:p>
        </w:tc>
        <w:tc>
          <w:tcPr>
            <w:tcW w:w="850" w:type="pct"/>
            <w:vMerge w:val="restart"/>
            <w:tcMar>
              <w:top w:w="28" w:type="dxa"/>
              <w:bottom w:w="28" w:type="dxa"/>
            </w:tcMar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>инфраструк</w:t>
            </w:r>
            <w:proofErr w:type="spellEnd"/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>-туры</w:t>
            </w:r>
            <w:proofErr w:type="gramEnd"/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объектов социальной сферы</w:t>
            </w:r>
          </w:p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pct"/>
            <w:vMerge w:val="restart"/>
            <w:tcMar>
              <w:top w:w="28" w:type="dxa"/>
              <w:bottom w:w="28" w:type="dxa"/>
            </w:tcMar>
          </w:tcPr>
          <w:p w:rsid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объекта «Строительство спального корпуса </w:t>
            </w:r>
            <w:proofErr w:type="gramStart"/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>на</w:t>
            </w:r>
            <w:proofErr w:type="gramEnd"/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150 мест для учреждения стационарного социального обслуживания престарелых и инвалидов в </w:t>
            </w:r>
            <w:proofErr w:type="spellStart"/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Елатьма, </w:t>
            </w:r>
          </w:p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ул. Егерева, д. 24, </w:t>
            </w:r>
            <w:proofErr w:type="spellStart"/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>Касимовского</w:t>
            </w:r>
            <w:proofErr w:type="spellEnd"/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области»</w:t>
            </w:r>
          </w:p>
        </w:tc>
        <w:tc>
          <w:tcPr>
            <w:tcW w:w="654" w:type="pct"/>
            <w:vMerge w:val="restart"/>
            <w:tcMar>
              <w:top w:w="28" w:type="dxa"/>
              <w:bottom w:w="28" w:type="dxa"/>
            </w:tcMar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443" w:type="pct"/>
            <w:vMerge w:val="restart"/>
            <w:tcMar>
              <w:top w:w="28" w:type="dxa"/>
              <w:bottom w:w="28" w:type="dxa"/>
            </w:tcMar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>2022 г.</w:t>
            </w:r>
          </w:p>
        </w:tc>
        <w:tc>
          <w:tcPr>
            <w:tcW w:w="73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>67865,0791*****</w:t>
            </w:r>
          </w:p>
        </w:tc>
        <w:tc>
          <w:tcPr>
            <w:tcW w:w="651" w:type="pct"/>
            <w:vMerge w:val="restart"/>
            <w:tcMar>
              <w:top w:w="28" w:type="dxa"/>
              <w:bottom w:w="28" w:type="dxa"/>
            </w:tcMar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>ГКУ УКС Рязанской области»</w:t>
            </w:r>
          </w:p>
        </w:tc>
      </w:tr>
      <w:tr w:rsidR="009919DE" w:rsidRPr="006555E6" w:rsidTr="006555E6">
        <w:trPr>
          <w:cantSplit/>
          <w:trHeight w:val="1134"/>
        </w:trPr>
        <w:tc>
          <w:tcPr>
            <w:tcW w:w="252" w:type="pct"/>
            <w:vMerge/>
            <w:tcMar>
              <w:top w:w="28" w:type="dxa"/>
              <w:bottom w:w="28" w:type="dxa"/>
            </w:tcMar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  <w:tcMar>
              <w:top w:w="28" w:type="dxa"/>
              <w:bottom w:w="28" w:type="dxa"/>
            </w:tcMar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pct"/>
            <w:vMerge/>
            <w:tcMar>
              <w:top w:w="28" w:type="dxa"/>
              <w:bottom w:w="28" w:type="dxa"/>
            </w:tcMar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tcMar>
              <w:top w:w="28" w:type="dxa"/>
              <w:bottom w:w="28" w:type="dxa"/>
            </w:tcMar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pct"/>
            <w:vMerge/>
            <w:tcMar>
              <w:top w:w="28" w:type="dxa"/>
              <w:bottom w:w="28" w:type="dxa"/>
            </w:tcMar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234466,7*</w:t>
            </w:r>
          </w:p>
        </w:tc>
        <w:tc>
          <w:tcPr>
            <w:tcW w:w="651" w:type="pct"/>
            <w:vMerge/>
            <w:tcMar>
              <w:top w:w="28" w:type="dxa"/>
              <w:bottom w:w="28" w:type="dxa"/>
            </w:tcMar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7750" w:rsidRPr="006555E6" w:rsidRDefault="003C7750" w:rsidP="006555E6">
      <w:pPr>
        <w:spacing w:line="228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919DE" w:rsidRPr="006555E6" w:rsidTr="009919DE">
        <w:tc>
          <w:tcPr>
            <w:tcW w:w="9571" w:type="dxa"/>
          </w:tcPr>
          <w:p w:rsidR="009919DE" w:rsidRPr="006555E6" w:rsidRDefault="009919DE" w:rsidP="006555E6">
            <w:pPr>
              <w:spacing w:line="228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555E6">
              <w:rPr>
                <w:rFonts w:ascii="Times New Roman" w:hAnsi="Times New Roman"/>
                <w:sz w:val="28"/>
                <w:szCs w:val="28"/>
              </w:rPr>
              <w:t>пункт 3 изложить в следующей редакции:</w:t>
            </w:r>
          </w:p>
        </w:tc>
      </w:tr>
    </w:tbl>
    <w:p w:rsidR="009919DE" w:rsidRPr="006555E6" w:rsidRDefault="009919DE" w:rsidP="006555E6">
      <w:pPr>
        <w:spacing w:line="228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9"/>
        <w:gridCol w:w="1628"/>
        <w:gridCol w:w="2717"/>
        <w:gridCol w:w="1244"/>
        <w:gridCol w:w="852"/>
        <w:gridCol w:w="1397"/>
        <w:gridCol w:w="1236"/>
      </w:tblGrid>
      <w:tr w:rsidR="009919DE" w:rsidRPr="006555E6" w:rsidTr="006555E6">
        <w:trPr>
          <w:tblHeader/>
        </w:trPr>
        <w:tc>
          <w:tcPr>
            <w:tcW w:w="251" w:type="pct"/>
            <w:tcMar>
              <w:top w:w="28" w:type="dxa"/>
              <w:bottom w:w="28" w:type="dxa"/>
            </w:tcMar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pct"/>
            <w:tcMar>
              <w:top w:w="28" w:type="dxa"/>
              <w:bottom w:w="28" w:type="dxa"/>
            </w:tcMar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2" w:type="pct"/>
            <w:tcMar>
              <w:top w:w="28" w:type="dxa"/>
              <w:bottom w:w="28" w:type="dxa"/>
            </w:tcMar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1" w:type="pct"/>
            <w:tcMar>
              <w:top w:w="28" w:type="dxa"/>
              <w:bottom w:w="28" w:type="dxa"/>
            </w:tcMar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6" w:type="pct"/>
            <w:tcMar>
              <w:top w:w="28" w:type="dxa"/>
              <w:bottom w:w="28" w:type="dxa"/>
            </w:tcMar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1" w:type="pct"/>
            <w:tcMar>
              <w:top w:w="28" w:type="dxa"/>
              <w:bottom w:w="28" w:type="dxa"/>
            </w:tcMar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7" w:type="pct"/>
            <w:tcMar>
              <w:top w:w="28" w:type="dxa"/>
              <w:bottom w:w="28" w:type="dxa"/>
            </w:tcMar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555E6" w:rsidRPr="006555E6" w:rsidTr="006555E6">
        <w:trPr>
          <w:cantSplit/>
          <w:trHeight w:val="2421"/>
        </w:trPr>
        <w:tc>
          <w:tcPr>
            <w:tcW w:w="251" w:type="pct"/>
            <w:tcMar>
              <w:top w:w="28" w:type="dxa"/>
              <w:bottom w:w="28" w:type="dxa"/>
            </w:tcMar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«3.</w:t>
            </w:r>
          </w:p>
        </w:tc>
        <w:tc>
          <w:tcPr>
            <w:tcW w:w="852" w:type="pct"/>
            <w:tcMar>
              <w:top w:w="28" w:type="dxa"/>
              <w:bottom w:w="28" w:type="dxa"/>
            </w:tcMar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6555E6">
              <w:rPr>
                <w:rFonts w:ascii="Times New Roman" w:hAnsi="Times New Roman"/>
                <w:sz w:val="24"/>
                <w:szCs w:val="24"/>
              </w:rPr>
              <w:t>здравоохра</w:t>
            </w:r>
            <w:proofErr w:type="spellEnd"/>
            <w:r w:rsidRPr="006555E6">
              <w:rPr>
                <w:rFonts w:ascii="Times New Roman" w:hAnsi="Times New Roman"/>
                <w:sz w:val="24"/>
                <w:szCs w:val="24"/>
              </w:rPr>
              <w:t>-нения</w:t>
            </w:r>
            <w:proofErr w:type="gramEnd"/>
          </w:p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pct"/>
            <w:tcMar>
              <w:top w:w="28" w:type="dxa"/>
              <w:bottom w:w="28" w:type="dxa"/>
            </w:tcMar>
          </w:tcPr>
          <w:p w:rsidR="009919DE" w:rsidRDefault="009919DE" w:rsidP="006555E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строительство объекта «Главный лечебный корпус государственного бюджетного учреждения Рязанской области «Областной</w:t>
            </w:r>
          </w:p>
          <w:p w:rsidR="006555E6" w:rsidRDefault="006555E6" w:rsidP="006555E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клинический онкологический</w:t>
            </w:r>
          </w:p>
          <w:p w:rsidR="006555E6" w:rsidRPr="006555E6" w:rsidRDefault="006555E6" w:rsidP="006555E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диспансер» в г. Рязани»</w:t>
            </w:r>
          </w:p>
        </w:tc>
        <w:tc>
          <w:tcPr>
            <w:tcW w:w="651" w:type="pct"/>
            <w:tcMar>
              <w:top w:w="28" w:type="dxa"/>
              <w:bottom w:w="28" w:type="dxa"/>
            </w:tcMar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</w:p>
        </w:tc>
        <w:tc>
          <w:tcPr>
            <w:tcW w:w="446" w:type="pct"/>
            <w:tcMar>
              <w:top w:w="28" w:type="dxa"/>
              <w:bottom w:w="28" w:type="dxa"/>
            </w:tcMar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73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>894566,31016******</w:t>
            </w:r>
          </w:p>
        </w:tc>
        <w:tc>
          <w:tcPr>
            <w:tcW w:w="647" w:type="pct"/>
            <w:tcMar>
              <w:top w:w="28" w:type="dxa"/>
              <w:bottom w:w="28" w:type="dxa"/>
            </w:tcMar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ГКУ УКС Рязанской области»</w:t>
            </w:r>
          </w:p>
        </w:tc>
      </w:tr>
      <w:tr w:rsidR="006555E6" w:rsidRPr="006555E6" w:rsidTr="006555E6">
        <w:trPr>
          <w:cantSplit/>
          <w:trHeight w:val="1483"/>
        </w:trPr>
        <w:tc>
          <w:tcPr>
            <w:tcW w:w="251" w:type="pct"/>
            <w:tcMar>
              <w:top w:w="28" w:type="dxa"/>
              <w:bottom w:w="28" w:type="dxa"/>
            </w:tcMar>
          </w:tcPr>
          <w:p w:rsidR="006555E6" w:rsidRPr="006555E6" w:rsidRDefault="006555E6" w:rsidP="009919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pct"/>
            <w:tcMar>
              <w:top w:w="28" w:type="dxa"/>
              <w:bottom w:w="28" w:type="dxa"/>
            </w:tcMar>
          </w:tcPr>
          <w:p w:rsidR="006555E6" w:rsidRPr="006555E6" w:rsidRDefault="006555E6" w:rsidP="001D71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pct"/>
            <w:tcMar>
              <w:top w:w="28" w:type="dxa"/>
              <w:bottom w:w="28" w:type="dxa"/>
            </w:tcMar>
          </w:tcPr>
          <w:p w:rsidR="006555E6" w:rsidRPr="006555E6" w:rsidRDefault="006555E6" w:rsidP="009919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tcMar>
              <w:top w:w="28" w:type="dxa"/>
              <w:bottom w:w="28" w:type="dxa"/>
            </w:tcMar>
          </w:tcPr>
          <w:p w:rsidR="006555E6" w:rsidRPr="006555E6" w:rsidRDefault="006555E6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28" w:type="dxa"/>
              <w:bottom w:w="28" w:type="dxa"/>
            </w:tcMar>
          </w:tcPr>
          <w:p w:rsidR="006555E6" w:rsidRPr="006555E6" w:rsidRDefault="006555E6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555E6" w:rsidRPr="006555E6" w:rsidRDefault="006555E6" w:rsidP="006555E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2883727***</w:t>
            </w:r>
          </w:p>
        </w:tc>
        <w:tc>
          <w:tcPr>
            <w:tcW w:w="647" w:type="pct"/>
            <w:tcMar>
              <w:top w:w="28" w:type="dxa"/>
              <w:bottom w:w="28" w:type="dxa"/>
            </w:tcMar>
          </w:tcPr>
          <w:p w:rsidR="006555E6" w:rsidRPr="006555E6" w:rsidRDefault="006555E6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19DE" w:rsidRPr="006555E6" w:rsidRDefault="009919DE" w:rsidP="009919DE">
      <w:pPr>
        <w:jc w:val="both"/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919DE" w:rsidRPr="006555E6" w:rsidTr="009919DE">
        <w:tc>
          <w:tcPr>
            <w:tcW w:w="9571" w:type="dxa"/>
          </w:tcPr>
          <w:p w:rsidR="009919DE" w:rsidRPr="006555E6" w:rsidRDefault="0087013E" w:rsidP="006555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9919DE" w:rsidRPr="006555E6">
                <w:rPr>
                  <w:rFonts w:ascii="Times New Roman" w:hAnsi="Times New Roman"/>
                  <w:sz w:val="28"/>
                  <w:szCs w:val="28"/>
                </w:rPr>
                <w:t>дополнить</w:t>
              </w:r>
            </w:hyperlink>
            <w:r w:rsidR="009919DE" w:rsidRPr="006555E6">
              <w:rPr>
                <w:rFonts w:ascii="Times New Roman" w:hAnsi="Times New Roman"/>
                <w:sz w:val="28"/>
                <w:szCs w:val="28"/>
              </w:rPr>
              <w:t xml:space="preserve"> сносками «*****», «******» следующего содержания:</w:t>
            </w:r>
          </w:p>
          <w:p w:rsidR="009919DE" w:rsidRPr="006555E6" w:rsidRDefault="009919DE" w:rsidP="006555E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«***** Неиспользованный остаток бюджетных ассигнований 2021 года в рамках государственного контракта от 02.11.2020 №</w:t>
            </w:r>
            <w:r w:rsidR="00F5793F">
              <w:rPr>
                <w:rFonts w:ascii="Times New Roman" w:hAnsi="Times New Roman"/>
                <w:sz w:val="24"/>
                <w:szCs w:val="24"/>
              </w:rPr>
              <w:t>  </w:t>
            </w:r>
            <w:r w:rsidRPr="006555E6">
              <w:rPr>
                <w:rFonts w:ascii="Times New Roman" w:hAnsi="Times New Roman"/>
                <w:sz w:val="24"/>
                <w:szCs w:val="24"/>
              </w:rPr>
              <w:t>0859200001120010717 в размере</w:t>
            </w:r>
            <w:r w:rsidR="00F5793F">
              <w:rPr>
                <w:rFonts w:ascii="Times New Roman" w:hAnsi="Times New Roman"/>
                <w:sz w:val="24"/>
                <w:szCs w:val="24"/>
              </w:rPr>
              <w:br/>
            </w:r>
            <w:r w:rsidRPr="006555E6">
              <w:rPr>
                <w:rFonts w:ascii="Times New Roman" w:hAnsi="Times New Roman"/>
                <w:sz w:val="24"/>
                <w:szCs w:val="24"/>
              </w:rPr>
              <w:t>56562,5291 тыс. рублей.</w:t>
            </w:r>
          </w:p>
          <w:p w:rsidR="009919DE" w:rsidRPr="006555E6" w:rsidRDefault="009919DE" w:rsidP="006555E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 xml:space="preserve">****** Неиспользованный остаток бюджетных ассигнований 2021 года в рамках </w:t>
            </w:r>
            <w:r w:rsidRPr="00F5793F">
              <w:rPr>
                <w:rFonts w:ascii="Times New Roman" w:hAnsi="Times New Roman"/>
                <w:sz w:val="24"/>
                <w:szCs w:val="24"/>
              </w:rPr>
              <w:t>государственного контракта от 07.04.2020 №</w:t>
            </w:r>
            <w:r w:rsidR="00F5793F">
              <w:rPr>
                <w:rFonts w:ascii="Times New Roman" w:hAnsi="Times New Roman"/>
                <w:sz w:val="24"/>
                <w:szCs w:val="24"/>
              </w:rPr>
              <w:t> </w:t>
            </w:r>
            <w:r w:rsidR="00F5793F" w:rsidRPr="00F5793F">
              <w:rPr>
                <w:rFonts w:ascii="Times New Roman" w:hAnsi="Times New Roman"/>
                <w:sz w:val="24"/>
                <w:szCs w:val="24"/>
              </w:rPr>
              <w:t> </w:t>
            </w:r>
            <w:r w:rsidRPr="00F5793F">
              <w:rPr>
                <w:rFonts w:ascii="Times New Roman" w:hAnsi="Times New Roman"/>
                <w:sz w:val="24"/>
                <w:szCs w:val="24"/>
              </w:rPr>
              <w:t>0859200001120000539 в размере 143112,46016</w:t>
            </w:r>
            <w:r w:rsidR="00F5793F" w:rsidRPr="00F579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793F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Pr="006555E6">
              <w:rPr>
                <w:rFonts w:ascii="Times New Roman" w:hAnsi="Times New Roman"/>
                <w:sz w:val="24"/>
                <w:szCs w:val="24"/>
              </w:rPr>
              <w:t>рублей</w:t>
            </w:r>
            <w:proofErr w:type="gramStart"/>
            <w:r w:rsidRPr="006555E6">
              <w:rPr>
                <w:rFonts w:ascii="Times New Roman" w:hAnsi="Times New Roman"/>
                <w:sz w:val="24"/>
                <w:szCs w:val="24"/>
              </w:rPr>
              <w:t>.».</w:t>
            </w:r>
            <w:proofErr w:type="gramEnd"/>
          </w:p>
          <w:p w:rsidR="009919DE" w:rsidRPr="006555E6" w:rsidRDefault="006555E6" w:rsidP="006555E6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proofErr w:type="gramStart"/>
            <w:r w:rsidR="009919DE" w:rsidRPr="006555E6">
              <w:rPr>
                <w:rFonts w:ascii="Times New Roman" w:hAnsi="Times New Roman"/>
                <w:sz w:val="28"/>
                <w:szCs w:val="28"/>
              </w:rPr>
              <w:t>Внести в распоряжение Правительства Рязанской области от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9919DE" w:rsidRPr="006555E6">
              <w:rPr>
                <w:rFonts w:ascii="Times New Roman" w:hAnsi="Times New Roman"/>
                <w:sz w:val="28"/>
                <w:szCs w:val="28"/>
              </w:rPr>
              <w:t>29 декабря 2020 г. № 641-р (в редакции распоряжений Правительства Рязанской области от 01.02.2021 № 29-р, от 19.04.2021 № 157-р, от 26.05.2021 № 206-р, от 10.06.2021 № 229-р, от 22.09.2021 № 380-р, от 18.11.2021            № 474-р, от 07.12.2021 № 506-р, от 27.12.2021 № 556-р</w:t>
            </w:r>
            <w:r>
              <w:rPr>
                <w:rFonts w:ascii="Times New Roman" w:hAnsi="Times New Roman"/>
                <w:sz w:val="28"/>
                <w:szCs w:val="28"/>
              </w:rPr>
              <w:t>, от</w:t>
            </w:r>
            <w:r w:rsidR="005E6B26">
              <w:rPr>
                <w:rFonts w:ascii="Times New Roman" w:hAnsi="Times New Roman"/>
                <w:sz w:val="28"/>
                <w:szCs w:val="28"/>
              </w:rPr>
              <w:t xml:space="preserve"> 02.03.2022 № 94-р) </w:t>
            </w:r>
            <w:r w:rsidR="009919DE" w:rsidRPr="006555E6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  <w:proofErr w:type="gramEnd"/>
          </w:p>
          <w:p w:rsidR="009919DE" w:rsidRPr="006555E6" w:rsidRDefault="009919DE" w:rsidP="006555E6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55E6">
              <w:rPr>
                <w:rFonts w:ascii="Times New Roman" w:hAnsi="Times New Roman"/>
                <w:sz w:val="28"/>
                <w:szCs w:val="28"/>
              </w:rPr>
              <w:t>- в приложении № 2:</w:t>
            </w:r>
          </w:p>
          <w:p w:rsidR="009919DE" w:rsidRPr="006555E6" w:rsidRDefault="009919DE" w:rsidP="006555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555E6">
              <w:rPr>
                <w:rFonts w:ascii="Times New Roman" w:hAnsi="Times New Roman"/>
                <w:sz w:val="28"/>
                <w:szCs w:val="28"/>
              </w:rPr>
              <w:t>пункт 44 изложить в следующей редакции:</w:t>
            </w:r>
          </w:p>
        </w:tc>
      </w:tr>
    </w:tbl>
    <w:p w:rsidR="009919DE" w:rsidRPr="006555E6" w:rsidRDefault="009919DE" w:rsidP="008360D5">
      <w:pPr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"/>
        <w:gridCol w:w="1611"/>
        <w:gridCol w:w="2696"/>
        <w:gridCol w:w="1232"/>
        <w:gridCol w:w="847"/>
        <w:gridCol w:w="1431"/>
        <w:gridCol w:w="1179"/>
      </w:tblGrid>
      <w:tr w:rsidR="006555E6" w:rsidRPr="006555E6" w:rsidTr="006555E6">
        <w:trPr>
          <w:tblHeader/>
        </w:trPr>
        <w:tc>
          <w:tcPr>
            <w:tcW w:w="254" w:type="pct"/>
            <w:tcMar>
              <w:top w:w="28" w:type="dxa"/>
              <w:bottom w:w="28" w:type="dxa"/>
            </w:tcMar>
          </w:tcPr>
          <w:p w:rsidR="009919DE" w:rsidRPr="006555E6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849" w:type="pct"/>
            <w:tcMar>
              <w:top w:w="28" w:type="dxa"/>
              <w:bottom w:w="28" w:type="dxa"/>
            </w:tcMar>
          </w:tcPr>
          <w:p w:rsidR="009919DE" w:rsidRPr="006555E6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422" w:type="pct"/>
            <w:tcMar>
              <w:top w:w="28" w:type="dxa"/>
              <w:bottom w:w="28" w:type="dxa"/>
            </w:tcMar>
          </w:tcPr>
          <w:p w:rsidR="009919DE" w:rsidRPr="006555E6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50" w:type="pct"/>
            <w:tcMar>
              <w:top w:w="28" w:type="dxa"/>
              <w:bottom w:w="28" w:type="dxa"/>
            </w:tcMar>
          </w:tcPr>
          <w:p w:rsidR="009919DE" w:rsidRPr="006555E6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447" w:type="pct"/>
            <w:tcMar>
              <w:top w:w="28" w:type="dxa"/>
              <w:bottom w:w="28" w:type="dxa"/>
            </w:tcMar>
          </w:tcPr>
          <w:p w:rsidR="009919DE" w:rsidRPr="006555E6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755" w:type="pct"/>
            <w:tcMar>
              <w:top w:w="28" w:type="dxa"/>
              <w:bottom w:w="28" w:type="dxa"/>
            </w:tcMar>
          </w:tcPr>
          <w:p w:rsidR="009919DE" w:rsidRPr="006555E6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622" w:type="pct"/>
            <w:tcMar>
              <w:top w:w="28" w:type="dxa"/>
              <w:bottom w:w="28" w:type="dxa"/>
            </w:tcMar>
          </w:tcPr>
          <w:p w:rsidR="009919DE" w:rsidRPr="006555E6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</w:tr>
      <w:tr w:rsidR="006555E6" w:rsidRPr="006555E6" w:rsidTr="006555E6">
        <w:trPr>
          <w:cantSplit/>
          <w:trHeight w:val="1278"/>
        </w:trPr>
        <w:tc>
          <w:tcPr>
            <w:tcW w:w="254" w:type="pct"/>
            <w:tcMar>
              <w:top w:w="28" w:type="dxa"/>
              <w:bottom w:w="28" w:type="dxa"/>
            </w:tcMar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>«44.</w:t>
            </w:r>
          </w:p>
        </w:tc>
        <w:tc>
          <w:tcPr>
            <w:tcW w:w="849" w:type="pct"/>
            <w:tcMar>
              <w:top w:w="28" w:type="dxa"/>
              <w:bottom w:w="28" w:type="dxa"/>
            </w:tcMar>
          </w:tcPr>
          <w:p w:rsidR="009919DE" w:rsidRPr="006555E6" w:rsidRDefault="009919DE" w:rsidP="009919D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>инфраструк</w:t>
            </w:r>
            <w:proofErr w:type="spellEnd"/>
            <w:r w:rsidR="006555E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>туры</w:t>
            </w:r>
            <w:proofErr w:type="gramEnd"/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культуры и туризма</w:t>
            </w:r>
          </w:p>
          <w:p w:rsidR="009919DE" w:rsidRPr="006555E6" w:rsidRDefault="009919DE" w:rsidP="001D718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22" w:type="pct"/>
            <w:tcMar>
              <w:top w:w="28" w:type="dxa"/>
              <w:bottom w:w="28" w:type="dxa"/>
            </w:tcMar>
          </w:tcPr>
          <w:p w:rsidR="006555E6" w:rsidRDefault="009919DE" w:rsidP="009919D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>строительство объекта «</w:t>
            </w:r>
            <w:proofErr w:type="spellStart"/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>Блочно</w:t>
            </w:r>
            <w:proofErr w:type="spellEnd"/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-модульная газовая котельная в ГБУК РО «Библиотека им. Горького», расположенная по адресу: г. Рязань, </w:t>
            </w:r>
          </w:p>
          <w:p w:rsidR="009919DE" w:rsidRPr="006555E6" w:rsidRDefault="009919DE" w:rsidP="009919D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ул. </w:t>
            </w:r>
            <w:proofErr w:type="spellStart"/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>Николодворянская</w:t>
            </w:r>
            <w:proofErr w:type="spellEnd"/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>, 22»</w:t>
            </w:r>
          </w:p>
        </w:tc>
        <w:tc>
          <w:tcPr>
            <w:tcW w:w="650" w:type="pct"/>
            <w:tcMar>
              <w:top w:w="28" w:type="dxa"/>
              <w:bottom w:w="28" w:type="dxa"/>
            </w:tcMar>
          </w:tcPr>
          <w:p w:rsidR="009919DE" w:rsidRPr="006555E6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447" w:type="pct"/>
            <w:tcMar>
              <w:top w:w="28" w:type="dxa"/>
              <w:bottom w:w="28" w:type="dxa"/>
            </w:tcMar>
          </w:tcPr>
          <w:p w:rsidR="009919DE" w:rsidRPr="006555E6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>2022 г.</w:t>
            </w:r>
          </w:p>
        </w:tc>
        <w:tc>
          <w:tcPr>
            <w:tcW w:w="75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>12746,9**</w:t>
            </w:r>
          </w:p>
        </w:tc>
        <w:tc>
          <w:tcPr>
            <w:tcW w:w="622" w:type="pct"/>
            <w:tcMar>
              <w:top w:w="28" w:type="dxa"/>
              <w:bottom w:w="28" w:type="dxa"/>
            </w:tcMar>
          </w:tcPr>
          <w:p w:rsidR="009919DE" w:rsidRPr="006555E6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>ГКУ УКС Рязанской области»</w:t>
            </w:r>
          </w:p>
        </w:tc>
      </w:tr>
    </w:tbl>
    <w:p w:rsidR="009919DE" w:rsidRPr="006555E6" w:rsidRDefault="009919DE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02BF6" w:rsidRPr="006555E6" w:rsidTr="00402BF6">
        <w:tc>
          <w:tcPr>
            <w:tcW w:w="9571" w:type="dxa"/>
          </w:tcPr>
          <w:p w:rsidR="00517F96" w:rsidRPr="006555E6" w:rsidRDefault="009919DE" w:rsidP="009919D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55E6">
              <w:rPr>
                <w:rFonts w:ascii="Times New Roman" w:hAnsi="Times New Roman"/>
                <w:sz w:val="28"/>
                <w:szCs w:val="28"/>
              </w:rPr>
              <w:t>пункты 45-46 изложить в следующей редакции:</w:t>
            </w:r>
          </w:p>
        </w:tc>
      </w:tr>
    </w:tbl>
    <w:p w:rsidR="00402BF6" w:rsidRPr="006555E6" w:rsidRDefault="00402BF6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"/>
        <w:gridCol w:w="1610"/>
        <w:gridCol w:w="2702"/>
        <w:gridCol w:w="1221"/>
        <w:gridCol w:w="849"/>
        <w:gridCol w:w="1428"/>
        <w:gridCol w:w="1187"/>
      </w:tblGrid>
      <w:tr w:rsidR="009919DE" w:rsidRPr="006555E6" w:rsidTr="006555E6">
        <w:trPr>
          <w:tblHeader/>
        </w:trPr>
        <w:tc>
          <w:tcPr>
            <w:tcW w:w="254" w:type="pct"/>
            <w:tcMar>
              <w:top w:w="28" w:type="dxa"/>
              <w:bottom w:w="28" w:type="dxa"/>
            </w:tcMar>
          </w:tcPr>
          <w:p w:rsidR="009919DE" w:rsidRPr="006555E6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  <w:tcMar>
              <w:top w:w="28" w:type="dxa"/>
              <w:bottom w:w="28" w:type="dxa"/>
            </w:tcMar>
          </w:tcPr>
          <w:p w:rsidR="009919DE" w:rsidRPr="006555E6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pct"/>
            <w:tcMar>
              <w:top w:w="28" w:type="dxa"/>
              <w:bottom w:w="28" w:type="dxa"/>
            </w:tcMar>
          </w:tcPr>
          <w:p w:rsidR="009919DE" w:rsidRPr="006555E6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4" w:type="pct"/>
            <w:tcMar>
              <w:top w:w="28" w:type="dxa"/>
              <w:bottom w:w="28" w:type="dxa"/>
            </w:tcMar>
          </w:tcPr>
          <w:p w:rsidR="009919DE" w:rsidRPr="006555E6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8" w:type="pct"/>
            <w:tcMar>
              <w:top w:w="28" w:type="dxa"/>
              <w:bottom w:w="28" w:type="dxa"/>
            </w:tcMar>
          </w:tcPr>
          <w:p w:rsidR="009919DE" w:rsidRPr="006555E6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3" w:type="pct"/>
            <w:tcMar>
              <w:top w:w="28" w:type="dxa"/>
              <w:bottom w:w="28" w:type="dxa"/>
            </w:tcMar>
          </w:tcPr>
          <w:p w:rsidR="009919DE" w:rsidRPr="006555E6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6" w:type="pct"/>
            <w:tcMar>
              <w:top w:w="28" w:type="dxa"/>
              <w:bottom w:w="28" w:type="dxa"/>
            </w:tcMar>
          </w:tcPr>
          <w:p w:rsidR="009919DE" w:rsidRPr="006555E6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919DE" w:rsidRPr="006555E6" w:rsidTr="006555E6">
        <w:trPr>
          <w:cantSplit/>
          <w:trHeight w:val="1134"/>
        </w:trPr>
        <w:tc>
          <w:tcPr>
            <w:tcW w:w="254" w:type="pct"/>
            <w:tcMar>
              <w:top w:w="28" w:type="dxa"/>
              <w:bottom w:w="28" w:type="dxa"/>
            </w:tcMar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>«45.</w:t>
            </w:r>
          </w:p>
        </w:tc>
        <w:tc>
          <w:tcPr>
            <w:tcW w:w="849" w:type="pct"/>
            <w:tcMar>
              <w:top w:w="28" w:type="dxa"/>
              <w:bottom w:w="28" w:type="dxa"/>
            </w:tcMar>
          </w:tcPr>
          <w:p w:rsidR="009919DE" w:rsidRPr="006555E6" w:rsidRDefault="009919DE" w:rsidP="006D6DBD">
            <w:pPr>
              <w:autoSpaceDE w:val="0"/>
              <w:autoSpaceDN w:val="0"/>
              <w:adjustRightInd w:val="0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gramStart"/>
            <w:r w:rsidRPr="006555E6">
              <w:rPr>
                <w:rFonts w:ascii="Times New Roman" w:hAnsi="Times New Roman"/>
                <w:sz w:val="24"/>
                <w:szCs w:val="24"/>
              </w:rPr>
              <w:t>инфра</w:t>
            </w:r>
            <w:r w:rsidR="006D6DBD" w:rsidRPr="006555E6">
              <w:rPr>
                <w:rFonts w:ascii="Times New Roman" w:hAnsi="Times New Roman"/>
                <w:sz w:val="24"/>
                <w:szCs w:val="24"/>
              </w:rPr>
              <w:t>-</w:t>
            </w:r>
            <w:r w:rsidRPr="006555E6">
              <w:rPr>
                <w:rFonts w:ascii="Times New Roman" w:hAnsi="Times New Roman"/>
                <w:sz w:val="24"/>
                <w:szCs w:val="24"/>
              </w:rPr>
              <w:t>структуры</w:t>
            </w:r>
            <w:proofErr w:type="gramEnd"/>
            <w:r w:rsidRPr="006555E6">
              <w:rPr>
                <w:rFonts w:ascii="Times New Roman" w:hAnsi="Times New Roman"/>
                <w:sz w:val="24"/>
                <w:szCs w:val="24"/>
              </w:rPr>
              <w:t xml:space="preserve"> физической культуры и спорта</w:t>
            </w:r>
          </w:p>
          <w:p w:rsidR="009919DE" w:rsidRPr="006555E6" w:rsidRDefault="009919DE" w:rsidP="001D71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pct"/>
            <w:tcMar>
              <w:top w:w="28" w:type="dxa"/>
              <w:bottom w:w="28" w:type="dxa"/>
            </w:tcMar>
          </w:tcPr>
          <w:p w:rsidR="009919DE" w:rsidRPr="006555E6" w:rsidRDefault="009919DE" w:rsidP="009919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 xml:space="preserve">строительство объекта «Физкультурно-оздоровительный комплекс с универсальным залом в </w:t>
            </w:r>
            <w:proofErr w:type="spellStart"/>
            <w:r w:rsidRPr="006555E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6555E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555E6">
              <w:rPr>
                <w:rFonts w:ascii="Times New Roman" w:hAnsi="Times New Roman"/>
                <w:sz w:val="24"/>
                <w:szCs w:val="24"/>
              </w:rPr>
              <w:t>Побединка</w:t>
            </w:r>
            <w:proofErr w:type="spellEnd"/>
            <w:r w:rsidRPr="00655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55E6">
              <w:rPr>
                <w:rFonts w:ascii="Times New Roman" w:hAnsi="Times New Roman"/>
                <w:sz w:val="24"/>
                <w:szCs w:val="24"/>
              </w:rPr>
              <w:t>Скопинского</w:t>
            </w:r>
            <w:proofErr w:type="spellEnd"/>
            <w:r w:rsidRPr="006555E6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644" w:type="pct"/>
            <w:tcMar>
              <w:top w:w="28" w:type="dxa"/>
              <w:bottom w:w="28" w:type="dxa"/>
            </w:tcMar>
          </w:tcPr>
          <w:p w:rsidR="009919DE" w:rsidRPr="006555E6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</w:p>
        </w:tc>
        <w:tc>
          <w:tcPr>
            <w:tcW w:w="448" w:type="pct"/>
            <w:tcMar>
              <w:top w:w="28" w:type="dxa"/>
              <w:bottom w:w="28" w:type="dxa"/>
            </w:tcMar>
          </w:tcPr>
          <w:p w:rsidR="009919DE" w:rsidRPr="006555E6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75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pacing w:val="-2"/>
                <w:sz w:val="24"/>
                <w:szCs w:val="24"/>
              </w:rPr>
              <w:t>178599,783***</w:t>
            </w:r>
          </w:p>
        </w:tc>
        <w:tc>
          <w:tcPr>
            <w:tcW w:w="626" w:type="pct"/>
            <w:tcMar>
              <w:top w:w="28" w:type="dxa"/>
              <w:bottom w:w="28" w:type="dxa"/>
            </w:tcMar>
          </w:tcPr>
          <w:p w:rsidR="009919DE" w:rsidRPr="006555E6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ГКУ УКС Рязанской области</w:t>
            </w:r>
          </w:p>
        </w:tc>
      </w:tr>
      <w:tr w:rsidR="009919DE" w:rsidRPr="006555E6" w:rsidTr="006555E6">
        <w:trPr>
          <w:cantSplit/>
          <w:trHeight w:val="1946"/>
        </w:trPr>
        <w:tc>
          <w:tcPr>
            <w:tcW w:w="254" w:type="pct"/>
            <w:tcMar>
              <w:top w:w="28" w:type="dxa"/>
              <w:bottom w:w="28" w:type="dxa"/>
            </w:tcMar>
          </w:tcPr>
          <w:p w:rsidR="009919DE" w:rsidRPr="006555E6" w:rsidRDefault="009919DE" w:rsidP="009919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849" w:type="pct"/>
            <w:tcMar>
              <w:top w:w="28" w:type="dxa"/>
              <w:bottom w:w="28" w:type="dxa"/>
            </w:tcMar>
          </w:tcPr>
          <w:p w:rsidR="009919DE" w:rsidRPr="006555E6" w:rsidRDefault="009919DE" w:rsidP="006D6DBD">
            <w:pPr>
              <w:autoSpaceDE w:val="0"/>
              <w:autoSpaceDN w:val="0"/>
              <w:adjustRightInd w:val="0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gramStart"/>
            <w:r w:rsidRPr="006555E6">
              <w:rPr>
                <w:rFonts w:ascii="Times New Roman" w:hAnsi="Times New Roman"/>
                <w:sz w:val="24"/>
                <w:szCs w:val="24"/>
              </w:rPr>
              <w:t>инфра</w:t>
            </w:r>
            <w:r w:rsidR="006D6DBD" w:rsidRPr="006555E6">
              <w:rPr>
                <w:rFonts w:ascii="Times New Roman" w:hAnsi="Times New Roman"/>
                <w:sz w:val="24"/>
                <w:szCs w:val="24"/>
              </w:rPr>
              <w:t>-</w:t>
            </w:r>
            <w:r w:rsidRPr="006555E6">
              <w:rPr>
                <w:rFonts w:ascii="Times New Roman" w:hAnsi="Times New Roman"/>
                <w:sz w:val="24"/>
                <w:szCs w:val="24"/>
              </w:rPr>
              <w:t>структуры</w:t>
            </w:r>
            <w:proofErr w:type="gramEnd"/>
            <w:r w:rsidRPr="006555E6">
              <w:rPr>
                <w:rFonts w:ascii="Times New Roman" w:hAnsi="Times New Roman"/>
                <w:sz w:val="24"/>
                <w:szCs w:val="24"/>
              </w:rPr>
              <w:t xml:space="preserve"> физической культуры и спорта</w:t>
            </w:r>
          </w:p>
          <w:p w:rsidR="009919DE" w:rsidRPr="006555E6" w:rsidRDefault="009919DE" w:rsidP="001D71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pct"/>
            <w:tcMar>
              <w:top w:w="28" w:type="dxa"/>
              <w:bottom w:w="28" w:type="dxa"/>
            </w:tcMar>
          </w:tcPr>
          <w:p w:rsidR="006555E6" w:rsidRDefault="009919DE" w:rsidP="009919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 xml:space="preserve">строительство объекта «Физкультурно-оздоровительный комплекс </w:t>
            </w:r>
            <w:proofErr w:type="gramStart"/>
            <w:r w:rsidRPr="006555E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55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19DE" w:rsidRPr="006555E6" w:rsidRDefault="009919DE" w:rsidP="009919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5E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6555E6">
              <w:rPr>
                <w:rFonts w:ascii="Times New Roman" w:hAnsi="Times New Roman"/>
                <w:sz w:val="24"/>
                <w:szCs w:val="24"/>
              </w:rPr>
              <w:t>. Милославское Милославского района Рязанской области»</w:t>
            </w:r>
          </w:p>
        </w:tc>
        <w:tc>
          <w:tcPr>
            <w:tcW w:w="644" w:type="pct"/>
            <w:tcMar>
              <w:top w:w="28" w:type="dxa"/>
              <w:bottom w:w="28" w:type="dxa"/>
            </w:tcMar>
          </w:tcPr>
          <w:p w:rsidR="009919DE" w:rsidRPr="006555E6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</w:p>
        </w:tc>
        <w:tc>
          <w:tcPr>
            <w:tcW w:w="448" w:type="pct"/>
            <w:tcMar>
              <w:top w:w="28" w:type="dxa"/>
              <w:bottom w:w="28" w:type="dxa"/>
            </w:tcMar>
          </w:tcPr>
          <w:p w:rsidR="009919DE" w:rsidRPr="006555E6" w:rsidRDefault="009919DE" w:rsidP="00991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75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9919DE" w:rsidRPr="006555E6" w:rsidRDefault="009919DE" w:rsidP="006555E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332662,878****</w:t>
            </w:r>
          </w:p>
        </w:tc>
        <w:tc>
          <w:tcPr>
            <w:tcW w:w="626" w:type="pct"/>
            <w:tcMar>
              <w:top w:w="28" w:type="dxa"/>
              <w:bottom w:w="28" w:type="dxa"/>
            </w:tcMar>
          </w:tcPr>
          <w:p w:rsidR="009919DE" w:rsidRPr="006555E6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ГКУ УКС Рязанской области»</w:t>
            </w:r>
          </w:p>
        </w:tc>
      </w:tr>
    </w:tbl>
    <w:p w:rsidR="009919DE" w:rsidRPr="006555E6" w:rsidRDefault="009919DE">
      <w:pPr>
        <w:rPr>
          <w:rFonts w:ascii="Times New Roman" w:hAnsi="Times New Roman"/>
          <w:sz w:val="16"/>
          <w:szCs w:val="16"/>
        </w:rPr>
      </w:pPr>
    </w:p>
    <w:p w:rsidR="009919DE" w:rsidRPr="006555E6" w:rsidRDefault="009919DE">
      <w:pPr>
        <w:rPr>
          <w:rFonts w:ascii="Times New Roman" w:hAnsi="Times New Roman"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919DE" w:rsidRPr="006555E6" w:rsidTr="009919DE">
        <w:tc>
          <w:tcPr>
            <w:tcW w:w="9571" w:type="dxa"/>
          </w:tcPr>
          <w:p w:rsidR="009919DE" w:rsidRPr="006555E6" w:rsidRDefault="0087013E" w:rsidP="006555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9919DE" w:rsidRPr="006555E6">
                <w:rPr>
                  <w:rFonts w:ascii="Times New Roman" w:hAnsi="Times New Roman"/>
                  <w:sz w:val="28"/>
                  <w:szCs w:val="28"/>
                </w:rPr>
                <w:t>дополнить</w:t>
              </w:r>
            </w:hyperlink>
            <w:r w:rsidR="009919DE" w:rsidRPr="006555E6">
              <w:rPr>
                <w:rFonts w:ascii="Times New Roman" w:hAnsi="Times New Roman"/>
                <w:sz w:val="28"/>
                <w:szCs w:val="28"/>
              </w:rPr>
              <w:t xml:space="preserve"> сносками</w:t>
            </w:r>
            <w:proofErr w:type="gramStart"/>
            <w:r w:rsidR="009919DE" w:rsidRPr="006555E6">
              <w:rPr>
                <w:rFonts w:ascii="Times New Roman" w:hAnsi="Times New Roman"/>
                <w:sz w:val="28"/>
                <w:szCs w:val="28"/>
              </w:rPr>
              <w:t xml:space="preserve"> «**», «***», «****» </w:t>
            </w:r>
            <w:proofErr w:type="gramEnd"/>
            <w:r w:rsidR="009919DE" w:rsidRPr="006555E6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9919DE" w:rsidRPr="006555E6" w:rsidRDefault="009919DE" w:rsidP="006555E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«**Неиспользованный остаток бюджетных ассигнований 2021 года в рамках государственного контракта от 23.11.2021 № 0859200001121012785 в размере 8436,9 тыс. рублей.</w:t>
            </w:r>
          </w:p>
          <w:p w:rsidR="009919DE" w:rsidRPr="006555E6" w:rsidRDefault="009919DE" w:rsidP="006555E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***</w:t>
            </w:r>
            <w:r w:rsidR="000D555C">
              <w:rPr>
                <w:rFonts w:ascii="Times New Roman" w:hAnsi="Times New Roman"/>
                <w:sz w:val="24"/>
                <w:szCs w:val="24"/>
              </w:rPr>
              <w:t> </w:t>
            </w:r>
            <w:r w:rsidRPr="006555E6">
              <w:rPr>
                <w:rFonts w:ascii="Times New Roman" w:hAnsi="Times New Roman"/>
                <w:sz w:val="24"/>
                <w:szCs w:val="24"/>
              </w:rPr>
              <w:t>Неиспользованный остаток бюджетных ассигнований 2021 года в рамках государственного контракта от 21.12.2021 № 0859200001121014326 в размере 90000 тыс. рублей.</w:t>
            </w:r>
          </w:p>
          <w:p w:rsidR="009919DE" w:rsidRPr="006555E6" w:rsidRDefault="009919DE" w:rsidP="006555E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55E6">
              <w:rPr>
                <w:rFonts w:ascii="Times New Roman" w:hAnsi="Times New Roman"/>
                <w:sz w:val="24"/>
                <w:szCs w:val="24"/>
              </w:rPr>
              <w:t>****</w:t>
            </w:r>
            <w:r w:rsidR="000D555C">
              <w:rPr>
                <w:rFonts w:ascii="Times New Roman" w:hAnsi="Times New Roman"/>
                <w:sz w:val="24"/>
                <w:szCs w:val="24"/>
              </w:rPr>
              <w:t> </w:t>
            </w:r>
            <w:r w:rsidRPr="006555E6">
              <w:rPr>
                <w:rFonts w:ascii="Times New Roman" w:hAnsi="Times New Roman"/>
                <w:sz w:val="24"/>
                <w:szCs w:val="24"/>
              </w:rPr>
              <w:t xml:space="preserve">Неиспользованный остаток бюджетных ассигнований 2021 года в рамках </w:t>
            </w:r>
            <w:r w:rsidRPr="00F5793F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государственного контракта от 16.12.2021 № 0859200001121014327 в размере 199998,9 тыс.</w:t>
            </w:r>
            <w:r w:rsidRPr="006555E6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proofErr w:type="gramStart"/>
            <w:r w:rsidRPr="006555E6">
              <w:rPr>
                <w:rFonts w:ascii="Times New Roman" w:hAnsi="Times New Roman"/>
                <w:sz w:val="24"/>
                <w:szCs w:val="24"/>
              </w:rPr>
              <w:t>.».</w:t>
            </w:r>
            <w:proofErr w:type="gramEnd"/>
          </w:p>
          <w:p w:rsidR="009919DE" w:rsidRPr="006555E6" w:rsidRDefault="009919DE" w:rsidP="006555E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55E6">
              <w:rPr>
                <w:rFonts w:ascii="Times New Roman" w:hAnsi="Times New Roman"/>
                <w:sz w:val="28"/>
                <w:szCs w:val="28"/>
              </w:rPr>
              <w:t>3</w:t>
            </w:r>
            <w:r w:rsidR="006555E6">
              <w:rPr>
                <w:rFonts w:ascii="Times New Roman" w:hAnsi="Times New Roman"/>
                <w:sz w:val="28"/>
                <w:szCs w:val="28"/>
              </w:rPr>
              <w:t>. </w:t>
            </w:r>
            <w:r w:rsidRPr="006555E6">
              <w:rPr>
                <w:rFonts w:ascii="Times New Roman" w:hAnsi="Times New Roman"/>
                <w:sz w:val="28"/>
                <w:szCs w:val="28"/>
              </w:rPr>
              <w:t xml:space="preserve">Министерству строительного комплекса Рязанской области        (В.Ю. Меньшов) подготовить соответствующие изменения в </w:t>
            </w:r>
            <w:hyperlink r:id="rId15" w:history="1">
              <w:r w:rsidRPr="006555E6">
                <w:rPr>
                  <w:rFonts w:ascii="Times New Roman" w:hAnsi="Times New Roman"/>
                  <w:sz w:val="28"/>
                  <w:szCs w:val="28"/>
                </w:rPr>
                <w:t>подпрограмму 1</w:t>
              </w:r>
            </w:hyperlink>
            <w:r w:rsidRPr="006555E6">
              <w:rPr>
                <w:rFonts w:ascii="Times New Roman" w:hAnsi="Times New Roman"/>
                <w:sz w:val="28"/>
                <w:szCs w:val="28"/>
              </w:rPr>
              <w:t xml:space="preserve"> «Развитие социальной инфраструктуры и газификация населенных пунктов» государственной программы Рязанской области «Социальное и экономическое развитие населенных пунктов», утвержденной постановлением Правительства Рязанской области от 29 октября 2014 г.       № 312.</w:t>
            </w:r>
          </w:p>
          <w:p w:rsidR="009919DE" w:rsidRPr="006555E6" w:rsidRDefault="006555E6" w:rsidP="006555E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="009919DE" w:rsidRPr="006555E6">
              <w:rPr>
                <w:rFonts w:ascii="Times New Roman" w:hAnsi="Times New Roman"/>
                <w:sz w:val="28"/>
                <w:szCs w:val="28"/>
              </w:rPr>
              <w:t xml:space="preserve">Министерству физической культуры и спорта Рязанской области (В.В. Фролов) подготовить соответствующие изменения в </w:t>
            </w:r>
            <w:hyperlink r:id="rId16" w:history="1">
              <w:r w:rsidR="009919DE" w:rsidRPr="006555E6">
                <w:rPr>
                  <w:rFonts w:ascii="Times New Roman" w:hAnsi="Times New Roman"/>
                  <w:sz w:val="28"/>
                  <w:szCs w:val="28"/>
                </w:rPr>
                <w:t xml:space="preserve">подпрограмму </w:t>
              </w:r>
            </w:hyperlink>
            <w:r w:rsidR="009919DE" w:rsidRPr="006555E6">
              <w:rPr>
                <w:rFonts w:ascii="Times New Roman" w:hAnsi="Times New Roman"/>
                <w:sz w:val="28"/>
                <w:szCs w:val="28"/>
              </w:rPr>
              <w:t>2 «Развитие физической культуры и содействие развитию массового спорта» государственной программы Рязанской области «Развитие физической культуры и спорта», утвержденной постановлением Правительства Рязанской области от 29 октября 2014 г. № 310.</w:t>
            </w:r>
          </w:p>
          <w:p w:rsidR="009919DE" w:rsidRPr="006555E6" w:rsidRDefault="009919DE" w:rsidP="006555E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55E6">
              <w:rPr>
                <w:rFonts w:ascii="Times New Roman" w:hAnsi="Times New Roman"/>
                <w:sz w:val="28"/>
                <w:szCs w:val="28"/>
              </w:rPr>
              <w:t>5.</w:t>
            </w:r>
            <w:r w:rsidR="006555E6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6555E6">
              <w:rPr>
                <w:rFonts w:ascii="Times New Roman" w:hAnsi="Times New Roman"/>
                <w:sz w:val="28"/>
                <w:szCs w:val="28"/>
              </w:rPr>
              <w:t xml:space="preserve">Министерству труда и социальной защиты населения Рязанской области (В.С. </w:t>
            </w:r>
            <w:proofErr w:type="spellStart"/>
            <w:r w:rsidRPr="006555E6">
              <w:rPr>
                <w:rFonts w:ascii="Times New Roman" w:hAnsi="Times New Roman"/>
                <w:sz w:val="28"/>
                <w:szCs w:val="28"/>
              </w:rPr>
              <w:t>Емецу</w:t>
            </w:r>
            <w:proofErr w:type="spellEnd"/>
            <w:r w:rsidRPr="006555E6">
              <w:rPr>
                <w:rFonts w:ascii="Times New Roman" w:hAnsi="Times New Roman"/>
                <w:sz w:val="28"/>
                <w:szCs w:val="28"/>
              </w:rPr>
              <w:t xml:space="preserve">) подготовить соответствующие изменения в подпрограмму </w:t>
            </w:r>
            <w:hyperlink r:id="rId17" w:history="1">
              <w:r w:rsidRPr="006555E6">
                <w:rPr>
                  <w:rFonts w:ascii="Times New Roman" w:hAnsi="Times New Roman"/>
                  <w:sz w:val="28"/>
                  <w:szCs w:val="28"/>
                </w:rPr>
                <w:t>2</w:t>
              </w:r>
            </w:hyperlink>
            <w:r w:rsidRPr="006555E6">
              <w:rPr>
                <w:rFonts w:ascii="Times New Roman" w:hAnsi="Times New Roman"/>
                <w:sz w:val="28"/>
                <w:szCs w:val="28"/>
              </w:rPr>
              <w:t xml:space="preserve"> «Модернизация и развитие системы социального обслуживания населения, в том числе укрепление материально-технической базы учреждений социального обслуживания» государственной программы Рязанской области «Социальная защита и поддержка населения», утвержденной постановлением Правительства Рязанской области от             30 октября 2013 г. № 343.</w:t>
            </w:r>
            <w:proofErr w:type="gramEnd"/>
          </w:p>
          <w:p w:rsidR="009919DE" w:rsidRPr="006555E6" w:rsidRDefault="00C25FBC" w:rsidP="00C25FBC">
            <w:pPr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6. </w:t>
            </w:r>
            <w:r w:rsidR="009919DE" w:rsidRPr="006555E6">
              <w:rPr>
                <w:rFonts w:ascii="Times New Roman" w:hAnsi="Times New Roman"/>
                <w:sz w:val="28"/>
                <w:szCs w:val="28"/>
              </w:rPr>
              <w:t xml:space="preserve">Министерству культуры Рязанской области (В.Ю. Попову) подготовить соответствующие изменения в подпрограмму </w:t>
            </w:r>
            <w:hyperlink r:id="rId18" w:history="1">
              <w:r w:rsidR="009919DE" w:rsidRPr="006555E6">
                <w:rPr>
                  <w:rFonts w:ascii="Times New Roman" w:hAnsi="Times New Roman"/>
                  <w:sz w:val="28"/>
                  <w:szCs w:val="28"/>
                </w:rPr>
                <w:t>3</w:t>
              </w:r>
            </w:hyperlink>
            <w:r w:rsidR="009919DE" w:rsidRPr="006555E6">
              <w:rPr>
                <w:rFonts w:ascii="Times New Roman" w:hAnsi="Times New Roman"/>
                <w:sz w:val="28"/>
                <w:szCs w:val="28"/>
              </w:rPr>
              <w:t xml:space="preserve"> «Развитие культуры» государственной программы Рязанской области «Развитие культуры и туризма», утвержденной постановлением Правительства Рязанской области от 29 октября 2014 г. № 316.</w:t>
            </w:r>
          </w:p>
        </w:tc>
      </w:tr>
    </w:tbl>
    <w:p w:rsidR="009138F7" w:rsidRPr="006555E6" w:rsidRDefault="009138F7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6E31C9" w:rsidRPr="006555E6" w:rsidTr="002F4D1E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6555E6" w:rsidRDefault="006555E6" w:rsidP="002F4D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55E6" w:rsidRDefault="006555E6" w:rsidP="002F4D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31C9" w:rsidRPr="006555E6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  <w:r w:rsidRPr="006555E6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6E31C9" w:rsidRPr="006555E6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555E6" w:rsidRDefault="006555E6" w:rsidP="002F4D1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555E6" w:rsidRDefault="006555E6" w:rsidP="002F4D1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E31C9" w:rsidRPr="006555E6" w:rsidRDefault="006E31C9" w:rsidP="002F4D1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555E6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542890" w:rsidRPr="006555E6" w:rsidRDefault="002F472F" w:rsidP="00A737F3">
      <w:pPr>
        <w:spacing w:line="192" w:lineRule="auto"/>
        <w:jc w:val="both"/>
        <w:rPr>
          <w:rFonts w:ascii="Times New Roman" w:hAnsi="Times New Roman"/>
          <w:sz w:val="4"/>
          <w:szCs w:val="4"/>
        </w:rPr>
      </w:pPr>
      <w:r w:rsidRPr="006555E6">
        <w:rPr>
          <w:rFonts w:ascii="Times New Roman" w:hAnsi="Times New Roman"/>
          <w:sz w:val="4"/>
          <w:szCs w:val="4"/>
        </w:rPr>
        <w:t xml:space="preserve"> </w:t>
      </w:r>
    </w:p>
    <w:sectPr w:rsidR="00542890" w:rsidRPr="006555E6" w:rsidSect="00C25FBC">
      <w:headerReference w:type="default" r:id="rId19"/>
      <w:type w:val="continuous"/>
      <w:pgSz w:w="11907" w:h="16834" w:code="9"/>
      <w:pgMar w:top="951" w:right="567" w:bottom="851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13E" w:rsidRDefault="0087013E">
      <w:r>
        <w:separator/>
      </w:r>
    </w:p>
  </w:endnote>
  <w:endnote w:type="continuationSeparator" w:id="0">
    <w:p w:rsidR="0087013E" w:rsidRDefault="0087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10952">
          <w:pPr>
            <w:pStyle w:val="a6"/>
          </w:pPr>
          <w:r>
            <w:rPr>
              <w:noProof/>
            </w:rPr>
            <w:drawing>
              <wp:inline distT="0" distB="0" distL="0" distR="0" wp14:anchorId="05AC1511" wp14:editId="35B0D5B7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F10952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C038B38" wp14:editId="0F00D6F6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C25FBC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5113  03.03.2022 10:20:13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13E" w:rsidRDefault="0087013E">
      <w:r>
        <w:separator/>
      </w:r>
    </w:p>
  </w:footnote>
  <w:footnote w:type="continuationSeparator" w:id="0">
    <w:p w:rsidR="0087013E" w:rsidRDefault="00870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4112D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2063D">
      <w:rPr>
        <w:rStyle w:val="a8"/>
        <w:noProof/>
      </w:rPr>
      <w:t>2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4112D7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10AA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2.2pt;height:11.5pt" o:bullet="t">
        <v:imagedata r:id="rId1" o:title="Номер версии 555" gain="79922f" blacklevel="-1966f"/>
      </v:shape>
    </w:pict>
  </w:numPicBullet>
  <w:abstractNum w:abstractNumId="0">
    <w:nsid w:val="1ACF3A2E"/>
    <w:multiLevelType w:val="hybridMultilevel"/>
    <w:tmpl w:val="D728BA64"/>
    <w:lvl w:ilvl="0" w:tplc="DE82E26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C8A1C79"/>
    <w:multiLevelType w:val="hybridMultilevel"/>
    <w:tmpl w:val="D63C3904"/>
    <w:lvl w:ilvl="0" w:tplc="354AB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E133BB4"/>
    <w:multiLevelType w:val="hybridMultilevel"/>
    <w:tmpl w:val="255CB23C"/>
    <w:lvl w:ilvl="0" w:tplc="EC2E6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84318BB"/>
    <w:multiLevelType w:val="hybridMultilevel"/>
    <w:tmpl w:val="255CB23C"/>
    <w:lvl w:ilvl="0" w:tplc="EC2E6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C30865"/>
    <w:multiLevelType w:val="hybridMultilevel"/>
    <w:tmpl w:val="76646680"/>
    <w:lvl w:ilvl="0" w:tplc="D12AB0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C817240"/>
    <w:multiLevelType w:val="hybridMultilevel"/>
    <w:tmpl w:val="F40AAAF6"/>
    <w:lvl w:ilvl="0" w:tplc="903E2B20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0"/>
  </w:num>
  <w:num w:numId="7">
    <w:abstractNumId w:val="9"/>
  </w:num>
  <w:num w:numId="8">
    <w:abstractNumId w:val="1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YjCYkNm3aNvhQ/MlTOeo82/2d4=" w:salt="LfGAnWj/0nG6lsLS61+Fs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52"/>
    <w:rsid w:val="000009DB"/>
    <w:rsid w:val="0000253B"/>
    <w:rsid w:val="00007C8D"/>
    <w:rsid w:val="000111B5"/>
    <w:rsid w:val="0001360F"/>
    <w:rsid w:val="00016866"/>
    <w:rsid w:val="00016E2A"/>
    <w:rsid w:val="000331B3"/>
    <w:rsid w:val="00033413"/>
    <w:rsid w:val="00037C0C"/>
    <w:rsid w:val="00040C5A"/>
    <w:rsid w:val="00041482"/>
    <w:rsid w:val="000500E2"/>
    <w:rsid w:val="000502A3"/>
    <w:rsid w:val="00056DEB"/>
    <w:rsid w:val="00057046"/>
    <w:rsid w:val="0005791C"/>
    <w:rsid w:val="00073A7A"/>
    <w:rsid w:val="00076D5E"/>
    <w:rsid w:val="00084DD3"/>
    <w:rsid w:val="000917C0"/>
    <w:rsid w:val="000939C9"/>
    <w:rsid w:val="000A72B9"/>
    <w:rsid w:val="000B0736"/>
    <w:rsid w:val="000B4D38"/>
    <w:rsid w:val="000C1B84"/>
    <w:rsid w:val="000C37F4"/>
    <w:rsid w:val="000D555C"/>
    <w:rsid w:val="000E4F5E"/>
    <w:rsid w:val="000F7A12"/>
    <w:rsid w:val="00106232"/>
    <w:rsid w:val="001126F8"/>
    <w:rsid w:val="00112BF4"/>
    <w:rsid w:val="0011624C"/>
    <w:rsid w:val="00122CFD"/>
    <w:rsid w:val="001254F1"/>
    <w:rsid w:val="0013208F"/>
    <w:rsid w:val="001438EC"/>
    <w:rsid w:val="00151370"/>
    <w:rsid w:val="00151BF2"/>
    <w:rsid w:val="00162E72"/>
    <w:rsid w:val="00170718"/>
    <w:rsid w:val="00173A41"/>
    <w:rsid w:val="00175BE5"/>
    <w:rsid w:val="00177F30"/>
    <w:rsid w:val="00180878"/>
    <w:rsid w:val="001815CE"/>
    <w:rsid w:val="00184346"/>
    <w:rsid w:val="001850F4"/>
    <w:rsid w:val="00187029"/>
    <w:rsid w:val="00190ED8"/>
    <w:rsid w:val="001947BE"/>
    <w:rsid w:val="0019599B"/>
    <w:rsid w:val="001A2E3B"/>
    <w:rsid w:val="001A560F"/>
    <w:rsid w:val="001B0193"/>
    <w:rsid w:val="001B0982"/>
    <w:rsid w:val="001B11CE"/>
    <w:rsid w:val="001B32BA"/>
    <w:rsid w:val="001B4E36"/>
    <w:rsid w:val="001B569D"/>
    <w:rsid w:val="001C0FC8"/>
    <w:rsid w:val="001D5ADB"/>
    <w:rsid w:val="001E0317"/>
    <w:rsid w:val="001E20F1"/>
    <w:rsid w:val="001F12E8"/>
    <w:rsid w:val="001F1EB1"/>
    <w:rsid w:val="001F228C"/>
    <w:rsid w:val="001F64B8"/>
    <w:rsid w:val="001F7C83"/>
    <w:rsid w:val="00201228"/>
    <w:rsid w:val="002024BC"/>
    <w:rsid w:val="00203046"/>
    <w:rsid w:val="00205AB5"/>
    <w:rsid w:val="00213D84"/>
    <w:rsid w:val="002239B3"/>
    <w:rsid w:val="0022403E"/>
    <w:rsid w:val="00224DBA"/>
    <w:rsid w:val="00230DC7"/>
    <w:rsid w:val="00231F1C"/>
    <w:rsid w:val="00240D54"/>
    <w:rsid w:val="0024122A"/>
    <w:rsid w:val="00242DDB"/>
    <w:rsid w:val="00245990"/>
    <w:rsid w:val="002479A2"/>
    <w:rsid w:val="00257181"/>
    <w:rsid w:val="0026087E"/>
    <w:rsid w:val="00261DE0"/>
    <w:rsid w:val="00264E49"/>
    <w:rsid w:val="00265420"/>
    <w:rsid w:val="00265493"/>
    <w:rsid w:val="00273A80"/>
    <w:rsid w:val="00274E14"/>
    <w:rsid w:val="00280A6D"/>
    <w:rsid w:val="002860FE"/>
    <w:rsid w:val="002953B6"/>
    <w:rsid w:val="00295A0B"/>
    <w:rsid w:val="002A7B1B"/>
    <w:rsid w:val="002B274E"/>
    <w:rsid w:val="002B4968"/>
    <w:rsid w:val="002B7A59"/>
    <w:rsid w:val="002C6B4B"/>
    <w:rsid w:val="002C6F31"/>
    <w:rsid w:val="002C7953"/>
    <w:rsid w:val="002D202B"/>
    <w:rsid w:val="002D2D6F"/>
    <w:rsid w:val="002E3ED8"/>
    <w:rsid w:val="002E51A7"/>
    <w:rsid w:val="002F0C15"/>
    <w:rsid w:val="002F1E81"/>
    <w:rsid w:val="002F472F"/>
    <w:rsid w:val="002F52E9"/>
    <w:rsid w:val="002F5C49"/>
    <w:rsid w:val="00307998"/>
    <w:rsid w:val="00310D92"/>
    <w:rsid w:val="003160CB"/>
    <w:rsid w:val="00320E7D"/>
    <w:rsid w:val="0032115F"/>
    <w:rsid w:val="003222A3"/>
    <w:rsid w:val="0033744A"/>
    <w:rsid w:val="00344655"/>
    <w:rsid w:val="0035185A"/>
    <w:rsid w:val="00351BDC"/>
    <w:rsid w:val="003560C2"/>
    <w:rsid w:val="00360A40"/>
    <w:rsid w:val="003716E0"/>
    <w:rsid w:val="00373149"/>
    <w:rsid w:val="003774EE"/>
    <w:rsid w:val="00381DDE"/>
    <w:rsid w:val="00384E61"/>
    <w:rsid w:val="003870C2"/>
    <w:rsid w:val="00397A87"/>
    <w:rsid w:val="003B0ED3"/>
    <w:rsid w:val="003B19CE"/>
    <w:rsid w:val="003B2020"/>
    <w:rsid w:val="003B34D7"/>
    <w:rsid w:val="003C7750"/>
    <w:rsid w:val="003D0F28"/>
    <w:rsid w:val="003D103B"/>
    <w:rsid w:val="003D2BEE"/>
    <w:rsid w:val="003D2EB7"/>
    <w:rsid w:val="003D3B8A"/>
    <w:rsid w:val="003D47F9"/>
    <w:rsid w:val="003D54F8"/>
    <w:rsid w:val="003E5C64"/>
    <w:rsid w:val="003F085F"/>
    <w:rsid w:val="003F4F5E"/>
    <w:rsid w:val="003F6424"/>
    <w:rsid w:val="00400906"/>
    <w:rsid w:val="00402BF6"/>
    <w:rsid w:val="004112D7"/>
    <w:rsid w:val="00416A76"/>
    <w:rsid w:val="0042590E"/>
    <w:rsid w:val="00433581"/>
    <w:rsid w:val="00437F65"/>
    <w:rsid w:val="00453618"/>
    <w:rsid w:val="004569D3"/>
    <w:rsid w:val="00460FEA"/>
    <w:rsid w:val="00461FD5"/>
    <w:rsid w:val="004734B7"/>
    <w:rsid w:val="00481B88"/>
    <w:rsid w:val="00485B4F"/>
    <w:rsid w:val="004862D1"/>
    <w:rsid w:val="0049231D"/>
    <w:rsid w:val="00492D03"/>
    <w:rsid w:val="004A1879"/>
    <w:rsid w:val="004A5807"/>
    <w:rsid w:val="004B003F"/>
    <w:rsid w:val="004B259F"/>
    <w:rsid w:val="004B2D5A"/>
    <w:rsid w:val="004B79F9"/>
    <w:rsid w:val="004C4EB5"/>
    <w:rsid w:val="004D293D"/>
    <w:rsid w:val="004E04DD"/>
    <w:rsid w:val="004E22F3"/>
    <w:rsid w:val="004E23F2"/>
    <w:rsid w:val="004E653E"/>
    <w:rsid w:val="004F0B1E"/>
    <w:rsid w:val="004F44FE"/>
    <w:rsid w:val="004F51F6"/>
    <w:rsid w:val="0050404D"/>
    <w:rsid w:val="00511D51"/>
    <w:rsid w:val="00512A47"/>
    <w:rsid w:val="00515A39"/>
    <w:rsid w:val="00517F96"/>
    <w:rsid w:val="00531C68"/>
    <w:rsid w:val="00532119"/>
    <w:rsid w:val="005335F3"/>
    <w:rsid w:val="005369AA"/>
    <w:rsid w:val="00542890"/>
    <w:rsid w:val="00543C38"/>
    <w:rsid w:val="00543D2D"/>
    <w:rsid w:val="00545A3D"/>
    <w:rsid w:val="00546DBB"/>
    <w:rsid w:val="0055339F"/>
    <w:rsid w:val="00554B9A"/>
    <w:rsid w:val="0055758D"/>
    <w:rsid w:val="00560C66"/>
    <w:rsid w:val="00561A5B"/>
    <w:rsid w:val="005644CF"/>
    <w:rsid w:val="0057074C"/>
    <w:rsid w:val="00573FBF"/>
    <w:rsid w:val="00574FF3"/>
    <w:rsid w:val="005804F2"/>
    <w:rsid w:val="005805A4"/>
    <w:rsid w:val="00582538"/>
    <w:rsid w:val="00583834"/>
    <w:rsid w:val="005838EA"/>
    <w:rsid w:val="00583E3F"/>
    <w:rsid w:val="00585EE1"/>
    <w:rsid w:val="00590C0E"/>
    <w:rsid w:val="005917E0"/>
    <w:rsid w:val="005939E6"/>
    <w:rsid w:val="005A1DAC"/>
    <w:rsid w:val="005A4227"/>
    <w:rsid w:val="005A6865"/>
    <w:rsid w:val="005B229B"/>
    <w:rsid w:val="005B3518"/>
    <w:rsid w:val="005B4490"/>
    <w:rsid w:val="005C56AE"/>
    <w:rsid w:val="005C7449"/>
    <w:rsid w:val="005D31BC"/>
    <w:rsid w:val="005E6B26"/>
    <w:rsid w:val="005E6D99"/>
    <w:rsid w:val="005F2ADD"/>
    <w:rsid w:val="005F2C49"/>
    <w:rsid w:val="005F37C7"/>
    <w:rsid w:val="005F4FEA"/>
    <w:rsid w:val="005F5F09"/>
    <w:rsid w:val="005F6DFC"/>
    <w:rsid w:val="006013EB"/>
    <w:rsid w:val="00602EF3"/>
    <w:rsid w:val="00603A61"/>
    <w:rsid w:val="00604638"/>
    <w:rsid w:val="0060479E"/>
    <w:rsid w:val="00604BE7"/>
    <w:rsid w:val="00604F30"/>
    <w:rsid w:val="00616AED"/>
    <w:rsid w:val="00624760"/>
    <w:rsid w:val="00632A4F"/>
    <w:rsid w:val="00632B56"/>
    <w:rsid w:val="00634DAF"/>
    <w:rsid w:val="006351E3"/>
    <w:rsid w:val="00643D66"/>
    <w:rsid w:val="00644236"/>
    <w:rsid w:val="006471E5"/>
    <w:rsid w:val="006501C8"/>
    <w:rsid w:val="006555E6"/>
    <w:rsid w:val="00666480"/>
    <w:rsid w:val="006666E8"/>
    <w:rsid w:val="00671D3B"/>
    <w:rsid w:val="006756C3"/>
    <w:rsid w:val="00676ECD"/>
    <w:rsid w:val="00684A5B"/>
    <w:rsid w:val="006901DD"/>
    <w:rsid w:val="006A18AF"/>
    <w:rsid w:val="006A1F71"/>
    <w:rsid w:val="006A3DFD"/>
    <w:rsid w:val="006B3CE7"/>
    <w:rsid w:val="006B6908"/>
    <w:rsid w:val="006C5134"/>
    <w:rsid w:val="006D6DBD"/>
    <w:rsid w:val="006E25F4"/>
    <w:rsid w:val="006E31C9"/>
    <w:rsid w:val="006E695F"/>
    <w:rsid w:val="006F089C"/>
    <w:rsid w:val="006F328B"/>
    <w:rsid w:val="006F5886"/>
    <w:rsid w:val="00700910"/>
    <w:rsid w:val="007057B4"/>
    <w:rsid w:val="00707734"/>
    <w:rsid w:val="00707E19"/>
    <w:rsid w:val="00712F7C"/>
    <w:rsid w:val="00713B4C"/>
    <w:rsid w:val="0072328A"/>
    <w:rsid w:val="00736EF9"/>
    <w:rsid w:val="007377B5"/>
    <w:rsid w:val="00741018"/>
    <w:rsid w:val="00741BD1"/>
    <w:rsid w:val="007445B4"/>
    <w:rsid w:val="0074606F"/>
    <w:rsid w:val="00746CC2"/>
    <w:rsid w:val="00760323"/>
    <w:rsid w:val="00765600"/>
    <w:rsid w:val="00766400"/>
    <w:rsid w:val="00772C47"/>
    <w:rsid w:val="007756DF"/>
    <w:rsid w:val="007771AE"/>
    <w:rsid w:val="00791C9F"/>
    <w:rsid w:val="00792AAB"/>
    <w:rsid w:val="00793B47"/>
    <w:rsid w:val="007A1D0C"/>
    <w:rsid w:val="007A2A7B"/>
    <w:rsid w:val="007B1B45"/>
    <w:rsid w:val="007B31EB"/>
    <w:rsid w:val="007B4290"/>
    <w:rsid w:val="007B4D06"/>
    <w:rsid w:val="007C6611"/>
    <w:rsid w:val="007D03CC"/>
    <w:rsid w:val="007D4925"/>
    <w:rsid w:val="007D703E"/>
    <w:rsid w:val="007E5188"/>
    <w:rsid w:val="007F0C8A"/>
    <w:rsid w:val="007F11AB"/>
    <w:rsid w:val="007F3D06"/>
    <w:rsid w:val="0080287F"/>
    <w:rsid w:val="0081310C"/>
    <w:rsid w:val="008143CB"/>
    <w:rsid w:val="00820CD7"/>
    <w:rsid w:val="00820FB3"/>
    <w:rsid w:val="00823CA1"/>
    <w:rsid w:val="00835EAE"/>
    <w:rsid w:val="008360D5"/>
    <w:rsid w:val="00837F54"/>
    <w:rsid w:val="00841512"/>
    <w:rsid w:val="008513B9"/>
    <w:rsid w:val="00864121"/>
    <w:rsid w:val="00865DFC"/>
    <w:rsid w:val="0087013E"/>
    <w:rsid w:val="008702D3"/>
    <w:rsid w:val="00873337"/>
    <w:rsid w:val="00876034"/>
    <w:rsid w:val="00882273"/>
    <w:rsid w:val="008827E7"/>
    <w:rsid w:val="0088772D"/>
    <w:rsid w:val="008A1696"/>
    <w:rsid w:val="008C27F2"/>
    <w:rsid w:val="008C351D"/>
    <w:rsid w:val="008C4FD8"/>
    <w:rsid w:val="008C58FE"/>
    <w:rsid w:val="008E64E1"/>
    <w:rsid w:val="008E6C41"/>
    <w:rsid w:val="008F0816"/>
    <w:rsid w:val="008F1C8A"/>
    <w:rsid w:val="008F2A74"/>
    <w:rsid w:val="008F6BB7"/>
    <w:rsid w:val="00900F42"/>
    <w:rsid w:val="00901E1B"/>
    <w:rsid w:val="009138F7"/>
    <w:rsid w:val="0091658E"/>
    <w:rsid w:val="00921DA9"/>
    <w:rsid w:val="0093065A"/>
    <w:rsid w:val="00932E3C"/>
    <w:rsid w:val="00935097"/>
    <w:rsid w:val="0093663F"/>
    <w:rsid w:val="00937296"/>
    <w:rsid w:val="0093799D"/>
    <w:rsid w:val="00951199"/>
    <w:rsid w:val="009567BF"/>
    <w:rsid w:val="00956C8E"/>
    <w:rsid w:val="009573D3"/>
    <w:rsid w:val="0096561F"/>
    <w:rsid w:val="0098504D"/>
    <w:rsid w:val="009919DE"/>
    <w:rsid w:val="009977FF"/>
    <w:rsid w:val="009A085B"/>
    <w:rsid w:val="009B0A04"/>
    <w:rsid w:val="009C1DE6"/>
    <w:rsid w:val="009C1F0E"/>
    <w:rsid w:val="009C2E8B"/>
    <w:rsid w:val="009D0D00"/>
    <w:rsid w:val="009D0D62"/>
    <w:rsid w:val="009D3E8C"/>
    <w:rsid w:val="009E1286"/>
    <w:rsid w:val="009E2591"/>
    <w:rsid w:val="009E285C"/>
    <w:rsid w:val="009E2F49"/>
    <w:rsid w:val="009E3A0E"/>
    <w:rsid w:val="00A07B29"/>
    <w:rsid w:val="00A1314B"/>
    <w:rsid w:val="00A13160"/>
    <w:rsid w:val="00A137D3"/>
    <w:rsid w:val="00A23FA9"/>
    <w:rsid w:val="00A263AC"/>
    <w:rsid w:val="00A347F6"/>
    <w:rsid w:val="00A34F2B"/>
    <w:rsid w:val="00A41E0A"/>
    <w:rsid w:val="00A44A8F"/>
    <w:rsid w:val="00A4604B"/>
    <w:rsid w:val="00A51D96"/>
    <w:rsid w:val="00A543A8"/>
    <w:rsid w:val="00A737F3"/>
    <w:rsid w:val="00A8514D"/>
    <w:rsid w:val="00A85CC1"/>
    <w:rsid w:val="00A92B8B"/>
    <w:rsid w:val="00A92FCB"/>
    <w:rsid w:val="00A96F84"/>
    <w:rsid w:val="00AA5AF5"/>
    <w:rsid w:val="00AB0A3C"/>
    <w:rsid w:val="00AB637A"/>
    <w:rsid w:val="00AC3953"/>
    <w:rsid w:val="00AC5A4F"/>
    <w:rsid w:val="00AC6189"/>
    <w:rsid w:val="00AC7150"/>
    <w:rsid w:val="00AD43F6"/>
    <w:rsid w:val="00AE16B3"/>
    <w:rsid w:val="00AE1DCA"/>
    <w:rsid w:val="00AF0B44"/>
    <w:rsid w:val="00AF0D87"/>
    <w:rsid w:val="00AF27A7"/>
    <w:rsid w:val="00AF5F7C"/>
    <w:rsid w:val="00B01715"/>
    <w:rsid w:val="00B02207"/>
    <w:rsid w:val="00B03403"/>
    <w:rsid w:val="00B10324"/>
    <w:rsid w:val="00B270F6"/>
    <w:rsid w:val="00B30976"/>
    <w:rsid w:val="00B34C63"/>
    <w:rsid w:val="00B369F5"/>
    <w:rsid w:val="00B376B1"/>
    <w:rsid w:val="00B450C6"/>
    <w:rsid w:val="00B620D9"/>
    <w:rsid w:val="00B633DB"/>
    <w:rsid w:val="00B639ED"/>
    <w:rsid w:val="00B64F3D"/>
    <w:rsid w:val="00B66A8C"/>
    <w:rsid w:val="00B726B3"/>
    <w:rsid w:val="00B73262"/>
    <w:rsid w:val="00B801C5"/>
    <w:rsid w:val="00B8061C"/>
    <w:rsid w:val="00B81666"/>
    <w:rsid w:val="00B82772"/>
    <w:rsid w:val="00B83BA2"/>
    <w:rsid w:val="00B853AA"/>
    <w:rsid w:val="00B857B6"/>
    <w:rsid w:val="00B875BF"/>
    <w:rsid w:val="00B91F62"/>
    <w:rsid w:val="00BB2C98"/>
    <w:rsid w:val="00BB4FC4"/>
    <w:rsid w:val="00BB7F14"/>
    <w:rsid w:val="00BC08BF"/>
    <w:rsid w:val="00BC623F"/>
    <w:rsid w:val="00BD0517"/>
    <w:rsid w:val="00BD0B82"/>
    <w:rsid w:val="00BF4F5F"/>
    <w:rsid w:val="00BF6557"/>
    <w:rsid w:val="00C04EEB"/>
    <w:rsid w:val="00C05095"/>
    <w:rsid w:val="00C075A4"/>
    <w:rsid w:val="00C10F12"/>
    <w:rsid w:val="00C11826"/>
    <w:rsid w:val="00C174BE"/>
    <w:rsid w:val="00C240E8"/>
    <w:rsid w:val="00C25FBC"/>
    <w:rsid w:val="00C27D63"/>
    <w:rsid w:val="00C3273F"/>
    <w:rsid w:val="00C363A8"/>
    <w:rsid w:val="00C41772"/>
    <w:rsid w:val="00C46D42"/>
    <w:rsid w:val="00C50C32"/>
    <w:rsid w:val="00C60178"/>
    <w:rsid w:val="00C61760"/>
    <w:rsid w:val="00C63CD6"/>
    <w:rsid w:val="00C8247D"/>
    <w:rsid w:val="00C87D95"/>
    <w:rsid w:val="00C9077A"/>
    <w:rsid w:val="00C92339"/>
    <w:rsid w:val="00C95CD2"/>
    <w:rsid w:val="00CA051B"/>
    <w:rsid w:val="00CB3CBE"/>
    <w:rsid w:val="00CB5E81"/>
    <w:rsid w:val="00CC44CD"/>
    <w:rsid w:val="00CC56AA"/>
    <w:rsid w:val="00CD0718"/>
    <w:rsid w:val="00CD5F2C"/>
    <w:rsid w:val="00CF03D8"/>
    <w:rsid w:val="00D015D5"/>
    <w:rsid w:val="00D02B36"/>
    <w:rsid w:val="00D039B1"/>
    <w:rsid w:val="00D03D68"/>
    <w:rsid w:val="00D10AA3"/>
    <w:rsid w:val="00D15E13"/>
    <w:rsid w:val="00D2273A"/>
    <w:rsid w:val="00D2378C"/>
    <w:rsid w:val="00D266DD"/>
    <w:rsid w:val="00D32B04"/>
    <w:rsid w:val="00D374E7"/>
    <w:rsid w:val="00D410A8"/>
    <w:rsid w:val="00D41C9D"/>
    <w:rsid w:val="00D44E42"/>
    <w:rsid w:val="00D45BF2"/>
    <w:rsid w:val="00D52373"/>
    <w:rsid w:val="00D536E7"/>
    <w:rsid w:val="00D63949"/>
    <w:rsid w:val="00D652E7"/>
    <w:rsid w:val="00D67B4A"/>
    <w:rsid w:val="00D77BCF"/>
    <w:rsid w:val="00D84394"/>
    <w:rsid w:val="00D86C8B"/>
    <w:rsid w:val="00D95E55"/>
    <w:rsid w:val="00DB2346"/>
    <w:rsid w:val="00DB3664"/>
    <w:rsid w:val="00DB6498"/>
    <w:rsid w:val="00DC16FB"/>
    <w:rsid w:val="00DC1C70"/>
    <w:rsid w:val="00DC4A65"/>
    <w:rsid w:val="00DC4F66"/>
    <w:rsid w:val="00DD3116"/>
    <w:rsid w:val="00DE6339"/>
    <w:rsid w:val="00DE63F5"/>
    <w:rsid w:val="00DF1A70"/>
    <w:rsid w:val="00DF3D8D"/>
    <w:rsid w:val="00DF5DC4"/>
    <w:rsid w:val="00E005EE"/>
    <w:rsid w:val="00E10B44"/>
    <w:rsid w:val="00E11F02"/>
    <w:rsid w:val="00E157F0"/>
    <w:rsid w:val="00E17667"/>
    <w:rsid w:val="00E233D5"/>
    <w:rsid w:val="00E2383F"/>
    <w:rsid w:val="00E2726B"/>
    <w:rsid w:val="00E37801"/>
    <w:rsid w:val="00E46EAA"/>
    <w:rsid w:val="00E5038C"/>
    <w:rsid w:val="00E50B69"/>
    <w:rsid w:val="00E5298B"/>
    <w:rsid w:val="00E54F2B"/>
    <w:rsid w:val="00E56EFB"/>
    <w:rsid w:val="00E6458F"/>
    <w:rsid w:val="00E7242D"/>
    <w:rsid w:val="00E7717A"/>
    <w:rsid w:val="00E82DCE"/>
    <w:rsid w:val="00E84634"/>
    <w:rsid w:val="00E87E25"/>
    <w:rsid w:val="00E966DD"/>
    <w:rsid w:val="00E97480"/>
    <w:rsid w:val="00EA04F1"/>
    <w:rsid w:val="00EA0952"/>
    <w:rsid w:val="00EA2FD3"/>
    <w:rsid w:val="00EB35DE"/>
    <w:rsid w:val="00EB7846"/>
    <w:rsid w:val="00EB7CE9"/>
    <w:rsid w:val="00EC25C8"/>
    <w:rsid w:val="00EC433F"/>
    <w:rsid w:val="00EC4D19"/>
    <w:rsid w:val="00ED1FDE"/>
    <w:rsid w:val="00ED2781"/>
    <w:rsid w:val="00ED5874"/>
    <w:rsid w:val="00ED61DF"/>
    <w:rsid w:val="00EF31D0"/>
    <w:rsid w:val="00EF6AB9"/>
    <w:rsid w:val="00F0353F"/>
    <w:rsid w:val="00F06EFB"/>
    <w:rsid w:val="00F10952"/>
    <w:rsid w:val="00F1529E"/>
    <w:rsid w:val="00F16F07"/>
    <w:rsid w:val="00F2063D"/>
    <w:rsid w:val="00F30698"/>
    <w:rsid w:val="00F370D3"/>
    <w:rsid w:val="00F377C8"/>
    <w:rsid w:val="00F45B7C"/>
    <w:rsid w:val="00F45FCE"/>
    <w:rsid w:val="00F5793F"/>
    <w:rsid w:val="00F7414D"/>
    <w:rsid w:val="00F913F4"/>
    <w:rsid w:val="00F9334F"/>
    <w:rsid w:val="00F97D7F"/>
    <w:rsid w:val="00FA122C"/>
    <w:rsid w:val="00FA3B95"/>
    <w:rsid w:val="00FC1278"/>
    <w:rsid w:val="00FC1B4E"/>
    <w:rsid w:val="00FE194A"/>
    <w:rsid w:val="00FE6900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15CE"/>
    <w:pPr>
      <w:ind w:left="720"/>
      <w:contextualSpacing/>
    </w:pPr>
  </w:style>
  <w:style w:type="paragraph" w:customStyle="1" w:styleId="Default">
    <w:name w:val="Default"/>
    <w:rsid w:val="00FE69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15CE"/>
    <w:pPr>
      <w:ind w:left="720"/>
      <w:contextualSpacing/>
    </w:pPr>
  </w:style>
  <w:style w:type="paragraph" w:customStyle="1" w:styleId="Default">
    <w:name w:val="Default"/>
    <w:rsid w:val="00FE69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F80BA7765B012866AF9305B20D40D4C39B7141580C209B880E723453D0C8669386D57ED7A2790DEAC4259ED30F661BCF63E4C8AC5597590CF0F1F3DyF78G" TargetMode="External"/><Relationship Id="rId18" Type="http://schemas.openxmlformats.org/officeDocument/2006/relationships/hyperlink" Target="consultantplus://offline/ref=3BB60DB0DA1954FB212B529BE8CC74CBD9B06E974D9ECA3CBDB4389BD234D9BBE7FCEF7B8526D63E56BFF38087089C672E05041577DD48DDE2399511e3NE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3BB60DB0DA1954FB212B529BE8CC74CBD9B06E974D9ECA3CBDB4389BD234D9BBE7FCEF7B8526D63E56BFF38087089C672E05041577DD48DDE2399511e3NE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BB60DB0DA1954FB212B529BE8CC74CBD9B06E974D9ECA3CBDB4389BD234D9BBE7FCEF7B8526D63E56BFF38087089C672E05041577DD48DDE2399511e3NE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BB60DB0DA1954FB212B529BE8CC74CBD9B06E974D9ECA3CBDB4389BD234D9BBE7FCEF7B8526D63E56BFF38087089C672E05041577DD48DDE2399511e3NEL" TargetMode="External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FF80BA7765B012866AF9305B20D40D4C39B7141580C209B880E723453D0C8669386D57ED7A2790DEAC4259ED30F661BCF63E4C8AC5597590CF0F1F3DyF78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urickayaEM\Desktop\&#1096;&#1072;&#1073;&#1083;&#1086;&#1085;&#1099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6C4E5-DFFA-4052-BB88-071B3DD98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16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Филькина Лариса Николаевна</dc:creator>
  <cp:lastModifiedBy>Лёксина М.А.</cp:lastModifiedBy>
  <cp:revision>7</cp:revision>
  <cp:lastPrinted>2022-02-25T07:44:00Z</cp:lastPrinted>
  <dcterms:created xsi:type="dcterms:W3CDTF">2022-03-02T14:49:00Z</dcterms:created>
  <dcterms:modified xsi:type="dcterms:W3CDTF">2022-03-04T06:18:00Z</dcterms:modified>
</cp:coreProperties>
</file>