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15.03.2022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190-р 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446977.82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1343674.87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446977.82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1343676.49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446897.25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1343677.43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446897.25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1343682.76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446901.25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1343682.76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446901.25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446981.82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1343680.45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446981.82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1343674.87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446977.82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1344321.77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1344325.39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447113.97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1344326.39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1344348.86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1344347.63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447128.27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447119.65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447108.71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1344324.47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1344321.77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1342905.20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1342908.63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447959.59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1342911.73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447939.15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1342877.61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447939.85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1342877.22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447921.11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447908.40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1342856.38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447902.12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447893.67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447890.44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1342838.71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447893.80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1342836.53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447896.40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447904.76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447909.47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1342851.00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447921.70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447924.07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447924.76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447927.86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447926.01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447943.69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1342875.80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447945.59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1342875.46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447946.29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1342879.40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447945.02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1342879.62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1342906.25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447962.72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1342905.20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448084.56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448081.95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1342589.72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448088.12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1344585.10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1344591.16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1344588.52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1344582.46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1344585.10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446836.15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1344647.05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446834.35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446836.15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446703.53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446704.20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1344660.89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446710.43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1344655.77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446681.97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446679.72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446679.58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1344543.73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446681.89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1344543.88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446719.71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1344532.69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1344479.04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1344475.12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1344476.73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1344480.65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1344453.27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446699.27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1344456.92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1344460.85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1344457.20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1344453.27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1344272.92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1344266.72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446662.88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1344284.35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446663.81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1344288.24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1344271.38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1344274.57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1344272.92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446860.06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1344490.42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1344530.64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1344527.55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446861.38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1344477.56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446860.06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446971.97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446967.26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1344479.36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446953.72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1344452.68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446950.15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1344454.49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446964.02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446969.24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446971.97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1344483.74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446171.89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446160.48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446158.13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446159.69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446175.45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1343842.10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446183.18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1343809.72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446193.15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446196.98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446221.30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446221.40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446198.04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446194.61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1343772.88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446193.74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446200.79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446221.55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1343707.86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446288.29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1343720.58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446289.14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1343716.79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446290.70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1343709.84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446286.79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1343708.97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446285.23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1343715.91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446285.23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1343715.92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446219.94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1343703.48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446197.03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446189.75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446179.31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1343808.68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446171.56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1343841.19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446155.79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446154.22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446146.98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446119.64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1343992.45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446115.66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446114.39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446114.71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446118.22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446123.33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1343994.03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446149.56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446159.68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446171.09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446171.89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446441.62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446439.81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1343708.09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1343693.35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446428.17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446429.10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446429.32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446431.38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1343686.90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446434.31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1343694.17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1343708.43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446437.63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446441.62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446567.65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446595.58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1343698.18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446598.39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1343695.33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446570.46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1343667.70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446567.65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1343670.55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446653.38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1343610.19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446649.99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1343602.02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446646.30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1343603.55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446649.69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1343611.72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446653.38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1343610.19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1(19)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446850.89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1343895.74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446852.83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1343889.21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446852.93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1343888.88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446853.60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1343886.82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446849.80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1343885.59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446849.13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1343887.65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446849.01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1343888.02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446847.05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1343894.60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446850.89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1343895.74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446884.88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1344201.14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446889.88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1344275.23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446945.72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1344267.70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446948.43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1344267.11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446948.11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1344265.22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446945.95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1344262.78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1344271.87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1344275.23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447154.17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1344356.24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1344354.13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447156.10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1344341.04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447154.17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1344337.53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1344237.69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447078.45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1344242.98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447100.09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1344220.31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447097.19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1344217.55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1344237.74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447073.19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1344234.41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1344237.69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1344175.30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1344187.42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1344185.23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1344173.11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447126.27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1344175.30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1344169.10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1344171.26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1344178.72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446875.39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446875.45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1343714.73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446898.55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1343723.95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446925.26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1343727.61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446941.19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446944.47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446937.97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1343727.90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446926.22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1343723.71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446899.57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1343720.05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446879.45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1343712.01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446879.39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446875.39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1343676.39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1343357.34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1343360.22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446715.21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1343364.20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1343361.32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1343357.34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1(29)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1343317.91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446706.99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1343334.72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1343338.11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1343340.93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446709.46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1343337.91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446737.43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1343321.35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446735.40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1343317.91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1343072.00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446834.78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1343065.43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446831.72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1343062.85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1343069.42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446829.24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1343072.00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447271.28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1343906.47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447265.01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1343907.67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447265.76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447272.03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1343910.40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447271.28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1343906.47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447299.02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447299.84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1343831.03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447303.83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1343830.74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447303.01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447299.02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1343819.56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447328.65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1343808.60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447327.14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1343821.34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1343818.77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447507.42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447514.52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447513.61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447506.51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447507.42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1343739.35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447526.16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447515.30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1343750.09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447516.62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1343753.87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447527.48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1343750.09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447526.16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1343746.31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447527.06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1343781.22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447534.33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447532.65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447525.38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1343777.58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447527.06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1343781.22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447593.80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1344030.14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447591.41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1344031.82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447564.84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1344015.76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447562.77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1344019.19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447591.57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1344036.60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447596.10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1344033.42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447593.80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1344030.14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1343959.14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447818.25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1343959.14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1(39)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1343993.03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1343994.62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1343987.01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447859.41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1343985.42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447876.70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447861.43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1344021.91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447864.62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1344024.32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447879.89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447876.70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447888.98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1344017.49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447895.47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447891.90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1344002.91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447885.41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1344015.68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447888.98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1344017.49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447959.02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1344057.14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1344045.26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447962.11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1344043.32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447955.52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1344055.20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447959.02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1344057.14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1343629.84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1343629.95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1343625.52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447815.77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1343625.56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1343642.50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1343642.46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1343632.04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1343659.64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1343659.13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447859.98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1343642.08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447860.57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1343632.28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447856.57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1343632.04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447420.48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447420.89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1343460.23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447416.49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1343465.81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447420.48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1343466.09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446876.48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1343115.72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446879.44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1343118.42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1343111.27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446882.98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447080.18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1343016.46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1343013.69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447071.23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1343019.98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447074.12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1(49)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447176.85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1343122.43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447174.43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1343119.25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1343124.96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447169.33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1343128.15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1343302.68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447628.07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1343306.42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447618.10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1343306.06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447591.82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1343344.93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447570.19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1343378.27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447547.76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447551.13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447573.55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1343380.44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447595.16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1343347.14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1343310.13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1343310.44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1343306.19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1343303.35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1343300.92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447356.59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1343189.22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447349.32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1343175.46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447345.78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1343177.32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447353.06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1343191.09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447356.59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1343189.22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1342851.77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1342849.43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1342850.02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1342852.39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447418.74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1342851.77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447441.61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447445.67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447449.64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447459.12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447460.51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447451.16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447447.79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447444.16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1342767.09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447441.61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1342770.18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1342756.50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447636.16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1342750.95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447633.75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1342747.76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1342753.32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1342756.50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1342624.71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447687.54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1342585.39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1342569.82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1342549.02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1342551.29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1342556.34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1342564.20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447643.33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1342569.68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447646.92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1342570.68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1342568.61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447653.24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447656.50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1342568.16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1342566.34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1342559.63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1342576.92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447675.89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1342575.51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447683.11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1342586.01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447661.91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1342598.04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447665.39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1342603.00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447685.38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1342589.30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1342626.98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1342624.71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448026.34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448020.44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1342632.99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448016.98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1342634.99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448022.88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1342645.20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448026.34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1342643.20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448517.93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448516.62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1343534.54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448512.76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1343535.56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448514.07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1343540.52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448517.93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1343539.50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448540.02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1343448.33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1343449.21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448536.33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1343454.23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1(59)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448529.57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1343258.36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1343272.71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448541.96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1343270.58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448532.96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1343256.23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448529.57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1343258.36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1(60)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448622.99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1343512.20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448622.34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1343509.47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448622.21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1343509.20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448621.44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1343506.27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1343507.29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1343510.62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448618.56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1343510.84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448619.09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1343513.12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448622.99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1343512.20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1(61)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448685.28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1343486.57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448683.79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1343485.03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448681.68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1343481.03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448678.14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1343482.90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448680.52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1343487.40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448682.40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1343489.34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448685.28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1343486.57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1(62)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447134.86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447129.00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1343420.41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447128.04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1343418.34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1342656.02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447751.44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1342659.18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1342664.92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447741.62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1342661.66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1342658.73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1342658.91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447748.99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1342656.02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1343113.34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447685.67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1343142.28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447694.50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447701.96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447722.43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1343165.09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447721.59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1343161.59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447726.57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1343160.41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447737.02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447741.31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1343172.95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1343171.86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447740.89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447751.85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447770.65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1343149.66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447768.55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1343141.00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447764.67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1343141.94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447765.81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1343146.66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447750.91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1343150.03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447725.61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447720.65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447715.83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447716.76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1343158.63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447702.92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1343161.91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447697.70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1343157.82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447689.27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1343140.56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1343111.50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447670.28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447652.10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1343063.59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447645.51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1343045.67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1343018.53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1343021.20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1343024.52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447627.45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1343024.17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1343047.43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447648.42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1343065.17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447665.49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1343101.82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447825.98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447828.89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447825.74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1343970.66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447821.64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1343977.11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447818.26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1343974.96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447823.78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447824.25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447825.98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1343964.58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1(66)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1344187.21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447133.62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447122.16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447115.19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1344211.17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447108.47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447099.58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1344217.53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447096.12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1344212.98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447099.30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1344210.56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447100.10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1344211.61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447108.67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447110.13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447112.29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1344200.12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447116.52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447119.74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1344196.62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447131.06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1344187.21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0736736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LibreOffice/7.1.7.2$Windows_X86_64 LibreOffice_project/c6a4e3954236145e2acb0b65f68614365aeee33f</Application>
  <AppVersion>15.0000</AppVersion>
  <Pages>13</Pages>
  <Words>3508</Words>
  <Characters>25022</Characters>
  <CharactersWithSpaces>26524</CharactersWithSpaces>
  <Paragraphs>2546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2022-03-15T15:52:18Z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