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F364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9D1">
        <w:rPr>
          <w:rFonts w:ascii="Times New Roman" w:hAnsi="Times New Roman"/>
          <w:bCs/>
          <w:sz w:val="28"/>
          <w:szCs w:val="28"/>
        </w:rPr>
        <w:t>от 12 апреля 2022 г. № 142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10" w:type="pct"/>
        <w:jc w:val="right"/>
        <w:tblLook w:val="01E0" w:firstRow="1" w:lastRow="1" w:firstColumn="1" w:lastColumn="1" w:noHBand="0" w:noVBand="0"/>
      </w:tblPr>
      <w:tblGrid>
        <w:gridCol w:w="9590"/>
      </w:tblGrid>
      <w:tr w:rsidR="000D5EED" w:rsidRPr="00191CA1" w:rsidTr="00D9384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91CA1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области от 29 октября 2014 г. № 307 «Об утверждении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CA1">
              <w:rPr>
                <w:rFonts w:ascii="Times New Roman" w:hAnsi="Times New Roman"/>
                <w:sz w:val="28"/>
                <w:szCs w:val="28"/>
              </w:rPr>
              <w:t>информационного общества» (в редакции постановлений</w:t>
            </w:r>
            <w:proofErr w:type="gramEnd"/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29.04.2015 № 100,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11.11.2015 № 279, от 29.12.2015 № 338, от 17.02.2016 № 25,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27.04.2016 № 89, от 07.07.2016 № 149, от 07.10.2016 № 238,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21.12.2016 № 300, от 05.04.2017 № 57, от 18.09.2017 № 222,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06.12.2017 № 329, от 12.12.2017 № 349, от 19.12.2017 № 374,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17.04.2018 № 104, от 21.08.2018 № 245, от 16.10.2018 № 292,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31.10.2018 № 310, от 19.12.2018 № 380, от 12.03.2019 № 56,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26.06.2019 № 184, от 17.10.2019 № 317, от 18.11.2019 № 365,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18.12.2019 № 415, от 24.12.2019 № 431, от 03.03.2020 № 39,</w:t>
            </w:r>
          </w:p>
          <w:p w:rsidR="00C35839" w:rsidRP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 xml:space="preserve">от 15.09.2020 № 234, от 08.12.2020 № 331, от 29.12.2020 № 368, </w:t>
            </w:r>
          </w:p>
          <w:p w:rsidR="00191CA1" w:rsidRDefault="00C35839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 02.03.2021 № 28</w:t>
            </w:r>
            <w:r w:rsidR="00C117BA" w:rsidRPr="00191CA1">
              <w:rPr>
                <w:rFonts w:ascii="Times New Roman" w:hAnsi="Times New Roman"/>
                <w:sz w:val="28"/>
                <w:szCs w:val="28"/>
              </w:rPr>
              <w:t xml:space="preserve">, от 27.04.2021 № </w:t>
            </w:r>
            <w:r w:rsidR="00220492" w:rsidRPr="00191CA1">
              <w:rPr>
                <w:rFonts w:ascii="Times New Roman" w:hAnsi="Times New Roman"/>
                <w:sz w:val="28"/>
                <w:szCs w:val="28"/>
              </w:rPr>
              <w:t>10</w:t>
            </w:r>
            <w:r w:rsidR="00C82C17" w:rsidRPr="00191CA1">
              <w:rPr>
                <w:rFonts w:ascii="Times New Roman" w:hAnsi="Times New Roman"/>
                <w:sz w:val="28"/>
                <w:szCs w:val="28"/>
              </w:rPr>
              <w:t>5</w:t>
            </w:r>
            <w:r w:rsidR="00512B34" w:rsidRPr="00191CA1">
              <w:rPr>
                <w:rFonts w:ascii="Times New Roman" w:hAnsi="Times New Roman"/>
                <w:sz w:val="28"/>
                <w:szCs w:val="28"/>
              </w:rPr>
              <w:t>, от 18.05.2021 № 117</w:t>
            </w:r>
            <w:r w:rsidR="005D7B96" w:rsidRPr="00191C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D7B96" w:rsidRPr="00191CA1">
              <w:rPr>
                <w:rFonts w:ascii="Times New Roman" w:hAnsi="Times New Roman"/>
                <w:sz w:val="28"/>
                <w:szCs w:val="28"/>
              </w:rPr>
              <w:br/>
              <w:t xml:space="preserve">от 03.08.2021 № 209, от 17.08.2021 № </w:t>
            </w:r>
            <w:r w:rsidR="008D2909" w:rsidRPr="00191CA1">
              <w:rPr>
                <w:rFonts w:ascii="Times New Roman" w:hAnsi="Times New Roman"/>
                <w:sz w:val="28"/>
                <w:szCs w:val="28"/>
              </w:rPr>
              <w:t>219</w:t>
            </w:r>
            <w:r w:rsidR="00600A4B" w:rsidRPr="00191CA1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EC2FF7" w:rsidRPr="00191CA1">
              <w:rPr>
                <w:rFonts w:ascii="Times New Roman" w:hAnsi="Times New Roman"/>
                <w:sz w:val="28"/>
                <w:szCs w:val="28"/>
              </w:rPr>
              <w:t>05</w:t>
            </w:r>
            <w:r w:rsidR="00600A4B" w:rsidRPr="00191CA1">
              <w:rPr>
                <w:rFonts w:ascii="Times New Roman" w:hAnsi="Times New Roman"/>
                <w:sz w:val="28"/>
                <w:szCs w:val="28"/>
              </w:rPr>
              <w:t>.</w:t>
            </w:r>
            <w:r w:rsidR="00EC2FF7" w:rsidRPr="00191CA1">
              <w:rPr>
                <w:rFonts w:ascii="Times New Roman" w:hAnsi="Times New Roman"/>
                <w:sz w:val="28"/>
                <w:szCs w:val="28"/>
              </w:rPr>
              <w:t>10</w:t>
            </w:r>
            <w:r w:rsidR="00600A4B" w:rsidRPr="00191CA1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EC2FF7" w:rsidRPr="00191CA1">
              <w:rPr>
                <w:rFonts w:ascii="Times New Roman" w:hAnsi="Times New Roman"/>
                <w:sz w:val="28"/>
                <w:szCs w:val="28"/>
              </w:rPr>
              <w:t>265</w:t>
            </w:r>
            <w:r w:rsidR="00E6164D" w:rsidRPr="00191C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1CA1" w:rsidRDefault="00E6164D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 xml:space="preserve">от 21.12.2021 № </w:t>
            </w:r>
            <w:r w:rsidR="00717D04" w:rsidRPr="00191CA1">
              <w:rPr>
                <w:rFonts w:ascii="Times New Roman" w:hAnsi="Times New Roman"/>
                <w:sz w:val="28"/>
                <w:szCs w:val="28"/>
              </w:rPr>
              <w:t>384</w:t>
            </w:r>
            <w:r w:rsidR="007E025E" w:rsidRPr="00191CA1">
              <w:rPr>
                <w:rFonts w:ascii="Times New Roman" w:hAnsi="Times New Roman"/>
                <w:sz w:val="28"/>
                <w:szCs w:val="28"/>
              </w:rPr>
              <w:t>, от 2</w:t>
            </w:r>
            <w:r w:rsidR="00717D04" w:rsidRPr="00191CA1">
              <w:rPr>
                <w:rFonts w:ascii="Times New Roman" w:hAnsi="Times New Roman"/>
                <w:sz w:val="28"/>
                <w:szCs w:val="28"/>
              </w:rPr>
              <w:t>3</w:t>
            </w:r>
            <w:r w:rsidR="007E025E" w:rsidRPr="00191CA1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216AD4" w:rsidRPr="00191CA1">
              <w:rPr>
                <w:rFonts w:ascii="Times New Roman" w:hAnsi="Times New Roman"/>
                <w:sz w:val="28"/>
                <w:szCs w:val="28"/>
              </w:rPr>
              <w:t>403</w:t>
            </w:r>
            <w:r w:rsidR="00C125F0" w:rsidRPr="00191CA1">
              <w:rPr>
                <w:rFonts w:ascii="Times New Roman" w:hAnsi="Times New Roman"/>
                <w:sz w:val="28"/>
                <w:szCs w:val="28"/>
              </w:rPr>
              <w:t>, от 28.12.2021 № 421</w:t>
            </w:r>
            <w:r w:rsidR="00B214F5" w:rsidRPr="00191CA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250A" w:rsidRPr="00191CA1" w:rsidRDefault="00B214F5" w:rsidP="00191CA1">
            <w:pPr>
              <w:tabs>
                <w:tab w:val="left" w:pos="4570"/>
              </w:tabs>
              <w:spacing w:line="233" w:lineRule="auto"/>
              <w:ind w:right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от </w:t>
            </w:r>
            <w:r w:rsidR="009804DA" w:rsidRPr="00191CA1">
              <w:rPr>
                <w:rFonts w:ascii="Times New Roman" w:hAnsi="Times New Roman"/>
                <w:sz w:val="28"/>
                <w:szCs w:val="28"/>
              </w:rPr>
              <w:t>09</w:t>
            </w:r>
            <w:r w:rsidRPr="00191CA1">
              <w:rPr>
                <w:rFonts w:ascii="Times New Roman" w:hAnsi="Times New Roman"/>
                <w:sz w:val="28"/>
                <w:szCs w:val="28"/>
              </w:rPr>
              <w:t xml:space="preserve">.03.2022 № </w:t>
            </w:r>
            <w:r w:rsidR="00A02ABB" w:rsidRPr="00191CA1">
              <w:rPr>
                <w:rFonts w:ascii="Times New Roman" w:hAnsi="Times New Roman"/>
                <w:sz w:val="28"/>
                <w:szCs w:val="28"/>
              </w:rPr>
              <w:t>70</w:t>
            </w:r>
            <w:r w:rsidR="00C35839" w:rsidRPr="00191CA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00A4B" w:rsidRPr="00191CA1" w:rsidRDefault="00600A4B" w:rsidP="00191CA1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Правительство </w:t>
      </w:r>
      <w:r w:rsidR="00936FDD" w:rsidRPr="00191CA1">
        <w:rPr>
          <w:rFonts w:ascii="Times New Roman" w:hAnsi="Times New Roman"/>
          <w:sz w:val="28"/>
          <w:szCs w:val="28"/>
        </w:rPr>
        <w:t>Рязанской области ПОСТАНОВЛЯЕТ:</w:t>
      </w:r>
      <w:r w:rsidR="00564155" w:rsidRPr="00191CA1">
        <w:rPr>
          <w:rFonts w:ascii="Times New Roman" w:hAnsi="Times New Roman"/>
          <w:sz w:val="28"/>
          <w:szCs w:val="28"/>
        </w:rPr>
        <w:t xml:space="preserve"> </w:t>
      </w:r>
    </w:p>
    <w:p w:rsidR="00600A4B" w:rsidRPr="00191CA1" w:rsidRDefault="00600A4B" w:rsidP="00191CA1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>Внести в приложение</w:t>
      </w:r>
      <w:r w:rsidR="00C125F0" w:rsidRPr="00191CA1">
        <w:rPr>
          <w:rFonts w:ascii="Times New Roman" w:hAnsi="Times New Roman"/>
          <w:sz w:val="28"/>
          <w:szCs w:val="28"/>
        </w:rPr>
        <w:t xml:space="preserve"> № 2</w:t>
      </w:r>
      <w:r w:rsidRPr="00191CA1">
        <w:rPr>
          <w:rFonts w:ascii="Times New Roman" w:hAnsi="Times New Roman"/>
          <w:sz w:val="28"/>
          <w:szCs w:val="28"/>
        </w:rPr>
        <w:t xml:space="preserve"> к постановлению Правительства Рязанской области от 29 октября </w:t>
      </w:r>
      <w:smartTag w:uri="urn:schemas-microsoft-com:office:smarttags" w:element="metricconverter">
        <w:smartTagPr>
          <w:attr w:name="ProductID" w:val="2014 г"/>
        </w:smartTagPr>
        <w:r w:rsidRPr="00191CA1">
          <w:rPr>
            <w:rFonts w:ascii="Times New Roman" w:hAnsi="Times New Roman"/>
            <w:sz w:val="28"/>
            <w:szCs w:val="28"/>
          </w:rPr>
          <w:t>2014 г</w:t>
        </w:r>
      </w:smartTag>
      <w:r w:rsidRPr="00191CA1">
        <w:rPr>
          <w:rFonts w:ascii="Times New Roman" w:hAnsi="Times New Roman"/>
          <w:sz w:val="28"/>
          <w:szCs w:val="28"/>
        </w:rPr>
        <w:t>. № 307 «Об утверждении государственной программы Рязанской области «Развитие информационного общества» следующие изменения:</w:t>
      </w:r>
    </w:p>
    <w:p w:rsidR="009804DA" w:rsidRPr="00191CA1" w:rsidRDefault="009203E4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>1)</w:t>
      </w:r>
      <w:r w:rsidR="00191CA1">
        <w:rPr>
          <w:szCs w:val="28"/>
        </w:rPr>
        <w:t> </w:t>
      </w:r>
      <w:r w:rsidRPr="00191CA1">
        <w:rPr>
          <w:szCs w:val="28"/>
        </w:rPr>
        <w:t>в</w:t>
      </w:r>
      <w:r w:rsidR="009804DA" w:rsidRPr="00191CA1">
        <w:rPr>
          <w:szCs w:val="28"/>
        </w:rPr>
        <w:t xml:space="preserve"> разделе 1 «Паспорт государственной Программы Рязанской области»:</w:t>
      </w:r>
      <w:r w:rsidR="00E6164D" w:rsidRPr="00191CA1">
        <w:rPr>
          <w:szCs w:val="28"/>
        </w:rPr>
        <w:t> </w:t>
      </w:r>
    </w:p>
    <w:p w:rsidR="009D162F" w:rsidRPr="00191CA1" w:rsidRDefault="009804DA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>-</w:t>
      </w:r>
      <w:r w:rsidR="00191CA1">
        <w:rPr>
          <w:szCs w:val="28"/>
        </w:rPr>
        <w:t> </w:t>
      </w:r>
      <w:r w:rsidRPr="00191CA1">
        <w:rPr>
          <w:szCs w:val="28"/>
        </w:rPr>
        <w:t>в</w:t>
      </w:r>
      <w:r w:rsidR="009D162F" w:rsidRPr="00191CA1">
        <w:rPr>
          <w:szCs w:val="28"/>
        </w:rPr>
        <w:t xml:space="preserve"> строке «Главные распорядители бюджетных средств» слова «министерство промышленности и экономического развития Рязанской области», «МПЭР РО», «министерство культуры и туризма Рязанской области» заменить соответственно словами «министерство экономического развития Рязанской области», «МЭР РО», «министерство культуры Рязанской области</w:t>
      </w:r>
      <w:r w:rsidRPr="00191CA1">
        <w:rPr>
          <w:szCs w:val="28"/>
        </w:rPr>
        <w:t>»;</w:t>
      </w:r>
    </w:p>
    <w:p w:rsidR="009804DA" w:rsidRPr="00191CA1" w:rsidRDefault="009804DA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lastRenderedPageBreak/>
        <w:t>-</w:t>
      </w:r>
      <w:r w:rsidR="00191CA1">
        <w:rPr>
          <w:szCs w:val="28"/>
        </w:rPr>
        <w:t> </w:t>
      </w:r>
      <w:r w:rsidRPr="00191CA1">
        <w:rPr>
          <w:szCs w:val="28"/>
        </w:rPr>
        <w:t>строку «Финансовое обеспечение Программы» изложить в следующей редакции:</w:t>
      </w:r>
    </w:p>
    <w:tbl>
      <w:tblPr>
        <w:tblStyle w:val="a9"/>
        <w:tblW w:w="9398" w:type="dxa"/>
        <w:tblInd w:w="66" w:type="dxa"/>
        <w:tblLook w:val="04A0" w:firstRow="1" w:lastRow="0" w:firstColumn="1" w:lastColumn="0" w:noHBand="0" w:noVBand="1"/>
      </w:tblPr>
      <w:tblGrid>
        <w:gridCol w:w="1739"/>
        <w:gridCol w:w="7659"/>
      </w:tblGrid>
      <w:tr w:rsidR="009804DA" w:rsidRPr="00191CA1" w:rsidTr="009804DA">
        <w:tc>
          <w:tcPr>
            <w:tcW w:w="1739" w:type="dxa"/>
          </w:tcPr>
          <w:p w:rsidR="009804DA" w:rsidRPr="00191CA1" w:rsidRDefault="009804DA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659" w:type="dxa"/>
          </w:tcPr>
          <w:p w:rsidR="009804DA" w:rsidRPr="00191CA1" w:rsidRDefault="009804DA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 3445993,14253 тыс. рублей (3224623,74253 тыс. рублей – средства областного бюджета, 221369,4 тыс. рублей – средст</w:t>
            </w:r>
            <w:r w:rsidRPr="003D1529">
              <w:rPr>
                <w:rFonts w:ascii="Times New Roman" w:hAnsi="Times New Roman"/>
                <w:sz w:val="24"/>
                <w:szCs w:val="24"/>
              </w:rPr>
              <w:t>в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а федерального бюджета</w:t>
            </w:r>
            <w:r w:rsidR="009203E4" w:rsidRPr="00191CA1">
              <w:rPr>
                <w:rFonts w:ascii="Times New Roman" w:hAnsi="Times New Roman"/>
                <w:sz w:val="24"/>
                <w:szCs w:val="24"/>
              </w:rPr>
              <w:t>)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9203E4" w:rsidRPr="00191CA1" w:rsidRDefault="009203E4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>2) в разделе</w:t>
      </w:r>
      <w:r w:rsidR="009804DA" w:rsidRPr="00191CA1">
        <w:rPr>
          <w:szCs w:val="28"/>
        </w:rPr>
        <w:t xml:space="preserve"> 2 «Характеристика сферы реализации Программы»</w:t>
      </w:r>
      <w:r w:rsidRPr="00191CA1">
        <w:rPr>
          <w:szCs w:val="28"/>
        </w:rPr>
        <w:t>:</w:t>
      </w:r>
    </w:p>
    <w:p w:rsidR="009804DA" w:rsidRPr="00191CA1" w:rsidRDefault="008C589E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>-</w:t>
      </w:r>
      <w:r w:rsidR="00D97EF2">
        <w:rPr>
          <w:szCs w:val="28"/>
        </w:rPr>
        <w:t> </w:t>
      </w:r>
      <w:r w:rsidR="009203E4" w:rsidRPr="00191CA1">
        <w:rPr>
          <w:szCs w:val="28"/>
        </w:rPr>
        <w:t>дополнить</w:t>
      </w:r>
      <w:r w:rsidR="00D97EF2">
        <w:rPr>
          <w:szCs w:val="28"/>
        </w:rPr>
        <w:t xml:space="preserve"> новым</w:t>
      </w:r>
      <w:r w:rsidR="009203E4" w:rsidRPr="00191CA1">
        <w:rPr>
          <w:szCs w:val="28"/>
        </w:rPr>
        <w:t xml:space="preserve"> пунктом 2.3 </w:t>
      </w:r>
      <w:r w:rsidR="009804DA" w:rsidRPr="00191CA1">
        <w:rPr>
          <w:szCs w:val="28"/>
        </w:rPr>
        <w:t>следующего содержания:</w:t>
      </w:r>
    </w:p>
    <w:p w:rsidR="009203E4" w:rsidRPr="00191CA1" w:rsidRDefault="009203E4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>«Для целей Программы:</w:t>
      </w:r>
      <w:r w:rsidR="009804DA" w:rsidRPr="00191CA1">
        <w:rPr>
          <w:szCs w:val="28"/>
        </w:rPr>
        <w:t xml:space="preserve"> неиспользованные </w:t>
      </w:r>
      <w:r w:rsidR="004B06C4" w:rsidRPr="00191CA1">
        <w:rPr>
          <w:szCs w:val="28"/>
        </w:rPr>
        <w:t>средства</w:t>
      </w:r>
      <w:r w:rsidR="009804DA" w:rsidRPr="00191CA1">
        <w:rPr>
          <w:szCs w:val="28"/>
        </w:rPr>
        <w:t xml:space="preserve"> </w:t>
      </w:r>
      <w:r w:rsidRPr="00191CA1">
        <w:rPr>
          <w:szCs w:val="28"/>
        </w:rPr>
        <w:t>областного бюджета отчетного финансового года</w:t>
      </w:r>
      <w:r w:rsidR="009804DA" w:rsidRPr="00191CA1">
        <w:rPr>
          <w:szCs w:val="28"/>
        </w:rPr>
        <w:t xml:space="preserve"> – остатки 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цели;</w:t>
      </w:r>
      <w:r w:rsidR="008C589E" w:rsidRPr="00191CA1">
        <w:rPr>
          <w:szCs w:val="28"/>
        </w:rPr>
        <w:t>»</w:t>
      </w:r>
    </w:p>
    <w:p w:rsidR="009804DA" w:rsidRPr="00191CA1" w:rsidRDefault="008C589E" w:rsidP="00191CA1">
      <w:pPr>
        <w:pStyle w:val="ConsPlusNormal"/>
        <w:ind w:firstLine="709"/>
        <w:jc w:val="both"/>
        <w:outlineLvl w:val="1"/>
        <w:rPr>
          <w:szCs w:val="28"/>
        </w:rPr>
      </w:pPr>
      <w:r w:rsidRPr="00191CA1">
        <w:rPr>
          <w:szCs w:val="28"/>
        </w:rPr>
        <w:t xml:space="preserve">- </w:t>
      </w:r>
      <w:r w:rsidR="009203E4" w:rsidRPr="00191CA1">
        <w:rPr>
          <w:szCs w:val="28"/>
        </w:rPr>
        <w:t>пункт 2.3 считать пунктом 2.4.;</w:t>
      </w:r>
    </w:p>
    <w:p w:rsidR="00E6164D" w:rsidRPr="00191CA1" w:rsidRDefault="009804DA" w:rsidP="00191CA1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191CA1">
        <w:rPr>
          <w:szCs w:val="28"/>
        </w:rPr>
        <w:t>3</w:t>
      </w:r>
      <w:r w:rsidR="009203E4" w:rsidRPr="00191CA1">
        <w:rPr>
          <w:szCs w:val="28"/>
        </w:rPr>
        <w:t>) в</w:t>
      </w:r>
      <w:r w:rsidR="00E6164D" w:rsidRPr="00191CA1">
        <w:rPr>
          <w:spacing w:val="-4"/>
          <w:szCs w:val="28"/>
        </w:rPr>
        <w:t xml:space="preserve"> </w:t>
      </w:r>
      <w:r w:rsidR="00C125F0" w:rsidRPr="00191CA1">
        <w:rPr>
          <w:rFonts w:eastAsia="Calibri"/>
          <w:szCs w:val="28"/>
          <w:lang w:eastAsia="en-US"/>
        </w:rPr>
        <w:t>раздел</w:t>
      </w:r>
      <w:r w:rsidR="009203E4" w:rsidRPr="00191CA1">
        <w:rPr>
          <w:rFonts w:eastAsia="Calibri"/>
          <w:szCs w:val="28"/>
          <w:lang w:eastAsia="en-US"/>
        </w:rPr>
        <w:t>е</w:t>
      </w:r>
      <w:r w:rsidR="00C125F0" w:rsidRPr="00191CA1">
        <w:rPr>
          <w:rFonts w:eastAsia="Calibri"/>
          <w:szCs w:val="28"/>
          <w:lang w:eastAsia="en-US"/>
        </w:rPr>
        <w:t xml:space="preserve"> 3 «Финансовое обеспечение Программы»:</w:t>
      </w:r>
    </w:p>
    <w:p w:rsidR="009203E4" w:rsidRPr="00191CA1" w:rsidRDefault="008C589E" w:rsidP="00191CA1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191CA1">
        <w:rPr>
          <w:rFonts w:eastAsia="Calibri"/>
          <w:szCs w:val="28"/>
          <w:lang w:eastAsia="en-US"/>
        </w:rPr>
        <w:t xml:space="preserve">- </w:t>
      </w:r>
      <w:r w:rsidR="009203E4" w:rsidRPr="00191CA1">
        <w:rPr>
          <w:rFonts w:eastAsia="Calibri"/>
          <w:szCs w:val="28"/>
          <w:lang w:eastAsia="en-US"/>
        </w:rPr>
        <w:t>в таблице:</w:t>
      </w:r>
    </w:p>
    <w:p w:rsidR="00C125F0" w:rsidRPr="00191CA1" w:rsidRDefault="00C125F0" w:rsidP="00191CA1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191CA1">
        <w:rPr>
          <w:spacing w:val="-4"/>
          <w:szCs w:val="28"/>
        </w:rPr>
        <w:t>пункт</w:t>
      </w:r>
      <w:r w:rsidR="004F6B23" w:rsidRPr="00191CA1">
        <w:rPr>
          <w:spacing w:val="-4"/>
          <w:szCs w:val="28"/>
        </w:rPr>
        <w:t>ы</w:t>
      </w:r>
      <w:r w:rsidRPr="00191CA1">
        <w:rPr>
          <w:spacing w:val="-4"/>
          <w:szCs w:val="28"/>
        </w:rPr>
        <w:t xml:space="preserve"> 1, 1.</w:t>
      </w:r>
      <w:r w:rsidR="009D162F" w:rsidRPr="00191CA1">
        <w:rPr>
          <w:spacing w:val="-4"/>
          <w:szCs w:val="28"/>
        </w:rPr>
        <w:t>3</w:t>
      </w:r>
      <w:r w:rsidR="006B7536" w:rsidRPr="00191CA1">
        <w:rPr>
          <w:spacing w:val="-4"/>
          <w:szCs w:val="28"/>
        </w:rPr>
        <w:t xml:space="preserve"> </w:t>
      </w:r>
      <w:r w:rsidR="009203E4" w:rsidRPr="00191CA1">
        <w:rPr>
          <w:spacing w:val="-4"/>
          <w:szCs w:val="28"/>
        </w:rPr>
        <w:t xml:space="preserve"> </w:t>
      </w:r>
      <w:r w:rsidRPr="00191CA1">
        <w:rPr>
          <w:spacing w:val="-4"/>
          <w:szCs w:val="28"/>
        </w:rPr>
        <w:t>изложить в следующей редакции:</w:t>
      </w:r>
    </w:p>
    <w:tbl>
      <w:tblPr>
        <w:tblW w:w="94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3460"/>
        <w:gridCol w:w="577"/>
        <w:gridCol w:w="485"/>
        <w:gridCol w:w="486"/>
        <w:gridCol w:w="485"/>
        <w:gridCol w:w="486"/>
        <w:gridCol w:w="485"/>
        <w:gridCol w:w="486"/>
        <w:gridCol w:w="485"/>
        <w:gridCol w:w="486"/>
        <w:gridCol w:w="485"/>
        <w:gridCol w:w="486"/>
      </w:tblGrid>
      <w:tr w:rsidR="00C125F0" w:rsidRPr="00191CA1" w:rsidTr="00191CA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62F" w:rsidRPr="00191CA1" w:rsidTr="00191CA1">
        <w:trPr>
          <w:cantSplit/>
          <w:trHeight w:val="18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0A187A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9D16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774142,85232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9D16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329804,97925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215233,59375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229104,27932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D162F" w:rsidRPr="00191CA1" w:rsidTr="00191CA1">
        <w:trPr>
          <w:cantSplit/>
          <w:trHeight w:val="18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9D16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565213,55232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9D16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229050,17925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163326,99375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172836,37932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C125F0" w:rsidRPr="00191CA1" w:rsidTr="00191CA1">
        <w:trPr>
          <w:cantSplit/>
          <w:trHeight w:val="18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125F0" w:rsidRPr="00191CA1" w:rsidRDefault="00C125F0" w:rsidP="000A1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125F0" w:rsidRPr="00191CA1" w:rsidRDefault="00C125F0" w:rsidP="00C125F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208929,3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100754,8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51906,6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C125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56267,9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125F0" w:rsidRPr="00191CA1" w:rsidRDefault="00C125F0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91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9D162F" w:rsidRPr="00191CA1" w:rsidTr="00191CA1">
        <w:trPr>
          <w:cantSplit/>
          <w:trHeight w:val="1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9D162F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Региональный проект «Кадры для цифровой экономики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D02CFB" w:rsidP="009D16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89589</w:t>
            </w:r>
            <w:r w:rsidR="009D162F"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,00051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9D16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23789,00051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9D16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9D162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0A18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91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9D162F" w:rsidRDefault="009D162F" w:rsidP="009D162F">
      <w:pPr>
        <w:pStyle w:val="ConsPlusNormal"/>
        <w:spacing w:before="120" w:after="120"/>
        <w:ind w:firstLine="709"/>
        <w:jc w:val="both"/>
        <w:outlineLvl w:val="1"/>
        <w:rPr>
          <w:spacing w:val="-4"/>
          <w:szCs w:val="28"/>
        </w:rPr>
      </w:pPr>
      <w:r w:rsidRPr="00191CA1">
        <w:rPr>
          <w:spacing w:val="-4"/>
          <w:szCs w:val="28"/>
        </w:rPr>
        <w:t>дополнить пунктом 1.6 следующего содержания:</w:t>
      </w:r>
    </w:p>
    <w:p w:rsidR="00191CA1" w:rsidRPr="00191CA1" w:rsidRDefault="00191CA1" w:rsidP="009D162F">
      <w:pPr>
        <w:pStyle w:val="ConsPlusNormal"/>
        <w:spacing w:before="120" w:after="120"/>
        <w:ind w:firstLine="709"/>
        <w:jc w:val="both"/>
        <w:outlineLvl w:val="1"/>
        <w:rPr>
          <w:spacing w:val="-4"/>
          <w:szCs w:val="28"/>
        </w:rPr>
      </w:pPr>
    </w:p>
    <w:tbl>
      <w:tblPr>
        <w:tblW w:w="94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316"/>
        <w:gridCol w:w="864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9D162F" w:rsidRPr="00191CA1" w:rsidTr="00191CA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62F" w:rsidRPr="00191CA1" w:rsidTr="00191CA1">
        <w:trPr>
          <w:cantSplit/>
          <w:trHeight w:val="1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9D16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«1.6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162F" w:rsidRPr="00191CA1" w:rsidRDefault="009D162F" w:rsidP="009D162F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Региональный проект «Цифровые технологии  (Рязанская область)» (по подпрограмме № 1 «Развитие информационного общества и формирование электронного правительства»)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91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9D162F" w:rsidRPr="00191CA1" w:rsidRDefault="009D162F" w:rsidP="009D162F">
      <w:pPr>
        <w:pStyle w:val="ConsPlusNormal"/>
        <w:spacing w:before="120" w:after="120"/>
        <w:ind w:firstLine="709"/>
        <w:jc w:val="both"/>
        <w:outlineLvl w:val="1"/>
        <w:rPr>
          <w:spacing w:val="-4"/>
          <w:szCs w:val="28"/>
        </w:rPr>
      </w:pPr>
      <w:r w:rsidRPr="00191CA1">
        <w:rPr>
          <w:spacing w:val="-4"/>
          <w:szCs w:val="28"/>
        </w:rPr>
        <w:t>пункт 3, строки «Итого по Программе», «</w:t>
      </w:r>
      <w:proofErr w:type="spellStart"/>
      <w:r w:rsidRPr="00191CA1">
        <w:rPr>
          <w:spacing w:val="-4"/>
          <w:szCs w:val="28"/>
        </w:rPr>
        <w:t>Минцифры</w:t>
      </w:r>
      <w:proofErr w:type="spellEnd"/>
      <w:r w:rsidRPr="00191CA1">
        <w:rPr>
          <w:spacing w:val="-4"/>
          <w:szCs w:val="28"/>
        </w:rPr>
        <w:t xml:space="preserve"> РО», «М</w:t>
      </w:r>
      <w:r w:rsidR="00D97EF2">
        <w:rPr>
          <w:spacing w:val="-4"/>
          <w:szCs w:val="28"/>
        </w:rPr>
        <w:t>П</w:t>
      </w:r>
      <w:r w:rsidRPr="00191CA1">
        <w:rPr>
          <w:spacing w:val="-4"/>
          <w:szCs w:val="28"/>
        </w:rPr>
        <w:t>ЭР РО», «</w:t>
      </w:r>
      <w:proofErr w:type="spellStart"/>
      <w:r w:rsidRPr="00191CA1">
        <w:rPr>
          <w:spacing w:val="-4"/>
          <w:szCs w:val="28"/>
        </w:rPr>
        <w:t>Минобразование</w:t>
      </w:r>
      <w:proofErr w:type="spellEnd"/>
      <w:r w:rsidRPr="00191CA1">
        <w:rPr>
          <w:spacing w:val="-4"/>
          <w:szCs w:val="28"/>
        </w:rPr>
        <w:t xml:space="preserve"> РО», «ГУ ВФТОРО»,  «ГУКПК РО», «ГУ РЭК РО»</w:t>
      </w:r>
      <w:r w:rsidR="00E70FE6" w:rsidRPr="00191CA1">
        <w:rPr>
          <w:spacing w:val="-4"/>
          <w:szCs w:val="28"/>
        </w:rPr>
        <w:t xml:space="preserve"> изложить в следующей редакции:</w:t>
      </w:r>
    </w:p>
    <w:tbl>
      <w:tblPr>
        <w:tblW w:w="94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316"/>
        <w:gridCol w:w="864"/>
        <w:gridCol w:w="471"/>
        <w:gridCol w:w="471"/>
        <w:gridCol w:w="471"/>
        <w:gridCol w:w="472"/>
        <w:gridCol w:w="471"/>
        <w:gridCol w:w="471"/>
        <w:gridCol w:w="472"/>
        <w:gridCol w:w="471"/>
        <w:gridCol w:w="471"/>
        <w:gridCol w:w="472"/>
      </w:tblGrid>
      <w:tr w:rsidR="008C589E" w:rsidRPr="00191CA1" w:rsidTr="00191CA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C589E" w:rsidRPr="00191CA1" w:rsidRDefault="008C589E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0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261" w:type="dxa"/>
            <w:vMerge w:val="restart"/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2671850,29021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D02CFB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425803,81321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282295,41699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284342,23409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6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2659410,19021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421561,26369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278148,71699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280195,53409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5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4B06C4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</w:t>
            </w:r>
            <w:r w:rsidR="009804DA" w:rsidRPr="00191CA1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9203E4" w:rsidRPr="00191CA1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B7536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0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6B7536" w:rsidRPr="00191CA1" w:rsidRDefault="006B7536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Mar>
              <w:top w:w="28" w:type="dxa"/>
              <w:bottom w:w="28" w:type="dxa"/>
            </w:tcMar>
          </w:tcPr>
          <w:p w:rsidR="006B7536" w:rsidRPr="00191CA1" w:rsidRDefault="006B7536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12440,1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B7536" w:rsidRPr="00191CA1" w:rsidRDefault="006B7536" w:rsidP="00191C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042AD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17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0042AD" w:rsidRPr="00191CA1" w:rsidRDefault="000042AD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22272F"/>
                <w:sz w:val="24"/>
                <w:szCs w:val="24"/>
              </w:rPr>
              <w:t>3445993,14253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755608,79246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497529,01074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513446,51341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0042AD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1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0042AD" w:rsidRPr="00191CA1" w:rsidRDefault="000042AD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22272F"/>
                <w:sz w:val="24"/>
                <w:szCs w:val="24"/>
              </w:rPr>
              <w:t>3224623,74253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650611,44294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441475,71074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453031,91341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280000,77924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42AD" w:rsidRPr="00191CA1" w:rsidRDefault="000042AD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279900,77924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74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203E4" w:rsidP="00191CA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5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221369,4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104901,5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56053,3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60414,6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7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91CA1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191CA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1931054,48844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434876,0898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325787,4653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337699,92904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138781,83405</w:t>
            </w:r>
          </w:p>
        </w:tc>
      </w:tr>
      <w:tr w:rsidR="009D162F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9D162F" w:rsidRPr="00191CA1" w:rsidRDefault="009D162F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D162F" w:rsidRPr="00191CA1" w:rsidRDefault="009D162F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5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«МЭР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37874,506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19203,834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17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9203E4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95,84952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7"/>
        </w:trPr>
        <w:tc>
          <w:tcPr>
            <w:tcW w:w="3828" w:type="dxa"/>
            <w:gridSpan w:val="2"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91CA1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191CA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132257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35673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12073»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51"/>
        </w:trPr>
        <w:tc>
          <w:tcPr>
            <w:tcW w:w="3828" w:type="dxa"/>
            <w:gridSpan w:val="2"/>
            <w:vMerge w:val="restart"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lastRenderedPageBreak/>
              <w:t>«ГУ ВФТОРО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19605,44895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14341,96031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883,29639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89"/>
        </w:trPr>
        <w:tc>
          <w:tcPr>
            <w:tcW w:w="3828" w:type="dxa"/>
            <w:gridSpan w:val="2"/>
            <w:vMerge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49154,9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31649,3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8752,8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8752,8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5"/>
        </w:trPr>
        <w:tc>
          <w:tcPr>
            <w:tcW w:w="3828" w:type="dxa"/>
            <w:gridSpan w:val="2"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«ГУКПК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8467,984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2114,48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794,188»</w:t>
            </w:r>
          </w:p>
        </w:tc>
      </w:tr>
      <w:tr w:rsidR="00D200E2" w:rsidRPr="00191CA1" w:rsidTr="00191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07"/>
        </w:trPr>
        <w:tc>
          <w:tcPr>
            <w:tcW w:w="3828" w:type="dxa"/>
            <w:gridSpan w:val="2"/>
            <w:tcMar>
              <w:top w:w="28" w:type="dxa"/>
              <w:bottom w:w="28" w:type="dxa"/>
            </w:tcMar>
          </w:tcPr>
          <w:p w:rsidR="00D200E2" w:rsidRPr="00191CA1" w:rsidRDefault="00D200E2" w:rsidP="00191CA1">
            <w:pPr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«ГУ РЭК РО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33968,53632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6440,94848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3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64" w:type="dxa"/>
            <w:tcMar>
              <w:top w:w="28" w:type="dxa"/>
              <w:bottom w:w="28" w:type="dxa"/>
            </w:tcMar>
            <w:textDirection w:val="btLr"/>
          </w:tcPr>
          <w:p w:rsidR="00D200E2" w:rsidRPr="00191CA1" w:rsidRDefault="00D200E2" w:rsidP="00191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3440,94848»</w:t>
            </w:r>
          </w:p>
        </w:tc>
      </w:tr>
    </w:tbl>
    <w:p w:rsidR="00E44FF1" w:rsidRPr="00191CA1" w:rsidRDefault="00E44FF1" w:rsidP="008C589E">
      <w:pPr>
        <w:pStyle w:val="ConsPlusNormal"/>
        <w:spacing w:before="120"/>
        <w:ind w:firstLine="709"/>
        <w:jc w:val="both"/>
        <w:outlineLvl w:val="1"/>
        <w:rPr>
          <w:spacing w:val="-4"/>
          <w:szCs w:val="28"/>
        </w:rPr>
      </w:pPr>
      <w:r w:rsidRPr="00191CA1">
        <w:rPr>
          <w:spacing w:val="-4"/>
          <w:szCs w:val="28"/>
        </w:rPr>
        <w:t xml:space="preserve">- </w:t>
      </w:r>
      <w:r w:rsidR="009203E4" w:rsidRPr="00191CA1">
        <w:rPr>
          <w:spacing w:val="-4"/>
          <w:szCs w:val="28"/>
        </w:rPr>
        <w:t xml:space="preserve">после таблицы </w:t>
      </w:r>
      <w:r w:rsidRPr="00191CA1">
        <w:rPr>
          <w:spacing w:val="-4"/>
          <w:szCs w:val="28"/>
        </w:rPr>
        <w:t>дополнить абзацем следующего содержания:</w:t>
      </w:r>
    </w:p>
    <w:p w:rsidR="000C61EA" w:rsidRDefault="00E44FF1" w:rsidP="008C589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>«</w:t>
      </w:r>
      <w:r w:rsidR="000C61EA" w:rsidRPr="00191CA1">
        <w:rPr>
          <w:rFonts w:ascii="Times New Roman" w:hAnsi="Times New Roman"/>
          <w:sz w:val="28"/>
          <w:szCs w:val="28"/>
        </w:rPr>
        <w:t>Общий объем финансирования Программы не включает объемы неиспользованных средств областного бюджета отчетного финансового года</w:t>
      </w:r>
      <w:r w:rsidR="008C589E" w:rsidRPr="00191CA1">
        <w:rPr>
          <w:rFonts w:ascii="Times New Roman" w:hAnsi="Times New Roman"/>
          <w:sz w:val="28"/>
          <w:szCs w:val="28"/>
        </w:rPr>
        <w:t>.</w:t>
      </w:r>
      <w:r w:rsidRPr="00191CA1">
        <w:rPr>
          <w:rFonts w:ascii="Times New Roman" w:hAnsi="Times New Roman"/>
          <w:sz w:val="28"/>
          <w:szCs w:val="28"/>
        </w:rPr>
        <w:t>»</w:t>
      </w:r>
      <w:r w:rsidR="008C589E" w:rsidRPr="00191CA1">
        <w:rPr>
          <w:rFonts w:ascii="Times New Roman" w:hAnsi="Times New Roman"/>
          <w:sz w:val="28"/>
          <w:szCs w:val="28"/>
        </w:rPr>
        <w:t>;</w:t>
      </w:r>
    </w:p>
    <w:p w:rsidR="00D97EF2" w:rsidRPr="00191CA1" w:rsidRDefault="00D97EF2" w:rsidP="008C589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по тексту раздела 4 </w:t>
      </w:r>
      <w:r w:rsidR="00B937B5">
        <w:rPr>
          <w:rFonts w:ascii="Times New Roman" w:hAnsi="Times New Roman"/>
          <w:sz w:val="28"/>
          <w:szCs w:val="28"/>
        </w:rPr>
        <w:t>«Порядок</w:t>
      </w:r>
      <w:r>
        <w:rPr>
          <w:rFonts w:ascii="Times New Roman" w:hAnsi="Times New Roman"/>
          <w:sz w:val="28"/>
          <w:szCs w:val="28"/>
        </w:rPr>
        <w:t xml:space="preserve"> представления информации об исполнении Программы</w:t>
      </w:r>
      <w:r w:rsidR="00B937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слова «МПЭР РО» заменить словами «МЭР РО»;</w:t>
      </w:r>
    </w:p>
    <w:p w:rsidR="008E552D" w:rsidRPr="00191CA1" w:rsidRDefault="00D97EF2" w:rsidP="008C589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03E4" w:rsidRPr="00191CA1">
        <w:rPr>
          <w:rFonts w:ascii="Times New Roman" w:hAnsi="Times New Roman"/>
          <w:sz w:val="28"/>
          <w:szCs w:val="28"/>
        </w:rPr>
        <w:t>) в</w:t>
      </w:r>
      <w:r w:rsidR="008E552D" w:rsidRPr="00191CA1">
        <w:rPr>
          <w:rFonts w:ascii="Times New Roman" w:eastAsia="Calibri" w:hAnsi="Times New Roman"/>
          <w:sz w:val="28"/>
          <w:szCs w:val="28"/>
          <w:lang w:eastAsia="en-US"/>
        </w:rPr>
        <w:t xml:space="preserve"> подразделе 5.1</w:t>
      </w:r>
      <w:r w:rsidR="00053D07" w:rsidRPr="00191CA1">
        <w:rPr>
          <w:rFonts w:ascii="Times New Roman" w:eastAsia="Calibri" w:hAnsi="Times New Roman"/>
          <w:sz w:val="28"/>
          <w:szCs w:val="28"/>
          <w:lang w:eastAsia="en-US"/>
        </w:rPr>
        <w:t xml:space="preserve"> Подпрограммы № 1 «Развитие информационного общества и формирование электронного правительства»</w:t>
      </w:r>
      <w:r w:rsidR="008E552D" w:rsidRPr="00191CA1">
        <w:rPr>
          <w:rFonts w:ascii="Times New Roman" w:eastAsia="Calibri" w:hAnsi="Times New Roman"/>
          <w:sz w:val="28"/>
          <w:szCs w:val="28"/>
          <w:lang w:eastAsia="en-US"/>
        </w:rPr>
        <w:t xml:space="preserve"> раздела 5 «Сведения о подпрограммах Программы»:</w:t>
      </w:r>
    </w:p>
    <w:p w:rsidR="00E41CE0" w:rsidRPr="00191CA1" w:rsidRDefault="009203E4" w:rsidP="009934D3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191CA1">
        <w:rPr>
          <w:rFonts w:ascii="Times New Roman" w:hAnsi="Times New Roman"/>
          <w:sz w:val="28"/>
          <w:szCs w:val="28"/>
        </w:rPr>
        <w:t>-</w:t>
      </w:r>
      <w:r w:rsidR="00191CA1">
        <w:rPr>
          <w:rFonts w:ascii="Times New Roman" w:hAnsi="Times New Roman"/>
          <w:sz w:val="28"/>
          <w:szCs w:val="28"/>
        </w:rPr>
        <w:t> </w:t>
      </w:r>
      <w:r w:rsidR="008E552D" w:rsidRPr="00191CA1">
        <w:rPr>
          <w:rFonts w:ascii="Times New Roman" w:hAnsi="Times New Roman"/>
          <w:sz w:val="28"/>
          <w:szCs w:val="28"/>
        </w:rPr>
        <w:t>в</w:t>
      </w:r>
      <w:r w:rsidR="00E41CE0" w:rsidRPr="00191CA1">
        <w:rPr>
          <w:rFonts w:ascii="Times New Roman" w:hAnsi="Times New Roman"/>
          <w:sz w:val="28"/>
          <w:szCs w:val="28"/>
        </w:rPr>
        <w:t xml:space="preserve"> таблице пункта 4 «Результаты структурных элементов подпрограммы»</w:t>
      </w:r>
      <w:r w:rsidR="00E41CE0" w:rsidRPr="00191CA1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41CE0" w:rsidRPr="00191CA1" w:rsidRDefault="00E41CE0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191CA1">
        <w:rPr>
          <w:rFonts w:ascii="Times New Roman" w:eastAsia="Calibri" w:hAnsi="Times New Roman"/>
          <w:sz w:val="28"/>
          <w:szCs w:val="28"/>
          <w:lang w:eastAsia="en-US"/>
        </w:rPr>
        <w:t>дополнить пункт</w:t>
      </w:r>
      <w:r w:rsidR="004F6B23" w:rsidRPr="00191CA1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Pr="00191CA1">
        <w:rPr>
          <w:rFonts w:ascii="Times New Roman" w:eastAsia="Calibri" w:hAnsi="Times New Roman"/>
          <w:sz w:val="28"/>
          <w:szCs w:val="28"/>
          <w:lang w:eastAsia="en-US"/>
        </w:rPr>
        <w:t xml:space="preserve"> 1.</w:t>
      </w:r>
      <w:r w:rsidR="004F6B23" w:rsidRPr="00191CA1">
        <w:rPr>
          <w:rFonts w:ascii="Times New Roman" w:eastAsia="Calibri" w:hAnsi="Times New Roman"/>
          <w:sz w:val="28"/>
          <w:szCs w:val="28"/>
          <w:lang w:eastAsia="en-US"/>
        </w:rPr>
        <w:t>6, подпунктом 1.6.1</w:t>
      </w:r>
      <w:r w:rsidRPr="00191CA1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9"/>
        <w:tblW w:w="9640" w:type="dxa"/>
        <w:tblInd w:w="-1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39"/>
        <w:gridCol w:w="854"/>
        <w:gridCol w:w="448"/>
        <w:gridCol w:w="489"/>
        <w:gridCol w:w="462"/>
        <w:gridCol w:w="490"/>
        <w:gridCol w:w="462"/>
        <w:gridCol w:w="476"/>
        <w:gridCol w:w="462"/>
        <w:gridCol w:w="476"/>
        <w:gridCol w:w="476"/>
        <w:gridCol w:w="497"/>
      </w:tblGrid>
      <w:tr w:rsidR="009804DA" w:rsidRPr="00191CA1" w:rsidTr="00191CA1">
        <w:trPr>
          <w:tblHeader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41CE0" w:rsidRPr="00191CA1" w:rsidTr="00191CA1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4F6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«1.</w:t>
            </w:r>
            <w:r w:rsidR="004F6B23" w:rsidRPr="00191CA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4F6B23" w:rsidP="004F6B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Региональный проект «Цифровые технологии (Рязанская область)»</w:t>
            </w:r>
          </w:p>
        </w:tc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E41C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4F6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23" w:rsidRPr="00191CA1" w:rsidTr="00191CA1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A7D46" w:rsidP="004A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 xml:space="preserve">Созданы условия и обеспечено информационное сопровождение реализации национальной цели </w:t>
            </w:r>
            <w:r w:rsidR="00636D2C" w:rsidRPr="00191CA1">
              <w:rPr>
                <w:rFonts w:ascii="Times New Roman" w:hAnsi="Times New Roman"/>
                <w:sz w:val="24"/>
                <w:szCs w:val="24"/>
              </w:rPr>
              <w:t xml:space="preserve">развития Российской Федерации на период до 2030 года 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«Цифровая трансформация» и развития отрасли информационных технологий</w:t>
            </w:r>
          </w:p>
        </w:tc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1CA1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191CA1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9B14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E41CE0" w:rsidRDefault="00E41CE0" w:rsidP="003A0719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lastRenderedPageBreak/>
        <w:t>подпункт 3.2</w:t>
      </w:r>
      <w:r w:rsidR="004F6B23" w:rsidRPr="00191CA1">
        <w:rPr>
          <w:rFonts w:ascii="Times New Roman" w:hAnsi="Times New Roman"/>
          <w:sz w:val="28"/>
          <w:szCs w:val="28"/>
        </w:rPr>
        <w:t>.</w:t>
      </w:r>
      <w:r w:rsidR="000A70BA" w:rsidRPr="00191CA1">
        <w:rPr>
          <w:rFonts w:ascii="Times New Roman" w:hAnsi="Times New Roman"/>
          <w:sz w:val="28"/>
          <w:szCs w:val="28"/>
        </w:rPr>
        <w:t>3</w:t>
      </w:r>
      <w:r w:rsidRPr="00191C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91CA1" w:rsidRPr="00D97EF2" w:rsidRDefault="00191CA1" w:rsidP="00D97EF2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9675" w:type="dxa"/>
        <w:tblInd w:w="-1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339"/>
        <w:gridCol w:w="854"/>
        <w:gridCol w:w="448"/>
        <w:gridCol w:w="489"/>
        <w:gridCol w:w="462"/>
        <w:gridCol w:w="518"/>
        <w:gridCol w:w="434"/>
        <w:gridCol w:w="476"/>
        <w:gridCol w:w="462"/>
        <w:gridCol w:w="476"/>
        <w:gridCol w:w="476"/>
        <w:gridCol w:w="532"/>
      </w:tblGrid>
      <w:tr w:rsidR="009804DA" w:rsidRPr="00191CA1" w:rsidTr="00191CA1">
        <w:trPr>
          <w:tblHeader/>
        </w:trPr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804DA" w:rsidRPr="00191CA1" w:rsidRDefault="009804DA" w:rsidP="007A1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4F6B23" w:rsidRPr="00191CA1" w:rsidTr="00191CA1"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4F6B2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«3.2.3</w:t>
            </w:r>
          </w:p>
        </w:tc>
        <w:tc>
          <w:tcPr>
            <w:tcW w:w="33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4F6B2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Доля приобретенных компьютеров, периферийного и коммуникационного оборудования, программного обеспечения для электронных вычислительных машин от общего объема инфраструктуры, необходимой для создания аппаратно-программного комплекса «Безопасный город»</w:t>
            </w:r>
          </w:p>
        </w:tc>
        <w:tc>
          <w:tcPr>
            <w:tcW w:w="8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9804DA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51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4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5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191CA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4"/>
                <w:sz w:val="24"/>
                <w:szCs w:val="24"/>
              </w:rPr>
              <w:t>11,1»</w:t>
            </w:r>
          </w:p>
        </w:tc>
      </w:tr>
    </w:tbl>
    <w:p w:rsidR="00E41CE0" w:rsidRPr="00191CA1" w:rsidRDefault="009203E4" w:rsidP="009804DA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>-</w:t>
      </w:r>
      <w:r w:rsidR="00E41CE0" w:rsidRPr="00191CA1">
        <w:rPr>
          <w:rFonts w:ascii="Times New Roman" w:hAnsi="Times New Roman"/>
          <w:sz w:val="28"/>
          <w:szCs w:val="28"/>
        </w:rPr>
        <w:t xml:space="preserve"> </w:t>
      </w:r>
      <w:r w:rsidR="008E552D" w:rsidRPr="00191CA1">
        <w:rPr>
          <w:rFonts w:ascii="Times New Roman" w:hAnsi="Times New Roman"/>
          <w:sz w:val="28"/>
          <w:szCs w:val="28"/>
        </w:rPr>
        <w:t>в</w:t>
      </w:r>
      <w:r w:rsidR="00E41CE0" w:rsidRPr="00191CA1">
        <w:rPr>
          <w:rFonts w:ascii="Times New Roman" w:hAnsi="Times New Roman"/>
          <w:sz w:val="28"/>
          <w:szCs w:val="28"/>
        </w:rPr>
        <w:t xml:space="preserve"> пункт</w:t>
      </w:r>
      <w:r w:rsidRPr="00191CA1">
        <w:rPr>
          <w:rFonts w:ascii="Times New Roman" w:hAnsi="Times New Roman"/>
          <w:sz w:val="28"/>
          <w:szCs w:val="28"/>
        </w:rPr>
        <w:t xml:space="preserve">е </w:t>
      </w:r>
      <w:r w:rsidR="00E41CE0" w:rsidRPr="00191CA1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="008E552D" w:rsidRPr="00191CA1">
        <w:rPr>
          <w:rFonts w:ascii="Times New Roman" w:hAnsi="Times New Roman"/>
          <w:sz w:val="28"/>
          <w:szCs w:val="28"/>
        </w:rPr>
        <w:t>:</w:t>
      </w:r>
      <w:r w:rsidR="00E41CE0" w:rsidRPr="00191CA1">
        <w:rPr>
          <w:rFonts w:ascii="Times New Roman" w:hAnsi="Times New Roman"/>
          <w:sz w:val="28"/>
          <w:szCs w:val="28"/>
        </w:rPr>
        <w:t xml:space="preserve"> </w:t>
      </w:r>
    </w:p>
    <w:p w:rsidR="009203E4" w:rsidRPr="00191CA1" w:rsidRDefault="009203E4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>в таблице:</w:t>
      </w:r>
    </w:p>
    <w:p w:rsidR="00E41CE0" w:rsidRDefault="00E41CE0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>пункт</w:t>
      </w:r>
      <w:r w:rsidR="004F6B23" w:rsidRPr="00191CA1">
        <w:rPr>
          <w:rFonts w:ascii="Times New Roman" w:hAnsi="Times New Roman"/>
          <w:sz w:val="28"/>
          <w:szCs w:val="28"/>
        </w:rPr>
        <w:t>ы 1.3,</w:t>
      </w:r>
      <w:r w:rsidRPr="00191CA1">
        <w:rPr>
          <w:rFonts w:ascii="Times New Roman" w:hAnsi="Times New Roman"/>
          <w:sz w:val="28"/>
          <w:szCs w:val="28"/>
        </w:rPr>
        <w:t xml:space="preserve"> </w:t>
      </w:r>
      <w:r w:rsidR="004F6B23" w:rsidRPr="00191CA1">
        <w:rPr>
          <w:rFonts w:ascii="Times New Roman" w:hAnsi="Times New Roman"/>
          <w:sz w:val="28"/>
          <w:szCs w:val="28"/>
        </w:rPr>
        <w:t xml:space="preserve">подпункт </w:t>
      </w:r>
      <w:r w:rsidRPr="00191CA1">
        <w:rPr>
          <w:rFonts w:ascii="Times New Roman" w:hAnsi="Times New Roman"/>
          <w:sz w:val="28"/>
          <w:szCs w:val="28"/>
        </w:rPr>
        <w:t>1.</w:t>
      </w:r>
      <w:r w:rsidR="004F6B23" w:rsidRPr="00191CA1">
        <w:rPr>
          <w:rFonts w:ascii="Times New Roman" w:hAnsi="Times New Roman"/>
          <w:sz w:val="28"/>
          <w:szCs w:val="28"/>
        </w:rPr>
        <w:t>3</w:t>
      </w:r>
      <w:r w:rsidRPr="00191CA1">
        <w:rPr>
          <w:rFonts w:ascii="Times New Roman" w:hAnsi="Times New Roman"/>
          <w:sz w:val="28"/>
          <w:szCs w:val="28"/>
        </w:rPr>
        <w:t>.</w:t>
      </w:r>
      <w:r w:rsidR="004F6B23" w:rsidRPr="00191CA1">
        <w:rPr>
          <w:rFonts w:ascii="Times New Roman" w:hAnsi="Times New Roman"/>
          <w:sz w:val="28"/>
          <w:szCs w:val="28"/>
        </w:rPr>
        <w:t>1</w:t>
      </w:r>
      <w:r w:rsidRPr="00191C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97EF2" w:rsidRPr="00D97EF2" w:rsidRDefault="00D97EF2" w:rsidP="00391198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6"/>
          <w:szCs w:val="6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696"/>
        <w:gridCol w:w="435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</w:tblGrid>
      <w:tr w:rsidR="00E41CE0" w:rsidRPr="00191CA1" w:rsidTr="008C589E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6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8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13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14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15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1CE0" w:rsidRPr="00191CA1" w:rsidRDefault="00E41CE0" w:rsidP="000A187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16</w:t>
            </w:r>
          </w:p>
        </w:tc>
      </w:tr>
      <w:tr w:rsidR="000E5673" w:rsidRPr="00191CA1" w:rsidTr="008C589E">
        <w:trPr>
          <w:cantSplit/>
          <w:trHeight w:val="2062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191CA1" w:rsidRDefault="000E5673" w:rsidP="004F6B2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«1.</w:t>
            </w:r>
            <w:r w:rsidR="004F6B23" w:rsidRPr="00191CA1">
              <w:rPr>
                <w:sz w:val="24"/>
                <w:szCs w:val="24"/>
              </w:rPr>
              <w:t>3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191CA1" w:rsidRDefault="004F6B23" w:rsidP="004F6B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Региональный проект «Кадры для цифровой экономики (Рязанская область)», в том числе: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191CA1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673" w:rsidRPr="00191CA1" w:rsidRDefault="000E5673" w:rsidP="000A18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2173B2" w:rsidP="009804DA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ОБ</w:t>
            </w:r>
            <w:r w:rsidR="002046D1" w:rsidRPr="00191C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980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4F6B23"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191CA1" w:rsidRDefault="004F6B23" w:rsidP="009804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89589,00051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191CA1" w:rsidRDefault="004F6B23" w:rsidP="009804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23789,00051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191CA1" w:rsidRDefault="004F6B23" w:rsidP="009804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E5673" w:rsidRPr="00191CA1" w:rsidRDefault="004F6B23" w:rsidP="009804D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E5673" w:rsidRPr="00191CA1" w:rsidRDefault="000E5673" w:rsidP="00E41CE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F6B23" w:rsidRPr="00191CA1" w:rsidTr="008C589E">
        <w:trPr>
          <w:cantSplit/>
          <w:trHeight w:val="1776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1.3.1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4F6B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22272F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Предоставление субсидий АНО «Цифровой регион» в виде имущественного взноса</w:t>
            </w:r>
            <w:r w:rsidR="00A66D18" w:rsidRPr="00191CA1">
              <w:rPr>
                <w:rFonts w:ascii="Times New Roman" w:hAnsi="Times New Roman"/>
                <w:sz w:val="24"/>
                <w:szCs w:val="24"/>
              </w:rPr>
              <w:t xml:space="preserve"> в целях  обеспечения подготовки </w:t>
            </w:r>
            <w:proofErr w:type="spellStart"/>
            <w:r w:rsidR="00A66D18" w:rsidRPr="00191CA1">
              <w:rPr>
                <w:rFonts w:ascii="Times New Roman" w:hAnsi="Times New Roman"/>
                <w:sz w:val="24"/>
                <w:szCs w:val="24"/>
              </w:rPr>
              <w:t>высококвалифицирован</w:t>
            </w:r>
            <w:r w:rsidR="00D97EF2">
              <w:rPr>
                <w:rFonts w:ascii="Times New Roman" w:hAnsi="Times New Roman"/>
                <w:sz w:val="24"/>
                <w:szCs w:val="24"/>
              </w:rPr>
              <w:t>-</w:t>
            </w:r>
            <w:r w:rsidR="00A66D18" w:rsidRPr="00191CA1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="00A66D18" w:rsidRPr="00191CA1">
              <w:rPr>
                <w:rFonts w:ascii="Times New Roman" w:hAnsi="Times New Roman"/>
                <w:sz w:val="24"/>
                <w:szCs w:val="24"/>
              </w:rPr>
              <w:t xml:space="preserve"> кадров для цифровой экономики, реализации проектов</w:t>
            </w:r>
            <w:r w:rsidR="004F0439" w:rsidRPr="00191CA1">
              <w:rPr>
                <w:rFonts w:ascii="Times New Roman" w:hAnsi="Times New Roman"/>
                <w:sz w:val="24"/>
                <w:szCs w:val="24"/>
              </w:rPr>
              <w:t>, новых подходов по кадровым решениям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91CA1">
              <w:rPr>
                <w:sz w:val="24"/>
                <w:szCs w:val="24"/>
              </w:rPr>
              <w:t>Минцифры</w:t>
            </w:r>
            <w:proofErr w:type="spellEnd"/>
            <w:r w:rsidRPr="00191CA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91CA1">
              <w:rPr>
                <w:sz w:val="24"/>
                <w:szCs w:val="24"/>
              </w:rPr>
              <w:t>Минцифры</w:t>
            </w:r>
            <w:proofErr w:type="spellEnd"/>
            <w:r w:rsidRPr="00191CA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2173B2" w:rsidP="004F6B2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ОБ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89589,00051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23789,00051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32900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4F6B2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91CA1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</w:tbl>
    <w:p w:rsidR="003A0719" w:rsidRDefault="004F6B23" w:rsidP="009804DA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 дополнить пунктом</w:t>
      </w:r>
      <w:r w:rsidR="003A0719" w:rsidRPr="00191CA1">
        <w:rPr>
          <w:rFonts w:ascii="Times New Roman" w:hAnsi="Times New Roman"/>
          <w:sz w:val="28"/>
          <w:szCs w:val="28"/>
        </w:rPr>
        <w:t xml:space="preserve"> </w:t>
      </w:r>
      <w:r w:rsidR="00A261F7">
        <w:rPr>
          <w:rFonts w:ascii="Times New Roman" w:hAnsi="Times New Roman"/>
          <w:sz w:val="28"/>
          <w:szCs w:val="28"/>
        </w:rPr>
        <w:t>1.6</w:t>
      </w:r>
      <w:r w:rsidRPr="00191CA1">
        <w:rPr>
          <w:rFonts w:ascii="Times New Roman" w:hAnsi="Times New Roman"/>
          <w:sz w:val="28"/>
          <w:szCs w:val="28"/>
        </w:rPr>
        <w:t xml:space="preserve">, подпунктом </w:t>
      </w:r>
      <w:r w:rsidR="003A0719" w:rsidRPr="00191CA1">
        <w:rPr>
          <w:rFonts w:ascii="Times New Roman" w:hAnsi="Times New Roman"/>
          <w:sz w:val="28"/>
          <w:szCs w:val="28"/>
        </w:rPr>
        <w:t>1.</w:t>
      </w:r>
      <w:r w:rsidRPr="00191CA1">
        <w:rPr>
          <w:rFonts w:ascii="Times New Roman" w:hAnsi="Times New Roman"/>
          <w:sz w:val="28"/>
          <w:szCs w:val="28"/>
        </w:rPr>
        <w:t>6</w:t>
      </w:r>
      <w:r w:rsidR="003A0719" w:rsidRPr="00191CA1">
        <w:rPr>
          <w:rFonts w:ascii="Times New Roman" w:hAnsi="Times New Roman"/>
          <w:sz w:val="28"/>
          <w:szCs w:val="28"/>
        </w:rPr>
        <w:t>.</w:t>
      </w:r>
      <w:r w:rsidRPr="00191CA1">
        <w:rPr>
          <w:rFonts w:ascii="Times New Roman" w:hAnsi="Times New Roman"/>
          <w:sz w:val="28"/>
          <w:szCs w:val="28"/>
        </w:rPr>
        <w:t>1</w:t>
      </w:r>
      <w:r w:rsidR="003A0719" w:rsidRPr="00191CA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97EF2" w:rsidRPr="00D97EF2" w:rsidRDefault="00D97EF2" w:rsidP="009804DA">
      <w:pPr>
        <w:spacing w:before="8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696"/>
        <w:gridCol w:w="435"/>
        <w:gridCol w:w="435"/>
        <w:gridCol w:w="436"/>
        <w:gridCol w:w="435"/>
        <w:gridCol w:w="436"/>
        <w:gridCol w:w="435"/>
        <w:gridCol w:w="436"/>
        <w:gridCol w:w="435"/>
        <w:gridCol w:w="435"/>
        <w:gridCol w:w="436"/>
        <w:gridCol w:w="435"/>
        <w:gridCol w:w="436"/>
        <w:gridCol w:w="435"/>
        <w:gridCol w:w="436"/>
      </w:tblGrid>
      <w:tr w:rsidR="004F6B23" w:rsidRPr="00191CA1" w:rsidTr="008C589E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3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4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6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7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8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9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11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12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13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14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15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16</w:t>
            </w:r>
          </w:p>
        </w:tc>
      </w:tr>
      <w:tr w:rsidR="004F6B23" w:rsidRPr="00191CA1" w:rsidTr="008C589E">
        <w:trPr>
          <w:cantSplit/>
          <w:trHeight w:val="159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«1.6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61F7" w:rsidRDefault="004F6B23" w:rsidP="004F6B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«Цифровые технологии (Рязанская область)», </w:t>
            </w:r>
          </w:p>
          <w:p w:rsidR="004F6B23" w:rsidRPr="00191CA1" w:rsidRDefault="004F6B23" w:rsidP="004F6B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2173B2" w:rsidP="002F5773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ОБ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F6B23" w:rsidRPr="00191CA1" w:rsidTr="008C589E">
        <w:trPr>
          <w:cantSplit/>
          <w:trHeight w:val="1893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lastRenderedPageBreak/>
              <w:t>1.6.1</w:t>
            </w:r>
          </w:p>
        </w:tc>
        <w:tc>
          <w:tcPr>
            <w:tcW w:w="26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191CA1" w:rsidRDefault="004F6B23" w:rsidP="008C4E4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22272F"/>
              </w:rPr>
            </w:pPr>
            <w:r w:rsidRPr="00191CA1">
              <w:rPr>
                <w:rFonts w:ascii="Times New Roman" w:hAnsi="Times New Roman"/>
                <w:sz w:val="24"/>
                <w:szCs w:val="24"/>
              </w:rPr>
              <w:t>Предоставление субсиди</w:t>
            </w:r>
            <w:r w:rsidR="00FE64EF" w:rsidRPr="00191CA1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 xml:space="preserve"> АНО «Цифровой регион» в виде имущественного взноса </w:t>
            </w:r>
            <w:r w:rsidR="00D27674" w:rsidRPr="00191CA1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="008C4E47" w:rsidRPr="00191CA1">
              <w:rPr>
                <w:rFonts w:ascii="Times New Roman" w:hAnsi="Times New Roman"/>
                <w:sz w:val="24"/>
                <w:szCs w:val="24"/>
              </w:rPr>
              <w:t>осуществления деятельности в области информационных технологий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91CA1">
              <w:rPr>
                <w:sz w:val="24"/>
                <w:szCs w:val="24"/>
              </w:rPr>
              <w:t>Минцифры</w:t>
            </w:r>
            <w:proofErr w:type="spellEnd"/>
            <w:r w:rsidRPr="00191CA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91CA1">
              <w:rPr>
                <w:sz w:val="24"/>
                <w:szCs w:val="24"/>
              </w:rPr>
              <w:t>Минцифры</w:t>
            </w:r>
            <w:proofErr w:type="spellEnd"/>
            <w:r w:rsidRPr="00191CA1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2173B2" w:rsidP="002F5773">
            <w:pPr>
              <w:pStyle w:val="ConsPlusNormal"/>
              <w:jc w:val="center"/>
              <w:rPr>
                <w:sz w:val="24"/>
                <w:szCs w:val="24"/>
              </w:rPr>
            </w:pPr>
            <w:r w:rsidRPr="00191CA1">
              <w:rPr>
                <w:sz w:val="24"/>
                <w:szCs w:val="24"/>
              </w:rPr>
              <w:t>ОБ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91CA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191CA1" w:rsidRDefault="004F6B23" w:rsidP="002F5773">
            <w:pPr>
              <w:jc w:val="center"/>
              <w:rPr>
                <w:rFonts w:ascii="Times New Roman" w:hAnsi="Times New Roman"/>
              </w:rPr>
            </w:pPr>
            <w:r w:rsidRPr="00191CA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91CA1">
              <w:rPr>
                <w:rFonts w:ascii="Times New Roman" w:eastAsia="Calibri" w:hAnsi="Times New Roman"/>
                <w:szCs w:val="28"/>
                <w:lang w:eastAsia="en-US"/>
              </w:rPr>
              <w:t>»</w:t>
            </w:r>
          </w:p>
        </w:tc>
      </w:tr>
    </w:tbl>
    <w:p w:rsidR="006770C4" w:rsidRPr="00191CA1" w:rsidRDefault="004F6B23" w:rsidP="00E12146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91CA1">
        <w:rPr>
          <w:rFonts w:ascii="Times New Roman" w:hAnsi="Times New Roman"/>
          <w:sz w:val="28"/>
          <w:szCs w:val="28"/>
        </w:rPr>
        <w:t xml:space="preserve">строку «Всего по региональным проектам», </w:t>
      </w:r>
      <w:r w:rsidR="00135092" w:rsidRPr="00191CA1">
        <w:rPr>
          <w:rFonts w:ascii="Times New Roman" w:hAnsi="Times New Roman"/>
          <w:sz w:val="28"/>
          <w:szCs w:val="28"/>
        </w:rPr>
        <w:t xml:space="preserve">пункт </w:t>
      </w:r>
      <w:r w:rsidRPr="00191CA1">
        <w:rPr>
          <w:rFonts w:ascii="Times New Roman" w:hAnsi="Times New Roman"/>
          <w:sz w:val="28"/>
          <w:szCs w:val="28"/>
        </w:rPr>
        <w:t xml:space="preserve">3.1, подпункты </w:t>
      </w:r>
      <w:r w:rsidR="00135092" w:rsidRPr="00191CA1">
        <w:rPr>
          <w:rFonts w:ascii="Times New Roman" w:hAnsi="Times New Roman"/>
          <w:sz w:val="28"/>
          <w:szCs w:val="28"/>
        </w:rPr>
        <w:t>3.1.</w:t>
      </w:r>
      <w:r w:rsidRPr="00191CA1">
        <w:rPr>
          <w:rFonts w:ascii="Times New Roman" w:hAnsi="Times New Roman"/>
          <w:sz w:val="28"/>
          <w:szCs w:val="28"/>
        </w:rPr>
        <w:t>6</w:t>
      </w:r>
      <w:r w:rsidR="00D97EF2">
        <w:rPr>
          <w:rFonts w:ascii="Times New Roman" w:hAnsi="Times New Roman"/>
          <w:sz w:val="28"/>
          <w:szCs w:val="28"/>
        </w:rPr>
        <w:t>-</w:t>
      </w:r>
      <w:r w:rsidRPr="00191CA1">
        <w:rPr>
          <w:rFonts w:ascii="Times New Roman" w:hAnsi="Times New Roman"/>
          <w:sz w:val="28"/>
          <w:szCs w:val="28"/>
        </w:rPr>
        <w:t xml:space="preserve"> 3.1.8,</w:t>
      </w:r>
      <w:r w:rsidR="00391198" w:rsidRPr="00191CA1">
        <w:rPr>
          <w:rFonts w:ascii="Times New Roman" w:hAnsi="Times New Roman"/>
          <w:sz w:val="28"/>
          <w:szCs w:val="28"/>
        </w:rPr>
        <w:t xml:space="preserve"> </w:t>
      </w:r>
      <w:r w:rsidRPr="00191CA1">
        <w:rPr>
          <w:rFonts w:ascii="Times New Roman" w:hAnsi="Times New Roman"/>
          <w:sz w:val="28"/>
          <w:szCs w:val="28"/>
        </w:rPr>
        <w:t xml:space="preserve">3.1.10, 3.1.12, </w:t>
      </w:r>
      <w:r w:rsidR="00391198" w:rsidRPr="00191CA1">
        <w:rPr>
          <w:rFonts w:ascii="Times New Roman" w:hAnsi="Times New Roman"/>
          <w:sz w:val="28"/>
          <w:szCs w:val="28"/>
        </w:rPr>
        <w:t>пункт 3.2</w:t>
      </w:r>
      <w:r w:rsidRPr="00191CA1">
        <w:rPr>
          <w:rFonts w:ascii="Times New Roman" w:hAnsi="Times New Roman"/>
          <w:sz w:val="28"/>
          <w:szCs w:val="28"/>
        </w:rPr>
        <w:t>, подпункты 3.2.1, 3.2.6, строки «Всего по комплексу процессных мероприятий», «Итого по подпрограмме»</w:t>
      </w:r>
      <w:r w:rsidR="00135092" w:rsidRPr="00191CA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836"/>
        <w:gridCol w:w="426"/>
        <w:gridCol w:w="427"/>
        <w:gridCol w:w="567"/>
        <w:gridCol w:w="424"/>
        <w:gridCol w:w="411"/>
        <w:gridCol w:w="411"/>
        <w:gridCol w:w="411"/>
        <w:gridCol w:w="411"/>
        <w:gridCol w:w="412"/>
        <w:gridCol w:w="411"/>
        <w:gridCol w:w="411"/>
        <w:gridCol w:w="411"/>
        <w:gridCol w:w="411"/>
        <w:gridCol w:w="412"/>
      </w:tblGrid>
      <w:tr w:rsidR="00135092" w:rsidRPr="000D7DAE" w:rsidTr="009203E4">
        <w:trPr>
          <w:tblHeader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5092" w:rsidRPr="000D7DAE" w:rsidRDefault="001350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16</w:t>
            </w:r>
          </w:p>
        </w:tc>
      </w:tr>
      <w:tr w:rsidR="004F6B23" w:rsidRPr="000D7DAE" w:rsidTr="009203E4">
        <w:trPr>
          <w:cantSplit/>
          <w:trHeight w:val="1817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«Всего по региональным проектам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774142,85232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329804,97925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215233,59375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229104,27932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4F6B23" w:rsidRPr="000D7DAE" w:rsidTr="009203E4">
        <w:trPr>
          <w:cantSplit/>
          <w:trHeight w:val="1685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565213,55232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229050,17925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163326,99375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172836,37932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</w:tr>
      <w:tr w:rsidR="004F6B23" w:rsidRPr="000D7DAE" w:rsidTr="009203E4">
        <w:trPr>
          <w:cantSplit/>
          <w:trHeight w:val="1255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208929,3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100754,8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51906,6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56267,9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-</w:t>
            </w:r>
            <w:r w:rsidRPr="000D7DAE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</w:tr>
      <w:tr w:rsidR="00C23992" w:rsidRPr="000D7DAE" w:rsidTr="008C589E">
        <w:trPr>
          <w:cantSplit/>
          <w:trHeight w:val="1840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«3.1.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Задача 1. Обеспечение реализации полномочий исполнительных органов государственной власти Рязанской области, осуществляемых в электронной форме,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682AE1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4F6B2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1112421,23818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23992" w:rsidRPr="000D7DAE" w:rsidRDefault="00C23992" w:rsidP="00C2399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227068,42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3383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114210,6165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3383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114187,88024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109575,72024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</w:tr>
      <w:tr w:rsidR="00C23992" w:rsidRPr="000D7DAE" w:rsidTr="008C589E">
        <w:trPr>
          <w:cantSplit/>
          <w:trHeight w:val="176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992" w:rsidRPr="000D7DAE" w:rsidRDefault="00C23992" w:rsidP="000A187A">
            <w:pPr>
              <w:pStyle w:val="ConsPlusNormal"/>
              <w:jc w:val="center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1099981,13818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222921,72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110063,9165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110041,18024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109575,72024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23992" w:rsidRPr="000D7DAE" w:rsidRDefault="00C23992" w:rsidP="008C589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109475,72024</w:t>
            </w:r>
          </w:p>
        </w:tc>
      </w:tr>
      <w:tr w:rsidR="0003383E" w:rsidRPr="000D7DAE" w:rsidTr="008C589E">
        <w:trPr>
          <w:cantSplit/>
          <w:trHeight w:val="118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0D7DAE" w:rsidRDefault="0003383E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0D7DAE" w:rsidRDefault="0003383E" w:rsidP="000A187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0D7DAE" w:rsidRDefault="0003383E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383E" w:rsidRPr="000D7DAE" w:rsidRDefault="0003383E" w:rsidP="000A187A">
            <w:pPr>
              <w:pStyle w:val="ConsPlusNormal"/>
              <w:jc w:val="center"/>
              <w:rPr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12440,1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3383E" w:rsidRPr="000D7DAE" w:rsidRDefault="0003383E" w:rsidP="00682AE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03383E" w:rsidRPr="000D7DAE" w:rsidRDefault="0003383E" w:rsidP="00682AE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</w:tr>
      <w:tr w:rsidR="004F6B23" w:rsidRPr="000D7DAE" w:rsidTr="009203E4">
        <w:trPr>
          <w:cantSplit/>
          <w:trHeight w:val="160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lastRenderedPageBreak/>
              <w:t>«3.1.6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Программно-техническое сопровождение и обеспечение функционирования регионального общедоступного навигатора по дополнительным общеобразовательным программам (субсидия на иные цели)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2000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2000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4F6B23" w:rsidRPr="000D7DAE" w:rsidTr="00264238">
        <w:trPr>
          <w:cantSplit/>
          <w:trHeight w:val="160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3.1.7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«Центр опережающей профессиональной подготовки Рязанской области» (субсидия на иные цели)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ГБУ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64238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21600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21600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4F6B23" w:rsidRPr="000D7DAE" w:rsidTr="00264238">
        <w:trPr>
          <w:cantSplit/>
          <w:trHeight w:val="160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3.1.8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4F6B2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«Торговля и услуги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МЭР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264238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16700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16700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4F6B23" w:rsidRPr="000D7DAE" w:rsidTr="008C589E">
        <w:trPr>
          <w:cantSplit/>
          <w:trHeight w:val="1751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«3.1.10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F6B23" w:rsidRPr="000D7DAE" w:rsidRDefault="004F6B23" w:rsidP="002F5773">
            <w:pPr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 Рязанской области «Система управления здравоохранением Рязанской области»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Минздрав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557565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35285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35285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F6B23" w:rsidRPr="000D7DAE" w:rsidRDefault="004F6B23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71285</w:t>
            </w:r>
          </w:p>
        </w:tc>
      </w:tr>
      <w:tr w:rsidR="00570E1C" w:rsidRPr="000D7DAE" w:rsidTr="009203E4">
        <w:trPr>
          <w:cantSplit/>
          <w:trHeight w:val="1910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2F5773">
            <w:pPr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Минцифры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Минцифры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90620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18620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36000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36000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4F6B2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570E1C" w:rsidRPr="000D7DAE" w:rsidTr="009203E4">
        <w:trPr>
          <w:cantSplit/>
          <w:trHeight w:val="205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0A187A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4F6B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004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ГКУ РО ЦИТ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26380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26380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1C184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1C184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</w:tr>
      <w:tr w:rsidR="00570E1C" w:rsidRPr="000D7DAE" w:rsidTr="000D7DAE">
        <w:trPr>
          <w:cantSplit/>
          <w:trHeight w:val="139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lastRenderedPageBreak/>
              <w:t>«3.1.12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70E1C" w:rsidRPr="000D7DAE" w:rsidRDefault="00570E1C" w:rsidP="00A261F7">
            <w:pPr>
              <w:pStyle w:val="s1"/>
              <w:spacing w:before="0" w:beforeAutospacing="0" w:after="0" w:afterAutospacing="0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Развитие регионального сегмента ФГИС «ЕИАС»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ГУ РЭК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9804DA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01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3000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70E1C" w:rsidRPr="000D7DAE" w:rsidRDefault="00570E1C" w:rsidP="00570E1C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  <w:spacing w:val="-2"/>
              </w:rPr>
            </w:pPr>
            <w:r w:rsidRPr="000D7DAE">
              <w:rPr>
                <w:color w:val="22272F"/>
                <w:spacing w:val="-2"/>
              </w:rPr>
              <w:t>3000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70E1C" w:rsidRPr="000D7DAE" w:rsidRDefault="00570E1C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</w:tr>
      <w:tr w:rsidR="006B72CB" w:rsidRPr="000D7DAE" w:rsidTr="000D7DAE">
        <w:trPr>
          <w:cantSplit/>
          <w:trHeight w:val="1622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«3.2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2F57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64238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1A5247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536237,61326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1A5247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80455,3154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57238,88668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56702,74004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56973,44519</w:t>
            </w:r>
          </w:p>
        </w:tc>
      </w:tr>
      <w:tr w:rsidR="006B72CB" w:rsidRPr="000D7DAE" w:rsidTr="000D7DAE">
        <w:trPr>
          <w:cantSplit/>
          <w:trHeight w:val="3327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0A187A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0A187A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0A18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9203E4" w:rsidP="000D7D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95,84952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1A5247" w:rsidRPr="000D7DAE" w:rsidTr="000D7DAE">
        <w:trPr>
          <w:cantSplit/>
          <w:trHeight w:val="1622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283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5247" w:rsidRPr="000D7DAE" w:rsidRDefault="001A5247" w:rsidP="006B72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Обеспечение ИОГВ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для их функционирования, и оказание информационных услуг</w:t>
            </w: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ИОГВ, в том числе:</w:t>
            </w: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ИОГВ, в том числе: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264238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407441,01326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48914,7154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1A524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45081,88668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1A524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44545,74004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44816,44519</w:t>
            </w:r>
          </w:p>
        </w:tc>
      </w:tr>
      <w:tr w:rsidR="006B72CB" w:rsidRPr="000D7DAE" w:rsidTr="000D7DAE">
        <w:trPr>
          <w:cantSplit/>
          <w:trHeight w:val="325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9203E4" w:rsidP="000D7D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95,84952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6B72CB" w:rsidRPr="000D7DAE" w:rsidTr="008C589E">
        <w:trPr>
          <w:cantSplit/>
          <w:trHeight w:val="2453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Правительство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35769,88966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4536,87366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3904,127</w:t>
            </w:r>
          </w:p>
        </w:tc>
      </w:tr>
      <w:tr w:rsidR="006B72CB" w:rsidRPr="000D7DAE" w:rsidTr="009203E4">
        <w:trPr>
          <w:cantSplit/>
          <w:trHeight w:val="2613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Представительство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Представительство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7190,947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816,883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816,883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793,883</w:t>
            </w:r>
          </w:p>
        </w:tc>
      </w:tr>
      <w:tr w:rsidR="006B72CB" w:rsidRPr="000D7DAE" w:rsidTr="009203E4">
        <w:trPr>
          <w:cantSplit/>
          <w:trHeight w:val="192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Минцифры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Минцифры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4484,8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675,8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515,5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470,5</w:t>
            </w:r>
          </w:p>
        </w:tc>
      </w:tr>
      <w:tr w:rsidR="006B72CB" w:rsidRPr="000D7DAE" w:rsidTr="009203E4">
        <w:trPr>
          <w:cantSplit/>
          <w:trHeight w:val="178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Минздрав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Минздрав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11592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1288</w:t>
            </w:r>
          </w:p>
        </w:tc>
      </w:tr>
      <w:tr w:rsidR="006B72CB" w:rsidRPr="000D7DAE" w:rsidTr="008C589E">
        <w:trPr>
          <w:cantSplit/>
          <w:trHeight w:val="2595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Минимущество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Минимущество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9346,752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1038,528</w:t>
            </w:r>
          </w:p>
        </w:tc>
      </w:tr>
      <w:tr w:rsidR="006B72CB" w:rsidRPr="000D7DAE" w:rsidTr="008C589E">
        <w:trPr>
          <w:cantSplit/>
          <w:trHeight w:val="220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Минкультуры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7419,42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824,38</w:t>
            </w:r>
          </w:p>
        </w:tc>
      </w:tr>
      <w:tr w:rsidR="006B72CB" w:rsidRPr="000D7DAE" w:rsidTr="008C589E">
        <w:trPr>
          <w:cantSplit/>
          <w:trHeight w:val="1631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МЭР РО</w:t>
            </w:r>
          </w:p>
        </w:tc>
        <w:tc>
          <w:tcPr>
            <w:tcW w:w="42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МЭР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21074,506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2403,834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2333,834</w:t>
            </w:r>
          </w:p>
        </w:tc>
      </w:tr>
      <w:tr w:rsidR="006B72CB" w:rsidRPr="000D7DAE" w:rsidTr="00A261F7">
        <w:trPr>
          <w:cantSplit/>
          <w:trHeight w:val="3310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9203E4" w:rsidP="00A261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95,84952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6B72CB" w:rsidRPr="000D7DAE" w:rsidTr="008C589E">
        <w:trPr>
          <w:cantSplit/>
          <w:trHeight w:val="173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МТСЗН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38094,3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4232,7</w:t>
            </w:r>
          </w:p>
        </w:tc>
      </w:tr>
      <w:tr w:rsidR="006B72CB" w:rsidRPr="000D7DAE" w:rsidTr="009203E4">
        <w:trPr>
          <w:cantSplit/>
          <w:trHeight w:val="217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Минобразование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12510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1390</w:t>
            </w:r>
          </w:p>
        </w:tc>
      </w:tr>
      <w:tr w:rsidR="006B72CB" w:rsidRPr="000D7DAE" w:rsidTr="008C589E">
        <w:trPr>
          <w:cantSplit/>
          <w:trHeight w:val="176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Минтер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Минтер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6075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</w:tr>
      <w:tr w:rsidR="006B72CB" w:rsidRPr="000D7DAE" w:rsidTr="008C589E">
        <w:trPr>
          <w:cantSplit/>
          <w:trHeight w:val="205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Минприроды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13208,788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1613,7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1449,386</w:t>
            </w:r>
          </w:p>
        </w:tc>
      </w:tr>
      <w:tr w:rsidR="006B72CB" w:rsidRPr="000D7DAE" w:rsidTr="00A261F7">
        <w:trPr>
          <w:cantSplit/>
          <w:trHeight w:val="2265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Минсельхозпрод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Минсельхозпрод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700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6B72CB" w:rsidRPr="000D7DAE" w:rsidTr="009203E4">
        <w:trPr>
          <w:cantSplit/>
          <w:trHeight w:val="221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ГКУ РО ЦРСХПРО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399,78336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399,78336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6B72CB" w:rsidRPr="000D7DAE" w:rsidTr="008C589E">
        <w:trPr>
          <w:cantSplit/>
          <w:trHeight w:val="1881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Минстрой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5340,70755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593,41195</w:t>
            </w:r>
          </w:p>
        </w:tc>
      </w:tr>
      <w:tr w:rsidR="006B72CB" w:rsidRPr="000D7DAE" w:rsidTr="009203E4">
        <w:trPr>
          <w:cantSplit/>
          <w:trHeight w:val="2229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МинТЭК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и ЖКХ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МинТЭК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и ЖКХ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14460,24996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1552,68196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1584,214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1617,622</w:t>
            </w:r>
          </w:p>
        </w:tc>
      </w:tr>
      <w:tr w:rsidR="006B72CB" w:rsidRPr="000D7DAE" w:rsidTr="008C589E">
        <w:trPr>
          <w:cantSplit/>
          <w:trHeight w:val="188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Минтранс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Минтранс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12269,97891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1363,33099</w:t>
            </w:r>
          </w:p>
        </w:tc>
      </w:tr>
      <w:tr w:rsidR="006B72CB" w:rsidRPr="000D7DAE" w:rsidTr="008C589E">
        <w:trPr>
          <w:cantSplit/>
          <w:trHeight w:val="1927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Минспорт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Минспорт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15299,82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1699,98</w:t>
            </w:r>
          </w:p>
        </w:tc>
      </w:tr>
      <w:tr w:rsidR="006B72CB" w:rsidRPr="000D7DAE" w:rsidTr="008C589E">
        <w:trPr>
          <w:cantSplit/>
          <w:trHeight w:val="191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Минфин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Минфин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109944,774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12216,086</w:t>
            </w:r>
          </w:p>
        </w:tc>
      </w:tr>
      <w:tr w:rsidR="006B72CB" w:rsidRPr="000D7DAE" w:rsidTr="008C589E">
        <w:trPr>
          <w:cantSplit/>
          <w:trHeight w:val="1488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ГАУРО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ГАУРО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5175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575</w:t>
            </w:r>
          </w:p>
        </w:tc>
      </w:tr>
      <w:tr w:rsidR="006B72CB" w:rsidRPr="000D7DAE" w:rsidTr="009203E4">
        <w:trPr>
          <w:cantSplit/>
          <w:trHeight w:val="223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Главархитектура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Главархитектура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14581,22598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1620,13622</w:t>
            </w:r>
          </w:p>
        </w:tc>
      </w:tr>
      <w:tr w:rsidR="006B72CB" w:rsidRPr="000D7DAE" w:rsidTr="009203E4">
        <w:trPr>
          <w:cantSplit/>
          <w:trHeight w:val="2163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ветеринарии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ветеринарии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4239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471</w:t>
            </w:r>
          </w:p>
        </w:tc>
      </w:tr>
      <w:tr w:rsidR="006B72CB" w:rsidRPr="000D7DAE" w:rsidTr="009203E4">
        <w:trPr>
          <w:cantSplit/>
          <w:trHeight w:val="1491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ГУКПК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ГУКПК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8467,984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2114,48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794,188</w:t>
            </w:r>
          </w:p>
        </w:tc>
      </w:tr>
      <w:tr w:rsidR="001A5247" w:rsidRPr="000D7DAE" w:rsidTr="009203E4">
        <w:trPr>
          <w:cantSplit/>
          <w:trHeight w:val="1950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5247" w:rsidRPr="000D7DAE" w:rsidRDefault="001A5247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ВФТОРО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ГКУ РО УОДМС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5701,59432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1A524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979,51598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1A524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612,59124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5247" w:rsidRPr="000D7DAE" w:rsidRDefault="001A5247" w:rsidP="001A524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355,0366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5247" w:rsidRPr="000D7DAE" w:rsidRDefault="001A5247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625,74175</w:t>
            </w:r>
          </w:p>
        </w:tc>
      </w:tr>
      <w:tr w:rsidR="006B72CB" w:rsidRPr="000D7DAE" w:rsidTr="009203E4">
        <w:trPr>
          <w:cantSplit/>
          <w:trHeight w:val="1456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РЭК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РЭК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30968,53632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3440,94848</w:t>
            </w:r>
          </w:p>
        </w:tc>
      </w:tr>
      <w:tr w:rsidR="006B72CB" w:rsidRPr="000D7DAE" w:rsidTr="009203E4">
        <w:trPr>
          <w:cantSplit/>
          <w:trHeight w:val="1892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Гостехнадзор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Гостехнадзор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2393,6562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265,9618</w:t>
            </w:r>
          </w:p>
        </w:tc>
      </w:tr>
      <w:tr w:rsidR="006B72CB" w:rsidRPr="000D7DAE" w:rsidTr="009203E4">
        <w:trPr>
          <w:cantSplit/>
          <w:trHeight w:val="2034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Госстройнадзор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Госстройнадзор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388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194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194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6B72CB" w:rsidRPr="000D7DAE" w:rsidTr="009203E4">
        <w:trPr>
          <w:cantSplit/>
          <w:trHeight w:val="2205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Инспекция ОКН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Инспекция ОКН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2922,3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324,7</w:t>
            </w:r>
          </w:p>
        </w:tc>
      </w:tr>
      <w:tr w:rsidR="006B72CB" w:rsidRPr="000D7DAE" w:rsidTr="00A261F7">
        <w:trPr>
          <w:cantSplit/>
          <w:trHeight w:val="1091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83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2CB" w:rsidRPr="000D7DAE" w:rsidRDefault="006B72CB" w:rsidP="006B72CB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ГЖИ 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ГЖИ РО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7422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908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858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2CB" w:rsidRPr="000D7DAE" w:rsidRDefault="006B72CB" w:rsidP="006B72CB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808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A878EE" w:rsidRPr="000D7DAE" w:rsidTr="009203E4">
        <w:trPr>
          <w:cantSplit/>
          <w:trHeight w:val="1609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A878E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«3.2.6</w:t>
            </w:r>
          </w:p>
        </w:tc>
        <w:tc>
          <w:tcPr>
            <w:tcW w:w="283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A878EE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Приобретение компьютеров, периферийного и коммуникационного оборудования, программного обеспечения для электронных вычислительных машин в целях создания и развития аппаратно-программного комплекса «Безопасный город»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ГУ ВФТОРО</w:t>
            </w:r>
          </w:p>
        </w:tc>
        <w:tc>
          <w:tcPr>
            <w:tcW w:w="42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ГКУ РО БР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12383,6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39119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12383,6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</w:tr>
      <w:tr w:rsidR="00A878EE" w:rsidRPr="000D7DAE" w:rsidTr="009203E4">
        <w:trPr>
          <w:cantSplit/>
          <w:trHeight w:val="1609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«Всего по комплексу процессных мероприятий</w:t>
            </w:r>
          </w:p>
        </w:tc>
        <w:tc>
          <w:tcPr>
            <w:tcW w:w="426" w:type="dxa"/>
            <w:vMerge w:val="restart"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0A187A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1648658,85144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307619,5849</w:t>
            </w:r>
            <w:r w:rsidR="00EC2399"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171449,50318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170890,62028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</w:tr>
      <w:tr w:rsidR="00A878EE" w:rsidRPr="000D7DAE" w:rsidTr="008C589E">
        <w:trPr>
          <w:cantSplit/>
          <w:trHeight w:val="1632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0A187A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1636218,75144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303377,0354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167302,80318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166743,92028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9804D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</w:tr>
      <w:tr w:rsidR="00A878EE" w:rsidRPr="000D7DAE" w:rsidTr="00A261F7">
        <w:trPr>
          <w:cantSplit/>
          <w:trHeight w:val="3369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9203E4" w:rsidP="00A261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95,84952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A878EE" w:rsidRPr="000D7DAE" w:rsidTr="00A261F7">
        <w:trPr>
          <w:cantSplit/>
          <w:trHeight w:val="1008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0A187A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0A18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39119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12440,1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39119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39119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391198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4146,7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0A187A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</w:tr>
      <w:tr w:rsidR="00A878EE" w:rsidRPr="000D7DAE" w:rsidTr="00307956">
        <w:trPr>
          <w:cantSplit/>
          <w:trHeight w:val="1856"/>
        </w:trPr>
        <w:tc>
          <w:tcPr>
            <w:tcW w:w="3684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Итого по подпрограмме</w:t>
            </w:r>
          </w:p>
        </w:tc>
        <w:tc>
          <w:tcPr>
            <w:tcW w:w="426" w:type="dxa"/>
            <w:vMerge w:val="restart"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 w:val="restart"/>
          </w:tcPr>
          <w:p w:rsidR="00A878EE" w:rsidRPr="000D7DAE" w:rsidRDefault="00A878EE" w:rsidP="000A187A">
            <w:pPr>
              <w:ind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2422801,70376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637424,56417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386683,09693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399994,8996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</w:tr>
      <w:tr w:rsidR="00A878EE" w:rsidRPr="000D7DAE" w:rsidTr="00307956">
        <w:trPr>
          <w:cantSplit/>
          <w:trHeight w:val="1784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2201432,30376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C23992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532427,21465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330629,79693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339580,2996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166549,16543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166449,16543</w:t>
            </w:r>
          </w:p>
        </w:tc>
      </w:tr>
      <w:tr w:rsidR="00A878EE" w:rsidRPr="000D7DAE" w:rsidTr="00A261F7">
        <w:trPr>
          <w:cantSplit/>
          <w:trHeight w:val="3426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9203E4" w:rsidP="00A261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неиспользованные  средства ОБ отчетного финансового года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95,84952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A878EE" w:rsidRPr="000D7DAE" w:rsidTr="00307956">
        <w:trPr>
          <w:cantSplit/>
          <w:trHeight w:val="1620"/>
        </w:trPr>
        <w:tc>
          <w:tcPr>
            <w:tcW w:w="3684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" w:type="dxa"/>
            <w:vMerge/>
          </w:tcPr>
          <w:p w:rsidR="00A878EE" w:rsidRPr="000D7DAE" w:rsidRDefault="00A878EE" w:rsidP="000A187A">
            <w:pPr>
              <w:ind w:left="113" w:right="113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2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221369,4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104901,5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56053,3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60414,6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41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A878EE" w:rsidRPr="000D7DAE" w:rsidRDefault="00A878EE" w:rsidP="00A878EE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0»</w:t>
            </w:r>
          </w:p>
        </w:tc>
      </w:tr>
    </w:tbl>
    <w:p w:rsidR="00E12146" w:rsidRPr="00A261F7" w:rsidRDefault="00E12146" w:rsidP="00A261F7">
      <w:pPr>
        <w:pStyle w:val="ConsPlusNormal"/>
        <w:ind w:firstLine="709"/>
        <w:jc w:val="both"/>
        <w:outlineLvl w:val="1"/>
        <w:rPr>
          <w:spacing w:val="-4"/>
          <w:szCs w:val="28"/>
        </w:rPr>
      </w:pPr>
      <w:r w:rsidRPr="00A261F7">
        <w:rPr>
          <w:spacing w:val="-4"/>
          <w:szCs w:val="28"/>
        </w:rPr>
        <w:t xml:space="preserve">- </w:t>
      </w:r>
      <w:r w:rsidR="009203E4" w:rsidRPr="00A261F7">
        <w:rPr>
          <w:spacing w:val="-4"/>
          <w:szCs w:val="28"/>
        </w:rPr>
        <w:t xml:space="preserve">после таблицы </w:t>
      </w:r>
      <w:r w:rsidRPr="00A261F7">
        <w:rPr>
          <w:spacing w:val="-4"/>
          <w:szCs w:val="28"/>
        </w:rPr>
        <w:t>дополнить абзацем следующего содержания:</w:t>
      </w:r>
    </w:p>
    <w:p w:rsidR="00E12146" w:rsidRPr="00A261F7" w:rsidRDefault="00E12146" w:rsidP="00A261F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261F7">
        <w:rPr>
          <w:rFonts w:ascii="Times New Roman" w:hAnsi="Times New Roman"/>
          <w:sz w:val="28"/>
          <w:szCs w:val="28"/>
        </w:rPr>
        <w:t xml:space="preserve">«Общий объем финансирования </w:t>
      </w:r>
      <w:r w:rsidR="00D97EF2">
        <w:rPr>
          <w:rFonts w:ascii="Times New Roman" w:hAnsi="Times New Roman"/>
          <w:sz w:val="28"/>
          <w:szCs w:val="28"/>
        </w:rPr>
        <w:t>п</w:t>
      </w:r>
      <w:r w:rsidRPr="00A261F7">
        <w:rPr>
          <w:rFonts w:ascii="Times New Roman" w:hAnsi="Times New Roman"/>
          <w:sz w:val="28"/>
          <w:szCs w:val="28"/>
        </w:rPr>
        <w:t>одпрограммы не включает объемы неиспользованных средств областного бюджета отчетного финансового года.</w:t>
      </w:r>
      <w:r w:rsidR="008C589E" w:rsidRPr="00A261F7">
        <w:rPr>
          <w:rFonts w:ascii="Times New Roman" w:hAnsi="Times New Roman"/>
          <w:sz w:val="28"/>
          <w:szCs w:val="28"/>
        </w:rPr>
        <w:t>»;</w:t>
      </w:r>
    </w:p>
    <w:p w:rsidR="00DF4C16" w:rsidRPr="00A261F7" w:rsidRDefault="009203E4" w:rsidP="00A261F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261F7">
        <w:rPr>
          <w:rFonts w:ascii="Times New Roman" w:hAnsi="Times New Roman"/>
          <w:sz w:val="28"/>
          <w:szCs w:val="28"/>
        </w:rPr>
        <w:t>-</w:t>
      </w:r>
      <w:r w:rsidR="00DF4C16" w:rsidRPr="00A261F7">
        <w:rPr>
          <w:rFonts w:ascii="Times New Roman" w:hAnsi="Times New Roman"/>
          <w:sz w:val="28"/>
          <w:szCs w:val="28"/>
        </w:rPr>
        <w:t> п</w:t>
      </w:r>
      <w:r w:rsidR="001A7AED" w:rsidRPr="00A261F7">
        <w:rPr>
          <w:rFonts w:ascii="Times New Roman" w:hAnsi="Times New Roman"/>
          <w:sz w:val="28"/>
          <w:szCs w:val="28"/>
        </w:rPr>
        <w:t>одпункт 6.4 пункта 6 «</w:t>
      </w:r>
      <w:r w:rsidR="00433676" w:rsidRPr="00A261F7">
        <w:rPr>
          <w:rFonts w:ascii="Times New Roman" w:hAnsi="Times New Roman"/>
          <w:sz w:val="28"/>
          <w:szCs w:val="28"/>
        </w:rPr>
        <w:t>Механизм финансирования мероприятий подпрограммы</w:t>
      </w:r>
      <w:r w:rsidR="001A7AED" w:rsidRPr="00A261F7">
        <w:rPr>
          <w:rFonts w:ascii="Times New Roman" w:hAnsi="Times New Roman"/>
          <w:sz w:val="28"/>
          <w:szCs w:val="28"/>
        </w:rPr>
        <w:t>»</w:t>
      </w:r>
      <w:r w:rsidR="00DF4C16" w:rsidRPr="00A261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F4C16" w:rsidRPr="00A261F7" w:rsidRDefault="00DF4C16" w:rsidP="00A261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261F7">
        <w:rPr>
          <w:rFonts w:ascii="Times New Roman" w:hAnsi="Times New Roman"/>
          <w:sz w:val="28"/>
          <w:szCs w:val="28"/>
        </w:rPr>
        <w:t>«6.4.</w:t>
      </w:r>
      <w:r w:rsidR="000D7DAE">
        <w:rPr>
          <w:rFonts w:ascii="Times New Roman" w:hAnsi="Times New Roman"/>
          <w:sz w:val="28"/>
          <w:szCs w:val="28"/>
          <w:lang w:val="en-US"/>
        </w:rPr>
        <w:t> </w:t>
      </w:r>
      <w:r w:rsidRPr="00A261F7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</w:t>
      </w:r>
      <w:hyperlink r:id="rId16" w:history="1">
        <w:r w:rsidRPr="00A261F7">
          <w:rPr>
            <w:rFonts w:ascii="Times New Roman" w:hAnsi="Times New Roman"/>
            <w:sz w:val="28"/>
            <w:szCs w:val="28"/>
          </w:rPr>
          <w:t>подпунктами 1.3.1, 1.6.1 таблицы пункта 5</w:t>
        </w:r>
      </w:hyperlink>
      <w:r w:rsidRPr="00A261F7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порядками предоставления субсидий, утверждаемыми постановлениями Правительства Рязанской области.»;</w:t>
      </w:r>
    </w:p>
    <w:p w:rsidR="008E552D" w:rsidRPr="00A261F7" w:rsidRDefault="009203E4" w:rsidP="00A261F7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261F7">
        <w:rPr>
          <w:rFonts w:ascii="Times New Roman" w:hAnsi="Times New Roman"/>
          <w:sz w:val="28"/>
          <w:szCs w:val="28"/>
        </w:rPr>
        <w:t>-</w:t>
      </w:r>
      <w:r w:rsidR="008E552D" w:rsidRPr="00A261F7">
        <w:rPr>
          <w:rFonts w:ascii="Times New Roman" w:hAnsi="Times New Roman"/>
          <w:sz w:val="28"/>
          <w:szCs w:val="28"/>
        </w:rPr>
        <w:t> </w:t>
      </w:r>
      <w:r w:rsidR="00A878EE" w:rsidRPr="00A261F7">
        <w:rPr>
          <w:rFonts w:ascii="Times New Roman" w:hAnsi="Times New Roman"/>
          <w:sz w:val="28"/>
          <w:szCs w:val="28"/>
        </w:rPr>
        <w:t>в таблице пункта 7 «Информация о проектах Стратегии, реализуемых в рамках подпрограммы:» пункты 1,</w:t>
      </w:r>
      <w:r w:rsidR="00D97EF2">
        <w:rPr>
          <w:rFonts w:ascii="Times New Roman" w:hAnsi="Times New Roman"/>
          <w:sz w:val="28"/>
          <w:szCs w:val="28"/>
        </w:rPr>
        <w:t xml:space="preserve"> 1.1,</w:t>
      </w:r>
      <w:r w:rsidR="00A878EE" w:rsidRPr="00A261F7">
        <w:rPr>
          <w:rFonts w:ascii="Times New Roman" w:hAnsi="Times New Roman"/>
          <w:sz w:val="28"/>
          <w:szCs w:val="28"/>
        </w:rPr>
        <w:t xml:space="preserve"> 1.2, 3, 3.2, 5, 5.2, 5.7, 11, 11.1, строку «Всего по проектам» изложить в следующей редакции: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3012"/>
        <w:gridCol w:w="496"/>
        <w:gridCol w:w="638"/>
        <w:gridCol w:w="425"/>
        <w:gridCol w:w="439"/>
        <w:gridCol w:w="440"/>
        <w:gridCol w:w="439"/>
        <w:gridCol w:w="440"/>
        <w:gridCol w:w="439"/>
        <w:gridCol w:w="440"/>
        <w:gridCol w:w="439"/>
        <w:gridCol w:w="440"/>
        <w:gridCol w:w="439"/>
        <w:gridCol w:w="440"/>
      </w:tblGrid>
      <w:tr w:rsidR="00A878EE" w:rsidRPr="000D7DAE" w:rsidTr="000D7DAE">
        <w:trPr>
          <w:tblHeader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11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12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15</w:t>
            </w:r>
          </w:p>
        </w:tc>
      </w:tr>
      <w:tr w:rsidR="00A878EE" w:rsidRPr="000D7DAE" w:rsidTr="000D7DAE">
        <w:trPr>
          <w:cantSplit/>
          <w:trHeight w:val="1283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«1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Направление «Образование и наука»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41800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41800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2B5410" w:rsidRPr="000D7DAE" w:rsidTr="000D7DAE">
        <w:trPr>
          <w:cantSplit/>
          <w:trHeight w:val="1454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1.1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 xml:space="preserve">Развитие ИС «Навигатор дополнительного образования» и ее интеграция с порталом </w:t>
            </w:r>
            <w:proofErr w:type="spellStart"/>
            <w:r w:rsidRPr="000D7DAE">
              <w:rPr>
                <w:spacing w:val="-2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3.1.6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3.1.1/-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2000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2000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2B5410" w:rsidRPr="000D7DAE" w:rsidTr="000D7DAE">
        <w:trPr>
          <w:cantSplit/>
          <w:trHeight w:val="2212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1.2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 xml:space="preserve">Развитие цифровой платформы Центра опережающей профессиональной подготовки Рязанской области ЦОПП, ее интеграция с порталом </w:t>
            </w:r>
            <w:proofErr w:type="spellStart"/>
            <w:r w:rsidRPr="000D7DAE">
              <w:rPr>
                <w:spacing w:val="-2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3.1.7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3.1.1/-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21600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21600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A878EE" w:rsidRPr="000D7DAE" w:rsidTr="000D7DAE">
        <w:trPr>
          <w:trHeight w:val="1488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Направление «Развитие городской среды»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B5410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000000"/>
                <w:spacing w:val="-2"/>
              </w:rPr>
            </w:pPr>
            <w:r w:rsidRPr="000D7DAE">
              <w:rPr>
                <w:color w:val="000000"/>
                <w:spacing w:val="-2"/>
              </w:rPr>
              <w:t>25065,41818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16883,6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4090,90909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4090,90909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2B5410" w:rsidRPr="000D7DAE" w:rsidTr="000D7DAE">
        <w:trPr>
          <w:cantSplit/>
          <w:trHeight w:val="1187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«3.2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410" w:rsidRPr="000D7DAE" w:rsidRDefault="002B541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Развитие АПК «Безопасный город»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3.2.6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3.2.1, 3.2.3/1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12383,6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12383,6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2B5410" w:rsidRPr="000D7DAE" w:rsidRDefault="002B541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326580" w:rsidRPr="000D7DAE" w:rsidTr="000D7DAE">
        <w:trPr>
          <w:cantSplit/>
          <w:trHeight w:val="1599"/>
        </w:trPr>
        <w:tc>
          <w:tcPr>
            <w:tcW w:w="67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«5</w:t>
            </w:r>
          </w:p>
        </w:tc>
        <w:tc>
          <w:tcPr>
            <w:tcW w:w="301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Направление «Государственное управление»</w:t>
            </w:r>
          </w:p>
        </w:tc>
        <w:tc>
          <w:tcPr>
            <w:tcW w:w="4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1A7AED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107216,80853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1A7AED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65605,08533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1A7AED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28388,5916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1A7AED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13223,1316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1A7AED" w:rsidRPr="000D7DAE" w:rsidTr="000D7DAE">
        <w:trPr>
          <w:cantSplit/>
          <w:trHeight w:val="1557"/>
        </w:trPr>
        <w:tc>
          <w:tcPr>
            <w:tcW w:w="67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7AED" w:rsidRPr="000D7DAE" w:rsidRDefault="001A7AED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7AED" w:rsidRPr="000D7DAE" w:rsidRDefault="001A7AED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7AED" w:rsidRPr="000D7DAE" w:rsidRDefault="001A7AED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49154,9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31649,3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8752,8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8752,8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326580" w:rsidRPr="000D7DAE" w:rsidTr="000D7DAE">
        <w:trPr>
          <w:cantSplit/>
          <w:trHeight w:val="1503"/>
        </w:trPr>
        <w:tc>
          <w:tcPr>
            <w:tcW w:w="67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«5.2</w:t>
            </w:r>
          </w:p>
        </w:tc>
        <w:tc>
          <w:tcPr>
            <w:tcW w:w="301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proofErr w:type="spellStart"/>
            <w:r w:rsidRPr="000D7DAE">
              <w:rPr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0D7DAE">
              <w:rPr>
                <w:spacing w:val="-2"/>
                <w:sz w:val="24"/>
                <w:szCs w:val="24"/>
              </w:rPr>
              <w:t xml:space="preserve"> мировых судов</w:t>
            </w:r>
          </w:p>
        </w:tc>
        <w:tc>
          <w:tcPr>
            <w:tcW w:w="4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63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1.2.2/-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1520,25463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978,84433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270,70515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270,70515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1A7AED" w:rsidRPr="000D7DAE" w:rsidTr="000D7DAE">
        <w:trPr>
          <w:cantSplit/>
          <w:trHeight w:val="1211"/>
        </w:trPr>
        <w:tc>
          <w:tcPr>
            <w:tcW w:w="67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7AED" w:rsidRPr="000D7DAE" w:rsidRDefault="001A7AED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01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7AED" w:rsidRPr="000D7DAE" w:rsidRDefault="001A7AED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ФБ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2F5773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49154,9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4172B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31649,3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4172B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8752,8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4172B4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8752,8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7AED" w:rsidRPr="000D7DAE" w:rsidRDefault="001A7AED" w:rsidP="00D939E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1A7AED" w:rsidRPr="000D7DAE" w:rsidRDefault="001A7AED" w:rsidP="00D939E9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A878EE" w:rsidRPr="000D7DAE" w:rsidTr="000D7DAE">
        <w:trPr>
          <w:cantSplit/>
          <w:trHeight w:val="1337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lastRenderedPageBreak/>
              <w:t>«5.7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Развитие регионального сегмента ФГИС ЕИАС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3.1.12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3.1.1/-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3000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0»</w:t>
            </w:r>
          </w:p>
        </w:tc>
      </w:tr>
      <w:tr w:rsidR="00A878EE" w:rsidRPr="000D7DAE" w:rsidTr="000D7DAE">
        <w:trPr>
          <w:trHeight w:val="1184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«11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Направление «Торговля и предпринимательство»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</w:tr>
      <w:tr w:rsidR="00A878EE" w:rsidRPr="000D7DAE" w:rsidTr="000D7DAE">
        <w:trPr>
          <w:cantSplit/>
          <w:trHeight w:val="1134"/>
        </w:trPr>
        <w:tc>
          <w:tcPr>
            <w:tcW w:w="67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11.1</w:t>
            </w:r>
          </w:p>
        </w:tc>
        <w:tc>
          <w:tcPr>
            <w:tcW w:w="301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Разработка государственной информационной системы Рязанской области в области торговой деятельности и услуг</w:t>
            </w:r>
          </w:p>
        </w:tc>
        <w:tc>
          <w:tcPr>
            <w:tcW w:w="4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3.1.8</w:t>
            </w:r>
          </w:p>
        </w:tc>
        <w:tc>
          <w:tcPr>
            <w:tcW w:w="63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3.1.1/-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2B5410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  <w:r w:rsidR="00A878EE" w:rsidRPr="000D7DAE">
              <w:rPr>
                <w:rFonts w:ascii="Times New Roman" w:hAnsi="Times New Roman"/>
                <w:spacing w:val="-2"/>
                <w:sz w:val="24"/>
                <w:szCs w:val="24"/>
              </w:rPr>
              <w:t>700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878EE" w:rsidRPr="000D7DAE" w:rsidRDefault="00A878EE" w:rsidP="002F577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spacing w:val="-2"/>
                <w:sz w:val="24"/>
                <w:szCs w:val="24"/>
              </w:rPr>
              <w:t>0»</w:t>
            </w:r>
          </w:p>
        </w:tc>
      </w:tr>
      <w:tr w:rsidR="00326580" w:rsidRPr="000D7DAE" w:rsidTr="00326580">
        <w:trPr>
          <w:cantSplit/>
          <w:trHeight w:val="1621"/>
        </w:trPr>
        <w:tc>
          <w:tcPr>
            <w:tcW w:w="3686" w:type="dxa"/>
            <w:gridSpan w:val="2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«Всего по проектам</w:t>
            </w:r>
          </w:p>
        </w:tc>
        <w:tc>
          <w:tcPr>
            <w:tcW w:w="4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434990,06019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264945,09874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90357,11794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79687,84351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326580" w:rsidRPr="000D7DAE" w:rsidTr="009804DA">
        <w:trPr>
          <w:cantSplit/>
          <w:trHeight w:val="1702"/>
        </w:trPr>
        <w:tc>
          <w:tcPr>
            <w:tcW w:w="3686" w:type="dxa"/>
            <w:gridSpan w:val="2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580" w:rsidRPr="000D7DAE" w:rsidRDefault="00326580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233632,26019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171761,79874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38450,51794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326580" w:rsidRPr="000D7DAE" w:rsidRDefault="00326580" w:rsidP="00326580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23419,94351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580" w:rsidRPr="000D7DAE" w:rsidRDefault="00326580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  <w:r w:rsidRPr="000D7DAE">
              <w:rPr>
                <w:spacing w:val="-2"/>
                <w:sz w:val="24"/>
                <w:szCs w:val="24"/>
              </w:rPr>
              <w:t>0</w:t>
            </w:r>
          </w:p>
        </w:tc>
      </w:tr>
      <w:tr w:rsidR="00A878EE" w:rsidRPr="000D7DAE" w:rsidTr="009804DA">
        <w:trPr>
          <w:cantSplit/>
          <w:trHeight w:val="1427"/>
        </w:trPr>
        <w:tc>
          <w:tcPr>
            <w:tcW w:w="3686" w:type="dxa"/>
            <w:gridSpan w:val="2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rPr>
                <w:spacing w:val="-2"/>
                <w:sz w:val="24"/>
                <w:szCs w:val="24"/>
              </w:rPr>
            </w:pPr>
          </w:p>
        </w:tc>
        <w:tc>
          <w:tcPr>
            <w:tcW w:w="4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pStyle w:val="ConsPlusNormal"/>
              <w:ind w:left="113" w:right="113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38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878EE" w:rsidRPr="000D7DAE" w:rsidRDefault="00A878EE" w:rsidP="002F5773">
            <w:pPr>
              <w:pStyle w:val="ConsPlusNormal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ФБ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4172B4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201357,8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4172B4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93183,3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4172B4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51906,6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4172B4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56267,9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4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4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878EE" w:rsidRPr="000D7DAE" w:rsidRDefault="00A878EE" w:rsidP="002F5773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0D7DA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0»</w:t>
            </w:r>
          </w:p>
        </w:tc>
      </w:tr>
    </w:tbl>
    <w:p w:rsidR="00A878EE" w:rsidRPr="006A560B" w:rsidRDefault="00A878EE" w:rsidP="006A560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117"/>
        <w:gridCol w:w="2889"/>
        <w:gridCol w:w="2567"/>
      </w:tblGrid>
      <w:tr w:rsidR="00BD372F" w:rsidRPr="00191CA1" w:rsidTr="00D93845">
        <w:trPr>
          <w:trHeight w:val="309"/>
          <w:jc w:val="right"/>
        </w:trPr>
        <w:tc>
          <w:tcPr>
            <w:tcW w:w="2150" w:type="pct"/>
          </w:tcPr>
          <w:p w:rsidR="00012CD8" w:rsidRPr="00191CA1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191CA1" w:rsidRDefault="00051C29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191CA1" w:rsidRDefault="00717BCA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191CA1" w:rsidRDefault="00012CD8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09" w:type="pct"/>
          </w:tcPr>
          <w:p w:rsidR="00BD372F" w:rsidRPr="00191CA1" w:rsidRDefault="00BD372F" w:rsidP="0007654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pct"/>
          </w:tcPr>
          <w:p w:rsidR="00012CD8" w:rsidRPr="00191CA1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7BCA" w:rsidRPr="00191CA1" w:rsidRDefault="00717BCA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51C29" w:rsidRPr="00191CA1" w:rsidRDefault="00051C29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D372F" w:rsidRPr="00191CA1" w:rsidRDefault="00012CD8" w:rsidP="00076547">
            <w:pPr>
              <w:spacing w:line="233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1CA1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0D7DAE" w:rsidRDefault="00BD2CB4" w:rsidP="00076547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0D7DAE" w:rsidSect="00D97EF2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BB" w:rsidRDefault="00A475BB">
      <w:r>
        <w:separator/>
      </w:r>
    </w:p>
  </w:endnote>
  <w:endnote w:type="continuationSeparator" w:id="0">
    <w:p w:rsidR="00A475BB" w:rsidRDefault="00A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D1" w:rsidRDefault="001149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F7B9A" w:rsidTr="00C936B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Default="00CF7B9A">
          <w:pPr>
            <w:pStyle w:val="a6"/>
          </w:pPr>
          <w:r>
            <w:rPr>
              <w:noProof/>
            </w:rPr>
            <w:drawing>
              <wp:inline distT="0" distB="0" distL="0" distR="0" wp14:anchorId="22E5DDBC" wp14:editId="67784219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CF7B9A" w:rsidRPr="00C936B3" w:rsidRDefault="00CF7B9A" w:rsidP="00C936B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B8C99E5" wp14:editId="2BF88D61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CF7B9A" w:rsidRPr="00C936B3" w:rsidRDefault="00D97EF2" w:rsidP="00C936B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15858  07.04.2022 11:48:05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Pr="00F16F07" w:rsidRDefault="00CF7B9A" w:rsidP="00C936B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F7B9A" w:rsidRPr="00C936B3" w:rsidRDefault="00CF7B9A" w:rsidP="00C936B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CF7B9A" w:rsidRPr="00B413CE" w:rsidRDefault="00CF7B9A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F7B9A" w:rsidRPr="00C936B3" w:rsidTr="00C936B3">
      <w:tc>
        <w:tcPr>
          <w:tcW w:w="2538" w:type="dxa"/>
          <w:shd w:val="clear" w:color="auto" w:fill="auto"/>
        </w:tcPr>
        <w:p w:rsidR="00CF7B9A" w:rsidRPr="00C936B3" w:rsidRDefault="00CF7B9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F7B9A" w:rsidRPr="00C936B3" w:rsidRDefault="00CF7B9A" w:rsidP="00C936B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F7B9A" w:rsidRPr="00C936B3" w:rsidRDefault="00CF7B9A" w:rsidP="00C936B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F7B9A" w:rsidRPr="00C936B3" w:rsidRDefault="00CF7B9A" w:rsidP="00C936B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F7B9A" w:rsidRDefault="00CF7B9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BB" w:rsidRDefault="00A475BB">
      <w:r>
        <w:separator/>
      </w:r>
    </w:p>
  </w:footnote>
  <w:footnote w:type="continuationSeparator" w:id="0">
    <w:p w:rsidR="00A475BB" w:rsidRDefault="00A47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Default="00CF7B9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F7B9A" w:rsidRDefault="00CF7B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D1" w:rsidRDefault="001149D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D1" w:rsidRDefault="001149D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B9A" w:rsidRPr="00481B88" w:rsidRDefault="00CF7B9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F7B9A" w:rsidRPr="00481B88" w:rsidRDefault="00CF7B9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4788E">
      <w:rPr>
        <w:rStyle w:val="a8"/>
        <w:rFonts w:ascii="Times New Roman" w:hAnsi="Times New Roman"/>
        <w:noProof/>
        <w:sz w:val="28"/>
        <w:szCs w:val="28"/>
      </w:rPr>
      <w:t>17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F7B9A" w:rsidRPr="00E37801" w:rsidRDefault="00CF7B9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27A403E"/>
    <w:multiLevelType w:val="hybridMultilevel"/>
    <w:tmpl w:val="CE36ABD0"/>
    <w:lvl w:ilvl="0" w:tplc="DBDAB9B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DE31ED"/>
    <w:multiLevelType w:val="hybridMultilevel"/>
    <w:tmpl w:val="1B78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9497B54"/>
    <w:multiLevelType w:val="hybridMultilevel"/>
    <w:tmpl w:val="1284D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CB5D45"/>
    <w:multiLevelType w:val="hybridMultilevel"/>
    <w:tmpl w:val="BCB02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wNZOjL0I/nhYTzRn0mxMGERv8Y=" w:salt="jV145QqaSomh1uCKnBAj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2F"/>
    <w:rsid w:val="000030AB"/>
    <w:rsid w:val="000042AD"/>
    <w:rsid w:val="00006D44"/>
    <w:rsid w:val="00010458"/>
    <w:rsid w:val="00012AA7"/>
    <w:rsid w:val="00012CD8"/>
    <w:rsid w:val="0001360F"/>
    <w:rsid w:val="00014FFE"/>
    <w:rsid w:val="00023D9F"/>
    <w:rsid w:val="00026857"/>
    <w:rsid w:val="000306B8"/>
    <w:rsid w:val="00032F11"/>
    <w:rsid w:val="000331B3"/>
    <w:rsid w:val="00033413"/>
    <w:rsid w:val="0003383E"/>
    <w:rsid w:val="00037C0C"/>
    <w:rsid w:val="00041114"/>
    <w:rsid w:val="00042379"/>
    <w:rsid w:val="00042FC9"/>
    <w:rsid w:val="00043D34"/>
    <w:rsid w:val="00046579"/>
    <w:rsid w:val="00046B1E"/>
    <w:rsid w:val="00046B94"/>
    <w:rsid w:val="00047011"/>
    <w:rsid w:val="0005071D"/>
    <w:rsid w:val="00051C29"/>
    <w:rsid w:val="00053D07"/>
    <w:rsid w:val="00053EF7"/>
    <w:rsid w:val="000557C5"/>
    <w:rsid w:val="00056DEB"/>
    <w:rsid w:val="00057CBB"/>
    <w:rsid w:val="00057ED0"/>
    <w:rsid w:val="00060FF4"/>
    <w:rsid w:val="00062544"/>
    <w:rsid w:val="000628EC"/>
    <w:rsid w:val="00066330"/>
    <w:rsid w:val="0007316E"/>
    <w:rsid w:val="00073A7A"/>
    <w:rsid w:val="00074BDA"/>
    <w:rsid w:val="00076547"/>
    <w:rsid w:val="00076D5E"/>
    <w:rsid w:val="000823E6"/>
    <w:rsid w:val="00084DD3"/>
    <w:rsid w:val="00090AC4"/>
    <w:rsid w:val="000917C0"/>
    <w:rsid w:val="00091E40"/>
    <w:rsid w:val="00092EEA"/>
    <w:rsid w:val="0009342E"/>
    <w:rsid w:val="000A02E8"/>
    <w:rsid w:val="000A0C27"/>
    <w:rsid w:val="000A149F"/>
    <w:rsid w:val="000A187A"/>
    <w:rsid w:val="000A4AE3"/>
    <w:rsid w:val="000A6105"/>
    <w:rsid w:val="000A70BA"/>
    <w:rsid w:val="000A740A"/>
    <w:rsid w:val="000B0736"/>
    <w:rsid w:val="000B1FA1"/>
    <w:rsid w:val="000B2480"/>
    <w:rsid w:val="000B3F28"/>
    <w:rsid w:val="000B55D0"/>
    <w:rsid w:val="000C5AB7"/>
    <w:rsid w:val="000C61EA"/>
    <w:rsid w:val="000C6708"/>
    <w:rsid w:val="000C75D9"/>
    <w:rsid w:val="000C78C6"/>
    <w:rsid w:val="000D1D62"/>
    <w:rsid w:val="000D2A29"/>
    <w:rsid w:val="000D5EED"/>
    <w:rsid w:val="000D7091"/>
    <w:rsid w:val="000D7DAE"/>
    <w:rsid w:val="000E1F75"/>
    <w:rsid w:val="000E1FB2"/>
    <w:rsid w:val="000E37C1"/>
    <w:rsid w:val="000E5673"/>
    <w:rsid w:val="000E6D73"/>
    <w:rsid w:val="000F1FEF"/>
    <w:rsid w:val="000F5B22"/>
    <w:rsid w:val="000F61F2"/>
    <w:rsid w:val="000F66C9"/>
    <w:rsid w:val="000F7F80"/>
    <w:rsid w:val="00100ACB"/>
    <w:rsid w:val="00110380"/>
    <w:rsid w:val="0011327C"/>
    <w:rsid w:val="001149D1"/>
    <w:rsid w:val="001157F7"/>
    <w:rsid w:val="00115D77"/>
    <w:rsid w:val="001160ED"/>
    <w:rsid w:val="00120061"/>
    <w:rsid w:val="0012013E"/>
    <w:rsid w:val="001214C3"/>
    <w:rsid w:val="001215FD"/>
    <w:rsid w:val="00122CFD"/>
    <w:rsid w:val="00125289"/>
    <w:rsid w:val="00126EB3"/>
    <w:rsid w:val="0012766D"/>
    <w:rsid w:val="001326EF"/>
    <w:rsid w:val="00135092"/>
    <w:rsid w:val="00135891"/>
    <w:rsid w:val="0015053C"/>
    <w:rsid w:val="00151370"/>
    <w:rsid w:val="00152166"/>
    <w:rsid w:val="00154C6E"/>
    <w:rsid w:val="00162E72"/>
    <w:rsid w:val="00167DE1"/>
    <w:rsid w:val="001744CB"/>
    <w:rsid w:val="00175B90"/>
    <w:rsid w:val="00175BE5"/>
    <w:rsid w:val="001831DC"/>
    <w:rsid w:val="001850F4"/>
    <w:rsid w:val="0018690D"/>
    <w:rsid w:val="00190FF0"/>
    <w:rsid w:val="00191CA1"/>
    <w:rsid w:val="00192512"/>
    <w:rsid w:val="001928E7"/>
    <w:rsid w:val="00193CDB"/>
    <w:rsid w:val="001947BE"/>
    <w:rsid w:val="00194EAC"/>
    <w:rsid w:val="00197F3A"/>
    <w:rsid w:val="001A11E0"/>
    <w:rsid w:val="001A2639"/>
    <w:rsid w:val="001A5247"/>
    <w:rsid w:val="001A560F"/>
    <w:rsid w:val="001A5FC8"/>
    <w:rsid w:val="001A60B2"/>
    <w:rsid w:val="001A7AED"/>
    <w:rsid w:val="001B03C1"/>
    <w:rsid w:val="001B0982"/>
    <w:rsid w:val="001B32BA"/>
    <w:rsid w:val="001B4621"/>
    <w:rsid w:val="001B69C1"/>
    <w:rsid w:val="001B6A18"/>
    <w:rsid w:val="001B6F87"/>
    <w:rsid w:val="001C042F"/>
    <w:rsid w:val="001C0431"/>
    <w:rsid w:val="001C3325"/>
    <w:rsid w:val="001D4644"/>
    <w:rsid w:val="001D7A6D"/>
    <w:rsid w:val="001E0317"/>
    <w:rsid w:val="001E20F1"/>
    <w:rsid w:val="001E3AC7"/>
    <w:rsid w:val="001E4B21"/>
    <w:rsid w:val="001F12E8"/>
    <w:rsid w:val="001F17CD"/>
    <w:rsid w:val="001F228C"/>
    <w:rsid w:val="001F5C56"/>
    <w:rsid w:val="001F64B8"/>
    <w:rsid w:val="001F6894"/>
    <w:rsid w:val="001F6A66"/>
    <w:rsid w:val="001F7C83"/>
    <w:rsid w:val="00203046"/>
    <w:rsid w:val="002046D1"/>
    <w:rsid w:val="00210450"/>
    <w:rsid w:val="002126A8"/>
    <w:rsid w:val="00212C35"/>
    <w:rsid w:val="00215D87"/>
    <w:rsid w:val="00216AD4"/>
    <w:rsid w:val="002173B2"/>
    <w:rsid w:val="00220492"/>
    <w:rsid w:val="0022602B"/>
    <w:rsid w:val="002267F5"/>
    <w:rsid w:val="00227627"/>
    <w:rsid w:val="00230172"/>
    <w:rsid w:val="00230B69"/>
    <w:rsid w:val="00231F1C"/>
    <w:rsid w:val="002324EA"/>
    <w:rsid w:val="00234C21"/>
    <w:rsid w:val="0023694D"/>
    <w:rsid w:val="00236B3B"/>
    <w:rsid w:val="002423B3"/>
    <w:rsid w:val="00242DDB"/>
    <w:rsid w:val="002479A2"/>
    <w:rsid w:val="0025492F"/>
    <w:rsid w:val="002572DA"/>
    <w:rsid w:val="002602B8"/>
    <w:rsid w:val="0026087E"/>
    <w:rsid w:val="00260A69"/>
    <w:rsid w:val="00264238"/>
    <w:rsid w:val="002648B1"/>
    <w:rsid w:val="00265420"/>
    <w:rsid w:val="00266B89"/>
    <w:rsid w:val="00267149"/>
    <w:rsid w:val="00267D0D"/>
    <w:rsid w:val="00274E14"/>
    <w:rsid w:val="00280A6D"/>
    <w:rsid w:val="00280C83"/>
    <w:rsid w:val="00293D75"/>
    <w:rsid w:val="002953B6"/>
    <w:rsid w:val="002961C4"/>
    <w:rsid w:val="002A0C32"/>
    <w:rsid w:val="002A1920"/>
    <w:rsid w:val="002A22FC"/>
    <w:rsid w:val="002A3C08"/>
    <w:rsid w:val="002A6023"/>
    <w:rsid w:val="002B0B82"/>
    <w:rsid w:val="002B1871"/>
    <w:rsid w:val="002B295B"/>
    <w:rsid w:val="002B3639"/>
    <w:rsid w:val="002B5410"/>
    <w:rsid w:val="002B5A04"/>
    <w:rsid w:val="002B5E21"/>
    <w:rsid w:val="002B713F"/>
    <w:rsid w:val="002B7829"/>
    <w:rsid w:val="002B7A59"/>
    <w:rsid w:val="002C0174"/>
    <w:rsid w:val="002C099B"/>
    <w:rsid w:val="002C0E45"/>
    <w:rsid w:val="002C5E27"/>
    <w:rsid w:val="002C6B4B"/>
    <w:rsid w:val="002C7625"/>
    <w:rsid w:val="002D27E5"/>
    <w:rsid w:val="002D6837"/>
    <w:rsid w:val="002D7DD6"/>
    <w:rsid w:val="002E1CBA"/>
    <w:rsid w:val="002E6F05"/>
    <w:rsid w:val="002E7041"/>
    <w:rsid w:val="002E7229"/>
    <w:rsid w:val="002F01BE"/>
    <w:rsid w:val="002F05F8"/>
    <w:rsid w:val="002F12C8"/>
    <w:rsid w:val="002F1C88"/>
    <w:rsid w:val="002F1E81"/>
    <w:rsid w:val="002F29F9"/>
    <w:rsid w:val="002F7948"/>
    <w:rsid w:val="00304DB3"/>
    <w:rsid w:val="00305462"/>
    <w:rsid w:val="00307956"/>
    <w:rsid w:val="00310D92"/>
    <w:rsid w:val="00314982"/>
    <w:rsid w:val="003160CB"/>
    <w:rsid w:val="00316C48"/>
    <w:rsid w:val="003222A3"/>
    <w:rsid w:val="00323308"/>
    <w:rsid w:val="00326580"/>
    <w:rsid w:val="003406AB"/>
    <w:rsid w:val="00345349"/>
    <w:rsid w:val="00350CD2"/>
    <w:rsid w:val="00356225"/>
    <w:rsid w:val="00356989"/>
    <w:rsid w:val="00360A40"/>
    <w:rsid w:val="0036335C"/>
    <w:rsid w:val="00372344"/>
    <w:rsid w:val="00373A96"/>
    <w:rsid w:val="00382DB3"/>
    <w:rsid w:val="0038402A"/>
    <w:rsid w:val="00384032"/>
    <w:rsid w:val="0038445B"/>
    <w:rsid w:val="003857E3"/>
    <w:rsid w:val="003870C2"/>
    <w:rsid w:val="00387B93"/>
    <w:rsid w:val="00391198"/>
    <w:rsid w:val="0039459A"/>
    <w:rsid w:val="003972E9"/>
    <w:rsid w:val="0039770E"/>
    <w:rsid w:val="003A0719"/>
    <w:rsid w:val="003A0D94"/>
    <w:rsid w:val="003A4C50"/>
    <w:rsid w:val="003A6024"/>
    <w:rsid w:val="003A724F"/>
    <w:rsid w:val="003A7CE1"/>
    <w:rsid w:val="003B312E"/>
    <w:rsid w:val="003B5CC9"/>
    <w:rsid w:val="003B6CFE"/>
    <w:rsid w:val="003C605C"/>
    <w:rsid w:val="003C60FB"/>
    <w:rsid w:val="003D1529"/>
    <w:rsid w:val="003D3B8A"/>
    <w:rsid w:val="003D54F8"/>
    <w:rsid w:val="003E2489"/>
    <w:rsid w:val="003E28A3"/>
    <w:rsid w:val="003E2B05"/>
    <w:rsid w:val="003E3021"/>
    <w:rsid w:val="003F4F5E"/>
    <w:rsid w:val="00400906"/>
    <w:rsid w:val="00401644"/>
    <w:rsid w:val="0040536A"/>
    <w:rsid w:val="00406C97"/>
    <w:rsid w:val="00406E8A"/>
    <w:rsid w:val="004106CE"/>
    <w:rsid w:val="0041071D"/>
    <w:rsid w:val="00415A02"/>
    <w:rsid w:val="00415D48"/>
    <w:rsid w:val="004172B4"/>
    <w:rsid w:val="00421D62"/>
    <w:rsid w:val="0042590E"/>
    <w:rsid w:val="00433676"/>
    <w:rsid w:val="00437F65"/>
    <w:rsid w:val="0044144A"/>
    <w:rsid w:val="00441E57"/>
    <w:rsid w:val="00442EDD"/>
    <w:rsid w:val="004438D7"/>
    <w:rsid w:val="004501EF"/>
    <w:rsid w:val="00451EBC"/>
    <w:rsid w:val="00460FEA"/>
    <w:rsid w:val="00462C97"/>
    <w:rsid w:val="00465763"/>
    <w:rsid w:val="00466AE5"/>
    <w:rsid w:val="00467305"/>
    <w:rsid w:val="00467FD4"/>
    <w:rsid w:val="00470E9A"/>
    <w:rsid w:val="00472747"/>
    <w:rsid w:val="004734B7"/>
    <w:rsid w:val="00481A81"/>
    <w:rsid w:val="00481B88"/>
    <w:rsid w:val="004821CB"/>
    <w:rsid w:val="00485B4F"/>
    <w:rsid w:val="004862D1"/>
    <w:rsid w:val="00490737"/>
    <w:rsid w:val="00490BEE"/>
    <w:rsid w:val="0049241B"/>
    <w:rsid w:val="004A14FC"/>
    <w:rsid w:val="004A7D46"/>
    <w:rsid w:val="004B06C4"/>
    <w:rsid w:val="004B0C84"/>
    <w:rsid w:val="004B2D5A"/>
    <w:rsid w:val="004B40EA"/>
    <w:rsid w:val="004B4C12"/>
    <w:rsid w:val="004C0F9F"/>
    <w:rsid w:val="004C2209"/>
    <w:rsid w:val="004C5D29"/>
    <w:rsid w:val="004D0C62"/>
    <w:rsid w:val="004D1E31"/>
    <w:rsid w:val="004D293D"/>
    <w:rsid w:val="004D317C"/>
    <w:rsid w:val="004D3FE6"/>
    <w:rsid w:val="004D425E"/>
    <w:rsid w:val="004D5333"/>
    <w:rsid w:val="004D6E61"/>
    <w:rsid w:val="004E23D0"/>
    <w:rsid w:val="004E7B0E"/>
    <w:rsid w:val="004E7F1A"/>
    <w:rsid w:val="004F0439"/>
    <w:rsid w:val="004F0A70"/>
    <w:rsid w:val="004F2707"/>
    <w:rsid w:val="004F44FE"/>
    <w:rsid w:val="004F6B23"/>
    <w:rsid w:val="004F6B34"/>
    <w:rsid w:val="00500B79"/>
    <w:rsid w:val="00505DF5"/>
    <w:rsid w:val="005063DE"/>
    <w:rsid w:val="0050738D"/>
    <w:rsid w:val="00507B98"/>
    <w:rsid w:val="00510B65"/>
    <w:rsid w:val="00512A47"/>
    <w:rsid w:val="00512B34"/>
    <w:rsid w:val="005172EC"/>
    <w:rsid w:val="00526C4D"/>
    <w:rsid w:val="00526D2B"/>
    <w:rsid w:val="0053026E"/>
    <w:rsid w:val="00530C53"/>
    <w:rsid w:val="00531C68"/>
    <w:rsid w:val="00532119"/>
    <w:rsid w:val="005335CC"/>
    <w:rsid w:val="005335F3"/>
    <w:rsid w:val="00535485"/>
    <w:rsid w:val="00536C4C"/>
    <w:rsid w:val="005409BA"/>
    <w:rsid w:val="0054151B"/>
    <w:rsid w:val="005429F0"/>
    <w:rsid w:val="00542BBC"/>
    <w:rsid w:val="00542DB9"/>
    <w:rsid w:val="00543C38"/>
    <w:rsid w:val="00543D2D"/>
    <w:rsid w:val="005449ED"/>
    <w:rsid w:val="00545A3D"/>
    <w:rsid w:val="00546DBB"/>
    <w:rsid w:val="00552CD7"/>
    <w:rsid w:val="00554885"/>
    <w:rsid w:val="00557059"/>
    <w:rsid w:val="00561A5B"/>
    <w:rsid w:val="005632C0"/>
    <w:rsid w:val="00564155"/>
    <w:rsid w:val="00565AA7"/>
    <w:rsid w:val="00566F74"/>
    <w:rsid w:val="0057074C"/>
    <w:rsid w:val="00570E1C"/>
    <w:rsid w:val="00573AA7"/>
    <w:rsid w:val="00573FBF"/>
    <w:rsid w:val="00574FF3"/>
    <w:rsid w:val="0057700D"/>
    <w:rsid w:val="00577214"/>
    <w:rsid w:val="00580C66"/>
    <w:rsid w:val="00582538"/>
    <w:rsid w:val="00583367"/>
    <w:rsid w:val="005838EA"/>
    <w:rsid w:val="00585D8B"/>
    <w:rsid w:val="00585EE1"/>
    <w:rsid w:val="00590C0E"/>
    <w:rsid w:val="00592CF2"/>
    <w:rsid w:val="005939E6"/>
    <w:rsid w:val="00595DA5"/>
    <w:rsid w:val="005A0268"/>
    <w:rsid w:val="005A09B2"/>
    <w:rsid w:val="005A27B3"/>
    <w:rsid w:val="005A4227"/>
    <w:rsid w:val="005A54AD"/>
    <w:rsid w:val="005B229B"/>
    <w:rsid w:val="005B3518"/>
    <w:rsid w:val="005B4C01"/>
    <w:rsid w:val="005B5A4B"/>
    <w:rsid w:val="005B73C6"/>
    <w:rsid w:val="005C0323"/>
    <w:rsid w:val="005C2138"/>
    <w:rsid w:val="005C2A0A"/>
    <w:rsid w:val="005C40DD"/>
    <w:rsid w:val="005C4985"/>
    <w:rsid w:val="005C561E"/>
    <w:rsid w:val="005C56AE"/>
    <w:rsid w:val="005C5BF8"/>
    <w:rsid w:val="005C7449"/>
    <w:rsid w:val="005D2A0A"/>
    <w:rsid w:val="005D6CDD"/>
    <w:rsid w:val="005D7B96"/>
    <w:rsid w:val="005E402E"/>
    <w:rsid w:val="005E513E"/>
    <w:rsid w:val="005E5CC1"/>
    <w:rsid w:val="005E6D99"/>
    <w:rsid w:val="005F1B03"/>
    <w:rsid w:val="005F2102"/>
    <w:rsid w:val="005F2ADD"/>
    <w:rsid w:val="005F2C49"/>
    <w:rsid w:val="005F2CD3"/>
    <w:rsid w:val="005F4325"/>
    <w:rsid w:val="00600A4B"/>
    <w:rsid w:val="006013EB"/>
    <w:rsid w:val="0060479E"/>
    <w:rsid w:val="00604BE7"/>
    <w:rsid w:val="00605F43"/>
    <w:rsid w:val="006101EF"/>
    <w:rsid w:val="00615E05"/>
    <w:rsid w:val="00616AED"/>
    <w:rsid w:val="00616EC4"/>
    <w:rsid w:val="006209CD"/>
    <w:rsid w:val="00622047"/>
    <w:rsid w:val="00623541"/>
    <w:rsid w:val="00630BC0"/>
    <w:rsid w:val="0063104A"/>
    <w:rsid w:val="00632A4F"/>
    <w:rsid w:val="00632B56"/>
    <w:rsid w:val="006351E3"/>
    <w:rsid w:val="00635D76"/>
    <w:rsid w:val="00636D2C"/>
    <w:rsid w:val="006378E7"/>
    <w:rsid w:val="0064063B"/>
    <w:rsid w:val="00644236"/>
    <w:rsid w:val="00647138"/>
    <w:rsid w:val="006471E5"/>
    <w:rsid w:val="00647569"/>
    <w:rsid w:val="00651F46"/>
    <w:rsid w:val="0065641E"/>
    <w:rsid w:val="00656F19"/>
    <w:rsid w:val="00657684"/>
    <w:rsid w:val="00667654"/>
    <w:rsid w:val="00671D3B"/>
    <w:rsid w:val="00673967"/>
    <w:rsid w:val="0067627D"/>
    <w:rsid w:val="006770C4"/>
    <w:rsid w:val="006815D0"/>
    <w:rsid w:val="00682AE1"/>
    <w:rsid w:val="00683693"/>
    <w:rsid w:val="00684713"/>
    <w:rsid w:val="00684A5B"/>
    <w:rsid w:val="0068725B"/>
    <w:rsid w:val="00692A5F"/>
    <w:rsid w:val="00693D84"/>
    <w:rsid w:val="0069530F"/>
    <w:rsid w:val="00697B91"/>
    <w:rsid w:val="006A17C3"/>
    <w:rsid w:val="006A1F71"/>
    <w:rsid w:val="006A560B"/>
    <w:rsid w:val="006A71BA"/>
    <w:rsid w:val="006B2053"/>
    <w:rsid w:val="006B320E"/>
    <w:rsid w:val="006B4295"/>
    <w:rsid w:val="006B72CB"/>
    <w:rsid w:val="006B7536"/>
    <w:rsid w:val="006C4FDD"/>
    <w:rsid w:val="006C7C73"/>
    <w:rsid w:val="006D2236"/>
    <w:rsid w:val="006D36D7"/>
    <w:rsid w:val="006D4687"/>
    <w:rsid w:val="006D477D"/>
    <w:rsid w:val="006D530F"/>
    <w:rsid w:val="006E65D7"/>
    <w:rsid w:val="006F027A"/>
    <w:rsid w:val="006F0601"/>
    <w:rsid w:val="006F1FD1"/>
    <w:rsid w:val="006F2508"/>
    <w:rsid w:val="006F328B"/>
    <w:rsid w:val="006F5886"/>
    <w:rsid w:val="007012B6"/>
    <w:rsid w:val="00704695"/>
    <w:rsid w:val="0070659C"/>
    <w:rsid w:val="00707734"/>
    <w:rsid w:val="00707E19"/>
    <w:rsid w:val="007101D5"/>
    <w:rsid w:val="00712F7C"/>
    <w:rsid w:val="007139FF"/>
    <w:rsid w:val="0071744E"/>
    <w:rsid w:val="007174DF"/>
    <w:rsid w:val="00717BCA"/>
    <w:rsid w:val="00717D04"/>
    <w:rsid w:val="00722DFA"/>
    <w:rsid w:val="0072328A"/>
    <w:rsid w:val="00727313"/>
    <w:rsid w:val="00727594"/>
    <w:rsid w:val="00736B9E"/>
    <w:rsid w:val="007377B5"/>
    <w:rsid w:val="007402CC"/>
    <w:rsid w:val="0074084D"/>
    <w:rsid w:val="007428E7"/>
    <w:rsid w:val="007437E0"/>
    <w:rsid w:val="00746495"/>
    <w:rsid w:val="00746CC2"/>
    <w:rsid w:val="00750D60"/>
    <w:rsid w:val="00753C61"/>
    <w:rsid w:val="007551FC"/>
    <w:rsid w:val="0075749D"/>
    <w:rsid w:val="00760323"/>
    <w:rsid w:val="00765600"/>
    <w:rsid w:val="00767723"/>
    <w:rsid w:val="00767D72"/>
    <w:rsid w:val="00770122"/>
    <w:rsid w:val="007722EC"/>
    <w:rsid w:val="00776965"/>
    <w:rsid w:val="0078569E"/>
    <w:rsid w:val="0078714A"/>
    <w:rsid w:val="007918F9"/>
    <w:rsid w:val="00791C9F"/>
    <w:rsid w:val="00792AAB"/>
    <w:rsid w:val="00793B47"/>
    <w:rsid w:val="007A1D0C"/>
    <w:rsid w:val="007A2A7B"/>
    <w:rsid w:val="007A7D21"/>
    <w:rsid w:val="007B2BE8"/>
    <w:rsid w:val="007B3680"/>
    <w:rsid w:val="007B477D"/>
    <w:rsid w:val="007B4C9A"/>
    <w:rsid w:val="007C3CD1"/>
    <w:rsid w:val="007C4827"/>
    <w:rsid w:val="007C5131"/>
    <w:rsid w:val="007C6804"/>
    <w:rsid w:val="007D1512"/>
    <w:rsid w:val="007D27F5"/>
    <w:rsid w:val="007D3150"/>
    <w:rsid w:val="007D316E"/>
    <w:rsid w:val="007D4925"/>
    <w:rsid w:val="007E025E"/>
    <w:rsid w:val="007E2D08"/>
    <w:rsid w:val="007E5903"/>
    <w:rsid w:val="007E74A1"/>
    <w:rsid w:val="007F0C8A"/>
    <w:rsid w:val="007F11AB"/>
    <w:rsid w:val="007F1376"/>
    <w:rsid w:val="007F3522"/>
    <w:rsid w:val="007F364F"/>
    <w:rsid w:val="007F42A0"/>
    <w:rsid w:val="007F54C5"/>
    <w:rsid w:val="007F64E2"/>
    <w:rsid w:val="00800305"/>
    <w:rsid w:val="0080197F"/>
    <w:rsid w:val="0080319A"/>
    <w:rsid w:val="0080639C"/>
    <w:rsid w:val="00806910"/>
    <w:rsid w:val="008102E2"/>
    <w:rsid w:val="008143CB"/>
    <w:rsid w:val="00820512"/>
    <w:rsid w:val="00823CA1"/>
    <w:rsid w:val="008249F4"/>
    <w:rsid w:val="0083492D"/>
    <w:rsid w:val="00844952"/>
    <w:rsid w:val="00846ED9"/>
    <w:rsid w:val="008500D2"/>
    <w:rsid w:val="008513B9"/>
    <w:rsid w:val="00853D7D"/>
    <w:rsid w:val="008702D3"/>
    <w:rsid w:val="00871567"/>
    <w:rsid w:val="008720AD"/>
    <w:rsid w:val="00873E33"/>
    <w:rsid w:val="00876034"/>
    <w:rsid w:val="00880D68"/>
    <w:rsid w:val="008827E7"/>
    <w:rsid w:val="00891A23"/>
    <w:rsid w:val="0089222F"/>
    <w:rsid w:val="00892A41"/>
    <w:rsid w:val="008956A6"/>
    <w:rsid w:val="00896AED"/>
    <w:rsid w:val="00897610"/>
    <w:rsid w:val="008A1696"/>
    <w:rsid w:val="008A48E9"/>
    <w:rsid w:val="008A66B9"/>
    <w:rsid w:val="008B44EA"/>
    <w:rsid w:val="008B6023"/>
    <w:rsid w:val="008B7D2A"/>
    <w:rsid w:val="008C2B5A"/>
    <w:rsid w:val="008C3978"/>
    <w:rsid w:val="008C4754"/>
    <w:rsid w:val="008C4E47"/>
    <w:rsid w:val="008C5066"/>
    <w:rsid w:val="008C589E"/>
    <w:rsid w:val="008C58FE"/>
    <w:rsid w:val="008D02B3"/>
    <w:rsid w:val="008D2909"/>
    <w:rsid w:val="008D5406"/>
    <w:rsid w:val="008D6AC6"/>
    <w:rsid w:val="008D7D78"/>
    <w:rsid w:val="008E0160"/>
    <w:rsid w:val="008E09F4"/>
    <w:rsid w:val="008E22B2"/>
    <w:rsid w:val="008E2C41"/>
    <w:rsid w:val="008E552D"/>
    <w:rsid w:val="008E6112"/>
    <w:rsid w:val="008E62F8"/>
    <w:rsid w:val="008E6C41"/>
    <w:rsid w:val="008F037C"/>
    <w:rsid w:val="008F0816"/>
    <w:rsid w:val="008F0ABC"/>
    <w:rsid w:val="008F4FE1"/>
    <w:rsid w:val="008F6BB7"/>
    <w:rsid w:val="00900812"/>
    <w:rsid w:val="00900F42"/>
    <w:rsid w:val="00901F15"/>
    <w:rsid w:val="00903F95"/>
    <w:rsid w:val="009045BA"/>
    <w:rsid w:val="0090645E"/>
    <w:rsid w:val="0091402B"/>
    <w:rsid w:val="00914D18"/>
    <w:rsid w:val="009203E4"/>
    <w:rsid w:val="00920F9D"/>
    <w:rsid w:val="00923930"/>
    <w:rsid w:val="00923AEC"/>
    <w:rsid w:val="009307C2"/>
    <w:rsid w:val="009325BA"/>
    <w:rsid w:val="00932E3C"/>
    <w:rsid w:val="00934B53"/>
    <w:rsid w:val="009363F3"/>
    <w:rsid w:val="00936FDD"/>
    <w:rsid w:val="009409AD"/>
    <w:rsid w:val="00943E99"/>
    <w:rsid w:val="0094448C"/>
    <w:rsid w:val="00944CF0"/>
    <w:rsid w:val="00944ED1"/>
    <w:rsid w:val="009477ED"/>
    <w:rsid w:val="0095056A"/>
    <w:rsid w:val="00956813"/>
    <w:rsid w:val="00956CA7"/>
    <w:rsid w:val="00957D05"/>
    <w:rsid w:val="009600B3"/>
    <w:rsid w:val="00960DC3"/>
    <w:rsid w:val="009621C6"/>
    <w:rsid w:val="0096293E"/>
    <w:rsid w:val="00962A31"/>
    <w:rsid w:val="00966CB2"/>
    <w:rsid w:val="00974DC2"/>
    <w:rsid w:val="009804DA"/>
    <w:rsid w:val="0098083C"/>
    <w:rsid w:val="00983C1E"/>
    <w:rsid w:val="009934D3"/>
    <w:rsid w:val="0099677D"/>
    <w:rsid w:val="009977FF"/>
    <w:rsid w:val="00997DAD"/>
    <w:rsid w:val="009A085B"/>
    <w:rsid w:val="009A6D9B"/>
    <w:rsid w:val="009A7EC0"/>
    <w:rsid w:val="009B006D"/>
    <w:rsid w:val="009B1B13"/>
    <w:rsid w:val="009B6140"/>
    <w:rsid w:val="009B70EB"/>
    <w:rsid w:val="009C1DE6"/>
    <w:rsid w:val="009C1F0E"/>
    <w:rsid w:val="009C374A"/>
    <w:rsid w:val="009C793F"/>
    <w:rsid w:val="009D11B4"/>
    <w:rsid w:val="009D162F"/>
    <w:rsid w:val="009D3E8C"/>
    <w:rsid w:val="009D7D23"/>
    <w:rsid w:val="009E06F5"/>
    <w:rsid w:val="009E14C4"/>
    <w:rsid w:val="009E3A0E"/>
    <w:rsid w:val="009E3F99"/>
    <w:rsid w:val="009F009B"/>
    <w:rsid w:val="00A011A6"/>
    <w:rsid w:val="00A02ABB"/>
    <w:rsid w:val="00A1314B"/>
    <w:rsid w:val="00A13160"/>
    <w:rsid w:val="00A137D3"/>
    <w:rsid w:val="00A214FF"/>
    <w:rsid w:val="00A23829"/>
    <w:rsid w:val="00A25BA2"/>
    <w:rsid w:val="00A261F7"/>
    <w:rsid w:val="00A305B0"/>
    <w:rsid w:val="00A34455"/>
    <w:rsid w:val="00A42505"/>
    <w:rsid w:val="00A42EDD"/>
    <w:rsid w:val="00A44105"/>
    <w:rsid w:val="00A44A8F"/>
    <w:rsid w:val="00A4558A"/>
    <w:rsid w:val="00A475BB"/>
    <w:rsid w:val="00A51D96"/>
    <w:rsid w:val="00A5250A"/>
    <w:rsid w:val="00A5330A"/>
    <w:rsid w:val="00A5449D"/>
    <w:rsid w:val="00A63352"/>
    <w:rsid w:val="00A63A5C"/>
    <w:rsid w:val="00A63B19"/>
    <w:rsid w:val="00A64563"/>
    <w:rsid w:val="00A6522F"/>
    <w:rsid w:val="00A66593"/>
    <w:rsid w:val="00A66D18"/>
    <w:rsid w:val="00A70C2F"/>
    <w:rsid w:val="00A74DC0"/>
    <w:rsid w:val="00A76A90"/>
    <w:rsid w:val="00A8039E"/>
    <w:rsid w:val="00A80839"/>
    <w:rsid w:val="00A810F2"/>
    <w:rsid w:val="00A84893"/>
    <w:rsid w:val="00A84F3D"/>
    <w:rsid w:val="00A878EE"/>
    <w:rsid w:val="00A92D84"/>
    <w:rsid w:val="00A935D6"/>
    <w:rsid w:val="00A955B9"/>
    <w:rsid w:val="00A96F84"/>
    <w:rsid w:val="00AB0DCB"/>
    <w:rsid w:val="00AB152F"/>
    <w:rsid w:val="00AB34AF"/>
    <w:rsid w:val="00AB4921"/>
    <w:rsid w:val="00AB6036"/>
    <w:rsid w:val="00AC11A6"/>
    <w:rsid w:val="00AC1C7C"/>
    <w:rsid w:val="00AC1EFD"/>
    <w:rsid w:val="00AC3953"/>
    <w:rsid w:val="00AC4FC7"/>
    <w:rsid w:val="00AC5BB9"/>
    <w:rsid w:val="00AC7150"/>
    <w:rsid w:val="00AD2DBC"/>
    <w:rsid w:val="00AD4B48"/>
    <w:rsid w:val="00AD7547"/>
    <w:rsid w:val="00AE5C5B"/>
    <w:rsid w:val="00AF3250"/>
    <w:rsid w:val="00AF5F7C"/>
    <w:rsid w:val="00AF6863"/>
    <w:rsid w:val="00B02207"/>
    <w:rsid w:val="00B03403"/>
    <w:rsid w:val="00B10324"/>
    <w:rsid w:val="00B1241D"/>
    <w:rsid w:val="00B13F09"/>
    <w:rsid w:val="00B14A07"/>
    <w:rsid w:val="00B214F5"/>
    <w:rsid w:val="00B225AB"/>
    <w:rsid w:val="00B27000"/>
    <w:rsid w:val="00B3368E"/>
    <w:rsid w:val="00B3660F"/>
    <w:rsid w:val="00B366F9"/>
    <w:rsid w:val="00B36AD3"/>
    <w:rsid w:val="00B376B1"/>
    <w:rsid w:val="00B413B3"/>
    <w:rsid w:val="00B413CE"/>
    <w:rsid w:val="00B428AC"/>
    <w:rsid w:val="00B46775"/>
    <w:rsid w:val="00B4749E"/>
    <w:rsid w:val="00B47FED"/>
    <w:rsid w:val="00B53664"/>
    <w:rsid w:val="00B54E7B"/>
    <w:rsid w:val="00B56929"/>
    <w:rsid w:val="00B57515"/>
    <w:rsid w:val="00B620D9"/>
    <w:rsid w:val="00B633DB"/>
    <w:rsid w:val="00B639ED"/>
    <w:rsid w:val="00B66A8C"/>
    <w:rsid w:val="00B67AFA"/>
    <w:rsid w:val="00B72430"/>
    <w:rsid w:val="00B73DE8"/>
    <w:rsid w:val="00B74101"/>
    <w:rsid w:val="00B8061C"/>
    <w:rsid w:val="00B83BA2"/>
    <w:rsid w:val="00B84CD8"/>
    <w:rsid w:val="00B853AA"/>
    <w:rsid w:val="00B875BF"/>
    <w:rsid w:val="00B917F5"/>
    <w:rsid w:val="00B91EC4"/>
    <w:rsid w:val="00B91F62"/>
    <w:rsid w:val="00B937B5"/>
    <w:rsid w:val="00B96DEA"/>
    <w:rsid w:val="00BA4750"/>
    <w:rsid w:val="00BB2C98"/>
    <w:rsid w:val="00BB5F83"/>
    <w:rsid w:val="00BB7145"/>
    <w:rsid w:val="00BC68C9"/>
    <w:rsid w:val="00BC7CF2"/>
    <w:rsid w:val="00BD0B82"/>
    <w:rsid w:val="00BD283E"/>
    <w:rsid w:val="00BD2CB4"/>
    <w:rsid w:val="00BD372F"/>
    <w:rsid w:val="00BD6132"/>
    <w:rsid w:val="00BD7FA5"/>
    <w:rsid w:val="00BE3ADC"/>
    <w:rsid w:val="00BE65CA"/>
    <w:rsid w:val="00BF475D"/>
    <w:rsid w:val="00BF4852"/>
    <w:rsid w:val="00BF4C58"/>
    <w:rsid w:val="00BF4EE1"/>
    <w:rsid w:val="00BF4F5F"/>
    <w:rsid w:val="00BF5C31"/>
    <w:rsid w:val="00BF66B0"/>
    <w:rsid w:val="00BF6ADD"/>
    <w:rsid w:val="00C0001A"/>
    <w:rsid w:val="00C04EEB"/>
    <w:rsid w:val="00C04F87"/>
    <w:rsid w:val="00C075F6"/>
    <w:rsid w:val="00C10F12"/>
    <w:rsid w:val="00C117BA"/>
    <w:rsid w:val="00C11826"/>
    <w:rsid w:val="00C125F0"/>
    <w:rsid w:val="00C129A1"/>
    <w:rsid w:val="00C138BC"/>
    <w:rsid w:val="00C1751C"/>
    <w:rsid w:val="00C23992"/>
    <w:rsid w:val="00C26EC2"/>
    <w:rsid w:val="00C35839"/>
    <w:rsid w:val="00C36E00"/>
    <w:rsid w:val="00C411E3"/>
    <w:rsid w:val="00C44537"/>
    <w:rsid w:val="00C459D0"/>
    <w:rsid w:val="00C46D42"/>
    <w:rsid w:val="00C47810"/>
    <w:rsid w:val="00C50C32"/>
    <w:rsid w:val="00C51B6F"/>
    <w:rsid w:val="00C56001"/>
    <w:rsid w:val="00C5655D"/>
    <w:rsid w:val="00C56596"/>
    <w:rsid w:val="00C60178"/>
    <w:rsid w:val="00C61760"/>
    <w:rsid w:val="00C61BD5"/>
    <w:rsid w:val="00C63CD6"/>
    <w:rsid w:val="00C63F00"/>
    <w:rsid w:val="00C64961"/>
    <w:rsid w:val="00C72DA9"/>
    <w:rsid w:val="00C74813"/>
    <w:rsid w:val="00C74E77"/>
    <w:rsid w:val="00C75156"/>
    <w:rsid w:val="00C77273"/>
    <w:rsid w:val="00C826AB"/>
    <w:rsid w:val="00C82C17"/>
    <w:rsid w:val="00C87D95"/>
    <w:rsid w:val="00C904E9"/>
    <w:rsid w:val="00C9077A"/>
    <w:rsid w:val="00C9275A"/>
    <w:rsid w:val="00C931A4"/>
    <w:rsid w:val="00C936B3"/>
    <w:rsid w:val="00C95CD2"/>
    <w:rsid w:val="00CA051B"/>
    <w:rsid w:val="00CA1F92"/>
    <w:rsid w:val="00CB1816"/>
    <w:rsid w:val="00CB1834"/>
    <w:rsid w:val="00CB2C5B"/>
    <w:rsid w:val="00CB3CBE"/>
    <w:rsid w:val="00CB4333"/>
    <w:rsid w:val="00CB44A3"/>
    <w:rsid w:val="00CB4E46"/>
    <w:rsid w:val="00CB610B"/>
    <w:rsid w:val="00CC5F16"/>
    <w:rsid w:val="00CC75D1"/>
    <w:rsid w:val="00CD1492"/>
    <w:rsid w:val="00CD2875"/>
    <w:rsid w:val="00CD54CA"/>
    <w:rsid w:val="00CD665D"/>
    <w:rsid w:val="00CE2ECA"/>
    <w:rsid w:val="00CE3DDD"/>
    <w:rsid w:val="00CE5BD6"/>
    <w:rsid w:val="00CE7808"/>
    <w:rsid w:val="00CF03D8"/>
    <w:rsid w:val="00CF0669"/>
    <w:rsid w:val="00CF0C9F"/>
    <w:rsid w:val="00CF3090"/>
    <w:rsid w:val="00CF3751"/>
    <w:rsid w:val="00CF3BD1"/>
    <w:rsid w:val="00CF7B9A"/>
    <w:rsid w:val="00D015D5"/>
    <w:rsid w:val="00D02CFB"/>
    <w:rsid w:val="00D03407"/>
    <w:rsid w:val="00D03D68"/>
    <w:rsid w:val="00D06D35"/>
    <w:rsid w:val="00D13643"/>
    <w:rsid w:val="00D200E2"/>
    <w:rsid w:val="00D21FE2"/>
    <w:rsid w:val="00D266DD"/>
    <w:rsid w:val="00D27674"/>
    <w:rsid w:val="00D30849"/>
    <w:rsid w:val="00D32B04"/>
    <w:rsid w:val="00D374E7"/>
    <w:rsid w:val="00D4000C"/>
    <w:rsid w:val="00D41B99"/>
    <w:rsid w:val="00D45182"/>
    <w:rsid w:val="00D462B9"/>
    <w:rsid w:val="00D47038"/>
    <w:rsid w:val="00D51A39"/>
    <w:rsid w:val="00D557ED"/>
    <w:rsid w:val="00D60A8E"/>
    <w:rsid w:val="00D60DFE"/>
    <w:rsid w:val="00D626E7"/>
    <w:rsid w:val="00D63949"/>
    <w:rsid w:val="00D652E7"/>
    <w:rsid w:val="00D77BCF"/>
    <w:rsid w:val="00D77C03"/>
    <w:rsid w:val="00D84394"/>
    <w:rsid w:val="00D90D43"/>
    <w:rsid w:val="00D90FD5"/>
    <w:rsid w:val="00D93845"/>
    <w:rsid w:val="00D94E1D"/>
    <w:rsid w:val="00D953FB"/>
    <w:rsid w:val="00D95607"/>
    <w:rsid w:val="00D95E55"/>
    <w:rsid w:val="00D97EF2"/>
    <w:rsid w:val="00DA0B0C"/>
    <w:rsid w:val="00DA2BDE"/>
    <w:rsid w:val="00DB3664"/>
    <w:rsid w:val="00DB5FE7"/>
    <w:rsid w:val="00DC16FB"/>
    <w:rsid w:val="00DC3AE1"/>
    <w:rsid w:val="00DC4A65"/>
    <w:rsid w:val="00DC4F66"/>
    <w:rsid w:val="00DD064F"/>
    <w:rsid w:val="00DE1202"/>
    <w:rsid w:val="00DE1660"/>
    <w:rsid w:val="00DE17ED"/>
    <w:rsid w:val="00DE1A2E"/>
    <w:rsid w:val="00DE381B"/>
    <w:rsid w:val="00DE3C28"/>
    <w:rsid w:val="00DE4909"/>
    <w:rsid w:val="00DE6E68"/>
    <w:rsid w:val="00DF1853"/>
    <w:rsid w:val="00DF1BFF"/>
    <w:rsid w:val="00DF2285"/>
    <w:rsid w:val="00DF4C16"/>
    <w:rsid w:val="00DF7C9C"/>
    <w:rsid w:val="00E10B44"/>
    <w:rsid w:val="00E11F02"/>
    <w:rsid w:val="00E12146"/>
    <w:rsid w:val="00E126F1"/>
    <w:rsid w:val="00E12AFE"/>
    <w:rsid w:val="00E132FF"/>
    <w:rsid w:val="00E22338"/>
    <w:rsid w:val="00E2381C"/>
    <w:rsid w:val="00E23B55"/>
    <w:rsid w:val="00E24ED5"/>
    <w:rsid w:val="00E2726B"/>
    <w:rsid w:val="00E3008B"/>
    <w:rsid w:val="00E30A7E"/>
    <w:rsid w:val="00E30E0E"/>
    <w:rsid w:val="00E315FD"/>
    <w:rsid w:val="00E37801"/>
    <w:rsid w:val="00E41CE0"/>
    <w:rsid w:val="00E44D94"/>
    <w:rsid w:val="00E44FF1"/>
    <w:rsid w:val="00E4500F"/>
    <w:rsid w:val="00E4627F"/>
    <w:rsid w:val="00E4673A"/>
    <w:rsid w:val="00E46EAA"/>
    <w:rsid w:val="00E470D6"/>
    <w:rsid w:val="00E474BC"/>
    <w:rsid w:val="00E5038C"/>
    <w:rsid w:val="00E50B69"/>
    <w:rsid w:val="00E5298B"/>
    <w:rsid w:val="00E56EFB"/>
    <w:rsid w:val="00E6164D"/>
    <w:rsid w:val="00E62566"/>
    <w:rsid w:val="00E62E9B"/>
    <w:rsid w:val="00E6458F"/>
    <w:rsid w:val="00E64D1B"/>
    <w:rsid w:val="00E650DA"/>
    <w:rsid w:val="00E70FE6"/>
    <w:rsid w:val="00E7242D"/>
    <w:rsid w:val="00E730F8"/>
    <w:rsid w:val="00E7452A"/>
    <w:rsid w:val="00E750B2"/>
    <w:rsid w:val="00E76212"/>
    <w:rsid w:val="00E80FAF"/>
    <w:rsid w:val="00E850CE"/>
    <w:rsid w:val="00E86A27"/>
    <w:rsid w:val="00E874EC"/>
    <w:rsid w:val="00E87E21"/>
    <w:rsid w:val="00E87E25"/>
    <w:rsid w:val="00E930AC"/>
    <w:rsid w:val="00E9408D"/>
    <w:rsid w:val="00E942C4"/>
    <w:rsid w:val="00EA04F1"/>
    <w:rsid w:val="00EA2FD3"/>
    <w:rsid w:val="00EA7199"/>
    <w:rsid w:val="00EA7487"/>
    <w:rsid w:val="00EB17DA"/>
    <w:rsid w:val="00EB2359"/>
    <w:rsid w:val="00EB5776"/>
    <w:rsid w:val="00EB7CE9"/>
    <w:rsid w:val="00EC02EF"/>
    <w:rsid w:val="00EC2399"/>
    <w:rsid w:val="00EC2E3A"/>
    <w:rsid w:val="00EC2FF7"/>
    <w:rsid w:val="00EC33FE"/>
    <w:rsid w:val="00EC433F"/>
    <w:rsid w:val="00EC46E5"/>
    <w:rsid w:val="00EC68A4"/>
    <w:rsid w:val="00EC73AC"/>
    <w:rsid w:val="00ED1FDE"/>
    <w:rsid w:val="00ED2537"/>
    <w:rsid w:val="00ED268E"/>
    <w:rsid w:val="00ED46FB"/>
    <w:rsid w:val="00ED6AC8"/>
    <w:rsid w:val="00EE0605"/>
    <w:rsid w:val="00EE0AFA"/>
    <w:rsid w:val="00EE4DEF"/>
    <w:rsid w:val="00EE5DA3"/>
    <w:rsid w:val="00EF363B"/>
    <w:rsid w:val="00EF69F0"/>
    <w:rsid w:val="00F052AE"/>
    <w:rsid w:val="00F05344"/>
    <w:rsid w:val="00F057C5"/>
    <w:rsid w:val="00F06D15"/>
    <w:rsid w:val="00F06EFB"/>
    <w:rsid w:val="00F1214E"/>
    <w:rsid w:val="00F1529E"/>
    <w:rsid w:val="00F1653B"/>
    <w:rsid w:val="00F16F07"/>
    <w:rsid w:val="00F2028B"/>
    <w:rsid w:val="00F21F43"/>
    <w:rsid w:val="00F22552"/>
    <w:rsid w:val="00F24CDA"/>
    <w:rsid w:val="00F25925"/>
    <w:rsid w:val="00F354CB"/>
    <w:rsid w:val="00F36B59"/>
    <w:rsid w:val="00F41520"/>
    <w:rsid w:val="00F456A7"/>
    <w:rsid w:val="00F45B7C"/>
    <w:rsid w:val="00F45FCE"/>
    <w:rsid w:val="00F46AE6"/>
    <w:rsid w:val="00F4734A"/>
    <w:rsid w:val="00F4788E"/>
    <w:rsid w:val="00F5347D"/>
    <w:rsid w:val="00F60509"/>
    <w:rsid w:val="00F61B47"/>
    <w:rsid w:val="00F627A9"/>
    <w:rsid w:val="00F632B7"/>
    <w:rsid w:val="00F67391"/>
    <w:rsid w:val="00F76D06"/>
    <w:rsid w:val="00F76EFB"/>
    <w:rsid w:val="00F77FEA"/>
    <w:rsid w:val="00F84836"/>
    <w:rsid w:val="00F9246B"/>
    <w:rsid w:val="00F9334F"/>
    <w:rsid w:val="00F97D7F"/>
    <w:rsid w:val="00FA0C10"/>
    <w:rsid w:val="00FA122C"/>
    <w:rsid w:val="00FA1513"/>
    <w:rsid w:val="00FA3B95"/>
    <w:rsid w:val="00FA4532"/>
    <w:rsid w:val="00FB0FC9"/>
    <w:rsid w:val="00FB17FA"/>
    <w:rsid w:val="00FB2B0F"/>
    <w:rsid w:val="00FB421D"/>
    <w:rsid w:val="00FB5566"/>
    <w:rsid w:val="00FC1278"/>
    <w:rsid w:val="00FC133D"/>
    <w:rsid w:val="00FC2E37"/>
    <w:rsid w:val="00FD29F9"/>
    <w:rsid w:val="00FD4554"/>
    <w:rsid w:val="00FD5C4A"/>
    <w:rsid w:val="00FD6959"/>
    <w:rsid w:val="00FD7609"/>
    <w:rsid w:val="00FD79B5"/>
    <w:rsid w:val="00FE283E"/>
    <w:rsid w:val="00FE64EF"/>
    <w:rsid w:val="00FE6688"/>
    <w:rsid w:val="00FE759B"/>
    <w:rsid w:val="00FE7735"/>
    <w:rsid w:val="00FF16C9"/>
    <w:rsid w:val="00FF3DF3"/>
    <w:rsid w:val="00FF69DC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rsid w:val="00BD372F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ConsPlusNormal">
    <w:name w:val="ConsPlusNormal"/>
    <w:link w:val="ConsPlusNormal0"/>
    <w:qFormat/>
    <w:rsid w:val="008F0ABC"/>
    <w:pPr>
      <w:widowControl w:val="0"/>
      <w:autoSpaceDE w:val="0"/>
      <w:autoSpaceDN w:val="0"/>
    </w:pPr>
    <w:rPr>
      <w:sz w:val="28"/>
    </w:rPr>
  </w:style>
  <w:style w:type="character" w:customStyle="1" w:styleId="FontStyle18">
    <w:name w:val="Font Style18"/>
    <w:uiPriority w:val="99"/>
    <w:rsid w:val="008F0ABC"/>
    <w:rPr>
      <w:rFonts w:ascii="Times New Roman" w:hAnsi="Times New Roman" w:cs="Times New Roman" w:hint="default"/>
      <w:sz w:val="26"/>
      <w:szCs w:val="26"/>
    </w:rPr>
  </w:style>
  <w:style w:type="paragraph" w:customStyle="1" w:styleId="ConsPlusCell">
    <w:name w:val="ConsPlusCell"/>
    <w:rsid w:val="00B73DE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note text"/>
    <w:basedOn w:val="a"/>
    <w:link w:val="ad"/>
    <w:unhideWhenUsed/>
    <w:rsid w:val="009621C6"/>
    <w:rPr>
      <w:lang w:val="x-none" w:eastAsia="x-none"/>
    </w:rPr>
  </w:style>
  <w:style w:type="character" w:customStyle="1" w:styleId="ad">
    <w:name w:val="Текст сноски Знак"/>
    <w:link w:val="ac"/>
    <w:rsid w:val="009621C6"/>
    <w:rPr>
      <w:rFonts w:ascii="TimesET" w:hAnsi="TimesET"/>
    </w:rPr>
  </w:style>
  <w:style w:type="paragraph" w:customStyle="1" w:styleId="Style9">
    <w:name w:val="Style9"/>
    <w:basedOn w:val="a"/>
    <w:uiPriority w:val="99"/>
    <w:rsid w:val="009621C6"/>
    <w:pPr>
      <w:widowControl w:val="0"/>
      <w:autoSpaceDE w:val="0"/>
      <w:autoSpaceDN w:val="0"/>
      <w:adjustRightInd w:val="0"/>
      <w:spacing w:line="323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styleId="ae">
    <w:name w:val="footnote reference"/>
    <w:unhideWhenUsed/>
    <w:rsid w:val="009621C6"/>
    <w:rPr>
      <w:vertAlign w:val="superscript"/>
    </w:rPr>
  </w:style>
  <w:style w:type="paragraph" w:customStyle="1" w:styleId="ConsPlusTitle">
    <w:name w:val="ConsPlusTitle"/>
    <w:rsid w:val="00DE1A2E"/>
    <w:pPr>
      <w:widowControl w:val="0"/>
      <w:autoSpaceDE w:val="0"/>
      <w:autoSpaceDN w:val="0"/>
    </w:pPr>
    <w:rPr>
      <w:b/>
      <w:sz w:val="28"/>
    </w:rPr>
  </w:style>
  <w:style w:type="paragraph" w:styleId="af">
    <w:name w:val="Normal (Web)"/>
    <w:basedOn w:val="a"/>
    <w:uiPriority w:val="99"/>
    <w:unhideWhenUsed/>
    <w:rsid w:val="0022762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057C5"/>
    <w:pPr>
      <w:ind w:left="720"/>
      <w:contextualSpacing/>
    </w:pPr>
  </w:style>
  <w:style w:type="paragraph" w:customStyle="1" w:styleId="s1">
    <w:name w:val="s_1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B36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B36AD3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E41C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53C15E5D8BDEBD2D52CE68525AA9B6530607638239962742F6ED283C6BACC71270768F9E6F8D9EE1972372557DEDF3CD87280733B0DE83459814A6E0G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3;&#1086;&#1088;&#1084;&#1055;&#1088;&#1072;&#1074;&#1040;&#1082;&#1090;&#1099;\&#1053;&#1055;&#1040;\&#1053;&#1055;&#1040;%20&#1056;&#1077;&#1075;&#1080;&#1086;&#1085;&#1072;&#1083;&#1100;&#1085;&#1099;&#1077;\&#1055;&#1088;&#1086;&#1077;&#1082;&#1090;&#1099;\&#1043;&#1055;180514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0720-7895-4575-986E-74213A7F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32</TotalTime>
  <Pages>1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101330282323</dc:creator>
  <cp:lastModifiedBy>Дягилева М.А.</cp:lastModifiedBy>
  <cp:revision>12</cp:revision>
  <cp:lastPrinted>2022-04-11T07:18:00Z</cp:lastPrinted>
  <dcterms:created xsi:type="dcterms:W3CDTF">2022-04-06T09:11:00Z</dcterms:created>
  <dcterms:modified xsi:type="dcterms:W3CDTF">2022-04-12T12:32:00Z</dcterms:modified>
</cp:coreProperties>
</file>