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97F7C" w:rsidP="00597F7C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 w:rsidRPr="00597F7C">
        <w:rPr>
          <w:rFonts w:ascii="Times New Roman" w:hAnsi="Times New Roman"/>
          <w:bCs/>
          <w:sz w:val="28"/>
          <w:szCs w:val="28"/>
        </w:rPr>
        <w:t>от 05 апреля 2022 г. № 169-р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A8294F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1905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21630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2E51A7" w:rsidRPr="00721630" w:rsidTr="00021723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F77205" w:rsidRPr="00721630" w:rsidRDefault="006727C8" w:rsidP="00D31F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21630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F77205" w:rsidRPr="00721630">
              <w:rPr>
                <w:rFonts w:ascii="Times New Roman" w:hAnsi="Times New Roman"/>
                <w:sz w:val="28"/>
                <w:szCs w:val="28"/>
              </w:rPr>
              <w:t xml:space="preserve">нести </w:t>
            </w:r>
            <w:r w:rsidR="00EA61FA" w:rsidRPr="00721630">
              <w:rPr>
                <w:rFonts w:ascii="Times New Roman" w:hAnsi="Times New Roman"/>
                <w:sz w:val="28"/>
                <w:szCs w:val="28"/>
              </w:rPr>
              <w:t>в</w:t>
            </w:r>
            <w:r w:rsidR="00F77205" w:rsidRPr="00721630">
              <w:rPr>
                <w:rFonts w:ascii="Times New Roman" w:hAnsi="Times New Roman"/>
                <w:sz w:val="28"/>
                <w:szCs w:val="28"/>
              </w:rPr>
              <w:t xml:space="preserve"> распоряжени</w:t>
            </w:r>
            <w:r w:rsidR="00EA61FA" w:rsidRPr="00721630">
              <w:rPr>
                <w:rFonts w:ascii="Times New Roman" w:hAnsi="Times New Roman"/>
                <w:sz w:val="28"/>
                <w:szCs w:val="28"/>
              </w:rPr>
              <w:t>е</w:t>
            </w:r>
            <w:r w:rsidR="00F77205" w:rsidRPr="00721630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</w:t>
            </w:r>
            <w:r w:rsidR="00EA61FA" w:rsidRPr="00721630">
              <w:rPr>
                <w:rFonts w:ascii="Times New Roman" w:hAnsi="Times New Roman"/>
                <w:sz w:val="28"/>
                <w:szCs w:val="28"/>
              </w:rPr>
              <w:t>области от 24.12.2021 </w:t>
            </w:r>
            <w:r w:rsidR="00F77205" w:rsidRPr="00721630">
              <w:rPr>
                <w:rFonts w:ascii="Times New Roman" w:hAnsi="Times New Roman"/>
                <w:sz w:val="28"/>
                <w:szCs w:val="28"/>
              </w:rPr>
              <w:t xml:space="preserve">№ 550-р </w:t>
            </w:r>
            <w:r w:rsidR="009D4DE9" w:rsidRPr="00721630">
              <w:rPr>
                <w:rFonts w:ascii="Times New Roman" w:hAnsi="Times New Roman"/>
                <w:sz w:val="28"/>
                <w:szCs w:val="28"/>
              </w:rPr>
              <w:t xml:space="preserve">(в редакции распоряжений Правительства Рязанской области от 20.01.2022 </w:t>
            </w:r>
            <w:hyperlink r:id="rId13" w:history="1">
              <w:r w:rsidR="009D4DE9" w:rsidRPr="00721630">
                <w:rPr>
                  <w:rFonts w:ascii="Times New Roman" w:hAnsi="Times New Roman"/>
                  <w:sz w:val="28"/>
                  <w:szCs w:val="28"/>
                </w:rPr>
                <w:t>№ 17-р</w:t>
              </w:r>
            </w:hyperlink>
            <w:r w:rsidR="009D4DE9" w:rsidRPr="00721630">
              <w:rPr>
                <w:rFonts w:ascii="Times New Roman" w:hAnsi="Times New Roman"/>
                <w:sz w:val="28"/>
                <w:szCs w:val="28"/>
              </w:rPr>
              <w:t xml:space="preserve">, от 27.01.2022 </w:t>
            </w:r>
            <w:hyperlink r:id="rId14" w:history="1">
              <w:r w:rsidR="009D4DE9" w:rsidRPr="00721630">
                <w:rPr>
                  <w:rFonts w:ascii="Times New Roman" w:hAnsi="Times New Roman"/>
                  <w:sz w:val="28"/>
                  <w:szCs w:val="28"/>
                </w:rPr>
                <w:t xml:space="preserve">№ 32-р) </w:t>
              </w:r>
            </w:hyperlink>
            <w:r w:rsidR="00F77205" w:rsidRPr="00721630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EA61FA" w:rsidRPr="00721630" w:rsidRDefault="00EA61FA" w:rsidP="00F7720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 xml:space="preserve">1. В </w:t>
            </w:r>
            <w:hyperlink r:id="rId15" w:history="1">
              <w:r w:rsidRPr="00721630">
                <w:rPr>
                  <w:rFonts w:ascii="Times New Roman" w:hAnsi="Times New Roman"/>
                  <w:sz w:val="28"/>
                  <w:szCs w:val="28"/>
                </w:rPr>
                <w:t>приложении № 1</w:t>
              </w:r>
            </w:hyperlink>
            <w:r w:rsidRPr="0072163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73C1" w:rsidRPr="00721630" w:rsidRDefault="007F73C1" w:rsidP="007F73C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7F73C1" w:rsidRPr="00721630" w:rsidTr="007F73C1">
              <w:trPr>
                <w:trHeight w:val="20"/>
              </w:trPr>
              <w:tc>
                <w:tcPr>
                  <w:tcW w:w="846" w:type="dxa"/>
                  <w:shd w:val="clear" w:color="auto" w:fill="auto"/>
                  <w:hideMark/>
                </w:tcPr>
                <w:p w:rsidR="007F73C1" w:rsidRPr="00721630" w:rsidRDefault="007F73C1" w:rsidP="00737A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7F73C1" w:rsidRPr="00721630" w:rsidRDefault="007F73C1" w:rsidP="00737A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1 01 01022 02 0000 110</w:t>
                  </w:r>
                </w:p>
              </w:tc>
              <w:tc>
                <w:tcPr>
                  <w:tcW w:w="5812" w:type="dxa"/>
                  <w:shd w:val="clear" w:color="auto" w:fill="auto"/>
                  <w:hideMark/>
                </w:tcPr>
                <w:p w:rsidR="007F73C1" w:rsidRPr="00721630" w:rsidRDefault="007F73C1" w:rsidP="00737A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продукции, зачисляемый в бюджеты субъектов Российской Федерации</w:t>
                  </w:r>
                </w:p>
              </w:tc>
            </w:tr>
            <w:tr w:rsidR="007F73C1" w:rsidRPr="00721630" w:rsidTr="007F73C1">
              <w:trPr>
                <w:trHeight w:val="20"/>
              </w:trPr>
              <w:tc>
                <w:tcPr>
                  <w:tcW w:w="846" w:type="dxa"/>
                  <w:shd w:val="clear" w:color="auto" w:fill="auto"/>
                  <w:hideMark/>
                </w:tcPr>
                <w:p w:rsidR="007F73C1" w:rsidRPr="00721630" w:rsidRDefault="007F73C1" w:rsidP="00737A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7F73C1" w:rsidRPr="00721630" w:rsidRDefault="007F73C1" w:rsidP="00737A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1 01 01023 01 0000 110</w:t>
                  </w:r>
                </w:p>
              </w:tc>
              <w:tc>
                <w:tcPr>
                  <w:tcW w:w="5812" w:type="dxa"/>
                  <w:shd w:val="clear" w:color="auto" w:fill="auto"/>
                  <w:hideMark/>
                </w:tcPr>
                <w:p w:rsidR="007F73C1" w:rsidRPr="00721630" w:rsidRDefault="007F73C1" w:rsidP="00737A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Налог на прибыль организаций при выполнении соглашений о разработке месторождений нефти и газа, расположенных в Дальневосточном федеральном округе, на условиях соглашений о разделе продукции (за исключением налога на прибыль, зачисляемого в федеральный бюджет и бюджеты субъектов Российской Федерации по ставкам, установленным соглашениями о разделе продукции)</w:t>
                  </w:r>
                </w:p>
              </w:tc>
            </w:tr>
            <w:tr w:rsidR="007F73C1" w:rsidRPr="00721630" w:rsidTr="007F73C1">
              <w:trPr>
                <w:trHeight w:val="20"/>
              </w:trPr>
              <w:tc>
                <w:tcPr>
                  <w:tcW w:w="846" w:type="dxa"/>
                  <w:shd w:val="clear" w:color="auto" w:fill="auto"/>
                  <w:hideMark/>
                </w:tcPr>
                <w:p w:rsidR="007F73C1" w:rsidRPr="00721630" w:rsidRDefault="007F73C1" w:rsidP="00737A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7F73C1" w:rsidRPr="00721630" w:rsidRDefault="007F73C1" w:rsidP="00737A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1 01 01024 01 0000 110</w:t>
                  </w:r>
                </w:p>
              </w:tc>
              <w:tc>
                <w:tcPr>
                  <w:tcW w:w="5812" w:type="dxa"/>
                  <w:shd w:val="clear" w:color="auto" w:fill="auto"/>
                  <w:hideMark/>
                </w:tcPr>
                <w:p w:rsidR="007F73C1" w:rsidRPr="00721630" w:rsidRDefault="007F73C1" w:rsidP="00737A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Налог на прибыль организаций при выполнении соглашений о разработке месторождений нефти и газа, расположенных в Северо-Западном федеральном округе, на условиях соглашений о разделе продукции</w:t>
                  </w:r>
                  <w:r w:rsidR="0014109C" w:rsidRPr="00721630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7F73C1" w:rsidRPr="00721630" w:rsidRDefault="007F73C1" w:rsidP="007F73C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D06EB2" w:rsidRPr="00721630" w:rsidRDefault="00061133" w:rsidP="00D06EB2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06EB2" w:rsidRPr="00721630">
              <w:rPr>
                <w:rFonts w:ascii="Times New Roman" w:hAnsi="Times New Roman"/>
                <w:sz w:val="28"/>
                <w:szCs w:val="28"/>
              </w:rPr>
              <w:t xml:space="preserve">строку 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D06EB2" w:rsidRPr="00721630" w:rsidTr="00D06EB2">
              <w:trPr>
                <w:trHeight w:val="20"/>
              </w:trPr>
              <w:tc>
                <w:tcPr>
                  <w:tcW w:w="846" w:type="dxa"/>
                  <w:shd w:val="clear" w:color="auto" w:fill="auto"/>
                  <w:hideMark/>
                </w:tcPr>
                <w:p w:rsidR="00D06EB2" w:rsidRPr="00721630" w:rsidRDefault="00D06EB2" w:rsidP="00737A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D06EB2" w:rsidRPr="00721630" w:rsidRDefault="00D06EB2" w:rsidP="00737A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1 07 01050 01 0000 110</w:t>
                  </w:r>
                </w:p>
              </w:tc>
              <w:tc>
                <w:tcPr>
                  <w:tcW w:w="5812" w:type="dxa"/>
                  <w:shd w:val="clear" w:color="auto" w:fill="auto"/>
                  <w:hideMark/>
                </w:tcPr>
                <w:p w:rsidR="00D06EB2" w:rsidRPr="00721630" w:rsidRDefault="00D06EB2" w:rsidP="00737A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Налог на добычу полезных ископаемых в виде природных алмазов»</w:t>
                  </w:r>
                </w:p>
              </w:tc>
            </w:tr>
          </w:tbl>
          <w:p w:rsidR="00D06EB2" w:rsidRPr="00721630" w:rsidRDefault="00D06EB2" w:rsidP="00D06EB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061133" w:rsidRPr="00721630" w:rsidRDefault="00061133" w:rsidP="00061133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061133" w:rsidRPr="00721630" w:rsidTr="00061133">
              <w:trPr>
                <w:trHeight w:val="2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1133" w:rsidRPr="00721630" w:rsidRDefault="00061133" w:rsidP="00737AC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1133" w:rsidRPr="00721630" w:rsidRDefault="00061133" w:rsidP="00737AC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1 07 02020 01 0000 110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1133" w:rsidRPr="00721630" w:rsidRDefault="00061133" w:rsidP="00737AC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Регулярные платежи за добычу полезных ископаемых (роялти) при выполнении соглашений о разделе продукции в виде углеводородного сырья, за исключением газа горючего природного»</w:t>
                  </w:r>
                </w:p>
              </w:tc>
            </w:tr>
          </w:tbl>
          <w:p w:rsidR="00061133" w:rsidRPr="00721630" w:rsidRDefault="00061133" w:rsidP="0006113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481C3A" w:rsidRPr="00721630" w:rsidRDefault="00481C3A" w:rsidP="0072163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lastRenderedPageBreak/>
              <w:t>- после строки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481C3A" w:rsidRPr="00721630" w:rsidTr="00481C3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C3A" w:rsidRPr="00721630" w:rsidRDefault="00481C3A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«232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C3A" w:rsidRPr="00721630" w:rsidRDefault="00481C3A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1 16 01193 01 9000 140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C3A" w:rsidRPr="00721630" w:rsidRDefault="00481C3A" w:rsidP="00721630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6" w:history="1">
                    <w:r w:rsidRPr="00721630">
                      <w:rPr>
                        <w:rFonts w:ascii="Times New Roman" w:hAnsi="Times New Roman"/>
                        <w:sz w:val="24"/>
                        <w:szCs w:val="24"/>
                      </w:rPr>
                      <w:t>главой 19</w:t>
                    </w:r>
                  </w:hyperlink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штрафы)»</w:t>
                  </w:r>
                </w:p>
              </w:tc>
            </w:tr>
          </w:tbl>
          <w:p w:rsidR="00481C3A" w:rsidRPr="00721630" w:rsidRDefault="00481C3A" w:rsidP="0072163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481C3A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C3A" w:rsidRPr="00721630" w:rsidRDefault="00481C3A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«232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C3A" w:rsidRPr="00721630" w:rsidRDefault="00481C3A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2 02 25082 02 0000 150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C3A" w:rsidRPr="00721630" w:rsidRDefault="00481C3A" w:rsidP="00721630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</w:tr>
          </w:tbl>
          <w:p w:rsidR="00F45A45" w:rsidRPr="00721630" w:rsidRDefault="00F45A45" w:rsidP="0072163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F45A45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5A45" w:rsidRPr="00721630" w:rsidRDefault="00F45A45" w:rsidP="00721630">
                  <w:pPr>
                    <w:autoSpaceDE w:val="0"/>
                    <w:autoSpaceDN w:val="0"/>
                    <w:adjustRightInd w:val="0"/>
                    <w:spacing w:line="233" w:lineRule="auto"/>
                    <w:ind w:left="-9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«274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5A45" w:rsidRPr="00721630" w:rsidRDefault="00F45A45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1 13 02992 02 0000 130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5A45" w:rsidRPr="00721630" w:rsidRDefault="00F45A45" w:rsidP="00721630">
                  <w:pPr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 от компенсации затрат бюджетов субъектов Российской Федерации</w:t>
                  </w:r>
                  <w:r w:rsidR="00721630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F45A45" w:rsidRPr="00721630" w:rsidRDefault="00F45A45" w:rsidP="00721630">
            <w:pPr>
              <w:pStyle w:val="ac"/>
              <w:autoSpaceDE w:val="0"/>
              <w:autoSpaceDN w:val="0"/>
              <w:adjustRightInd w:val="0"/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дополнить строками следующего содержания: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F45A45" w:rsidRPr="00721630" w:rsidTr="005073B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5A45" w:rsidRPr="00721630" w:rsidRDefault="00F45A45" w:rsidP="00721630">
                  <w:pPr>
                    <w:autoSpaceDE w:val="0"/>
                    <w:autoSpaceDN w:val="0"/>
                    <w:adjustRightInd w:val="0"/>
                    <w:spacing w:line="233" w:lineRule="auto"/>
                    <w:ind w:left="-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«274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5A45" w:rsidRPr="00721630" w:rsidRDefault="00F45A45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1 16 01193 01 0005 140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5A45" w:rsidRPr="00721630" w:rsidRDefault="00F45A45" w:rsidP="00721630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7" w:history="1">
                    <w:r w:rsidRPr="00721630">
                      <w:rPr>
                        <w:rFonts w:ascii="Times New Roman" w:hAnsi="Times New Roman"/>
                        <w:sz w:val="24"/>
                        <w:szCs w:val="24"/>
                      </w:rPr>
                      <w:t>главой 19</w:t>
                    </w:r>
                  </w:hyperlink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      </w:r>
                </w:p>
              </w:tc>
            </w:tr>
            <w:tr w:rsidR="00F45A45" w:rsidRPr="00721630" w:rsidTr="005073B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5A45" w:rsidRPr="00721630" w:rsidRDefault="00F45A45" w:rsidP="00721630">
                  <w:pPr>
                    <w:autoSpaceDE w:val="0"/>
                    <w:autoSpaceDN w:val="0"/>
                    <w:adjustRightInd w:val="0"/>
                    <w:spacing w:line="233" w:lineRule="auto"/>
                    <w:ind w:left="-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274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5A45" w:rsidRPr="00721630" w:rsidRDefault="00F45A45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1 16 01193 01 9000 140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5A45" w:rsidRPr="00721630" w:rsidRDefault="00F45A45" w:rsidP="00721630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18" w:history="1">
                    <w:r w:rsidRPr="00721630">
                      <w:rPr>
                        <w:rFonts w:ascii="Times New Roman" w:hAnsi="Times New Roman"/>
                        <w:sz w:val="24"/>
                        <w:szCs w:val="24"/>
                      </w:rPr>
                      <w:t>главой 19</w:t>
                    </w:r>
                  </w:hyperlink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штрафы)»</w:t>
                  </w:r>
                </w:p>
              </w:tc>
            </w:tr>
          </w:tbl>
          <w:p w:rsidR="00F55B79" w:rsidRPr="00721630" w:rsidRDefault="00F55B79" w:rsidP="0072163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9C0B28" w:rsidRPr="00721630" w:rsidTr="009C0B28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28" w:rsidRPr="00721630" w:rsidRDefault="009C0B28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«274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28" w:rsidRPr="00721630" w:rsidRDefault="009C0B28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2 02 25082 02 0000 150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B28" w:rsidRPr="00721630" w:rsidRDefault="009C0B28" w:rsidP="00721630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</w:tr>
          </w:tbl>
          <w:p w:rsidR="009C0B28" w:rsidRPr="00721630" w:rsidRDefault="009C0B28" w:rsidP="0072163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D81370" w:rsidRPr="00721630" w:rsidRDefault="00D81370" w:rsidP="0072163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D81370" w:rsidRPr="00721630" w:rsidTr="00D81370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370" w:rsidRPr="00721630" w:rsidRDefault="00D81370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«274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370" w:rsidRPr="00721630" w:rsidRDefault="00D81370" w:rsidP="00721630">
                  <w:pPr>
                    <w:autoSpaceDE w:val="0"/>
                    <w:autoSpaceDN w:val="0"/>
                    <w:adjustRightInd w:val="0"/>
                    <w:spacing w:line="233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2 02 25256 02 0000 150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370" w:rsidRPr="00721630" w:rsidRDefault="00D81370" w:rsidP="00721630">
                  <w:pPr>
                    <w:autoSpaceDE w:val="0"/>
                    <w:autoSpaceDN w:val="0"/>
                    <w:adjustRightInd w:val="0"/>
                    <w:spacing w:line="233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</w:t>
                  </w:r>
                </w:p>
              </w:tc>
            </w:tr>
          </w:tbl>
          <w:p w:rsidR="00D81370" w:rsidRPr="00721630" w:rsidRDefault="00D81370" w:rsidP="00D8137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lastRenderedPageBreak/>
              <w:t>изложить в следующей редакции: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D81370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370" w:rsidRPr="00721630" w:rsidRDefault="00D81370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«274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370" w:rsidRPr="00721630" w:rsidRDefault="00D81370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2 02 25256 02 0000 150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370" w:rsidRPr="00721630" w:rsidRDefault="00D81370" w:rsidP="006F78B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</w:t>
                  </w:r>
                </w:p>
              </w:tc>
            </w:tr>
          </w:tbl>
          <w:p w:rsidR="008D47E5" w:rsidRPr="00721630" w:rsidRDefault="008D47E5" w:rsidP="00F7720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8D47E5" w:rsidRPr="00721630" w:rsidTr="008D47E5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7E5" w:rsidRPr="00721630" w:rsidRDefault="008D47E5" w:rsidP="008D47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«274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7E5" w:rsidRPr="00721630" w:rsidRDefault="008D47E5" w:rsidP="008D47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2 02 25537 02 0000 150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7E5" w:rsidRPr="00721630" w:rsidRDefault="008D47E5" w:rsidP="008D47E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Федерации»</w:t>
                  </w:r>
                </w:p>
              </w:tc>
            </w:tr>
          </w:tbl>
          <w:p w:rsidR="008D47E5" w:rsidRPr="00721630" w:rsidRDefault="008D47E5" w:rsidP="008D47E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F55B79" w:rsidRPr="00721630" w:rsidTr="00F55B79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B79" w:rsidRPr="00721630" w:rsidRDefault="00F55B79" w:rsidP="00F55B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</w:t>
                  </w:r>
                  <w:r w:rsidR="008D47E5" w:rsidRPr="00721630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B79" w:rsidRPr="00721630" w:rsidRDefault="00F55B79" w:rsidP="008D47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2 02 25</w:t>
                  </w:r>
                  <w:r w:rsidR="008D47E5" w:rsidRPr="00721630">
                    <w:rPr>
                      <w:rFonts w:ascii="Times New Roman" w:hAnsi="Times New Roman"/>
                      <w:sz w:val="24"/>
                      <w:szCs w:val="24"/>
                    </w:rPr>
                    <w:t>750</w:t>
                  </w: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B79" w:rsidRPr="00721630" w:rsidRDefault="008D47E5" w:rsidP="006F78B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реализацию мероприятий по модернизации школьных систем образования</w:t>
                  </w:r>
                  <w:r w:rsidR="00F55B79" w:rsidRPr="00721630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136E2C" w:rsidRPr="00721630" w:rsidRDefault="00136E2C" w:rsidP="00F7720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136E2C" w:rsidRPr="00721630" w:rsidTr="00136E2C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E2C" w:rsidRPr="00721630" w:rsidRDefault="00136E2C" w:rsidP="00136E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«292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E2C" w:rsidRPr="00721630" w:rsidRDefault="00136E2C" w:rsidP="00136E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2 02 15009 02 0000 150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E2C" w:rsidRPr="00721630" w:rsidRDefault="00136E2C" w:rsidP="00136E2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цели»</w:t>
                  </w:r>
                </w:p>
              </w:tc>
            </w:tr>
          </w:tbl>
          <w:p w:rsidR="00136E2C" w:rsidRPr="00721630" w:rsidRDefault="00136E2C" w:rsidP="00F7720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136E2C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E2C" w:rsidRPr="00721630" w:rsidRDefault="00136E2C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«292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E2C" w:rsidRPr="00721630" w:rsidRDefault="00136E2C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2 02 15012 02 0000 150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E2C" w:rsidRPr="00721630" w:rsidRDefault="00136E2C" w:rsidP="006F78B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субъектов Российской Федерации в целях частичной компенсации выпадающих доходов бюджетов субъектов Российской Федерации от применения инвестиционного налогового вычета»</w:t>
                  </w:r>
                </w:p>
              </w:tc>
            </w:tr>
          </w:tbl>
          <w:p w:rsidR="00F77205" w:rsidRPr="00721630" w:rsidRDefault="006727C8" w:rsidP="00F7720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строки</w:t>
            </w:r>
          </w:p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2"/>
              <w:gridCol w:w="2693"/>
              <w:gridCol w:w="5812"/>
            </w:tblGrid>
            <w:tr w:rsidR="006727C8" w:rsidRPr="00721630" w:rsidTr="003C755A">
              <w:trPr>
                <w:trHeight w:val="20"/>
              </w:trPr>
              <w:tc>
                <w:tcPr>
                  <w:tcW w:w="852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«506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1 16 01056 01 0000 130</w:t>
                  </w:r>
                </w:p>
              </w:tc>
              <w:tc>
                <w:tcPr>
                  <w:tcW w:w="5812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контрольно-счетных органов субъектов Российской Федерации</w:t>
                  </w:r>
                </w:p>
              </w:tc>
            </w:tr>
            <w:tr w:rsidR="006727C8" w:rsidRPr="00721630" w:rsidTr="003C755A">
              <w:trPr>
                <w:trHeight w:val="20"/>
              </w:trPr>
              <w:tc>
                <w:tcPr>
                  <w:tcW w:w="852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506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1 16 01076 01 0000 130</w:t>
                  </w:r>
                </w:p>
              </w:tc>
              <w:tc>
                <w:tcPr>
                  <w:tcW w:w="5812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контрольно-счетных органов субъектов Российской Федерации»</w:t>
                  </w:r>
                </w:p>
              </w:tc>
            </w:tr>
          </w:tbl>
          <w:p w:rsidR="006727C8" w:rsidRPr="00721630" w:rsidRDefault="006727C8" w:rsidP="006727C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2"/>
              <w:gridCol w:w="2693"/>
              <w:gridCol w:w="5812"/>
            </w:tblGrid>
            <w:tr w:rsidR="006727C8" w:rsidRPr="00721630" w:rsidTr="005E201E">
              <w:trPr>
                <w:trHeight w:val="20"/>
              </w:trPr>
              <w:tc>
                <w:tcPr>
                  <w:tcW w:w="852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«506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1 16 01056 01 0000 140</w:t>
                  </w:r>
                </w:p>
              </w:tc>
              <w:tc>
                <w:tcPr>
                  <w:tcW w:w="5812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контрольно-счетных органов субъектов Российской Федерации</w:t>
                  </w:r>
                </w:p>
              </w:tc>
            </w:tr>
            <w:tr w:rsidR="006727C8" w:rsidRPr="00721630" w:rsidTr="005E201E">
              <w:trPr>
                <w:trHeight w:val="20"/>
              </w:trPr>
              <w:tc>
                <w:tcPr>
                  <w:tcW w:w="852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506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1 16 01076 01 0000 140</w:t>
                  </w:r>
                </w:p>
              </w:tc>
              <w:tc>
                <w:tcPr>
                  <w:tcW w:w="5812" w:type="dxa"/>
                  <w:shd w:val="clear" w:color="auto" w:fill="auto"/>
                  <w:hideMark/>
                </w:tcPr>
                <w:p w:rsidR="006727C8" w:rsidRPr="00721630" w:rsidRDefault="006727C8" w:rsidP="003C75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контрольно-счетных органов субъектов Российской Федерации»</w:t>
                  </w:r>
                </w:p>
              </w:tc>
            </w:tr>
          </w:tbl>
          <w:p w:rsidR="006727C8" w:rsidRPr="00721630" w:rsidRDefault="005E201E" w:rsidP="005E20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D71F0C" w:rsidRPr="00721630" w:rsidTr="00D71F0C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F0C" w:rsidRPr="00721630" w:rsidRDefault="00D71F0C" w:rsidP="00D71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«745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F0C" w:rsidRPr="00721630" w:rsidRDefault="00D71F0C" w:rsidP="00D71F0C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F0C" w:rsidRPr="00721630" w:rsidRDefault="00D71F0C" w:rsidP="00D71F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культуры и туризма Рязанской области»</w:t>
                  </w:r>
                </w:p>
              </w:tc>
            </w:tr>
          </w:tbl>
          <w:p w:rsidR="00D71F0C" w:rsidRPr="00721630" w:rsidRDefault="00D71F0C" w:rsidP="00D71F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D71F0C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F0C" w:rsidRPr="00721630" w:rsidRDefault="00D71F0C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«745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F0C" w:rsidRPr="00721630" w:rsidRDefault="00D71F0C" w:rsidP="003C755A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F0C" w:rsidRPr="00721630" w:rsidRDefault="00D71F0C" w:rsidP="00D71F0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культуры Рязанской области»</w:t>
                  </w:r>
                </w:p>
              </w:tc>
            </w:tr>
          </w:tbl>
          <w:p w:rsidR="008C01A6" w:rsidRPr="00721630" w:rsidRDefault="008C01A6" w:rsidP="005E20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8C01A6" w:rsidRPr="00721630" w:rsidTr="008C01A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A6" w:rsidRPr="00721630" w:rsidRDefault="008C01A6" w:rsidP="008C01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«745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A6" w:rsidRPr="00721630" w:rsidRDefault="008C01A6" w:rsidP="008C01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2 02 25597 02 0000 150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A6" w:rsidRPr="00721630" w:rsidRDefault="008C01A6" w:rsidP="008C01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реконструкцию и капитальный ремонт муниципальных музеев»</w:t>
                  </w:r>
                </w:p>
              </w:tc>
            </w:tr>
          </w:tbl>
          <w:p w:rsidR="008C01A6" w:rsidRPr="00721630" w:rsidRDefault="008C01A6" w:rsidP="005E20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8C01A6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A6" w:rsidRPr="00721630" w:rsidRDefault="008C01A6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«745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A6" w:rsidRPr="00721630" w:rsidRDefault="008C01A6" w:rsidP="008C01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2 02 27456 02 0000 150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1A6" w:rsidRPr="00721630" w:rsidRDefault="008C01A6" w:rsidP="006F78B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Субсидии бюджетам субъектов Российской Федерации на </w:t>
                  </w:r>
                  <w:proofErr w:type="spellStart"/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капитальных вложений в объекты государственной (муниципальной) собственности в рамках модернизации театров юного зрителя и театров кукол»</w:t>
                  </w:r>
                </w:p>
              </w:tc>
            </w:tr>
          </w:tbl>
          <w:p w:rsidR="00D71F0C" w:rsidRPr="00721630" w:rsidRDefault="00D71F0C" w:rsidP="005E20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5E201E" w:rsidRPr="00721630" w:rsidTr="005E201E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01E" w:rsidRPr="00721630" w:rsidRDefault="005E201E" w:rsidP="005E20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«746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01E" w:rsidRPr="00721630" w:rsidRDefault="005E201E" w:rsidP="005E201E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01E" w:rsidRPr="00721630" w:rsidRDefault="005E201E" w:rsidP="005E2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промышленности и экономического развития Рязанской области»</w:t>
                  </w:r>
                </w:p>
              </w:tc>
            </w:tr>
          </w:tbl>
          <w:p w:rsidR="005E201E" w:rsidRPr="00721630" w:rsidRDefault="005E201E" w:rsidP="005E20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BC01D1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1D1" w:rsidRPr="00721630" w:rsidRDefault="00BC01D1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«746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1D1" w:rsidRPr="00721630" w:rsidRDefault="00BC01D1" w:rsidP="003C755A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1D1" w:rsidRPr="00721630" w:rsidRDefault="00BC01D1" w:rsidP="003C755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экономического развития Рязанской области»;</w:t>
                  </w:r>
                </w:p>
              </w:tc>
            </w:tr>
          </w:tbl>
          <w:p w:rsidR="00BC01D1" w:rsidRPr="00721630" w:rsidRDefault="00BC01D1" w:rsidP="00BC01D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BC01D1" w:rsidRPr="00721630" w:rsidTr="00BC01D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1D1" w:rsidRPr="00721630" w:rsidRDefault="00BC01D1" w:rsidP="00BC0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«751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1D1" w:rsidRPr="00721630" w:rsidRDefault="00BC01D1" w:rsidP="00BC01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2 02 25081 02 0000 150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1D1" w:rsidRPr="00721630" w:rsidRDefault="00BC01D1" w:rsidP="00BC01D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Федерации»</w:t>
                  </w:r>
                </w:p>
              </w:tc>
            </w:tr>
          </w:tbl>
          <w:p w:rsidR="00BC01D1" w:rsidRPr="00721630" w:rsidRDefault="00BC01D1" w:rsidP="00BC01D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BC01D1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1D1" w:rsidRPr="00721630" w:rsidRDefault="00BC01D1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«751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1D1" w:rsidRPr="00721630" w:rsidRDefault="00BC01D1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2 02 25753 02 0000 150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1D1" w:rsidRPr="00721630" w:rsidRDefault="00BC01D1" w:rsidP="00254A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Субсидии бюджетам субъектов Российской Федерации на </w:t>
                  </w:r>
                  <w:proofErr w:type="spellStart"/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закупки оборудования для создания «умных» спортивных площадок»</w:t>
                  </w:r>
                </w:p>
              </w:tc>
            </w:tr>
          </w:tbl>
          <w:p w:rsidR="00741D3C" w:rsidRPr="00721630" w:rsidRDefault="00741D3C" w:rsidP="00741D3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741D3C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D3C" w:rsidRPr="00721630" w:rsidRDefault="00741D3C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D3C" w:rsidRPr="00721630" w:rsidRDefault="00741D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 02 25117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D3C" w:rsidRPr="00721630" w:rsidRDefault="00741D3C" w:rsidP="00741D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«Интернет»</w:t>
                  </w:r>
                </w:p>
              </w:tc>
            </w:tr>
          </w:tbl>
          <w:p w:rsidR="00741D3C" w:rsidRDefault="00741D3C" w:rsidP="00741D3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721630" w:rsidRPr="00721630" w:rsidRDefault="00721630" w:rsidP="00741D3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741D3C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D3C" w:rsidRPr="00721630" w:rsidRDefault="00741D3C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D3C" w:rsidRPr="00721630" w:rsidRDefault="00741D3C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 02 25117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1D3C" w:rsidRPr="00721630" w:rsidRDefault="00741D3C" w:rsidP="006F78B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«Интернет»</w:t>
                  </w:r>
                </w:p>
              </w:tc>
            </w:tr>
          </w:tbl>
          <w:p w:rsidR="00BC01D1" w:rsidRPr="00721630" w:rsidRDefault="00047917" w:rsidP="005E20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047917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17" w:rsidRPr="00721630" w:rsidRDefault="00047917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17" w:rsidRPr="00721630" w:rsidRDefault="000479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 02 25365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17" w:rsidRPr="00721630" w:rsidRDefault="000479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Субсидии бюджетам субъектов Российской Федерации на </w:t>
                  </w:r>
                  <w:proofErr w:type="spellStart"/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здравоохранения»</w:t>
                  </w:r>
                </w:p>
              </w:tc>
            </w:tr>
          </w:tbl>
          <w:p w:rsidR="00047917" w:rsidRPr="00721630" w:rsidRDefault="00047917" w:rsidP="000479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693"/>
              <w:gridCol w:w="5812"/>
            </w:tblGrid>
            <w:tr w:rsidR="00047917" w:rsidRPr="00721630" w:rsidTr="003C755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17" w:rsidRPr="00721630" w:rsidRDefault="00047917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17" w:rsidRPr="00721630" w:rsidRDefault="00047917" w:rsidP="003C75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«2 02 25365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917" w:rsidRPr="00721630" w:rsidRDefault="00047917" w:rsidP="006F78B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1630">
                    <w:rPr>
                      <w:rFonts w:ascii="Times New Roman" w:hAnsi="Times New Roman"/>
                      <w:sz w:val="24"/>
                      <w:szCs w:val="24"/>
                    </w:rPr>
                    <w:t>Субсидии бюджетам субъектов Российской Федерации на реализацию региональных проектов модернизации первичного звена здравоохранения»</w:t>
                  </w:r>
                </w:p>
              </w:tc>
            </w:tr>
          </w:tbl>
          <w:p w:rsidR="00971B80" w:rsidRPr="00721630" w:rsidRDefault="00971B80" w:rsidP="005E201E">
            <w:pPr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945D8F" w:rsidRPr="00721630" w:rsidRDefault="00943096" w:rsidP="009D004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 xml:space="preserve">2. В </w:t>
            </w:r>
            <w:hyperlink r:id="rId19" w:history="1">
              <w:r w:rsidRPr="00721630">
                <w:rPr>
                  <w:rFonts w:ascii="Times New Roman" w:hAnsi="Times New Roman"/>
                  <w:sz w:val="28"/>
                  <w:szCs w:val="28"/>
                </w:rPr>
                <w:t xml:space="preserve">приложении № </w:t>
              </w:r>
            </w:hyperlink>
            <w:r w:rsidRPr="00721630">
              <w:rPr>
                <w:rFonts w:ascii="Times New Roman" w:hAnsi="Times New Roman"/>
                <w:sz w:val="28"/>
                <w:szCs w:val="28"/>
              </w:rPr>
              <w:t>2:</w:t>
            </w:r>
          </w:p>
          <w:p w:rsidR="00BC01D1" w:rsidRPr="00721630" w:rsidRDefault="00D7557D" w:rsidP="005E20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1630" w:rsidRPr="00721630">
              <w:rPr>
                <w:rFonts w:ascii="Times New Roman" w:hAnsi="Times New Roman"/>
                <w:sz w:val="28"/>
                <w:szCs w:val="28"/>
              </w:rPr>
              <w:t>пункт 1</w:t>
            </w:r>
            <w:r w:rsidR="0072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1630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D7557D" w:rsidRPr="00721630" w:rsidRDefault="00D7557D" w:rsidP="005E20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«в иных случаях, уст</w:t>
            </w:r>
            <w:r w:rsidR="00721630">
              <w:rPr>
                <w:rFonts w:ascii="Times New Roman" w:hAnsi="Times New Roman"/>
                <w:sz w:val="28"/>
                <w:szCs w:val="28"/>
              </w:rPr>
              <w:t>ановленных настоящим П</w:t>
            </w:r>
            <w:r w:rsidRPr="00721630">
              <w:rPr>
                <w:rFonts w:ascii="Times New Roman" w:hAnsi="Times New Roman"/>
                <w:sz w:val="28"/>
                <w:szCs w:val="28"/>
              </w:rPr>
              <w:t>орядком.»;</w:t>
            </w:r>
          </w:p>
          <w:p w:rsidR="00D7557D" w:rsidRPr="00721630" w:rsidRDefault="00D7557D" w:rsidP="005E20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дополнить пунктом 7.1 следующего содержания:</w:t>
            </w:r>
          </w:p>
          <w:p w:rsidR="00953A75" w:rsidRPr="00721630" w:rsidRDefault="00953A75" w:rsidP="00953A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«7.1.</w:t>
            </w:r>
            <w:r w:rsidR="00721630">
              <w:rPr>
                <w:rFonts w:ascii="Times New Roman" w:hAnsi="Times New Roman"/>
                <w:sz w:val="28"/>
                <w:szCs w:val="28"/>
              </w:rPr>
              <w:t> </w:t>
            </w:r>
            <w:r w:rsidRPr="00721630">
              <w:rPr>
                <w:rFonts w:ascii="Times New Roman" w:hAnsi="Times New Roman"/>
                <w:sz w:val="28"/>
                <w:szCs w:val="28"/>
              </w:rPr>
              <w:t xml:space="preserve">В случае ожидаемого поступления в текущем году в областной бюджет доходов, коды которых не предусмотрены Перечнем, главный администратор доходов либо министерство финансов Рязанской области в случаях, указанных в </w:t>
            </w:r>
            <w:hyperlink r:id="rId20" w:history="1">
              <w:r w:rsidRPr="00721630">
                <w:rPr>
                  <w:rFonts w:ascii="Times New Roman" w:hAnsi="Times New Roman"/>
                  <w:sz w:val="28"/>
                  <w:szCs w:val="28"/>
                </w:rPr>
                <w:t>пункте 3</w:t>
              </w:r>
            </w:hyperlink>
            <w:r w:rsidRPr="00721630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="00721630">
              <w:rPr>
                <w:rFonts w:ascii="Times New Roman" w:hAnsi="Times New Roman"/>
                <w:sz w:val="28"/>
                <w:szCs w:val="28"/>
              </w:rPr>
              <w:t>П</w:t>
            </w:r>
            <w:r w:rsidRPr="00721630">
              <w:rPr>
                <w:rFonts w:ascii="Times New Roman" w:hAnsi="Times New Roman"/>
                <w:sz w:val="28"/>
                <w:szCs w:val="28"/>
              </w:rPr>
              <w:t xml:space="preserve">орядка, направляет в установленном порядке в Правительство Рязанской области проект распоряжения о внесении соответствующего изменения в Перечень.»; </w:t>
            </w:r>
          </w:p>
          <w:p w:rsidR="00D7557D" w:rsidRPr="00721630" w:rsidRDefault="00971B80" w:rsidP="005E201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- дополнить пунктом 10.1 следующего содержания:</w:t>
            </w:r>
          </w:p>
          <w:p w:rsidR="00BB55AF" w:rsidRPr="00721630" w:rsidRDefault="00721630" w:rsidP="007216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«10.1. </w:t>
            </w:r>
            <w:r w:rsidR="001816B9" w:rsidRPr="00721630">
              <w:rPr>
                <w:rFonts w:ascii="Times New Roman" w:hAnsi="Times New Roman"/>
                <w:sz w:val="28"/>
                <w:szCs w:val="28"/>
              </w:rPr>
              <w:t xml:space="preserve">В случае изменения наименования главного администратора доходов областного бюджета главный администратор доходов либо министерство финансов Рязанской области в случаях, указанных в </w:t>
            </w:r>
            <w:hyperlink r:id="rId21" w:history="1">
              <w:r w:rsidR="001816B9" w:rsidRPr="00721630">
                <w:rPr>
                  <w:rFonts w:ascii="Times New Roman" w:hAnsi="Times New Roman"/>
                  <w:sz w:val="28"/>
                  <w:szCs w:val="28"/>
                </w:rPr>
                <w:t>пункте 3</w:t>
              </w:r>
            </w:hyperlink>
            <w:r w:rsidR="001816B9" w:rsidRPr="00721630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816B9" w:rsidRPr="00721630">
              <w:rPr>
                <w:rFonts w:ascii="Times New Roman" w:hAnsi="Times New Roman"/>
                <w:sz w:val="28"/>
                <w:szCs w:val="28"/>
              </w:rPr>
              <w:t>орядка, в течение 10 рабочих дней со дня внесения соответствующих изменений в единый государственный реестр юридических лиц (ЕГРЮЛ) направляет в установленном порядке в Правительство Рязанской области проект распоряжения о внесени</w:t>
            </w:r>
            <w:r w:rsidR="00E67BCA" w:rsidRPr="00721630">
              <w:rPr>
                <w:rFonts w:ascii="Times New Roman" w:hAnsi="Times New Roman"/>
                <w:sz w:val="28"/>
                <w:szCs w:val="28"/>
              </w:rPr>
              <w:t>и</w:t>
            </w:r>
            <w:r w:rsidR="001816B9" w:rsidRPr="00721630">
              <w:rPr>
                <w:rFonts w:ascii="Times New Roman" w:hAnsi="Times New Roman"/>
                <w:sz w:val="28"/>
                <w:szCs w:val="28"/>
              </w:rPr>
              <w:t xml:space="preserve"> изменений в Перечень.».</w:t>
            </w:r>
          </w:p>
        </w:tc>
      </w:tr>
      <w:tr w:rsidR="002E51A7" w:rsidRPr="00721630" w:rsidTr="00021723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BC01D1" w:rsidRPr="00721630" w:rsidRDefault="00BC01D1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72163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72163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721630" w:rsidRDefault="002E51A7" w:rsidP="00721630">
            <w:pPr>
              <w:rPr>
                <w:rFonts w:ascii="Times New Roman" w:hAnsi="Times New Roman"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2E51A7" w:rsidRPr="00721630" w:rsidRDefault="002E51A7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Pr="0072163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72163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72163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721630" w:rsidRDefault="006E133C" w:rsidP="0072163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21630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721630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721630" w:rsidSect="00721630">
      <w:headerReference w:type="default" r:id="rId2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E8" w:rsidRDefault="003144E8">
      <w:r>
        <w:separator/>
      </w:r>
    </w:p>
  </w:endnote>
  <w:endnote w:type="continuationSeparator" w:id="0">
    <w:p w:rsidR="003144E8" w:rsidRDefault="0031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8294F">
          <w:pPr>
            <w:pStyle w:val="a6"/>
          </w:pPr>
          <w:r>
            <w:rPr>
              <w:noProof/>
            </w:rPr>
            <w:drawing>
              <wp:inline distT="0" distB="0" distL="0" distR="0" wp14:anchorId="552983EB" wp14:editId="34B6ABBC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A8294F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EE70B36" wp14:editId="60A5EE22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721630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9770  04.04.2022 16:40:08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E8" w:rsidRDefault="003144E8">
      <w:r>
        <w:separator/>
      </w:r>
    </w:p>
  </w:footnote>
  <w:footnote w:type="continuationSeparator" w:id="0">
    <w:p w:rsidR="003144E8" w:rsidRDefault="0031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5E350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5E3500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97F7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xJN64nS2PXJ/Fa3fNsacX5Ooos=" w:salt="eztLaU+psXGG114lzIah3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714"/>
    <w:rsid w:val="0001360F"/>
    <w:rsid w:val="00016E2A"/>
    <w:rsid w:val="00021723"/>
    <w:rsid w:val="000331B3"/>
    <w:rsid w:val="00033413"/>
    <w:rsid w:val="00037C0C"/>
    <w:rsid w:val="00047917"/>
    <w:rsid w:val="000502A3"/>
    <w:rsid w:val="00056DEB"/>
    <w:rsid w:val="00061133"/>
    <w:rsid w:val="00073A7A"/>
    <w:rsid w:val="00076D5E"/>
    <w:rsid w:val="00084DD3"/>
    <w:rsid w:val="000917C0"/>
    <w:rsid w:val="000B0736"/>
    <w:rsid w:val="00122CFD"/>
    <w:rsid w:val="001338F3"/>
    <w:rsid w:val="00136E2C"/>
    <w:rsid w:val="0014109C"/>
    <w:rsid w:val="00151370"/>
    <w:rsid w:val="00162E72"/>
    <w:rsid w:val="00175BE5"/>
    <w:rsid w:val="001816B9"/>
    <w:rsid w:val="001850F4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4A02"/>
    <w:rsid w:val="0026087E"/>
    <w:rsid w:val="00261DE0"/>
    <w:rsid w:val="00265420"/>
    <w:rsid w:val="00274E14"/>
    <w:rsid w:val="00280A6D"/>
    <w:rsid w:val="00280EB0"/>
    <w:rsid w:val="002953B6"/>
    <w:rsid w:val="002B7A59"/>
    <w:rsid w:val="002C6B4B"/>
    <w:rsid w:val="002E51A7"/>
    <w:rsid w:val="002F1E81"/>
    <w:rsid w:val="00310D92"/>
    <w:rsid w:val="003144E8"/>
    <w:rsid w:val="003160CB"/>
    <w:rsid w:val="003222A3"/>
    <w:rsid w:val="003475BA"/>
    <w:rsid w:val="0035185A"/>
    <w:rsid w:val="00360A40"/>
    <w:rsid w:val="003870C2"/>
    <w:rsid w:val="003D3B8A"/>
    <w:rsid w:val="003D54F8"/>
    <w:rsid w:val="003F0974"/>
    <w:rsid w:val="003F4F5E"/>
    <w:rsid w:val="00400906"/>
    <w:rsid w:val="0042590E"/>
    <w:rsid w:val="00433581"/>
    <w:rsid w:val="00437F65"/>
    <w:rsid w:val="00460FEA"/>
    <w:rsid w:val="004734B7"/>
    <w:rsid w:val="00481B88"/>
    <w:rsid w:val="00481C3A"/>
    <w:rsid w:val="00485B4F"/>
    <w:rsid w:val="004862D1"/>
    <w:rsid w:val="004B2D5A"/>
    <w:rsid w:val="004B6629"/>
    <w:rsid w:val="004D293D"/>
    <w:rsid w:val="004F44FE"/>
    <w:rsid w:val="005073BD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7F7C"/>
    <w:rsid w:val="005A4227"/>
    <w:rsid w:val="005A6865"/>
    <w:rsid w:val="005B229B"/>
    <w:rsid w:val="005B3518"/>
    <w:rsid w:val="005C56AE"/>
    <w:rsid w:val="005C7449"/>
    <w:rsid w:val="005E201E"/>
    <w:rsid w:val="005E3500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44E2"/>
    <w:rsid w:val="006471E5"/>
    <w:rsid w:val="00671D3B"/>
    <w:rsid w:val="006727C8"/>
    <w:rsid w:val="00684A5B"/>
    <w:rsid w:val="006A1F71"/>
    <w:rsid w:val="006E133C"/>
    <w:rsid w:val="006F328B"/>
    <w:rsid w:val="006F5886"/>
    <w:rsid w:val="006F78B1"/>
    <w:rsid w:val="00707734"/>
    <w:rsid w:val="00707E19"/>
    <w:rsid w:val="00712F7C"/>
    <w:rsid w:val="00721630"/>
    <w:rsid w:val="0072328A"/>
    <w:rsid w:val="007377B5"/>
    <w:rsid w:val="00741D3C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D50F4"/>
    <w:rsid w:val="007F0C8A"/>
    <w:rsid w:val="007F11AB"/>
    <w:rsid w:val="007F73C1"/>
    <w:rsid w:val="008143CB"/>
    <w:rsid w:val="00823CA1"/>
    <w:rsid w:val="008513B9"/>
    <w:rsid w:val="008702D3"/>
    <w:rsid w:val="00876034"/>
    <w:rsid w:val="008827E7"/>
    <w:rsid w:val="00892B87"/>
    <w:rsid w:val="008A1696"/>
    <w:rsid w:val="008C01A6"/>
    <w:rsid w:val="008C58FE"/>
    <w:rsid w:val="008D47E5"/>
    <w:rsid w:val="008E6C41"/>
    <w:rsid w:val="008F0816"/>
    <w:rsid w:val="008F280C"/>
    <w:rsid w:val="008F6BB7"/>
    <w:rsid w:val="008F7670"/>
    <w:rsid w:val="00900F42"/>
    <w:rsid w:val="00932E3C"/>
    <w:rsid w:val="00943096"/>
    <w:rsid w:val="00945D8F"/>
    <w:rsid w:val="00953A75"/>
    <w:rsid w:val="009573D3"/>
    <w:rsid w:val="00971B80"/>
    <w:rsid w:val="00972714"/>
    <w:rsid w:val="009977FF"/>
    <w:rsid w:val="009A085B"/>
    <w:rsid w:val="009B2DDE"/>
    <w:rsid w:val="009C0B28"/>
    <w:rsid w:val="009C1DE6"/>
    <w:rsid w:val="009C1F0E"/>
    <w:rsid w:val="009D0047"/>
    <w:rsid w:val="009D3E8C"/>
    <w:rsid w:val="009D4DE9"/>
    <w:rsid w:val="009E3A0E"/>
    <w:rsid w:val="00A1314B"/>
    <w:rsid w:val="00A13160"/>
    <w:rsid w:val="00A137D3"/>
    <w:rsid w:val="00A44A8F"/>
    <w:rsid w:val="00A51D96"/>
    <w:rsid w:val="00A8294F"/>
    <w:rsid w:val="00A96F84"/>
    <w:rsid w:val="00AB0A3C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55AF"/>
    <w:rsid w:val="00BC01D1"/>
    <w:rsid w:val="00BD0B82"/>
    <w:rsid w:val="00BF4F5F"/>
    <w:rsid w:val="00C04EEB"/>
    <w:rsid w:val="00C075A4"/>
    <w:rsid w:val="00C10F12"/>
    <w:rsid w:val="00C11826"/>
    <w:rsid w:val="00C40FB9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06EB2"/>
    <w:rsid w:val="00D266DD"/>
    <w:rsid w:val="00D31F7C"/>
    <w:rsid w:val="00D32B04"/>
    <w:rsid w:val="00D374E7"/>
    <w:rsid w:val="00D63949"/>
    <w:rsid w:val="00D650B9"/>
    <w:rsid w:val="00D652E7"/>
    <w:rsid w:val="00D71F0C"/>
    <w:rsid w:val="00D7557D"/>
    <w:rsid w:val="00D77BCF"/>
    <w:rsid w:val="00D81370"/>
    <w:rsid w:val="00D84394"/>
    <w:rsid w:val="00D95E55"/>
    <w:rsid w:val="00DB3664"/>
    <w:rsid w:val="00DC16FB"/>
    <w:rsid w:val="00DC4A65"/>
    <w:rsid w:val="00DC4F66"/>
    <w:rsid w:val="00DE5C4F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7BCA"/>
    <w:rsid w:val="00E7242D"/>
    <w:rsid w:val="00E87E25"/>
    <w:rsid w:val="00EA04F1"/>
    <w:rsid w:val="00EA2FD3"/>
    <w:rsid w:val="00EA61FA"/>
    <w:rsid w:val="00EB7CE9"/>
    <w:rsid w:val="00EC433F"/>
    <w:rsid w:val="00ED1FDE"/>
    <w:rsid w:val="00F06EFB"/>
    <w:rsid w:val="00F1529E"/>
    <w:rsid w:val="00F16F07"/>
    <w:rsid w:val="00F45A45"/>
    <w:rsid w:val="00F45B7C"/>
    <w:rsid w:val="00F45FCE"/>
    <w:rsid w:val="00F55B79"/>
    <w:rsid w:val="00F77205"/>
    <w:rsid w:val="00F9334F"/>
    <w:rsid w:val="00F97D7F"/>
    <w:rsid w:val="00FA122C"/>
    <w:rsid w:val="00FA3B95"/>
    <w:rsid w:val="00FC1278"/>
    <w:rsid w:val="00FE7735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EB0"/>
    <w:rPr>
      <w:rFonts w:ascii="TimesET" w:hAnsi="TimesET"/>
    </w:rPr>
  </w:style>
  <w:style w:type="paragraph" w:styleId="1">
    <w:name w:val="heading 1"/>
    <w:basedOn w:val="a"/>
    <w:next w:val="a"/>
    <w:qFormat/>
    <w:rsid w:val="00280E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80E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80E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80E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80E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80E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80E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80EB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45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465920777AEB4D5E251DD39DFA402C2D395A5CA01149A94423E02827B9A3C1DD15A22AD35E889FC2AC2961C52BF934F5D9F42579C2A8DDBC9966A99mDK4N" TargetMode="External"/><Relationship Id="rId18" Type="http://schemas.openxmlformats.org/officeDocument/2006/relationships/hyperlink" Target="consultantplus://offline/ref=7540022696F3165727640919F44554DE977B8F578249404CCE02A2BB73DF331CFB4D0C09ED00C30C473FD656AF25626C6969A70DF92C1CBCU7H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F9EEC53FC6A5867B3F7D2BE75EB49E7FA92B34F30706608BEFEEF68FCCC89EF4063E97D11295FCA0F4523CACE44847940624D4CB1C484A6625ED066Fk4J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EB330CE00F1D7A571B333122A55683C03E361DC134F9750C978B9A1C453B1076E639FBB15AE69A8A65FBA86573680722296F91ED606676Ez6F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5EF8D113C8EA0A8611147F0C42DE7C625C8ACD249EF63791FCA7F16EC4F2374D2BDA36DFEAAC8643963E215F33F18CF5D56428244E2BDD12F6J" TargetMode="External"/><Relationship Id="rId20" Type="http://schemas.openxmlformats.org/officeDocument/2006/relationships/hyperlink" Target="consultantplus://offline/ref=A9BC7C01C050FB79CFAF8F91D97C7934EE204EB7CD4FA540F7864AF19331AB87CF102455B30A303D5007330EEDBB1DC5A68BC856A8563EFF965CBEE9dAd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4A250DE487F9101013D514D9BE7E564F3D9D5286F4EC519022B9FBD5C54889F293FF65F8B1D9293C73D2882BC8D2AA7EBC3111CAC564D13F5DD480Ct5PBI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4A250DE487F9101013D514D9BE7E564F3D9D5286F4EC519022B9FBD5C54889F293FF65F8B1D9293C73D2882BC8D2AA7EBC3111CAC564D13F5DD480Ct5P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465920777AEB4D5E251DD39DFA402C2D395A5CA01149997443202827B9A3C1DD15A22AD35E889FC2AC2961C52BF934F5D9F42579C2A8DDBC9966A99mDK4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g9\AppData\Roaming\Microsoft\&#1064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52D0B-6D70-443C-96B3-6714F671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260</TotalTime>
  <Pages>5</Pages>
  <Words>1345</Words>
  <Characters>10160</Characters>
  <Application>Microsoft Office Word</Application>
  <DocSecurity>0</DocSecurity>
  <Lines>376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budg7</dc:creator>
  <cp:lastModifiedBy>Лёксина М.А.</cp:lastModifiedBy>
  <cp:revision>54</cp:revision>
  <cp:lastPrinted>2022-03-29T13:33:00Z</cp:lastPrinted>
  <dcterms:created xsi:type="dcterms:W3CDTF">2022-03-03T08:04:00Z</dcterms:created>
  <dcterms:modified xsi:type="dcterms:W3CDTF">2022-04-05T14:38:00Z</dcterms:modified>
</cp:coreProperties>
</file>