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18.04.2022</w:t>
      </w:r>
      <w:r>
        <w:rPr>
          <w:rFonts w:eastAsia="Times New Roman" w:cs="Times New Roman"/>
          <w:b w:val="false"/>
          <w:bCs w:val="false"/>
          <w:strike/>
          <w:color w:val="000000"/>
          <w:kern w:val="0"/>
          <w:sz w:val="27"/>
          <w:szCs w:val="27"/>
          <w:highlight w:val="white"/>
          <w:lang w:val="ru-RU" w:eastAsia="zh-CN" w:bidi="ar-SA"/>
        </w:rPr>
        <w:br/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19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7"/>
          <w:szCs w:val="27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>-п</w:t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 «О проведении общественных обсуждений по проекту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zh-CN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zh-CN" w:bidi="ar-SA"/>
        </w:rPr>
        <w:t>Окское сельское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ar-SA" w:bidi="ar-SA"/>
        </w:rPr>
        <w:t xml:space="preserve">Рязанского 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>муниципального района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 Рязанской области применительно к населенному пункту д. Сажнево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7"/>
          <w:szCs w:val="27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i w:val="false"/>
          <w:iCs w:val="false"/>
          <w:sz w:val="27"/>
          <w:szCs w:val="27"/>
          <w:highlight w:val="white"/>
        </w:rPr>
        <w:t>Организатор общественных обсуждений:</w:t>
      </w:r>
      <w:r>
        <w:rPr>
          <w:rFonts w:cs="Times New Roman"/>
          <w:sz w:val="27"/>
          <w:szCs w:val="27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7"/>
          <w:szCs w:val="27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7"/>
          <w:szCs w:val="27"/>
          <w:highlight w:val="white"/>
          <w:lang w:val="ru-RU" w:eastAsia="zh-CN" w:bidi="ar-SA"/>
        </w:rPr>
        <w:t xml:space="preserve">Теслова Анастасия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Валериевна</w:t>
      </w:r>
      <w:r>
        <w:rPr>
          <w:rFonts w:cs="Times New Roman"/>
          <w:b w:val="false"/>
          <w:bCs w:val="false"/>
          <w:i w:val="false"/>
          <w:iCs w:val="false"/>
          <w:sz w:val="27"/>
          <w:szCs w:val="27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sz w:val="27"/>
          <w:szCs w:val="27"/>
          <w:highlight w:val="white"/>
        </w:rPr>
        <w:t>Срок проведения общественных обсуждений:</w:t>
      </w:r>
      <w:r>
        <w:rPr>
          <w:rFonts w:cs="Times New Roman"/>
          <w:sz w:val="27"/>
          <w:szCs w:val="27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7"/>
          <w:szCs w:val="27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7"/>
          <w:szCs w:val="27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мая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7"/>
          <w:szCs w:val="27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7"/>
            <w:szCs w:val="27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Рязанский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Окский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rFonts w:cs="Times New Roman"/>
          <w:sz w:val="27"/>
          <w:szCs w:val="27"/>
          <w:highlight w:val="white"/>
        </w:rPr>
        <w:t xml:space="preserve">в </w:t>
      </w:r>
      <w:r>
        <w:rPr>
          <w:rFonts w:eastAsia="Times New Roman" w:cs="Times New Roman"/>
          <w:color w:val="000000"/>
          <w:sz w:val="27"/>
          <w:szCs w:val="27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7"/>
          <w:szCs w:val="27"/>
          <w:highlight w:val="white"/>
        </w:rPr>
        <w:t xml:space="preserve"> «Рязанские ведомости» (www.rv-ryazan.ru)</w:t>
      </w:r>
      <w:r>
        <w:rPr>
          <w:sz w:val="27"/>
          <w:szCs w:val="27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7"/>
          <w:szCs w:val="27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</w:t>
      </w:r>
      <w:r>
        <w:rPr>
          <w:b w:val="false"/>
          <w:bCs w:val="false"/>
          <w:strike w:val="false"/>
          <w:dstrike w:val="false"/>
          <w:sz w:val="27"/>
          <w:szCs w:val="27"/>
        </w:rPr>
        <w:t>, с 9.00 час. по 18.00 час.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Рязанский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Окский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12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val="ru-RU" w:eastAsia="zh-CN" w:bidi="ar-SA"/>
        </w:rPr>
        <w:t xml:space="preserve"> (здание администрации).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7"/>
          <w:szCs w:val="27"/>
          <w:highlight w:val="white"/>
          <w:lang w:val="ru-RU" w:eastAsia="zh-CN" w:bidi="ar-SA"/>
        </w:rPr>
        <w:t>18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7"/>
          <w:szCs w:val="27"/>
          <w:highlight w:val="white"/>
          <w:lang w:val="ru-RU" w:eastAsia="zh-CN" w:bidi="ar-SA"/>
        </w:rPr>
        <w:t>апреля</w:t>
      </w:r>
      <w:r>
        <w:rPr>
          <w:rFonts w:cs="Times New Roman"/>
          <w:b w:val="false"/>
          <w:bCs w:val="false"/>
          <w:strike w:val="false"/>
          <w:dstrike w:val="false"/>
          <w:sz w:val="27"/>
          <w:szCs w:val="27"/>
          <w:highlight w:val="white"/>
        </w:rPr>
        <w:t xml:space="preserve"> 2022 г., с 9.00 час. по 18.00 час.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 w:val="false"/>
          <w:bCs w:val="false"/>
          <w:sz w:val="27"/>
          <w:szCs w:val="27"/>
          <w:highlight w:val="white"/>
        </w:rPr>
        <w:t xml:space="preserve">Кроме того экспозиция будет размещена в деревне Сажнево 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zh-CN" w:bidi="ar-SA"/>
        </w:rPr>
        <w:t>Окского сельского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поселения </w:t>
      </w:r>
      <w:r>
        <w:rPr>
          <w:rFonts w:eastAsia="Times New Roman" w:cs="Times New Roman"/>
          <w:b w:val="false"/>
          <w:bCs w:val="false"/>
          <w:color w:val="auto"/>
          <w:kern w:val="0"/>
          <w:sz w:val="27"/>
          <w:szCs w:val="27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7"/>
          <w:szCs w:val="27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b/>
          <w:bCs/>
          <w:sz w:val="27"/>
          <w:szCs w:val="27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7"/>
          <w:szCs w:val="27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7"/>
          <w:szCs w:val="27"/>
          <w:highlight w:val="white"/>
        </w:rPr>
        <w:t>:</w:t>
      </w:r>
    </w:p>
    <w:p>
      <w:pPr>
        <w:pStyle w:val="Normal"/>
        <w:jc w:val="both"/>
        <w:rPr>
          <w:sz w:val="27"/>
          <w:szCs w:val="27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7"/>
          <w:szCs w:val="27"/>
          <w:u w:val="single"/>
          <w:lang w:val="ru-RU" w:eastAsia="zh-CN" w:bidi="ar-SA"/>
        </w:rPr>
        <w:t>25</w:t>
      </w:r>
      <w:r>
        <w:rPr>
          <w:b/>
          <w:strike w:val="false"/>
          <w:dstrike w:val="false"/>
          <w:color w:val="000000"/>
          <w:sz w:val="27"/>
          <w:szCs w:val="27"/>
          <w:u w:val="single"/>
        </w:rPr>
        <w:t>.0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7"/>
          <w:szCs w:val="27"/>
          <w:u w:val="single"/>
          <w:lang w:val="ru-RU" w:eastAsia="zh-CN" w:bidi="ar-SA"/>
        </w:rPr>
        <w:t>4</w:t>
      </w:r>
      <w:r>
        <w:rPr>
          <w:b/>
          <w:strike w:val="false"/>
          <w:dstrike w:val="false"/>
          <w:color w:val="000000"/>
          <w:sz w:val="27"/>
          <w:szCs w:val="27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7"/>
          <w:szCs w:val="27"/>
          <w:u w:val="single"/>
          <w:lang w:val="ru-RU" w:eastAsia="zh-CN" w:bidi="ar-SA"/>
        </w:rPr>
        <w:t>2</w:t>
      </w:r>
    </w:p>
    <w:p>
      <w:pPr>
        <w:pStyle w:val="Normal"/>
        <w:jc w:val="both"/>
        <w:rPr>
          <w:sz w:val="27"/>
          <w:szCs w:val="27"/>
        </w:rPr>
      </w:pP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Рязанский</w:t>
      </w: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 xml:space="preserve"> район,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Сажнево (при въезде в населенный пункт) с 10:00 до 10:10;</w:t>
      </w:r>
    </w:p>
    <w:p>
      <w:pPr>
        <w:pStyle w:val="Normal"/>
        <w:jc w:val="both"/>
        <w:rPr>
          <w:sz w:val="27"/>
          <w:szCs w:val="27"/>
        </w:rPr>
      </w:pP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Рязанский</w:t>
      </w: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 xml:space="preserve"> райо</w:t>
      </w:r>
      <w:r>
        <w:rPr>
          <w:rFonts w:eastAsia="Times New Roman" w:cs="PT Astra Serif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н, п. Окский,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д. 12 (здание администрации)</w:t>
      </w: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 xml:space="preserve"> с </w:t>
      </w:r>
      <w:r>
        <w:rPr>
          <w:rFonts w:eastAsia="Times New Roman" w:cs="PT Astra Serif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>:2</w:t>
      </w:r>
      <w:r>
        <w:rPr>
          <w:rFonts w:eastAsia="Times New Roman" w:cs="PT Astra Serif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7"/>
          <w:szCs w:val="27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7"/>
          <w:szCs w:val="27"/>
          <w:highlight w:val="white"/>
          <w:u w:val="none"/>
          <w:lang w:val="ru-RU" w:eastAsia="zh-CN" w:bidi="ar-SA"/>
        </w:rPr>
        <w:t>11:00.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>Основной день проведения консультаций по проекту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правил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7"/>
          <w:szCs w:val="27"/>
          <w:highlight w:val="white"/>
          <w:lang w:val="ru-RU" w:eastAsia="zh-CN" w:bidi="ar-SA"/>
        </w:rPr>
        <w:t>Окское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7"/>
          <w:szCs w:val="27"/>
          <w:highlight w:val="white"/>
          <w:lang w:val="ru-RU" w:eastAsia="ar-SA" w:bidi="ar-SA"/>
        </w:rPr>
        <w:t>Рязанского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25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7"/>
          <w:szCs w:val="27"/>
          <w:highlight w:val="white"/>
        </w:rPr>
        <w:t>.04.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7"/>
          <w:szCs w:val="27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Рязанская область, Рязанский район,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 xml:space="preserve">п. Окский,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u w:val="none"/>
          <w:lang w:val="ru-RU" w:eastAsia="zh-CN" w:bidi="ar-SA"/>
        </w:rPr>
        <w:t>д. 12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7"/>
          <w:szCs w:val="27"/>
          <w:highlight w:val="white"/>
          <w:lang w:val="ru-RU" w:eastAsia="zh-CN" w:bidi="ar-SA"/>
        </w:rPr>
        <w:t xml:space="preserve"> с 10:20 до 11:00.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7"/>
          <w:szCs w:val="27"/>
          <w:lang w:val="en-US"/>
        </w:rPr>
        <w:t>e</w:t>
      </w:r>
      <w:r>
        <w:rPr>
          <w:rFonts w:cs="Times New Roman"/>
          <w:sz w:val="27"/>
          <w:szCs w:val="27"/>
        </w:rPr>
        <w:t>-</w:t>
      </w:r>
      <w:r>
        <w:rPr>
          <w:rFonts w:cs="Times New Roman"/>
          <w:sz w:val="27"/>
          <w:szCs w:val="27"/>
          <w:lang w:val="en-US"/>
        </w:rPr>
        <w:t>mail</w:t>
      </w:r>
      <w:r>
        <w:rPr>
          <w:rFonts w:cs="Times New Roman"/>
          <w:sz w:val="27"/>
          <w:szCs w:val="27"/>
        </w:rPr>
        <w:t xml:space="preserve">: </w:t>
      </w:r>
      <w:r>
        <w:rPr>
          <w:rFonts w:cs="Times New Roman"/>
          <w:sz w:val="27"/>
          <w:szCs w:val="27"/>
          <w:lang w:val="en-US"/>
        </w:rPr>
        <w:t>info</w:t>
      </w:r>
      <w:r>
        <w:rPr>
          <w:rFonts w:cs="Times New Roman"/>
          <w:sz w:val="27"/>
          <w:szCs w:val="27"/>
        </w:rPr>
        <w:t>@</w:t>
      </w:r>
      <w:r>
        <w:rPr>
          <w:rFonts w:cs="Times New Roman"/>
          <w:sz w:val="27"/>
          <w:szCs w:val="27"/>
          <w:lang w:val="en-US"/>
        </w:rPr>
        <w:t>guag</w:t>
      </w:r>
      <w:r>
        <w:rPr>
          <w:rFonts w:cs="Times New Roman"/>
          <w:sz w:val="27"/>
          <w:szCs w:val="27"/>
        </w:rPr>
        <w:t>62.</w:t>
      </w:r>
      <w:r>
        <w:rPr>
          <w:rFonts w:cs="Times New Roman"/>
          <w:sz w:val="27"/>
          <w:szCs w:val="27"/>
          <w:lang w:val="en-US"/>
        </w:rPr>
        <w:t>ru</w:t>
      </w:r>
      <w:r>
        <w:rPr>
          <w:rFonts w:cs="Times New Roman"/>
          <w:sz w:val="27"/>
          <w:szCs w:val="27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rFonts w:cs="Times New Roman"/>
          <w:sz w:val="27"/>
          <w:szCs w:val="27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7"/>
          <w:szCs w:val="27"/>
          <w:highlight w:val="white"/>
        </w:rPr>
        <w:footnoteReference w:id="2"/>
      </w:r>
      <w:r>
        <w:rPr>
          <w:rFonts w:cs="Times New Roman"/>
          <w:sz w:val="27"/>
          <w:szCs w:val="27"/>
          <w:highlight w:val="white"/>
        </w:rPr>
        <w:t>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7"/>
          <w:szCs w:val="27"/>
          <w:lang w:val="ru-RU" w:eastAsia="zh-CN" w:bidi="ar-SA"/>
        </w:rPr>
        <w:t>для</w:t>
      </w:r>
      <w:r>
        <w:rPr>
          <w:sz w:val="27"/>
          <w:szCs w:val="27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1163</TotalTime>
  <Application>LibreOffice/6.4.4.2$Linux_X86_64 LibreOffice_project/40$Build-2</Application>
  <Pages>2</Pages>
  <Words>734</Words>
  <Characters>5534</Characters>
  <CharactersWithSpaces>6381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2022-03-24T16:33:21Z</cp:lastPrinted>
  <dcterms:modified xsi:type="dcterms:W3CDTF">2022-04-18T10:34:43Z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