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854"/>
      </w:tblGrid>
      <w:tr w:rsidR="009D01F5" w14:paraId="11E2CEDC" w14:textId="77777777" w:rsidTr="00F67135">
        <w:trPr>
          <w:trHeight w:val="9373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14:paraId="3D3B6B5F" w14:textId="77777777" w:rsidR="009D01F5" w:rsidRPr="00363631" w:rsidRDefault="009D01F5" w:rsidP="00821AC4">
            <w:pPr>
              <w:widowControl/>
              <w:ind w:firstLine="4678"/>
              <w:outlineLvl w:val="0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 xml:space="preserve">Приложение </w:t>
            </w:r>
          </w:p>
          <w:p w14:paraId="2B92E278" w14:textId="77777777" w:rsidR="00D95FD8" w:rsidRPr="00363631" w:rsidRDefault="009D01F5" w:rsidP="00821AC4">
            <w:pPr>
              <w:widowControl/>
              <w:ind w:firstLine="4678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>к постановлению</w:t>
            </w:r>
            <w:r w:rsidR="009E5B76">
              <w:rPr>
                <w:sz w:val="28"/>
                <w:szCs w:val="28"/>
              </w:rPr>
              <w:t xml:space="preserve"> </w:t>
            </w:r>
            <w:r w:rsidRPr="00363631">
              <w:rPr>
                <w:sz w:val="28"/>
                <w:szCs w:val="28"/>
              </w:rPr>
              <w:t>министерства</w:t>
            </w:r>
          </w:p>
          <w:p w14:paraId="3D06EFF5" w14:textId="77777777" w:rsidR="00B4669F" w:rsidRDefault="009D01F5" w:rsidP="00821AC4">
            <w:pPr>
              <w:widowControl/>
              <w:ind w:firstLine="4678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>экономического</w:t>
            </w:r>
            <w:r w:rsidR="00B4669F">
              <w:rPr>
                <w:sz w:val="28"/>
                <w:szCs w:val="28"/>
              </w:rPr>
              <w:t xml:space="preserve"> </w:t>
            </w:r>
            <w:r w:rsidRPr="00363631">
              <w:rPr>
                <w:sz w:val="28"/>
                <w:szCs w:val="28"/>
              </w:rPr>
              <w:t>развития</w:t>
            </w:r>
          </w:p>
          <w:p w14:paraId="4E306617" w14:textId="77777777" w:rsidR="009D01F5" w:rsidRPr="00363631" w:rsidRDefault="009D01F5" w:rsidP="00821AC4">
            <w:pPr>
              <w:widowControl/>
              <w:ind w:firstLine="4678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>Рязанской области</w:t>
            </w:r>
          </w:p>
          <w:p w14:paraId="15F1D231" w14:textId="6466E81B" w:rsidR="00615E39" w:rsidRDefault="009D01F5" w:rsidP="00821AC4">
            <w:pPr>
              <w:widowControl/>
              <w:ind w:firstLine="4678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 xml:space="preserve">от </w:t>
            </w:r>
            <w:r w:rsidR="00E9464D">
              <w:rPr>
                <w:sz w:val="28"/>
                <w:szCs w:val="28"/>
              </w:rPr>
              <w:t>13 апреля</w:t>
            </w:r>
            <w:r w:rsidRPr="00363631">
              <w:rPr>
                <w:sz w:val="28"/>
                <w:szCs w:val="28"/>
              </w:rPr>
              <w:t xml:space="preserve"> 202</w:t>
            </w:r>
            <w:r w:rsidR="009E5B76">
              <w:rPr>
                <w:sz w:val="28"/>
                <w:szCs w:val="28"/>
              </w:rPr>
              <w:t>2</w:t>
            </w:r>
            <w:r w:rsidRPr="00363631">
              <w:rPr>
                <w:sz w:val="28"/>
                <w:szCs w:val="28"/>
              </w:rPr>
              <w:t xml:space="preserve"> г</w:t>
            </w:r>
            <w:r w:rsidR="00D95FD8" w:rsidRPr="00363631">
              <w:rPr>
                <w:sz w:val="28"/>
                <w:szCs w:val="28"/>
              </w:rPr>
              <w:t>ода</w:t>
            </w:r>
            <w:r w:rsidRPr="00363631">
              <w:rPr>
                <w:sz w:val="28"/>
                <w:szCs w:val="28"/>
              </w:rPr>
              <w:t xml:space="preserve"> №</w:t>
            </w:r>
            <w:r w:rsidR="00D95FD8" w:rsidRPr="00363631">
              <w:rPr>
                <w:sz w:val="28"/>
                <w:szCs w:val="28"/>
              </w:rPr>
              <w:t xml:space="preserve"> </w:t>
            </w:r>
            <w:r w:rsidR="00E9464D">
              <w:rPr>
                <w:sz w:val="28"/>
                <w:szCs w:val="28"/>
              </w:rPr>
              <w:t>6</w:t>
            </w:r>
          </w:p>
          <w:p w14:paraId="48750504" w14:textId="77777777" w:rsidR="004625A2" w:rsidRDefault="004625A2" w:rsidP="00363631">
            <w:pPr>
              <w:widowControl/>
              <w:ind w:firstLine="4998"/>
              <w:rPr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Ind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4241"/>
            </w:tblGrid>
            <w:tr w:rsidR="009E5B76" w14:paraId="7A46DB3D" w14:textId="77777777" w:rsidTr="004625A2">
              <w:tc>
                <w:tcPr>
                  <w:tcW w:w="4241" w:type="dxa"/>
                </w:tcPr>
                <w:p w14:paraId="0A0B1C00" w14:textId="77777777" w:rsidR="00DF12E1" w:rsidRDefault="009E5B76" w:rsidP="004625A2">
                  <w:pPr>
                    <w:widowControl/>
                    <w:rPr>
                      <w:color w:val="000000" w:themeColor="text1"/>
                      <w:sz w:val="28"/>
                      <w:szCs w:val="28"/>
                    </w:rPr>
                  </w:pPr>
                  <w:r w:rsidRPr="004625A2">
                    <w:rPr>
                      <w:bCs/>
                      <w:color w:val="000000" w:themeColor="text1"/>
                      <w:sz w:val="28"/>
                      <w:szCs w:val="28"/>
                    </w:rPr>
                    <w:t xml:space="preserve">QR-код, предусмотренный </w:t>
                  </w:r>
                  <w:r w:rsidRPr="004625A2">
                    <w:rPr>
                      <w:color w:val="000000" w:themeColor="text1"/>
                      <w:sz w:val="28"/>
                      <w:szCs w:val="28"/>
                    </w:rPr>
                    <w:t xml:space="preserve">постановлением Правительства Российской Федерации от 16.04.2021№ 604 «Об </w:t>
                  </w:r>
                  <w:r w:rsidR="004625A2" w:rsidRPr="004625A2">
                    <w:rPr>
                      <w:color w:val="000000" w:themeColor="text1"/>
                      <w:sz w:val="28"/>
                      <w:szCs w:val="28"/>
                    </w:rPr>
                    <w:t>у</w:t>
                  </w:r>
                  <w:r w:rsidRPr="004625A2">
                    <w:rPr>
                      <w:color w:val="000000" w:themeColor="text1"/>
                      <w:sz w:val="28"/>
                      <w:szCs w:val="28"/>
                    </w:rPr>
                    <w:t xml:space="preserve">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</w:t>
                  </w:r>
                </w:p>
                <w:p w14:paraId="5BDAF71C" w14:textId="11B5E47C" w:rsidR="009E5B76" w:rsidRPr="004625A2" w:rsidRDefault="009E5B76" w:rsidP="004625A2">
                  <w:pPr>
                    <w:widowControl/>
                    <w:rPr>
                      <w:sz w:val="28"/>
                      <w:szCs w:val="28"/>
                    </w:rPr>
                  </w:pPr>
                  <w:r w:rsidRPr="004625A2">
                    <w:rPr>
                      <w:color w:val="000000" w:themeColor="text1"/>
                      <w:sz w:val="28"/>
                      <w:szCs w:val="28"/>
                    </w:rPr>
                    <w:t>от 28.04.2015 № 415»</w:t>
                  </w:r>
                </w:p>
              </w:tc>
            </w:tr>
          </w:tbl>
          <w:p w14:paraId="0B55ACD9" w14:textId="77777777" w:rsidR="009E5B76" w:rsidRDefault="009E5B76" w:rsidP="00363631">
            <w:pPr>
              <w:widowControl/>
              <w:ind w:firstLine="4998"/>
              <w:rPr>
                <w:sz w:val="28"/>
                <w:szCs w:val="28"/>
              </w:rPr>
            </w:pPr>
          </w:p>
          <w:p w14:paraId="2AFF0D68" w14:textId="77777777" w:rsidR="009E5B76" w:rsidRPr="009E5B76" w:rsidRDefault="009E5B76" w:rsidP="009E5B76">
            <w:pPr>
              <w:pStyle w:val="1"/>
              <w:keepNext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Проверочный лист</w:t>
            </w:r>
          </w:p>
          <w:p w14:paraId="15B222EE" w14:textId="75C1A6AB" w:rsidR="009E5B76" w:rsidRPr="009E5B76" w:rsidRDefault="009E5B76" w:rsidP="009E5B76">
            <w:pPr>
              <w:pStyle w:val="1"/>
              <w:keepNext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(список контрольных вопросов, ответы на которые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свидетельствуют о </w:t>
            </w:r>
            <w:r w:rsidR="00821AC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                      </w:t>
            </w: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соблюдении или несоблюдении контролируемым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лицом обязательных </w:t>
            </w:r>
            <w:r w:rsidR="00821AC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                    </w:t>
            </w: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требований), </w:t>
            </w:r>
            <w:r w:rsidR="00F5577D">
              <w:rPr>
                <w:rFonts w:ascii="Times New Roman" w:hAnsi="Times New Roman"/>
                <w:b w:val="0"/>
                <w:bCs/>
                <w:sz w:val="28"/>
                <w:szCs w:val="28"/>
              </w:rPr>
              <w:t>применяемый министерством экономического развития Рязанской области</w:t>
            </w: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при </w:t>
            </w:r>
            <w:r w:rsidRPr="009E5B76">
              <w:rPr>
                <w:rFonts w:ascii="Times New Roman" w:hAnsi="Times New Roman"/>
                <w:b w:val="0"/>
                <w:sz w:val="28"/>
                <w:szCs w:val="28"/>
              </w:rPr>
              <w:t xml:space="preserve">осуществлении регионального государственного контроля </w:t>
            </w:r>
            <w:r w:rsidR="00821AC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</w:t>
            </w:r>
            <w:proofErr w:type="gramStart"/>
            <w:r w:rsidR="00821AC4">
              <w:rPr>
                <w:rFonts w:ascii="Times New Roman" w:hAnsi="Times New Roman"/>
                <w:b w:val="0"/>
                <w:sz w:val="28"/>
                <w:szCs w:val="28"/>
              </w:rPr>
              <w:t xml:space="preserve">   </w:t>
            </w:r>
            <w:r w:rsidRPr="009E5B76">
              <w:rPr>
                <w:rFonts w:ascii="Times New Roman" w:hAnsi="Times New Roman"/>
                <w:b w:val="0"/>
                <w:sz w:val="28"/>
                <w:szCs w:val="28"/>
              </w:rPr>
              <w:t>(</w:t>
            </w:r>
            <w:proofErr w:type="gramEnd"/>
            <w:r w:rsidRPr="009E5B76">
              <w:rPr>
                <w:rFonts w:ascii="Times New Roman" w:hAnsi="Times New Roman"/>
                <w:b w:val="0"/>
                <w:sz w:val="28"/>
                <w:szCs w:val="28"/>
              </w:rPr>
              <w:t xml:space="preserve">надзора) в области розничной продажи алкогольной и спиртосодержащей </w:t>
            </w:r>
            <w:r w:rsidR="00821AC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</w:t>
            </w:r>
            <w:r w:rsidRPr="009E5B76">
              <w:rPr>
                <w:rFonts w:ascii="Times New Roman" w:hAnsi="Times New Roman"/>
                <w:b w:val="0"/>
                <w:sz w:val="28"/>
                <w:szCs w:val="28"/>
              </w:rPr>
              <w:t>продукции на территории Рязанской области</w:t>
            </w:r>
          </w:p>
          <w:p w14:paraId="6DF2B743" w14:textId="77777777" w:rsidR="009E5B76" w:rsidRPr="003F6866" w:rsidRDefault="009E5B76" w:rsidP="003F6866">
            <w:pPr>
              <w:ind w:firstLine="709"/>
              <w:rPr>
                <w:sz w:val="28"/>
                <w:szCs w:val="28"/>
              </w:rPr>
            </w:pPr>
          </w:p>
          <w:p w14:paraId="136D6507" w14:textId="06D0C22D" w:rsidR="009E5B76" w:rsidRPr="003F6866" w:rsidRDefault="009E5B76" w:rsidP="003F6866">
            <w:pPr>
              <w:ind w:firstLine="709"/>
              <w:jc w:val="right"/>
              <w:rPr>
                <w:sz w:val="28"/>
                <w:szCs w:val="28"/>
              </w:rPr>
            </w:pPr>
            <w:r w:rsidRPr="003F6866">
              <w:rPr>
                <w:sz w:val="28"/>
                <w:szCs w:val="28"/>
              </w:rPr>
              <w:t>Дата заполнения «__</w:t>
            </w:r>
            <w:proofErr w:type="gramStart"/>
            <w:r w:rsidR="00DF12E1">
              <w:rPr>
                <w:sz w:val="28"/>
                <w:szCs w:val="28"/>
              </w:rPr>
              <w:t>_</w:t>
            </w:r>
            <w:r w:rsidRPr="003F6866">
              <w:rPr>
                <w:sz w:val="28"/>
                <w:szCs w:val="28"/>
              </w:rPr>
              <w:t>»_</w:t>
            </w:r>
            <w:proofErr w:type="gramEnd"/>
            <w:r w:rsidRPr="003F6866">
              <w:rPr>
                <w:sz w:val="28"/>
                <w:szCs w:val="28"/>
              </w:rPr>
              <w:t>_________ 20__ г.</w:t>
            </w:r>
          </w:p>
          <w:p w14:paraId="66C96F5E" w14:textId="77777777" w:rsidR="009E5B76" w:rsidRPr="003F6866" w:rsidRDefault="009E5B76" w:rsidP="003F6866">
            <w:pPr>
              <w:ind w:firstLine="709"/>
              <w:rPr>
                <w:sz w:val="28"/>
                <w:szCs w:val="28"/>
              </w:rPr>
            </w:pPr>
          </w:p>
          <w:p w14:paraId="1298C19C" w14:textId="6BF8D8C5" w:rsidR="004625A2" w:rsidRPr="003F6866" w:rsidRDefault="009E5B76" w:rsidP="0050105C">
            <w:pPr>
              <w:jc w:val="center"/>
            </w:pPr>
            <w:r w:rsidRPr="003F6866">
              <w:rPr>
                <w:sz w:val="28"/>
                <w:szCs w:val="28"/>
              </w:rPr>
              <w:t>_______________</w:t>
            </w:r>
            <w:r w:rsidR="004625A2" w:rsidRPr="003F6866">
              <w:rPr>
                <w:sz w:val="28"/>
                <w:szCs w:val="28"/>
              </w:rPr>
              <w:t>_____________________________________________________</w:t>
            </w:r>
            <w:r w:rsidR="0050105C">
              <w:rPr>
                <w:sz w:val="28"/>
                <w:szCs w:val="28"/>
              </w:rPr>
              <w:t xml:space="preserve"> </w:t>
            </w:r>
            <w:r w:rsidR="004625A2" w:rsidRPr="003F6866">
              <w:t>(место (места) проведения контрольного (надзорного) мероприятия с заполнением проверочного листа)</w:t>
            </w:r>
          </w:p>
          <w:p w14:paraId="52F8743C" w14:textId="77777777" w:rsidR="009E5B76" w:rsidRPr="003F6866" w:rsidRDefault="009E5B76" w:rsidP="003F6866">
            <w:pPr>
              <w:ind w:firstLine="709"/>
              <w:rPr>
                <w:sz w:val="28"/>
                <w:szCs w:val="28"/>
              </w:rPr>
            </w:pPr>
          </w:p>
          <w:p w14:paraId="01239E57" w14:textId="6D1AED41" w:rsidR="009E5B76" w:rsidRDefault="009E5B76" w:rsidP="00644F83">
            <w:pPr>
              <w:ind w:firstLine="709"/>
              <w:jc w:val="both"/>
              <w:rPr>
                <w:sz w:val="28"/>
                <w:szCs w:val="28"/>
              </w:rPr>
            </w:pPr>
            <w:r w:rsidRPr="00644F83">
              <w:rPr>
                <w:sz w:val="28"/>
                <w:szCs w:val="28"/>
              </w:rPr>
              <w:t>1. Вид контроля, включенный в единый реестр видов федерального</w:t>
            </w:r>
            <w:r w:rsidR="00C314B5" w:rsidRPr="00644F83">
              <w:rPr>
                <w:sz w:val="28"/>
                <w:szCs w:val="28"/>
              </w:rPr>
              <w:t xml:space="preserve"> </w:t>
            </w:r>
            <w:r w:rsidRPr="00644F83">
              <w:rPr>
                <w:sz w:val="28"/>
                <w:szCs w:val="28"/>
              </w:rPr>
              <w:t>государственного контроля (надзора), регионального государственного</w:t>
            </w:r>
            <w:r w:rsidR="009A25C6" w:rsidRPr="00644F83">
              <w:rPr>
                <w:sz w:val="28"/>
                <w:szCs w:val="28"/>
              </w:rPr>
              <w:t xml:space="preserve"> </w:t>
            </w:r>
            <w:r w:rsidRPr="00644F83">
              <w:rPr>
                <w:sz w:val="28"/>
                <w:szCs w:val="28"/>
              </w:rPr>
              <w:t xml:space="preserve">контроля (надзора), муниципального контроля: </w:t>
            </w:r>
            <w:r w:rsidR="00644F83">
              <w:rPr>
                <w:sz w:val="28"/>
                <w:szCs w:val="28"/>
              </w:rPr>
              <w:t>___________________________</w:t>
            </w:r>
          </w:p>
          <w:p w14:paraId="3D0CCAAD" w14:textId="4148CEF5" w:rsidR="00644F83" w:rsidRDefault="00644F83" w:rsidP="00644F83">
            <w:pPr>
              <w:jc w:val="both"/>
              <w:rPr>
                <w:sz w:val="28"/>
                <w:szCs w:val="28"/>
                <w:u w:val="single"/>
              </w:rPr>
            </w:pPr>
            <w:r w:rsidRPr="00644F83">
              <w:rPr>
                <w:sz w:val="28"/>
                <w:szCs w:val="28"/>
              </w:rPr>
              <w:t>____________________________________________________________________</w:t>
            </w:r>
            <w:r w:rsidRPr="00503580">
              <w:rPr>
                <w:sz w:val="28"/>
                <w:szCs w:val="28"/>
              </w:rPr>
              <w:t>____________________________________________________________________</w:t>
            </w:r>
          </w:p>
          <w:p w14:paraId="21385251" w14:textId="77777777" w:rsidR="00644F83" w:rsidRPr="00644F83" w:rsidRDefault="00644F83" w:rsidP="00644F83">
            <w:pPr>
              <w:jc w:val="both"/>
              <w:rPr>
                <w:sz w:val="28"/>
                <w:szCs w:val="28"/>
              </w:rPr>
            </w:pPr>
          </w:p>
          <w:p w14:paraId="0558604A" w14:textId="4C3B49D8" w:rsidR="004625A2" w:rsidRDefault="009E5B76" w:rsidP="00644F83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644F83">
              <w:rPr>
                <w:sz w:val="28"/>
                <w:szCs w:val="28"/>
              </w:rPr>
              <w:t>2. Наименование контрольного органа (надзорного) органа и реквизиты нормативного правового акта об утверждении формы проверочного листа</w:t>
            </w:r>
            <w:r w:rsidR="009A25C6" w:rsidRPr="00644F83">
              <w:rPr>
                <w:sz w:val="28"/>
                <w:szCs w:val="28"/>
              </w:rPr>
              <w:t>:</w:t>
            </w:r>
            <w:r w:rsidRPr="00644F83">
              <w:rPr>
                <w:sz w:val="28"/>
                <w:szCs w:val="28"/>
              </w:rPr>
              <w:t xml:space="preserve"> </w:t>
            </w:r>
            <w:r w:rsidR="00644F83" w:rsidRPr="00503580">
              <w:rPr>
                <w:sz w:val="28"/>
                <w:szCs w:val="28"/>
              </w:rPr>
              <w:t>____</w:t>
            </w:r>
          </w:p>
          <w:p w14:paraId="198CCFBE" w14:textId="47818657" w:rsidR="00644F83" w:rsidRDefault="00644F83" w:rsidP="00644F83">
            <w:pPr>
              <w:jc w:val="both"/>
              <w:rPr>
                <w:sz w:val="28"/>
                <w:szCs w:val="28"/>
              </w:rPr>
            </w:pPr>
            <w:r w:rsidRPr="00644F83">
              <w:rPr>
                <w:sz w:val="28"/>
                <w:szCs w:val="28"/>
              </w:rPr>
              <w:t>____________________________________________________________________</w:t>
            </w:r>
          </w:p>
          <w:p w14:paraId="4F0B8215" w14:textId="652AE49A" w:rsidR="00644F83" w:rsidRPr="00644F83" w:rsidRDefault="00644F83" w:rsidP="00644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14:paraId="0EEE6BEB" w14:textId="77777777" w:rsidR="00644F83" w:rsidRDefault="00644F83" w:rsidP="00644F83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5FB7983" w14:textId="74357C9C" w:rsidR="00935440" w:rsidRDefault="00935440" w:rsidP="00644F83">
            <w:pPr>
              <w:ind w:firstLine="709"/>
              <w:jc w:val="both"/>
              <w:rPr>
                <w:sz w:val="28"/>
                <w:szCs w:val="28"/>
              </w:rPr>
            </w:pPr>
            <w:r w:rsidRPr="00644F83">
              <w:rPr>
                <w:sz w:val="28"/>
                <w:szCs w:val="28"/>
              </w:rPr>
              <w:t xml:space="preserve">3. Вид контрольного (надзорного) мероприятия: </w:t>
            </w:r>
            <w:r w:rsidR="00D44F5F">
              <w:rPr>
                <w:sz w:val="28"/>
                <w:szCs w:val="28"/>
              </w:rPr>
              <w:t>______________________</w:t>
            </w:r>
          </w:p>
          <w:p w14:paraId="42FA53A0" w14:textId="28F80339" w:rsidR="00D44F5F" w:rsidRPr="00644F83" w:rsidRDefault="00D44F5F" w:rsidP="00D44F5F">
            <w:pPr>
              <w:jc w:val="both"/>
              <w:rPr>
                <w:sz w:val="28"/>
                <w:szCs w:val="28"/>
              </w:rPr>
            </w:pPr>
            <w:r w:rsidRPr="008E0365">
              <w:rPr>
                <w:sz w:val="28"/>
                <w:szCs w:val="28"/>
              </w:rPr>
              <w:t>____________________________________________________________________</w:t>
            </w:r>
            <w:r w:rsidRPr="00503580">
              <w:rPr>
                <w:sz w:val="28"/>
                <w:szCs w:val="28"/>
              </w:rPr>
              <w:lastRenderedPageBreak/>
              <w:t>____________________________________________________________________</w:t>
            </w:r>
          </w:p>
          <w:p w14:paraId="1C832BA5" w14:textId="77777777" w:rsidR="00D44F5F" w:rsidRDefault="00D44F5F" w:rsidP="00644F83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22EBA9F" w14:textId="253E35EA" w:rsidR="0050105C" w:rsidRPr="00D44F5F" w:rsidRDefault="00935440" w:rsidP="00644F83">
            <w:pPr>
              <w:ind w:firstLine="709"/>
              <w:jc w:val="both"/>
              <w:rPr>
                <w:sz w:val="28"/>
                <w:szCs w:val="28"/>
              </w:rPr>
            </w:pPr>
            <w:r w:rsidRPr="00D44F5F">
              <w:rPr>
                <w:sz w:val="28"/>
                <w:szCs w:val="28"/>
              </w:rPr>
              <w:t>4</w:t>
            </w:r>
            <w:r w:rsidR="009E5B76" w:rsidRPr="00D44F5F">
              <w:rPr>
                <w:sz w:val="28"/>
                <w:szCs w:val="28"/>
              </w:rPr>
              <w:t>. Объект государственного контроля (надзора</w:t>
            </w:r>
            <w:proofErr w:type="gramStart"/>
            <w:r w:rsidR="009E5B76" w:rsidRPr="00D44F5F">
              <w:rPr>
                <w:sz w:val="28"/>
                <w:szCs w:val="28"/>
              </w:rPr>
              <w:t>)</w:t>
            </w:r>
            <w:r w:rsidR="0050105C" w:rsidRPr="00D44F5F">
              <w:rPr>
                <w:sz w:val="28"/>
                <w:szCs w:val="28"/>
              </w:rPr>
              <w:t>:</w:t>
            </w:r>
            <w:r w:rsidR="00D44F5F" w:rsidRPr="00D44F5F">
              <w:rPr>
                <w:sz w:val="28"/>
                <w:szCs w:val="28"/>
              </w:rPr>
              <w:t>_</w:t>
            </w:r>
            <w:proofErr w:type="gramEnd"/>
            <w:r w:rsidR="00D44F5F" w:rsidRPr="00D44F5F">
              <w:rPr>
                <w:sz w:val="28"/>
                <w:szCs w:val="28"/>
              </w:rPr>
              <w:t>_____________________</w:t>
            </w:r>
          </w:p>
          <w:p w14:paraId="5EA70E79" w14:textId="5CE93384" w:rsidR="00D44F5F" w:rsidRPr="00503580" w:rsidRDefault="00D44F5F" w:rsidP="00D44F5F">
            <w:pPr>
              <w:jc w:val="both"/>
              <w:rPr>
                <w:sz w:val="28"/>
                <w:szCs w:val="28"/>
              </w:rPr>
            </w:pPr>
            <w:r w:rsidRPr="00503580">
              <w:rPr>
                <w:sz w:val="28"/>
                <w:szCs w:val="28"/>
              </w:rPr>
              <w:t>____________________________________________________________________</w:t>
            </w:r>
          </w:p>
          <w:p w14:paraId="796A2BF0" w14:textId="2A6F096E" w:rsidR="00D44F5F" w:rsidRPr="00D44F5F" w:rsidRDefault="00D44F5F" w:rsidP="00D44F5F">
            <w:pPr>
              <w:jc w:val="both"/>
              <w:rPr>
                <w:sz w:val="28"/>
                <w:szCs w:val="28"/>
              </w:rPr>
            </w:pPr>
            <w:r w:rsidRPr="00D44F5F">
              <w:rPr>
                <w:sz w:val="28"/>
                <w:szCs w:val="28"/>
              </w:rPr>
              <w:t>____________________________________________________________________</w:t>
            </w:r>
          </w:p>
          <w:p w14:paraId="3DCA50ED" w14:textId="77777777" w:rsidR="00D44F5F" w:rsidRDefault="00D44F5F" w:rsidP="00644F83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6A2AB4EB" w14:textId="69769B91" w:rsidR="0050105C" w:rsidRPr="004F52A1" w:rsidRDefault="00935440" w:rsidP="00644F83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D44F5F">
              <w:rPr>
                <w:sz w:val="28"/>
                <w:szCs w:val="28"/>
              </w:rPr>
              <w:t>5</w:t>
            </w:r>
            <w:r w:rsidR="009E5B76" w:rsidRPr="00D44F5F">
              <w:rPr>
                <w:sz w:val="28"/>
                <w:szCs w:val="28"/>
              </w:rPr>
              <w:t xml:space="preserve">. </w:t>
            </w:r>
            <w:r w:rsidR="00812A39" w:rsidRPr="00D44F5F">
              <w:rPr>
                <w:sz w:val="28"/>
                <w:szCs w:val="28"/>
              </w:rPr>
              <w:t>Фамилия, имя и отчество (при наличии) индивидуального</w:t>
            </w:r>
            <w:r w:rsidR="00812A39" w:rsidRPr="00644F83">
              <w:rPr>
                <w:sz w:val="28"/>
                <w:szCs w:val="28"/>
              </w:rPr>
              <w:t xml:space="preserve"> предпринимателя, его идентификационный номер налогоплательщика и (или) основной государственный регистрационный номер, н</w:t>
            </w:r>
            <w:r w:rsidR="009E5B76" w:rsidRPr="00644F83">
              <w:rPr>
                <w:sz w:val="28"/>
                <w:szCs w:val="28"/>
              </w:rPr>
              <w:t>аименование</w:t>
            </w:r>
            <w:r w:rsidR="00E77A2E" w:rsidRPr="00644F83">
              <w:rPr>
                <w:sz w:val="28"/>
                <w:szCs w:val="28"/>
              </w:rPr>
              <w:t xml:space="preserve"> </w:t>
            </w:r>
            <w:r w:rsidR="009E5B76" w:rsidRPr="00644F83">
              <w:rPr>
                <w:sz w:val="28"/>
                <w:szCs w:val="28"/>
              </w:rPr>
              <w:t>юридического лица, его идентификационный номер налогоплательщика и (или) основной государственный регистрационный номер</w:t>
            </w:r>
            <w:r w:rsidR="00812A39" w:rsidRPr="00644F83">
              <w:rPr>
                <w:sz w:val="28"/>
                <w:szCs w:val="28"/>
              </w:rPr>
              <w:t>, являющегося контролируемым лицом</w:t>
            </w:r>
            <w:r w:rsidR="0050105C" w:rsidRPr="004F52A1">
              <w:rPr>
                <w:sz w:val="28"/>
                <w:szCs w:val="28"/>
              </w:rPr>
              <w:t>:</w:t>
            </w:r>
            <w:r w:rsidR="004F52A1" w:rsidRPr="00503580">
              <w:rPr>
                <w:sz w:val="28"/>
                <w:szCs w:val="28"/>
              </w:rPr>
              <w:t>_______________________________________________</w:t>
            </w:r>
          </w:p>
          <w:p w14:paraId="063AEC5C" w14:textId="191F2AE8" w:rsidR="004F52A1" w:rsidRPr="008E0365" w:rsidRDefault="004F52A1" w:rsidP="004F52A1">
            <w:pPr>
              <w:jc w:val="both"/>
              <w:rPr>
                <w:sz w:val="28"/>
                <w:szCs w:val="28"/>
              </w:rPr>
            </w:pPr>
            <w:r w:rsidRPr="008E0365">
              <w:rPr>
                <w:sz w:val="28"/>
                <w:szCs w:val="28"/>
              </w:rPr>
              <w:t>____________________________________________________________________</w:t>
            </w:r>
          </w:p>
          <w:p w14:paraId="1838BCE7" w14:textId="77777777" w:rsidR="004F52A1" w:rsidRDefault="004F52A1" w:rsidP="00644F83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BEE970E" w14:textId="661FA872" w:rsidR="0050105C" w:rsidRDefault="00935440" w:rsidP="00644F83">
            <w:pPr>
              <w:ind w:firstLine="709"/>
              <w:jc w:val="both"/>
              <w:rPr>
                <w:sz w:val="28"/>
                <w:szCs w:val="28"/>
              </w:rPr>
            </w:pPr>
            <w:r w:rsidRPr="00644F83">
              <w:rPr>
                <w:sz w:val="28"/>
                <w:szCs w:val="28"/>
              </w:rPr>
              <w:t>6</w:t>
            </w:r>
            <w:r w:rsidR="009E5B76" w:rsidRPr="00644F83">
              <w:rPr>
                <w:sz w:val="28"/>
                <w:szCs w:val="28"/>
              </w:rPr>
              <w:t xml:space="preserve">. </w:t>
            </w:r>
            <w:r w:rsidR="00812A39" w:rsidRPr="00644F83">
              <w:rPr>
                <w:sz w:val="28"/>
                <w:szCs w:val="28"/>
              </w:rPr>
              <w:t>Адрес регистрации индивидуального предпринимателя, адрес юридического лица (его филиалов, представительств, обособленных структурных подразделений)</w:t>
            </w:r>
            <w:r w:rsidR="009E5B76" w:rsidRPr="00644F83">
              <w:rPr>
                <w:sz w:val="28"/>
                <w:szCs w:val="28"/>
              </w:rPr>
              <w:t>, являющегося контролируемым</w:t>
            </w:r>
            <w:r w:rsidR="009A25C6" w:rsidRPr="00644F83">
              <w:rPr>
                <w:sz w:val="28"/>
                <w:szCs w:val="28"/>
              </w:rPr>
              <w:t xml:space="preserve">                                     лиц</w:t>
            </w:r>
            <w:r w:rsidR="009E5B76" w:rsidRPr="00644F83">
              <w:rPr>
                <w:sz w:val="28"/>
                <w:szCs w:val="28"/>
              </w:rPr>
              <w:t>ом</w:t>
            </w:r>
            <w:r w:rsidR="0050105C" w:rsidRPr="00644F83">
              <w:rPr>
                <w:sz w:val="28"/>
                <w:szCs w:val="28"/>
              </w:rPr>
              <w:t>:</w:t>
            </w:r>
            <w:r w:rsidR="00E207C1">
              <w:rPr>
                <w:sz w:val="28"/>
                <w:szCs w:val="28"/>
              </w:rPr>
              <w:t>______________________________________________________________</w:t>
            </w:r>
          </w:p>
          <w:p w14:paraId="678E0D34" w14:textId="03718F04" w:rsidR="00E207C1" w:rsidRPr="00644F83" w:rsidRDefault="00E207C1" w:rsidP="00E207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14:paraId="23E120F2" w14:textId="77777777" w:rsidR="00E207C1" w:rsidRDefault="00E207C1" w:rsidP="00644F83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C36370F" w14:textId="27A70067" w:rsidR="0050105C" w:rsidRDefault="00935440" w:rsidP="00644F83">
            <w:pPr>
              <w:ind w:firstLine="709"/>
              <w:jc w:val="both"/>
              <w:rPr>
                <w:sz w:val="28"/>
                <w:szCs w:val="28"/>
              </w:rPr>
            </w:pPr>
            <w:r w:rsidRPr="00644F83">
              <w:rPr>
                <w:sz w:val="28"/>
                <w:szCs w:val="28"/>
              </w:rPr>
              <w:t>7</w:t>
            </w:r>
            <w:r w:rsidR="009E5B76" w:rsidRPr="00644F83">
              <w:rPr>
                <w:sz w:val="28"/>
                <w:szCs w:val="28"/>
              </w:rPr>
              <w:t xml:space="preserve">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</w:t>
            </w:r>
            <w:r w:rsidR="007179E0">
              <w:rPr>
                <w:sz w:val="28"/>
                <w:szCs w:val="28"/>
              </w:rPr>
              <w:t>____________________</w:t>
            </w:r>
          </w:p>
          <w:p w14:paraId="4CC7278A" w14:textId="26B7FB33" w:rsidR="007179E0" w:rsidRDefault="007179E0" w:rsidP="00717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14:paraId="7B2CA426" w14:textId="3BCFF994" w:rsidR="007179E0" w:rsidRPr="00503580" w:rsidRDefault="007179E0" w:rsidP="007179E0">
            <w:pPr>
              <w:jc w:val="both"/>
              <w:rPr>
                <w:sz w:val="28"/>
                <w:szCs w:val="28"/>
              </w:rPr>
            </w:pPr>
            <w:r w:rsidRPr="00503580">
              <w:rPr>
                <w:sz w:val="28"/>
                <w:szCs w:val="28"/>
              </w:rPr>
              <w:t>____________________________________________________________________</w:t>
            </w:r>
          </w:p>
          <w:p w14:paraId="7293F1A4" w14:textId="77777777" w:rsidR="007179E0" w:rsidRDefault="007179E0" w:rsidP="00644F83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6D11E54A" w14:textId="078718F1" w:rsidR="0050105C" w:rsidRDefault="00935440" w:rsidP="00644F83">
            <w:pPr>
              <w:ind w:firstLine="709"/>
              <w:jc w:val="both"/>
              <w:rPr>
                <w:sz w:val="28"/>
                <w:szCs w:val="28"/>
              </w:rPr>
            </w:pPr>
            <w:r w:rsidRPr="00644F83">
              <w:rPr>
                <w:sz w:val="28"/>
                <w:szCs w:val="28"/>
              </w:rPr>
              <w:t>8</w:t>
            </w:r>
            <w:r w:rsidR="009E5B76" w:rsidRPr="00644F83">
              <w:rPr>
                <w:sz w:val="28"/>
                <w:szCs w:val="28"/>
              </w:rPr>
              <w:t xml:space="preserve">. Учетный номер контрольного (надзорного) мероприятия: </w:t>
            </w:r>
            <w:r w:rsidR="005E10B5" w:rsidRPr="008E0365">
              <w:rPr>
                <w:sz w:val="28"/>
                <w:szCs w:val="28"/>
              </w:rPr>
              <w:t>____________</w:t>
            </w:r>
          </w:p>
          <w:p w14:paraId="64D47744" w14:textId="045A2F01" w:rsidR="005E10B5" w:rsidRPr="00503580" w:rsidRDefault="005E10B5" w:rsidP="005E10B5">
            <w:pPr>
              <w:jc w:val="both"/>
              <w:rPr>
                <w:sz w:val="28"/>
                <w:szCs w:val="28"/>
              </w:rPr>
            </w:pPr>
            <w:r w:rsidRPr="00503580">
              <w:rPr>
                <w:sz w:val="28"/>
                <w:szCs w:val="28"/>
              </w:rPr>
              <w:t>____________________________________________________________________</w:t>
            </w:r>
          </w:p>
          <w:p w14:paraId="12C9ED5E" w14:textId="21F99C08" w:rsidR="005E10B5" w:rsidRPr="005E10B5" w:rsidRDefault="005E10B5" w:rsidP="005E10B5">
            <w:pPr>
              <w:jc w:val="both"/>
              <w:rPr>
                <w:sz w:val="28"/>
                <w:szCs w:val="28"/>
              </w:rPr>
            </w:pPr>
            <w:r w:rsidRPr="005E10B5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_______________________________________________________</w:t>
            </w:r>
          </w:p>
          <w:p w14:paraId="5A22B7E0" w14:textId="77777777" w:rsidR="005E10B5" w:rsidRDefault="005E10B5" w:rsidP="00644F83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C0694FE" w14:textId="0459EA6D" w:rsidR="009E5B76" w:rsidRDefault="00935440" w:rsidP="00644F83">
            <w:pPr>
              <w:ind w:firstLine="709"/>
              <w:jc w:val="both"/>
              <w:rPr>
                <w:sz w:val="28"/>
                <w:szCs w:val="28"/>
              </w:rPr>
            </w:pPr>
            <w:r w:rsidRPr="00644F83">
              <w:rPr>
                <w:sz w:val="28"/>
                <w:szCs w:val="28"/>
              </w:rPr>
              <w:t>9</w:t>
            </w:r>
            <w:r w:rsidR="009E5B76" w:rsidRPr="00644F83">
              <w:rPr>
                <w:sz w:val="28"/>
                <w:szCs w:val="28"/>
              </w:rPr>
              <w:t>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261"/>
              <w:gridCol w:w="2409"/>
              <w:gridCol w:w="851"/>
              <w:gridCol w:w="709"/>
              <w:gridCol w:w="850"/>
              <w:gridCol w:w="986"/>
            </w:tblGrid>
            <w:tr w:rsidR="009E5B76" w14:paraId="14134DD8" w14:textId="77777777" w:rsidTr="007C0A0B">
              <w:tc>
                <w:tcPr>
                  <w:tcW w:w="562" w:type="dxa"/>
                  <w:vMerge w:val="restart"/>
                  <w:vAlign w:val="center"/>
                </w:tcPr>
                <w:p w14:paraId="038EC5F2" w14:textId="1F595611" w:rsidR="009E5B76" w:rsidRPr="00F67135" w:rsidRDefault="009E5B76" w:rsidP="007C0A0B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3261" w:type="dxa"/>
                  <w:vMerge w:val="restart"/>
                  <w:vAlign w:val="center"/>
                </w:tcPr>
                <w:p w14:paraId="174C7716" w14:textId="77777777" w:rsidR="009E5B76" w:rsidRPr="00F67135" w:rsidRDefault="009E5B76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14:paraId="6B8133DF" w14:textId="77777777" w:rsidR="009E5B76" w:rsidRPr="00F67135" w:rsidRDefault="009E5B76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Реквизиты нормативных правовых актов с указанием их структурных единиц, которыми установлены обязательные требования 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14:paraId="56AFEAA5" w14:textId="77777777" w:rsidR="009E5B76" w:rsidRPr="00F67135" w:rsidRDefault="009E5B76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Ответы на контрольные вопросы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14:paraId="35C9A6DD" w14:textId="2FB82748" w:rsidR="009E5B76" w:rsidRPr="00F67135" w:rsidRDefault="009E5B76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F67135">
                    <w:rPr>
                      <w:sz w:val="28"/>
                      <w:szCs w:val="28"/>
                    </w:rPr>
                    <w:t>При</w:t>
                  </w:r>
                  <w:r w:rsidR="009C1A31">
                    <w:rPr>
                      <w:sz w:val="28"/>
                      <w:szCs w:val="28"/>
                    </w:rPr>
                    <w:t>-</w:t>
                  </w:r>
                  <w:r w:rsidRPr="00F67135">
                    <w:rPr>
                      <w:sz w:val="28"/>
                      <w:szCs w:val="28"/>
                    </w:rPr>
                    <w:t>меча</w:t>
                  </w:r>
                  <w:r w:rsidR="009C1A31">
                    <w:rPr>
                      <w:sz w:val="28"/>
                      <w:szCs w:val="28"/>
                    </w:rPr>
                    <w:t>-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ние</w:t>
                  </w:r>
                  <w:proofErr w:type="spellEnd"/>
                  <w:proofErr w:type="gramEnd"/>
                </w:p>
              </w:tc>
            </w:tr>
            <w:tr w:rsidR="009E5B76" w14:paraId="5FD553B9" w14:textId="77777777" w:rsidTr="007C0A0B">
              <w:tc>
                <w:tcPr>
                  <w:tcW w:w="562" w:type="dxa"/>
                  <w:vMerge/>
                </w:tcPr>
                <w:p w14:paraId="439E1DFA" w14:textId="77777777" w:rsidR="009E5B76" w:rsidRPr="00F67135" w:rsidRDefault="009E5B76" w:rsidP="007C0A0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vMerge/>
                </w:tcPr>
                <w:p w14:paraId="23F0D6BD" w14:textId="77777777" w:rsidR="009E5B76" w:rsidRPr="00F67135" w:rsidRDefault="009E5B76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14:paraId="696ADF1C" w14:textId="77777777" w:rsidR="009E5B76" w:rsidRPr="00F67135" w:rsidRDefault="009E5B76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3FE15D4" w14:textId="77777777" w:rsidR="009E5B76" w:rsidRPr="00F67135" w:rsidRDefault="009E5B76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709" w:type="dxa"/>
                  <w:vAlign w:val="center"/>
                </w:tcPr>
                <w:p w14:paraId="05984BFF" w14:textId="77777777" w:rsidR="009E5B76" w:rsidRPr="00F67135" w:rsidRDefault="009E5B76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850" w:type="dxa"/>
                  <w:vAlign w:val="center"/>
                </w:tcPr>
                <w:p w14:paraId="3EA83148" w14:textId="374AAF93" w:rsidR="009E5B76" w:rsidRPr="00F67135" w:rsidRDefault="009E5B76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Не</w:t>
                  </w:r>
                  <w:r w:rsidR="007C0A0B">
                    <w:rPr>
                      <w:sz w:val="28"/>
                      <w:szCs w:val="28"/>
                    </w:rPr>
                    <w:t>-</w:t>
                  </w:r>
                  <w:proofErr w:type="gramStart"/>
                  <w:r w:rsidRPr="00F67135">
                    <w:rPr>
                      <w:sz w:val="28"/>
                      <w:szCs w:val="28"/>
                    </w:rPr>
                    <w:t>при</w:t>
                  </w:r>
                  <w:r w:rsidR="009C1A31">
                    <w:rPr>
                      <w:sz w:val="28"/>
                      <w:szCs w:val="28"/>
                    </w:rPr>
                    <w:t>-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мени</w:t>
                  </w:r>
                  <w:proofErr w:type="spellEnd"/>
                  <w:proofErr w:type="gramEnd"/>
                  <w:r w:rsidR="009C1A31">
                    <w:rPr>
                      <w:sz w:val="28"/>
                      <w:szCs w:val="28"/>
                    </w:rPr>
                    <w:t>-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мо</w:t>
                  </w:r>
                  <w:proofErr w:type="spellEnd"/>
                  <w:r w:rsidR="009B2283">
                    <w:rPr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986" w:type="dxa"/>
                  <w:vMerge/>
                </w:tcPr>
                <w:p w14:paraId="5577611C" w14:textId="77777777" w:rsidR="009E5B76" w:rsidRPr="00F67135" w:rsidRDefault="009E5B76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0A5034CF" w14:textId="77777777" w:rsidTr="007C0A0B">
              <w:tc>
                <w:tcPr>
                  <w:tcW w:w="562" w:type="dxa"/>
                </w:tcPr>
                <w:p w14:paraId="15F9D745" w14:textId="77777777" w:rsidR="00B7621B" w:rsidRPr="00F67135" w:rsidRDefault="00B7621B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261" w:type="dxa"/>
                </w:tcPr>
                <w:p w14:paraId="087442C5" w14:textId="77777777" w:rsidR="005444DE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программно-аппаратные средства организаций, использующих оборудование для учета объема оборота (за исключением импорта) маркируемой алкогольной продукции, обеспечивающие считывание с федеральных специальных марок и (или) акцизных марок двухмерного штрихового кода, содержащего идентификатор </w:t>
                  </w:r>
                </w:p>
                <w:p w14:paraId="71A0F867" w14:textId="77777777" w:rsidR="005444DE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единой </w:t>
                  </w:r>
                </w:p>
                <w:p w14:paraId="2CC43D98" w14:textId="47666F58" w:rsidR="005444DE" w:rsidRPr="00F67135" w:rsidRDefault="00B7621B" w:rsidP="005444DE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государственной автоматизированной информационной системы, а также прием и передачу информации об обороте (за исключением импорта) такой продукции?</w:t>
                  </w:r>
                </w:p>
              </w:tc>
              <w:tc>
                <w:tcPr>
                  <w:tcW w:w="2409" w:type="dxa"/>
                </w:tcPr>
                <w:p w14:paraId="5EFDB60C" w14:textId="77777777" w:rsidR="00140236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16 пункта 2 статьи 8 Федерального закона</w:t>
                  </w:r>
                  <w:r w:rsidR="009A25C6">
                    <w:rPr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sz w:val="28"/>
                      <w:szCs w:val="28"/>
                    </w:rPr>
                    <w:t>от 22.11.1995</w:t>
                  </w:r>
                </w:p>
                <w:p w14:paraId="7F7BCDA7" w14:textId="5DEA2F30" w:rsidR="00B7621B" w:rsidRPr="00F67135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</w:t>
                  </w:r>
                </w:p>
              </w:tc>
              <w:tc>
                <w:tcPr>
                  <w:tcW w:w="851" w:type="dxa"/>
                </w:tcPr>
                <w:p w14:paraId="4B8D6CEA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0B98208E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625AF5E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EC58370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751B4D0F" w14:textId="77777777" w:rsidTr="007C0A0B">
              <w:tc>
                <w:tcPr>
                  <w:tcW w:w="562" w:type="dxa"/>
                </w:tcPr>
                <w:p w14:paraId="4206A9DD" w14:textId="77777777" w:rsidR="00B7621B" w:rsidRPr="00F67135" w:rsidRDefault="00B7621B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14AF53C3" w14:textId="77777777" w:rsidR="00B7621B" w:rsidRPr="00F67135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 xml:space="preserve">, медовухи, а также индивидуальных предпринимателей, осуществляющих закупку пива и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 xml:space="preserve">, медовухи в целях последующей розничной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продажи такой продукции, обеспечивающие прием и передачу информации об обороте такой продукции?</w:t>
                  </w:r>
                </w:p>
              </w:tc>
              <w:tc>
                <w:tcPr>
                  <w:tcW w:w="2409" w:type="dxa"/>
                </w:tcPr>
                <w:p w14:paraId="252D1677" w14:textId="025E977F" w:rsidR="00B7621B" w:rsidRPr="00F67135" w:rsidRDefault="00B7621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Абзац 17 пункта 2 статьи 8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        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4DC396AA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377E3E1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96E0CB4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5DEA0053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77E62B07" w14:textId="77777777" w:rsidTr="007C0A0B">
              <w:tc>
                <w:tcPr>
                  <w:tcW w:w="562" w:type="dxa"/>
                </w:tcPr>
                <w:p w14:paraId="336841A5" w14:textId="77777777" w:rsidR="00B7621B" w:rsidRPr="00F67135" w:rsidRDefault="00B7621B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41AB20E5" w14:textId="77777777" w:rsidR="00B7621B" w:rsidRPr="00F67135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сопроводительные документы, удостоверяющие легальность производства и </w:t>
                  </w:r>
                  <w:proofErr w:type="gramStart"/>
                  <w:r w:rsidRPr="00F67135">
                    <w:rPr>
                      <w:sz w:val="28"/>
                      <w:szCs w:val="28"/>
                    </w:rPr>
                    <w:t>оборота  алкогольной</w:t>
                  </w:r>
                  <w:proofErr w:type="gramEnd"/>
                  <w:r w:rsidRPr="00F67135">
                    <w:rPr>
                      <w:sz w:val="28"/>
                      <w:szCs w:val="28"/>
                    </w:rPr>
                    <w:t xml:space="preserve"> и спиртосодержащей продукции?</w:t>
                  </w:r>
                </w:p>
              </w:tc>
              <w:tc>
                <w:tcPr>
                  <w:tcW w:w="2409" w:type="dxa"/>
                </w:tcPr>
                <w:p w14:paraId="5D19D5BE" w14:textId="687F09F9" w:rsidR="00B7621B" w:rsidRPr="00F67135" w:rsidRDefault="00140236" w:rsidP="007C0A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B7621B" w:rsidRPr="00F67135">
                    <w:rPr>
                      <w:sz w:val="28"/>
                      <w:szCs w:val="28"/>
                    </w:rPr>
                    <w:t xml:space="preserve">ункт 1 статьи 10.2 </w:t>
                  </w:r>
                  <w:r>
                    <w:rPr>
                      <w:sz w:val="28"/>
                      <w:szCs w:val="28"/>
                    </w:rPr>
                    <w:t>Ф</w:t>
                  </w:r>
                  <w:r w:rsidR="00B7621B" w:rsidRPr="00F67135">
                    <w:rPr>
                      <w:sz w:val="28"/>
                      <w:szCs w:val="28"/>
                    </w:rPr>
                    <w:t xml:space="preserve">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</w:t>
                  </w:r>
                  <w:r w:rsidR="00B7621B"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4329D116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6470485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D853FC0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5BEB95FE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59C39FB0" w14:textId="77777777" w:rsidTr="007C0A0B">
              <w:tc>
                <w:tcPr>
                  <w:tcW w:w="562" w:type="dxa"/>
                </w:tcPr>
                <w:p w14:paraId="540DB21D" w14:textId="77777777" w:rsidR="00B7621B" w:rsidRPr="00F67135" w:rsidRDefault="00B7621B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2C76E511" w14:textId="77777777" w:rsidR="00B7621B" w:rsidRPr="00F67135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Является ли лицо, осуществляющие розничную продажу спиртосодержащей непищевой продукции –организацией?</w:t>
                  </w:r>
                </w:p>
              </w:tc>
              <w:tc>
                <w:tcPr>
                  <w:tcW w:w="2409" w:type="dxa"/>
                </w:tcPr>
                <w:p w14:paraId="683E918B" w14:textId="77777777" w:rsidR="00B7621B" w:rsidRPr="00F67135" w:rsidRDefault="00B7621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3 пункта 1 статьи 11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43626F91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25EE0FF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CEA6FDF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8D2CB07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17211E4C" w14:textId="77777777" w:rsidTr="007C0A0B">
              <w:tc>
                <w:tcPr>
                  <w:tcW w:w="562" w:type="dxa"/>
                </w:tcPr>
                <w:p w14:paraId="40D1FC1A" w14:textId="77777777" w:rsidR="00B7621B" w:rsidRPr="00F67135" w:rsidRDefault="00B7621B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52C15121" w14:textId="77777777" w:rsidR="00B7621B" w:rsidRPr="00F67135" w:rsidRDefault="00461AEF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Является ли лицо, осуществляющие розничную продажу спиртосодержащей непищевой продукции – индивидуальным предпринимателем?</w:t>
                  </w:r>
                </w:p>
              </w:tc>
              <w:tc>
                <w:tcPr>
                  <w:tcW w:w="2409" w:type="dxa"/>
                </w:tcPr>
                <w:p w14:paraId="5D52371A" w14:textId="77777777" w:rsidR="00B7621B" w:rsidRPr="00F67135" w:rsidRDefault="00461AEF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3 пункта 1 статьи 11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3618D1AA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71302BD7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00EC313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15EA65D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61AEF" w14:paraId="058209DF" w14:textId="77777777" w:rsidTr="007C0A0B">
              <w:tc>
                <w:tcPr>
                  <w:tcW w:w="562" w:type="dxa"/>
                </w:tcPr>
                <w:p w14:paraId="6C93FB49" w14:textId="77777777" w:rsidR="00461AEF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041C09C6" w14:textId="77777777" w:rsidR="00461AEF" w:rsidRPr="00F67135" w:rsidRDefault="00461AEF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спиртосодержащей пищевой продукции дистанционным способом?</w:t>
                  </w:r>
                </w:p>
              </w:tc>
              <w:tc>
                <w:tcPr>
                  <w:tcW w:w="2409" w:type="dxa"/>
                </w:tcPr>
                <w:p w14:paraId="42AF93EC" w14:textId="77777777" w:rsidR="00461AEF" w:rsidRPr="00F67135" w:rsidRDefault="00461AEF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4 пункта 1 статьи 11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64CA97E7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B326A95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82FC505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0BA64A6E" w14:textId="77777777" w:rsidR="00461AEF" w:rsidRPr="00F67135" w:rsidRDefault="00461AE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26D79248" w14:textId="77777777" w:rsidTr="007C0A0B">
              <w:tc>
                <w:tcPr>
                  <w:tcW w:w="562" w:type="dxa"/>
                </w:tcPr>
                <w:p w14:paraId="68C1746B" w14:textId="77777777" w:rsidR="00B7621B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1" w:type="dxa"/>
                </w:tcPr>
                <w:p w14:paraId="609C26DA" w14:textId="77777777" w:rsidR="00B7621B" w:rsidRPr="00F67135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спиртосодержащей непищевой продукции с использованием торговых автоматов?</w:t>
                  </w:r>
                </w:p>
              </w:tc>
              <w:tc>
                <w:tcPr>
                  <w:tcW w:w="2409" w:type="dxa"/>
                </w:tcPr>
                <w:p w14:paraId="618B6E4E" w14:textId="77777777" w:rsidR="00B7621B" w:rsidRPr="00F67135" w:rsidRDefault="00B7621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4 пункта 1 статьи 11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3D13A2DE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55BF425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3B1EC96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7BCDF25B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3D837BD3" w14:textId="77777777" w:rsidTr="007C0A0B">
              <w:tc>
                <w:tcPr>
                  <w:tcW w:w="562" w:type="dxa"/>
                </w:tcPr>
                <w:p w14:paraId="3713AC7F" w14:textId="77777777" w:rsidR="00B7621B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14:paraId="08CD63E6" w14:textId="77777777" w:rsidR="00B7621B" w:rsidRPr="00F67135" w:rsidRDefault="00B7621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Сопровождается ли алкогольная продукция, находящаяся в розничной продаже,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информацией на русском языке, содержащей сведения о:</w:t>
                  </w:r>
                </w:p>
                <w:p w14:paraId="4A7E2746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наименовании алкогольной продукции;</w:t>
                  </w:r>
                </w:p>
                <w:p w14:paraId="64B59586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цене алкогольной продукции;</w:t>
                  </w:r>
                </w:p>
                <w:p w14:paraId="25362181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наименовании производителя (юридическом адресе);</w:t>
                  </w:r>
                </w:p>
                <w:p w14:paraId="28B013F4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стране происхождения алкогольной продукции;</w:t>
                  </w:r>
                </w:p>
                <w:p w14:paraId="05FA3310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сертификации алкогольной продукции или декларировании ее соответствия;</w:t>
                  </w:r>
                </w:p>
                <w:p w14:paraId="6A85A1DC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государственных стандартах, требованиям которых алкогольная продукция должна соответствовать;</w:t>
                  </w:r>
                </w:p>
                <w:p w14:paraId="239F65D7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объеме алкогольной продукции в потребительской таре;</w:t>
                  </w:r>
                </w:p>
                <w:p w14:paraId="3512B8AE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наименованиях основных ингредиентов, влияющих на вкус и аромат алкогольной продукции;</w:t>
                  </w:r>
                </w:p>
                <w:p w14:paraId="2A43C14E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содержании вредных для здоровья веществ по сравнению с обязательными требованиями государственных стандартов и противопоказаниях к ее применению;</w:t>
                  </w:r>
                </w:p>
                <w:p w14:paraId="045B9BDD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дате изготовления и сроке использования или конечном сроке использования;</w:t>
                  </w:r>
                </w:p>
                <w:p w14:paraId="49772E8C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- содержании этилового спирта в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тары;</w:t>
                  </w:r>
                </w:p>
                <w:p w14:paraId="7C4192B6" w14:textId="77777777" w:rsidR="00B7621B" w:rsidRPr="00F67135" w:rsidRDefault="00B7621B" w:rsidP="007C0A0B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- вреде употребления алкогольной продукции для здоровья?</w:t>
                  </w:r>
                </w:p>
              </w:tc>
              <w:tc>
                <w:tcPr>
                  <w:tcW w:w="2409" w:type="dxa"/>
                </w:tcPr>
                <w:p w14:paraId="7AA658DC" w14:textId="702B8FDC" w:rsidR="00B7621B" w:rsidRPr="00F67135" w:rsidRDefault="00B7621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Пункт 3 статьи 11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 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5AABDCCB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0E422EBE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C07DE15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74DF81CD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71F50DB5" w14:textId="77777777" w:rsidTr="007C0A0B">
              <w:tc>
                <w:tcPr>
                  <w:tcW w:w="562" w:type="dxa"/>
                </w:tcPr>
                <w:p w14:paraId="78322C49" w14:textId="77777777" w:rsidR="00B7621B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9</w:t>
                  </w:r>
                </w:p>
              </w:tc>
              <w:tc>
                <w:tcPr>
                  <w:tcW w:w="3261" w:type="dxa"/>
                </w:tcPr>
                <w:p w14:paraId="37D9D62B" w14:textId="77777777" w:rsidR="00B7621B" w:rsidRPr="00F67135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Обеспечивает ли потребительская упаковка алкогольной продукции возможность визуального определения факта ее вскрытия?</w:t>
                  </w:r>
                </w:p>
              </w:tc>
              <w:tc>
                <w:tcPr>
                  <w:tcW w:w="2409" w:type="dxa"/>
                </w:tcPr>
                <w:p w14:paraId="3AFA0DF5" w14:textId="14C46632" w:rsidR="00B7621B" w:rsidRPr="00F67135" w:rsidRDefault="00B7621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Пункт 4 статьи 11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 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25F63DC8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72ACE9F6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E986711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7B6FC2C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38AF2EB8" w14:textId="77777777" w:rsidTr="007C0A0B">
              <w:tc>
                <w:tcPr>
                  <w:tcW w:w="562" w:type="dxa"/>
                </w:tcPr>
                <w:p w14:paraId="611BBDE8" w14:textId="77777777" w:rsidR="00B7621B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1" w:type="dxa"/>
                </w:tcPr>
                <w:p w14:paraId="00514F84" w14:textId="77777777" w:rsidR="00B7621B" w:rsidRPr="00F67135" w:rsidRDefault="00B7621B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а</w:t>
                  </w:r>
                  <w:r w:rsidR="00461AEF" w:rsidRPr="00F67135">
                    <w:rPr>
                      <w:sz w:val="28"/>
                      <w:szCs w:val="28"/>
                    </w:rPr>
                    <w:t>лкогольной продукции по ценам</w:t>
                  </w:r>
                  <w:r w:rsidRPr="00F67135">
                    <w:rPr>
                      <w:sz w:val="28"/>
                      <w:szCs w:val="28"/>
                    </w:rPr>
                    <w:t xml:space="preserve"> ниже цен, установленных регулирующим органом?</w:t>
                  </w:r>
                </w:p>
              </w:tc>
              <w:tc>
                <w:tcPr>
                  <w:tcW w:w="2409" w:type="dxa"/>
                </w:tcPr>
                <w:p w14:paraId="4A643373" w14:textId="35416A72" w:rsidR="00B7621B" w:rsidRPr="00F67135" w:rsidRDefault="00B7621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Пункт 5 статьи 11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 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01169AF9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B43FC4D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A32F881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70744CB2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7621B" w14:paraId="106AFA73" w14:textId="77777777" w:rsidTr="007C0A0B">
              <w:tc>
                <w:tcPr>
                  <w:tcW w:w="562" w:type="dxa"/>
                </w:tcPr>
                <w:p w14:paraId="33A00B9B" w14:textId="77777777" w:rsidR="00B7621B" w:rsidRPr="00F67135" w:rsidRDefault="00C50AE8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</w:t>
                  </w:r>
                  <w:r w:rsidR="00461AEF" w:rsidRPr="00F6713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1DEA0D15" w14:textId="77777777" w:rsidR="00B7621B" w:rsidRPr="00F67135" w:rsidRDefault="00C50AE8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Осуществляется ли оборот алкогольной продукции с содержанием этилового спирта, добавленного в процессе ее производства, не более 7 процентов объема готовой продукции в потребительской таре </w:t>
                  </w:r>
                  <w:r w:rsidR="00461AEF" w:rsidRPr="00F67135">
                    <w:rPr>
                      <w:sz w:val="28"/>
                      <w:szCs w:val="28"/>
                    </w:rPr>
                    <w:t>объемом</w:t>
                  </w:r>
                  <w:r w:rsidRPr="00F67135">
                    <w:rPr>
                      <w:sz w:val="28"/>
                      <w:szCs w:val="28"/>
                    </w:rPr>
                    <w:t xml:space="preserve"> более 330 миллилитров?</w:t>
                  </w:r>
                </w:p>
              </w:tc>
              <w:tc>
                <w:tcPr>
                  <w:tcW w:w="2409" w:type="dxa"/>
                </w:tcPr>
                <w:p w14:paraId="370494F4" w14:textId="2856584D" w:rsidR="00B7621B" w:rsidRPr="00F67135" w:rsidRDefault="00C50AE8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Пункт 6 статьи 11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45D32291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FE1EAEB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8FE15D6" w14:textId="77777777" w:rsidR="00B7621B" w:rsidRPr="00F67135" w:rsidRDefault="00B7621B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6986BC3" w14:textId="77777777" w:rsidR="00B7621B" w:rsidRPr="00F67135" w:rsidRDefault="00B7621B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20BD8" w14:paraId="364068C6" w14:textId="77777777" w:rsidTr="007C0A0B">
              <w:tc>
                <w:tcPr>
                  <w:tcW w:w="562" w:type="dxa"/>
                </w:tcPr>
                <w:p w14:paraId="7316C2C0" w14:textId="77777777" w:rsidR="00620BD8" w:rsidRPr="00F67135" w:rsidRDefault="00620BD8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</w:t>
                  </w:r>
                  <w:r w:rsidR="00461AEF" w:rsidRPr="00F67135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4B3A29B3" w14:textId="77777777" w:rsidR="00620BD8" w:rsidRPr="00F67135" w:rsidRDefault="00620BD8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Осуществляется ли оборот алкогольной продукции в полимерной потребительской таре (потребительской таре либо упаковке, полностью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изготовленных из полиэтилена, полистирола, полиэтилентерефталата или иного полимерного материала) объемом более 1500 миллилитров?</w:t>
                  </w:r>
                </w:p>
              </w:tc>
              <w:tc>
                <w:tcPr>
                  <w:tcW w:w="2409" w:type="dxa"/>
                </w:tcPr>
                <w:p w14:paraId="115E8BE0" w14:textId="4035F147" w:rsidR="00620BD8" w:rsidRPr="00F67135" w:rsidRDefault="00620BD8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Абзац 1 пункта 6.1 статьи 11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      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7328CDAA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7F66E2EC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91C74CB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3B9495E" w14:textId="77777777" w:rsidR="00620BD8" w:rsidRPr="00F67135" w:rsidRDefault="00620BD8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20BD8" w14:paraId="295EE862" w14:textId="77777777" w:rsidTr="007C0A0B">
              <w:tc>
                <w:tcPr>
                  <w:tcW w:w="562" w:type="dxa"/>
                </w:tcPr>
                <w:p w14:paraId="600054A9" w14:textId="77777777" w:rsidR="00620BD8" w:rsidRPr="00F67135" w:rsidRDefault="00620BD8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</w:t>
                  </w:r>
                  <w:r w:rsidR="00461AEF" w:rsidRPr="00F67135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07BCC458" w14:textId="77777777" w:rsidR="00620BD8" w:rsidRPr="00F67135" w:rsidRDefault="00620BD8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Осуществляется ли </w:t>
                  </w:r>
                  <w:proofErr w:type="gramStart"/>
                  <w:r w:rsidRPr="00F67135">
                    <w:rPr>
                      <w:sz w:val="28"/>
                      <w:szCs w:val="28"/>
                    </w:rPr>
                    <w:t>оборот  алкогольной</w:t>
                  </w:r>
                  <w:proofErr w:type="gramEnd"/>
                  <w:r w:rsidRPr="00F67135">
                    <w:rPr>
                      <w:sz w:val="28"/>
                      <w:szCs w:val="28"/>
                    </w:rPr>
                    <w:t xml:space="preserve"> продукции с содержанием этилового спирта менее 15 процентов объема готовой продукции, содержащей тонизирующие вещества (компоненты)?</w:t>
                  </w:r>
                </w:p>
              </w:tc>
              <w:tc>
                <w:tcPr>
                  <w:tcW w:w="2409" w:type="dxa"/>
                </w:tcPr>
                <w:p w14:paraId="6FC51B7D" w14:textId="7D0A1018" w:rsidR="00620BD8" w:rsidRPr="00F67135" w:rsidRDefault="00140236" w:rsidP="007C0A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620BD8" w:rsidRPr="00F67135">
                    <w:rPr>
                      <w:sz w:val="28"/>
                      <w:szCs w:val="28"/>
                    </w:rPr>
                    <w:t xml:space="preserve">ункт 8 статьи 11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</w:t>
                  </w:r>
                  <w:r w:rsidR="00620BD8"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77BC7B19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4CB757B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C66ABD9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9DB9E90" w14:textId="77777777" w:rsidR="00620BD8" w:rsidRPr="00F67135" w:rsidRDefault="00620BD8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20BD8" w14:paraId="2238765E" w14:textId="77777777" w:rsidTr="007C0A0B">
              <w:tc>
                <w:tcPr>
                  <w:tcW w:w="562" w:type="dxa"/>
                </w:tcPr>
                <w:p w14:paraId="3905CAEC" w14:textId="77777777" w:rsidR="00620BD8" w:rsidRPr="00F67135" w:rsidRDefault="00620BD8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</w:t>
                  </w:r>
                  <w:r w:rsidR="00461AEF" w:rsidRPr="00F67135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2E4698FA" w14:textId="77777777" w:rsidR="00620BD8" w:rsidRPr="00F67135" w:rsidRDefault="00620BD8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Маркирована ли федеральными специальными марками алкогольная продукция, находящаяся в обороте, произведенная на территории Российской Федерации или ввезенная в Российскую Федерацию, в том числе из государств - членов ЕАЭС?</w:t>
                  </w:r>
                </w:p>
              </w:tc>
              <w:tc>
                <w:tcPr>
                  <w:tcW w:w="2409" w:type="dxa"/>
                </w:tcPr>
                <w:p w14:paraId="65676F1B" w14:textId="70EE3DF2" w:rsidR="00620BD8" w:rsidRPr="00F67135" w:rsidRDefault="00140236" w:rsidP="007C0A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620BD8" w:rsidRPr="00F67135">
                    <w:rPr>
                      <w:sz w:val="28"/>
                      <w:szCs w:val="28"/>
                    </w:rPr>
                    <w:t xml:space="preserve">ункт 1 статьи 12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 </w:t>
                  </w:r>
                  <w:r w:rsidR="00620BD8"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4C1E592B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34F91D9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E9B19C2" w14:textId="77777777" w:rsidR="00620BD8" w:rsidRPr="00F67135" w:rsidRDefault="00620BD8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7F37FED7" w14:textId="77777777" w:rsidR="00620BD8" w:rsidRPr="00F67135" w:rsidRDefault="00620BD8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C7200" w14:paraId="4D346276" w14:textId="77777777" w:rsidTr="007C0A0B">
              <w:tc>
                <w:tcPr>
                  <w:tcW w:w="562" w:type="dxa"/>
                </w:tcPr>
                <w:p w14:paraId="6B21BC27" w14:textId="77777777" w:rsidR="003C7200" w:rsidRPr="00F67135" w:rsidRDefault="003C7200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</w:t>
                  </w:r>
                  <w:r w:rsidR="00461AEF" w:rsidRPr="00F6713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083C135E" w14:textId="77777777" w:rsidR="003C7200" w:rsidRPr="00F67135" w:rsidRDefault="003C7200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Соответствует ли информация, содержащаяся на федеральных специальных марках, информации, содержащейся в единой государственной автоматизированной информационной системе, об алкогольной продукции, маркированной данными федеральными специальными марками?</w:t>
                  </w:r>
                </w:p>
              </w:tc>
              <w:tc>
                <w:tcPr>
                  <w:tcW w:w="2409" w:type="dxa"/>
                </w:tcPr>
                <w:p w14:paraId="03BF9F8B" w14:textId="5A8267F6" w:rsidR="003C7200" w:rsidRPr="00F67135" w:rsidRDefault="00140236" w:rsidP="007C0A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3C7200" w:rsidRPr="00F67135">
                    <w:rPr>
                      <w:sz w:val="28"/>
                      <w:szCs w:val="28"/>
                    </w:rPr>
                    <w:t xml:space="preserve">ункт 16 статьи 12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</w:t>
                  </w:r>
                  <w:r w:rsidR="003C7200"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69585948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7D660B6D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ED1407E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CA41131" w14:textId="77777777" w:rsidR="003C7200" w:rsidRPr="00F67135" w:rsidRDefault="003C7200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C7200" w14:paraId="495A7141" w14:textId="77777777" w:rsidTr="007C0A0B">
              <w:tc>
                <w:tcPr>
                  <w:tcW w:w="562" w:type="dxa"/>
                </w:tcPr>
                <w:p w14:paraId="6DB224A7" w14:textId="77777777" w:rsidR="003C7200" w:rsidRPr="00F67135" w:rsidRDefault="00EA2828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1</w:t>
                  </w:r>
                  <w:r w:rsidR="00461AEF" w:rsidRPr="00F67135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66350810" w14:textId="77777777" w:rsidR="003C7200" w:rsidRPr="00F67135" w:rsidRDefault="00EA2828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Маркирована ли алкогольная продукция марками не предусмотренными Федеральным законом № 171-ФЗ?</w:t>
                  </w:r>
                </w:p>
              </w:tc>
              <w:tc>
                <w:tcPr>
                  <w:tcW w:w="2409" w:type="dxa"/>
                </w:tcPr>
                <w:p w14:paraId="1B832F26" w14:textId="0E150D69" w:rsidR="003C7200" w:rsidRPr="00F67135" w:rsidRDefault="00140236" w:rsidP="007C0A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EA2828" w:rsidRPr="00F67135">
                    <w:rPr>
                      <w:sz w:val="28"/>
                      <w:szCs w:val="28"/>
                    </w:rPr>
                    <w:t xml:space="preserve">ункт 20 статьи 12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</w:t>
                  </w:r>
                  <w:r w:rsidR="00EA2828"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12B47669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02F5710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32BCE24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28FFFEF" w14:textId="77777777" w:rsidR="003C7200" w:rsidRPr="00F67135" w:rsidRDefault="003C7200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C7200" w14:paraId="15C295E2" w14:textId="77777777" w:rsidTr="007C0A0B">
              <w:tc>
                <w:tcPr>
                  <w:tcW w:w="562" w:type="dxa"/>
                </w:tcPr>
                <w:p w14:paraId="2DB7A700" w14:textId="77777777" w:rsidR="003C7200" w:rsidRPr="00F67135" w:rsidRDefault="00AC747A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</w:t>
                  </w:r>
                  <w:r w:rsidR="00461AEF" w:rsidRPr="00F67135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1" w:type="dxa"/>
                </w:tcPr>
                <w:p w14:paraId="798E836A" w14:textId="77777777" w:rsidR="003C7200" w:rsidRPr="00F67135" w:rsidRDefault="00AC747A" w:rsidP="007C0A0B">
                  <w:pPr>
                    <w:widowControl/>
                    <w:outlineLvl w:val="0"/>
                    <w:rPr>
                      <w:sz w:val="28"/>
                      <w:szCs w:val="28"/>
                    </w:rPr>
                  </w:pPr>
                  <w:r w:rsidRPr="00F67135">
                    <w:rPr>
                      <w:bCs/>
                      <w:sz w:val="28"/>
                      <w:szCs w:val="28"/>
                    </w:rPr>
                    <w:t>Осуществляется ли учет и декларирование объема оборота алкогольной и спиртосодержащей продукции?</w:t>
                  </w:r>
                </w:p>
              </w:tc>
              <w:tc>
                <w:tcPr>
                  <w:tcW w:w="2409" w:type="dxa"/>
                </w:tcPr>
                <w:p w14:paraId="6B54603B" w14:textId="79A2E6F7" w:rsidR="003C7200" w:rsidRPr="00F67135" w:rsidRDefault="00140236" w:rsidP="007C0A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AC747A" w:rsidRPr="00F67135">
                    <w:rPr>
                      <w:sz w:val="28"/>
                      <w:szCs w:val="28"/>
                    </w:rPr>
                    <w:t xml:space="preserve">ункт 1 статьи 14 Федерального закона </w:t>
                  </w:r>
                  <w:r w:rsidR="009A25C6">
                    <w:rPr>
                      <w:sz w:val="28"/>
                      <w:szCs w:val="28"/>
                    </w:rPr>
                    <w:t xml:space="preserve">                  </w:t>
                  </w:r>
                  <w:r w:rsidR="00AC747A"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1EFCB8D6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04BB7E4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3DA90FA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02F896EC" w14:textId="77777777" w:rsidR="003C7200" w:rsidRPr="00F67135" w:rsidRDefault="003C7200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C7200" w14:paraId="2F7D0904" w14:textId="77777777" w:rsidTr="007C0A0B">
              <w:tc>
                <w:tcPr>
                  <w:tcW w:w="562" w:type="dxa"/>
                </w:tcPr>
                <w:p w14:paraId="64FCB0C8" w14:textId="77777777" w:rsidR="003C7200" w:rsidRPr="00F67135" w:rsidRDefault="00581CA6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</w:t>
                  </w:r>
                  <w:r w:rsidR="00461AEF" w:rsidRPr="00F67135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14:paraId="4D16C38B" w14:textId="77777777" w:rsidR="003C7200" w:rsidRPr="00F67135" w:rsidRDefault="00581CA6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осуществляется организацией?</w:t>
                  </w:r>
                </w:p>
              </w:tc>
              <w:tc>
                <w:tcPr>
                  <w:tcW w:w="2409" w:type="dxa"/>
                </w:tcPr>
                <w:p w14:paraId="7D5891FF" w14:textId="77777777" w:rsidR="003C7200" w:rsidRPr="00F67135" w:rsidRDefault="00581CA6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1 пункта 1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49E5D00F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06BA2FF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C58D86C" w14:textId="77777777" w:rsidR="003C7200" w:rsidRPr="00F67135" w:rsidRDefault="003C7200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7735B29" w14:textId="77777777" w:rsidR="003C7200" w:rsidRPr="00F67135" w:rsidRDefault="003C7200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61AEF" w14:paraId="6B930035" w14:textId="77777777" w:rsidTr="007C0A0B">
              <w:tc>
                <w:tcPr>
                  <w:tcW w:w="562" w:type="dxa"/>
                </w:tcPr>
                <w:p w14:paraId="6ACF9F1D" w14:textId="77777777" w:rsidR="00461AEF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261" w:type="dxa"/>
                </w:tcPr>
                <w:p w14:paraId="3A18125F" w14:textId="77777777" w:rsidR="00461AEF" w:rsidRPr="00F67135" w:rsidRDefault="00461AEF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при оказании услуг общественного питания осуществляется организацией?</w:t>
                  </w:r>
                </w:p>
              </w:tc>
              <w:tc>
                <w:tcPr>
                  <w:tcW w:w="2409" w:type="dxa"/>
                </w:tcPr>
                <w:p w14:paraId="4885A3A6" w14:textId="77777777" w:rsidR="00461AEF" w:rsidRPr="00F67135" w:rsidRDefault="00461AEF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1 пункта 1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49E3E8AD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76218BA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95B7648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4D57269" w14:textId="77777777" w:rsidR="00461AEF" w:rsidRPr="00F67135" w:rsidRDefault="00461AE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81CA6" w14:paraId="268FC1A8" w14:textId="77777777" w:rsidTr="007C0A0B">
              <w:tc>
                <w:tcPr>
                  <w:tcW w:w="562" w:type="dxa"/>
                </w:tcPr>
                <w:p w14:paraId="017BD7D6" w14:textId="77777777" w:rsidR="00581CA6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261" w:type="dxa"/>
                </w:tcPr>
                <w:p w14:paraId="0713D37C" w14:textId="77777777" w:rsidR="00581CA6" w:rsidRPr="00F67135" w:rsidRDefault="00581CA6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 xml:space="preserve">, медовухи и розничная продажа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>, медовухи при оказании услуг общественного питания осуществляется организацией?</w:t>
                  </w:r>
                </w:p>
              </w:tc>
              <w:tc>
                <w:tcPr>
                  <w:tcW w:w="2409" w:type="dxa"/>
                </w:tcPr>
                <w:p w14:paraId="1EA4EC01" w14:textId="77777777" w:rsidR="00581CA6" w:rsidRPr="00F67135" w:rsidRDefault="00581CA6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2 пункта 1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37FEAAEF" w14:textId="77777777" w:rsidR="00581CA6" w:rsidRPr="00F67135" w:rsidRDefault="00581CA6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FF0565F" w14:textId="77777777" w:rsidR="00581CA6" w:rsidRPr="00F67135" w:rsidRDefault="00581CA6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22E5DDF" w14:textId="77777777" w:rsidR="00581CA6" w:rsidRPr="00F67135" w:rsidRDefault="00581CA6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7D3E1F1" w14:textId="77777777" w:rsidR="00581CA6" w:rsidRPr="00F67135" w:rsidRDefault="00581CA6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61AEF" w14:paraId="5E6D0ADA" w14:textId="77777777" w:rsidTr="007C0A0B">
              <w:tc>
                <w:tcPr>
                  <w:tcW w:w="562" w:type="dxa"/>
                </w:tcPr>
                <w:p w14:paraId="7405121C" w14:textId="77777777" w:rsidR="00461AEF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3261" w:type="dxa"/>
                </w:tcPr>
                <w:p w14:paraId="0194B257" w14:textId="77777777" w:rsidR="00461AEF" w:rsidRPr="00F67135" w:rsidRDefault="00461AEF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 xml:space="preserve">, медовухи и розничная продажа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>, медовухи при оказании услуг общественного питания осуществляется индивидуальным предпринимателем?</w:t>
                  </w:r>
                </w:p>
              </w:tc>
              <w:tc>
                <w:tcPr>
                  <w:tcW w:w="2409" w:type="dxa"/>
                </w:tcPr>
                <w:p w14:paraId="408A51F4" w14:textId="77777777" w:rsidR="00461AEF" w:rsidRPr="00F67135" w:rsidRDefault="00461AEF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2 пункта 1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1576C6C6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08B463AA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B601A0C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00D3F510" w14:textId="77777777" w:rsidR="00461AEF" w:rsidRPr="00F67135" w:rsidRDefault="00461AE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81CA6" w14:paraId="6D36AA3D" w14:textId="77777777" w:rsidTr="007C0A0B">
              <w:tc>
                <w:tcPr>
                  <w:tcW w:w="562" w:type="dxa"/>
                </w:tcPr>
                <w:p w14:paraId="18463533" w14:textId="77777777" w:rsidR="00581CA6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3261" w:type="dxa"/>
                </w:tcPr>
                <w:p w14:paraId="5873A8F6" w14:textId="77777777" w:rsidR="00581CA6" w:rsidRPr="00F67135" w:rsidRDefault="006557E2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алкогольной продукции и розничная продажа алкогольной продукции при оказании услуг общественного питания осуществляется вне зданий, строений, сооружений, помещений, находящихся во владении, распоряжении и (или) пользовании образовательных организаций?</w:t>
                  </w:r>
                </w:p>
              </w:tc>
              <w:tc>
                <w:tcPr>
                  <w:tcW w:w="2409" w:type="dxa"/>
                </w:tcPr>
                <w:p w14:paraId="6825D17D" w14:textId="10DD7156" w:rsidR="00581CA6" w:rsidRPr="00F67135" w:rsidRDefault="006557E2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Абзац 2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подпункта 1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0DE28660" w14:textId="77777777" w:rsidR="00581CA6" w:rsidRPr="00F67135" w:rsidRDefault="00581CA6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649BBCF" w14:textId="77777777" w:rsidR="00581CA6" w:rsidRPr="00F67135" w:rsidRDefault="00581CA6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5B6D11D" w14:textId="77777777" w:rsidR="00581CA6" w:rsidRPr="00F67135" w:rsidRDefault="00581CA6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21810201" w14:textId="77777777" w:rsidR="00581CA6" w:rsidRPr="00F67135" w:rsidRDefault="00581CA6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557E2" w14:paraId="64FC2020" w14:textId="77777777" w:rsidTr="007C0A0B">
              <w:tc>
                <w:tcPr>
                  <w:tcW w:w="562" w:type="dxa"/>
                </w:tcPr>
                <w:p w14:paraId="652DEA1B" w14:textId="77777777" w:rsidR="006557E2" w:rsidRPr="00F67135" w:rsidRDefault="006557E2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</w:t>
                  </w:r>
                  <w:r w:rsidR="00461AEF" w:rsidRPr="00F67135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2D7B0911" w14:textId="77777777" w:rsidR="006557E2" w:rsidRPr="00F67135" w:rsidRDefault="006557E2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вне зданий, строений, сооружений, помещений, находящихся во владении, распоряжении и (или) пользовании индивидуальных предпринимателей, осуществляющих образовательную деятельность, и (или) организаций, осуществляющих обучение?</w:t>
                  </w:r>
                </w:p>
              </w:tc>
              <w:tc>
                <w:tcPr>
                  <w:tcW w:w="2409" w:type="dxa"/>
                </w:tcPr>
                <w:p w14:paraId="6417A34C" w14:textId="129EBAE6" w:rsidR="006557E2" w:rsidRPr="00F67135" w:rsidRDefault="006557E2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3 подпункта 1 пункта 2 статьи 16 Федерального закона</w:t>
                  </w:r>
                  <w:r w:rsidR="009A25C6">
                    <w:rPr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79E07771" w14:textId="77777777" w:rsidR="006557E2" w:rsidRPr="00F67135" w:rsidRDefault="006557E2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3532C47" w14:textId="77777777" w:rsidR="006557E2" w:rsidRPr="00F67135" w:rsidRDefault="006557E2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8D66DF2" w14:textId="77777777" w:rsidR="006557E2" w:rsidRPr="00F67135" w:rsidRDefault="006557E2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7544A1B2" w14:textId="77777777" w:rsidR="006557E2" w:rsidRPr="00F67135" w:rsidRDefault="006557E2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557E2" w14:paraId="169E04A8" w14:textId="77777777" w:rsidTr="007C0A0B">
              <w:tc>
                <w:tcPr>
                  <w:tcW w:w="562" w:type="dxa"/>
                </w:tcPr>
                <w:p w14:paraId="37694C35" w14:textId="77777777" w:rsidR="006557E2" w:rsidRPr="00F67135" w:rsidRDefault="006557E2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</w:t>
                  </w:r>
                  <w:r w:rsidR="00461AEF" w:rsidRPr="00F67135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5D9D6C43" w14:textId="77777777" w:rsidR="006557E2" w:rsidRPr="00F67135" w:rsidRDefault="006557E2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алкогольной продукции и розничная продажа алкогольной продукции при оказании услуг общественного питания осуществляется вне зданий, строений, сооружений, помещений, находящихся во владении, распоряжении и (или) пользовании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и (или) наряду с основным (уставным) видом деятельности медицинскую деятельность на основании лицензии?</w:t>
                  </w:r>
                </w:p>
              </w:tc>
              <w:tc>
                <w:tcPr>
                  <w:tcW w:w="2409" w:type="dxa"/>
                </w:tcPr>
                <w:p w14:paraId="7B4F2C77" w14:textId="6E74B1CA" w:rsidR="006557E2" w:rsidRPr="00F67135" w:rsidRDefault="006557E2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Абзац 4 подпункта 1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2769C12D" w14:textId="77777777" w:rsidR="006557E2" w:rsidRPr="00F67135" w:rsidRDefault="006557E2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F249D36" w14:textId="77777777" w:rsidR="006557E2" w:rsidRPr="00F67135" w:rsidRDefault="006557E2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AAFED7E" w14:textId="77777777" w:rsidR="006557E2" w:rsidRPr="00F67135" w:rsidRDefault="006557E2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2A36E28D" w14:textId="77777777" w:rsidR="006557E2" w:rsidRPr="00F67135" w:rsidRDefault="006557E2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86C87" w14:paraId="7AF3C521" w14:textId="77777777" w:rsidTr="007C0A0B">
              <w:tc>
                <w:tcPr>
                  <w:tcW w:w="562" w:type="dxa"/>
                </w:tcPr>
                <w:p w14:paraId="472554CE" w14:textId="77777777" w:rsidR="00786C87" w:rsidRPr="00F67135" w:rsidRDefault="00786C87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</w:t>
                  </w:r>
                  <w:r w:rsidR="00461AEF" w:rsidRPr="00F6713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7E335061" w14:textId="77777777" w:rsidR="00786C87" w:rsidRPr="00F67135" w:rsidRDefault="00786C8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вне зданий, строений, сооружений, помещений, находящихся во владении, распоряжении и (или) пользовании юридических лиц независимо от организационно-правовой формы и индивидуальных предпринимателей, осуществляющих деятельность в области культуры?</w:t>
                  </w:r>
                </w:p>
              </w:tc>
              <w:tc>
                <w:tcPr>
                  <w:tcW w:w="2409" w:type="dxa"/>
                </w:tcPr>
                <w:p w14:paraId="119F8883" w14:textId="519A10FC" w:rsidR="00786C87" w:rsidRPr="00F67135" w:rsidRDefault="00786C87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5 подпункта 1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3044B307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694D82D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7361EE0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24B39C2" w14:textId="77777777" w:rsidR="00786C87" w:rsidRPr="00F67135" w:rsidRDefault="00786C8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86C87" w14:paraId="020246C9" w14:textId="77777777" w:rsidTr="007C0A0B">
              <w:tc>
                <w:tcPr>
                  <w:tcW w:w="562" w:type="dxa"/>
                </w:tcPr>
                <w:p w14:paraId="74DE7447" w14:textId="77777777" w:rsidR="00786C87" w:rsidRPr="00F67135" w:rsidRDefault="00786C87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</w:t>
                  </w:r>
                  <w:r w:rsidR="00461AEF" w:rsidRPr="00F67135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151FBA36" w14:textId="77777777" w:rsidR="00786C87" w:rsidRPr="00F67135" w:rsidRDefault="00786C8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алкогольной продукции и розничная продажа алкогольной продукции при оказании услуг общественного питания осуществляется на спортивных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сооружениях, которые являются объектами недвижимости и права на которые зарегистрированы в установленном порядке?</w:t>
                  </w:r>
                </w:p>
              </w:tc>
              <w:tc>
                <w:tcPr>
                  <w:tcW w:w="2409" w:type="dxa"/>
                </w:tcPr>
                <w:p w14:paraId="7D376B2D" w14:textId="2434B86B" w:rsidR="00786C87" w:rsidRPr="00F67135" w:rsidRDefault="00786C87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Подпункт 2 пункта 2 статьи 16 Федерального закона</w:t>
                  </w:r>
                  <w:r w:rsidR="009A25C6">
                    <w:rPr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52179B14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EA5204F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FD572EE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AA6F498" w14:textId="77777777" w:rsidR="00786C87" w:rsidRPr="00F67135" w:rsidRDefault="00786C8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86C87" w14:paraId="71EEBC7C" w14:textId="77777777" w:rsidTr="007C0A0B">
              <w:tc>
                <w:tcPr>
                  <w:tcW w:w="562" w:type="dxa"/>
                </w:tcPr>
                <w:p w14:paraId="2C623F26" w14:textId="77777777" w:rsidR="00786C87" w:rsidRPr="00F67135" w:rsidRDefault="00786C87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</w:t>
                  </w:r>
                  <w:r w:rsidR="00461AEF" w:rsidRPr="00F67135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1" w:type="dxa"/>
                </w:tcPr>
                <w:p w14:paraId="501D5C23" w14:textId="77777777" w:rsidR="00786C87" w:rsidRPr="00F67135" w:rsidRDefault="00786C8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на оптовых и розничных рынках?</w:t>
                  </w:r>
                </w:p>
              </w:tc>
              <w:tc>
                <w:tcPr>
                  <w:tcW w:w="2409" w:type="dxa"/>
                </w:tcPr>
                <w:p w14:paraId="11649890" w14:textId="7950604F" w:rsidR="00786C87" w:rsidRPr="00F67135" w:rsidRDefault="00786C87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Подпункт 3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5B3D8ABA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2FFE72C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E546884" w14:textId="77777777" w:rsidR="00786C87" w:rsidRPr="00F67135" w:rsidRDefault="00786C8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573A4826" w14:textId="77777777" w:rsidR="00786C87" w:rsidRPr="00F67135" w:rsidRDefault="00786C8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5D9B7001" w14:textId="77777777" w:rsidTr="007C0A0B">
              <w:tc>
                <w:tcPr>
                  <w:tcW w:w="562" w:type="dxa"/>
                </w:tcPr>
                <w:p w14:paraId="6EC1C35A" w14:textId="77777777" w:rsidR="00E44091" w:rsidRPr="00F67135" w:rsidRDefault="00E4409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</w:t>
                  </w:r>
                  <w:r w:rsidR="00461AEF" w:rsidRPr="00F67135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14:paraId="1A703987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на всех видах общественного транспорта (транспорта общего пользования) городского и пригородного сообщения, на остановочных пунктах его движения, на автозаправочных станциях?</w:t>
                  </w:r>
                </w:p>
              </w:tc>
              <w:tc>
                <w:tcPr>
                  <w:tcW w:w="2409" w:type="dxa"/>
                </w:tcPr>
                <w:p w14:paraId="5E5B9DD3" w14:textId="76534059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Подпункт 4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7BC280D0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FD4B19B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DAE85DD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B52412F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44145EE8" w14:textId="77777777" w:rsidTr="007C0A0B">
              <w:tc>
                <w:tcPr>
                  <w:tcW w:w="562" w:type="dxa"/>
                </w:tcPr>
                <w:p w14:paraId="2F24BE97" w14:textId="77777777" w:rsidR="00E44091" w:rsidRPr="00F67135" w:rsidRDefault="00E4409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2</w:t>
                  </w:r>
                  <w:r w:rsidR="00461AEF" w:rsidRPr="00F67135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1" w:type="dxa"/>
                </w:tcPr>
                <w:p w14:paraId="2FB073BC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</w:t>
                  </w:r>
                  <w:r w:rsidR="00461AEF" w:rsidRPr="00F67135">
                    <w:rPr>
                      <w:sz w:val="28"/>
                      <w:szCs w:val="28"/>
                    </w:rPr>
                    <w:t xml:space="preserve"> осуществляется на</w:t>
                  </w:r>
                  <w:r w:rsidRPr="00F67135">
                    <w:rPr>
                      <w:sz w:val="28"/>
                      <w:szCs w:val="28"/>
                    </w:rPr>
                    <w:t xml:space="preserve"> боевых позициях войск, полигонах, узлах связи, в расположении воинских частей, на специальных технологических комплексах, в зданиях и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Федерации?</w:t>
                  </w:r>
                </w:p>
              </w:tc>
              <w:tc>
                <w:tcPr>
                  <w:tcW w:w="2409" w:type="dxa"/>
                </w:tcPr>
                <w:p w14:paraId="1F54B4B6" w14:textId="54B9C8A5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Подпункт 5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0FA5738D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94E9BFF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7C3732F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0269AFA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5B96B27D" w14:textId="77777777" w:rsidTr="007C0A0B">
              <w:tc>
                <w:tcPr>
                  <w:tcW w:w="562" w:type="dxa"/>
                </w:tcPr>
                <w:p w14:paraId="5C89CE4F" w14:textId="77777777" w:rsidR="00E44091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3261" w:type="dxa"/>
                </w:tcPr>
                <w:p w14:paraId="2DBC9959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на вокзалах?</w:t>
                  </w:r>
                </w:p>
              </w:tc>
              <w:tc>
                <w:tcPr>
                  <w:tcW w:w="2409" w:type="dxa"/>
                </w:tcPr>
                <w:p w14:paraId="3753AD58" w14:textId="734A46F0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Подпункт 6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202DE3C9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B884F31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752D4FB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1FC17448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591F13D1" w14:textId="77777777" w:rsidTr="007C0A0B">
              <w:tc>
                <w:tcPr>
                  <w:tcW w:w="562" w:type="dxa"/>
                </w:tcPr>
                <w:p w14:paraId="3F4A586D" w14:textId="77777777" w:rsidR="00E44091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3261" w:type="dxa"/>
                </w:tcPr>
                <w:p w14:paraId="222F2078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в местах нахождения источников повышенной опасности?</w:t>
                  </w:r>
                </w:p>
              </w:tc>
              <w:tc>
                <w:tcPr>
                  <w:tcW w:w="2409" w:type="dxa"/>
                </w:tcPr>
                <w:p w14:paraId="04FD7164" w14:textId="48666072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Подпункт 7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09F3BBFC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67F5DEE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F4353D2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14F36965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74C95606" w14:textId="77777777" w:rsidTr="007C0A0B">
              <w:tc>
                <w:tcPr>
                  <w:tcW w:w="562" w:type="dxa"/>
                </w:tcPr>
                <w:p w14:paraId="184827BF" w14:textId="77777777" w:rsidR="00E44091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3261" w:type="dxa"/>
                </w:tcPr>
                <w:p w14:paraId="232996AA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алкогольной продукции и розничная продажа алкогольной продукции при оказании услуг общественного питания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осуществляется в местах массового скопления граждан в период проведения публичных </w:t>
                  </w:r>
                  <w:proofErr w:type="gramStart"/>
                  <w:r w:rsidRPr="00F67135">
                    <w:rPr>
                      <w:sz w:val="28"/>
                      <w:szCs w:val="28"/>
                    </w:rPr>
                    <w:t>мероприятий  и</w:t>
                  </w:r>
                  <w:proofErr w:type="gramEnd"/>
                  <w:r w:rsidRPr="00F67135">
                    <w:rPr>
                      <w:sz w:val="28"/>
                      <w:szCs w:val="28"/>
                    </w:rPr>
                    <w:t xml:space="preserve"> на прилегающих к таким местам территориях?</w:t>
                  </w:r>
                </w:p>
              </w:tc>
              <w:tc>
                <w:tcPr>
                  <w:tcW w:w="2409" w:type="dxa"/>
                </w:tcPr>
                <w:p w14:paraId="0D85CE27" w14:textId="7FBE739E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Подпункт 8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61427233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D240C08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AEE7242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28A248A3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1C1CAD8F" w14:textId="77777777" w:rsidTr="007C0A0B">
              <w:tc>
                <w:tcPr>
                  <w:tcW w:w="562" w:type="dxa"/>
                </w:tcPr>
                <w:p w14:paraId="6AF628F3" w14:textId="77777777" w:rsidR="00E44091" w:rsidRPr="00F67135" w:rsidRDefault="00E4409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</w:t>
                  </w:r>
                  <w:r w:rsidR="00461AEF" w:rsidRPr="00F67135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008DED64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в нестационарных торговых объектах?</w:t>
                  </w:r>
                </w:p>
              </w:tc>
              <w:tc>
                <w:tcPr>
                  <w:tcW w:w="2409" w:type="dxa"/>
                </w:tcPr>
                <w:p w14:paraId="5FD8B339" w14:textId="7C57259F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Подпункт 9 пункта 2 статьи 16 Федерального закона</w:t>
                  </w:r>
                  <w:r w:rsidR="009A25C6">
                    <w:rPr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17607DC2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BC53791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7F1A972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5CFE1FF4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1B938C95" w14:textId="77777777" w:rsidTr="007C0A0B">
              <w:tc>
                <w:tcPr>
                  <w:tcW w:w="562" w:type="dxa"/>
                </w:tcPr>
                <w:p w14:paraId="133AF93B" w14:textId="77777777" w:rsidR="00E44091" w:rsidRPr="00F67135" w:rsidRDefault="00E4409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</w:t>
                  </w:r>
                  <w:r w:rsidR="00461AEF" w:rsidRPr="00F67135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5877FB56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на территориях, прилегающих к зданиям, строениям, сооружениям, помещениям, находящимся во владении и (или) пользовании образовательных организаций?</w:t>
                  </w:r>
                </w:p>
              </w:tc>
              <w:tc>
                <w:tcPr>
                  <w:tcW w:w="2409" w:type="dxa"/>
                </w:tcPr>
                <w:p w14:paraId="0DF20735" w14:textId="364B3F0C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2 подпункта 10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190B447D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04F26C8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78FA969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D630A6B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692B0BA8" w14:textId="77777777" w:rsidTr="007C0A0B">
              <w:tc>
                <w:tcPr>
                  <w:tcW w:w="562" w:type="dxa"/>
                </w:tcPr>
                <w:p w14:paraId="0684DE37" w14:textId="77777777" w:rsidR="00E44091" w:rsidRPr="00F67135" w:rsidRDefault="00E4409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</w:t>
                  </w:r>
                  <w:r w:rsidR="00461AEF" w:rsidRPr="00F6713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324D8C4B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алкогольной продукции и розничная продажа алкогольной продукции при оказании услуг общественного питания осуществляется на территориях, прилегающих к зданиям, строениям, сооружениям, помещениям,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находящимся во владении и (или) пользовании организаций, осуществляющих обучение несовершеннолетних?</w:t>
                  </w:r>
                </w:p>
              </w:tc>
              <w:tc>
                <w:tcPr>
                  <w:tcW w:w="2409" w:type="dxa"/>
                </w:tcPr>
                <w:p w14:paraId="640BE872" w14:textId="251A485F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Абзац 3 подпункта 10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37E13707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608EAAC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F1FAE3D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D6C2742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4091" w14:paraId="46DDEFDB" w14:textId="77777777" w:rsidTr="007C0A0B">
              <w:tc>
                <w:tcPr>
                  <w:tcW w:w="562" w:type="dxa"/>
                </w:tcPr>
                <w:p w14:paraId="336B0F76" w14:textId="77777777" w:rsidR="00E44091" w:rsidRPr="00F67135" w:rsidRDefault="00E4409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</w:t>
                  </w:r>
                  <w:r w:rsidR="00461AEF" w:rsidRPr="00F67135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2D3CFD22" w14:textId="77777777" w:rsidR="00E44091" w:rsidRPr="00F67135" w:rsidRDefault="00E4409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и розничная продажа алкогольной продукции при оказании услуг общественного питания осуществляется на территориях, прилегающих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лицензии?</w:t>
                  </w:r>
                </w:p>
              </w:tc>
              <w:tc>
                <w:tcPr>
                  <w:tcW w:w="2409" w:type="dxa"/>
                </w:tcPr>
                <w:p w14:paraId="17C7BDF9" w14:textId="404371BD" w:rsidR="00E44091" w:rsidRPr="00F67135" w:rsidRDefault="00E4409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4 подпункта 10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64CFAAE8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0DDC81FE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F739C7A" w14:textId="77777777" w:rsidR="00E44091" w:rsidRPr="00F67135" w:rsidRDefault="00E4409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7146DECA" w14:textId="77777777" w:rsidR="00E44091" w:rsidRPr="00F67135" w:rsidRDefault="00E4409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95923" w14:paraId="3C37A83D" w14:textId="77777777" w:rsidTr="007C0A0B">
              <w:tc>
                <w:tcPr>
                  <w:tcW w:w="562" w:type="dxa"/>
                </w:tcPr>
                <w:p w14:paraId="4B4783CB" w14:textId="77777777" w:rsidR="00295923" w:rsidRPr="00F67135" w:rsidRDefault="00295923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</w:t>
                  </w:r>
                  <w:r w:rsidR="00461AEF" w:rsidRPr="00F67135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1" w:type="dxa"/>
                </w:tcPr>
                <w:p w14:paraId="1197D76B" w14:textId="77777777" w:rsidR="00295923" w:rsidRPr="00F67135" w:rsidRDefault="00295923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алкогольной продукции и розничная продажа алкогольной продукции при оказании услуг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общественного питания осуществляется на территориях, прилегающих к спортивным сооружениям?</w:t>
                  </w:r>
                </w:p>
              </w:tc>
              <w:tc>
                <w:tcPr>
                  <w:tcW w:w="2409" w:type="dxa"/>
                </w:tcPr>
                <w:p w14:paraId="092FE117" w14:textId="454EE8EB" w:rsidR="00295923" w:rsidRPr="00F67135" w:rsidRDefault="00295923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Абзац 5 подпункта 10 пункта 2 статьи 16 Федерального закона</w:t>
                  </w:r>
                  <w:r w:rsidR="00140236">
                    <w:rPr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0CDAF232" w14:textId="77777777" w:rsidR="00295923" w:rsidRPr="00F67135" w:rsidRDefault="00295923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68A1C8A" w14:textId="77777777" w:rsidR="00295923" w:rsidRPr="00F67135" w:rsidRDefault="00295923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B75B2B3" w14:textId="77777777" w:rsidR="00295923" w:rsidRPr="00F67135" w:rsidRDefault="00295923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2D554B54" w14:textId="77777777" w:rsidR="00295923" w:rsidRPr="00F67135" w:rsidRDefault="00295923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50DB1" w14:paraId="3A344D9A" w14:textId="77777777" w:rsidTr="007C0A0B">
              <w:tc>
                <w:tcPr>
                  <w:tcW w:w="562" w:type="dxa"/>
                </w:tcPr>
                <w:p w14:paraId="3E3DF404" w14:textId="77777777" w:rsidR="00650DB1" w:rsidRPr="00F67135" w:rsidRDefault="00650DB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</w:t>
                  </w:r>
                  <w:r w:rsidR="00461AEF" w:rsidRPr="00F67135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14:paraId="69C71EB5" w14:textId="77777777" w:rsidR="00650DB1" w:rsidRPr="00F67135" w:rsidRDefault="00650DB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алкогольной продукции и розничная продажа алкогольной продукции при оказании услуг общественного питания осуществляется на территориях, прилегающих к боевым позициям войск, полигонам, узлам связи, в расположении воинских частей, на специальных технологических комплексах,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другим войскам, воинским формированиям и органам, обеспечивающих оборону и безопасность Российской Федерации;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к вокзалам и в местам нахождения источников повышенной опасности?</w:t>
                  </w:r>
                </w:p>
              </w:tc>
              <w:tc>
                <w:tcPr>
                  <w:tcW w:w="2409" w:type="dxa"/>
                </w:tcPr>
                <w:p w14:paraId="16F1FD1E" w14:textId="639AAF49" w:rsidR="00650DB1" w:rsidRPr="00F67135" w:rsidRDefault="00650DB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Абзац 6 подпункта 10 пункта 2 статьи 16 Федерального закона</w:t>
                  </w:r>
                  <w:r w:rsidR="00140236">
                    <w:rPr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5C8828EF" w14:textId="77777777" w:rsidR="00650DB1" w:rsidRPr="00F67135" w:rsidRDefault="00650DB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E974C23" w14:textId="77777777" w:rsidR="00650DB1" w:rsidRPr="00F67135" w:rsidRDefault="00650DB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D50C976" w14:textId="77777777" w:rsidR="00650DB1" w:rsidRPr="00F67135" w:rsidRDefault="00650DB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5F4D7953" w14:textId="77777777" w:rsidR="00650DB1" w:rsidRPr="00F67135" w:rsidRDefault="00650DB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83A37" w14:paraId="551DBCBE" w14:textId="77777777" w:rsidTr="007C0A0B">
              <w:tc>
                <w:tcPr>
                  <w:tcW w:w="562" w:type="dxa"/>
                </w:tcPr>
                <w:p w14:paraId="0391EEBB" w14:textId="77777777" w:rsidR="00683A37" w:rsidRPr="00F67135" w:rsidRDefault="00683A37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3</w:t>
                  </w:r>
                  <w:r w:rsidR="00461AEF" w:rsidRPr="00F67135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1" w:type="dxa"/>
                </w:tcPr>
                <w:p w14:paraId="108030FC" w14:textId="77777777" w:rsidR="00683A37" w:rsidRPr="00F67135" w:rsidRDefault="00683A37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алкогольной продукции и розничная продажа алкогольной продукции при оказании услуг общественного питания несовершеннолетним?</w:t>
                  </w:r>
                </w:p>
              </w:tc>
              <w:tc>
                <w:tcPr>
                  <w:tcW w:w="2409" w:type="dxa"/>
                </w:tcPr>
                <w:p w14:paraId="20E3FE1A" w14:textId="2FA6FCC5" w:rsidR="00683A37" w:rsidRPr="00F67135" w:rsidRDefault="00683A37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Подпункт 11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6597FB04" w14:textId="77777777" w:rsidR="00683A37" w:rsidRPr="00F67135" w:rsidRDefault="00683A3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285C4EA" w14:textId="77777777" w:rsidR="00683A37" w:rsidRPr="00F67135" w:rsidRDefault="00683A3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0DFED2C" w14:textId="77777777" w:rsidR="00683A37" w:rsidRPr="00F67135" w:rsidRDefault="00683A3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199A7240" w14:textId="77777777" w:rsidR="00683A37" w:rsidRPr="00F67135" w:rsidRDefault="00683A3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46B9A" w14:paraId="0FB469C6" w14:textId="77777777" w:rsidTr="007C0A0B">
              <w:tc>
                <w:tcPr>
                  <w:tcW w:w="562" w:type="dxa"/>
                </w:tcPr>
                <w:p w14:paraId="70DEA767" w14:textId="77777777" w:rsidR="00E46B9A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61" w:type="dxa"/>
                </w:tcPr>
                <w:p w14:paraId="28C90737" w14:textId="77777777" w:rsidR="00E46B9A" w:rsidRPr="00F67135" w:rsidRDefault="00E46B9A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алкогольной продукции и розничная продажа алкогольной продукции при оказании услуг общественного питания без соответствующей лицензии?</w:t>
                  </w:r>
                </w:p>
              </w:tc>
              <w:tc>
                <w:tcPr>
                  <w:tcW w:w="2409" w:type="dxa"/>
                </w:tcPr>
                <w:p w14:paraId="432698EE" w14:textId="79F963FE" w:rsidR="00E46B9A" w:rsidRPr="00F67135" w:rsidRDefault="00E46B9A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Подпункт 12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3AC5B508" w14:textId="77777777" w:rsidR="00E46B9A" w:rsidRPr="00F67135" w:rsidRDefault="00E46B9A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DBED430" w14:textId="77777777" w:rsidR="00E46B9A" w:rsidRPr="00F67135" w:rsidRDefault="00E46B9A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CDF1EF0" w14:textId="77777777" w:rsidR="00E46B9A" w:rsidRPr="00F67135" w:rsidRDefault="00E46B9A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06B2AD71" w14:textId="77777777" w:rsidR="00E46B9A" w:rsidRPr="00F67135" w:rsidRDefault="00E46B9A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53B49E3E" w14:textId="77777777" w:rsidTr="007C0A0B">
              <w:tc>
                <w:tcPr>
                  <w:tcW w:w="562" w:type="dxa"/>
                </w:tcPr>
                <w:p w14:paraId="174A7A5E" w14:textId="77777777" w:rsidR="008C3247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3261" w:type="dxa"/>
                </w:tcPr>
                <w:p w14:paraId="1F452CC9" w14:textId="77777777" w:rsidR="008C3247" w:rsidRPr="00F67135" w:rsidRDefault="008C324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алкогольной продукции и розничная продажа алкогольной продукции при оказании услуг общественного питания без предоставления покупателю документа с наличием на нем штрихового кода, содержащего сведения о факте фиксации информации о розничной продаже алкогольной продукции в единой государственной автоматизированной информационной системе?</w:t>
                  </w:r>
                </w:p>
              </w:tc>
              <w:tc>
                <w:tcPr>
                  <w:tcW w:w="2409" w:type="dxa"/>
                </w:tcPr>
                <w:p w14:paraId="3BD3DD2F" w14:textId="6F7E0573" w:rsidR="008C3247" w:rsidRPr="00F67135" w:rsidRDefault="008C3247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Подпункт 1</w:t>
                  </w:r>
                  <w:r w:rsidR="00EE61B5" w:rsidRPr="00F67135">
                    <w:rPr>
                      <w:sz w:val="28"/>
                      <w:szCs w:val="28"/>
                    </w:rPr>
                    <w:t>3</w:t>
                  </w:r>
                  <w:r w:rsidRPr="00F67135">
                    <w:rPr>
                      <w:sz w:val="28"/>
                      <w:szCs w:val="28"/>
                    </w:rPr>
                    <w:t xml:space="preserve"> пункта 2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49D91676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283F8429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7BDE3D3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AD9E1B5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01AA1DBA" w14:textId="77777777" w:rsidTr="007C0A0B">
              <w:tc>
                <w:tcPr>
                  <w:tcW w:w="562" w:type="dxa"/>
                </w:tcPr>
                <w:p w14:paraId="532780EC" w14:textId="77777777" w:rsidR="008C3247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3261" w:type="dxa"/>
                </w:tcPr>
                <w:p w14:paraId="2D89B3C1" w14:textId="77777777" w:rsidR="008C3247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алкогольной продукции при оказании услуг общественного питания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осуществляется в объекте общественного питания, имеющего зал обслуживания посетителей?</w:t>
                  </w:r>
                </w:p>
              </w:tc>
              <w:tc>
                <w:tcPr>
                  <w:tcW w:w="2409" w:type="dxa"/>
                </w:tcPr>
                <w:p w14:paraId="16C1BAAC" w14:textId="0DEE8A2E" w:rsidR="008C3247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Пункт 4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21231DDF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B3DAF21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8746AE3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553587DD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3910A55F" w14:textId="77777777" w:rsidTr="007C0A0B">
              <w:tc>
                <w:tcPr>
                  <w:tcW w:w="562" w:type="dxa"/>
                </w:tcPr>
                <w:p w14:paraId="76432662" w14:textId="77777777" w:rsidR="008C3247" w:rsidRPr="00F67135" w:rsidRDefault="000F2BF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</w:t>
                  </w:r>
                  <w:r w:rsidR="00461AEF" w:rsidRPr="00F67135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09247830" w14:textId="77777777" w:rsidR="008C3247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при оказании услуг общественного питания осуществляется с соблюдением условия вскрытия лицом, непосредственно осуществляющим отпуск алкогольной продукции (продавцом), потребительской тары (упаковки)?</w:t>
                  </w:r>
                </w:p>
              </w:tc>
              <w:tc>
                <w:tcPr>
                  <w:tcW w:w="2409" w:type="dxa"/>
                </w:tcPr>
                <w:p w14:paraId="57238EBF" w14:textId="77777777" w:rsidR="008C3247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3 пункта 4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0A280FE7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DF6D494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1460C6E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757A98F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7F9F018D" w14:textId="77777777" w:rsidTr="007C0A0B">
              <w:tc>
                <w:tcPr>
                  <w:tcW w:w="562" w:type="dxa"/>
                </w:tcPr>
                <w:p w14:paraId="4EA4FFDB" w14:textId="77777777" w:rsidR="008C3247" w:rsidRPr="00F67135" w:rsidRDefault="000F2BF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</w:t>
                  </w:r>
                  <w:r w:rsidR="00461AEF" w:rsidRPr="00F67135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2AF8664D" w14:textId="77777777" w:rsidR="008C3247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алкогольной продукции в объекте общественного питания, не связанная с оказанием услуг общественного питания?</w:t>
                  </w:r>
                </w:p>
              </w:tc>
              <w:tc>
                <w:tcPr>
                  <w:tcW w:w="2409" w:type="dxa"/>
                </w:tcPr>
                <w:p w14:paraId="16796779" w14:textId="77777777" w:rsidR="008C3247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3 пункта 5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4A835C15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2C706447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EC3B8AE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590D096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0BB32B0A" w14:textId="77777777" w:rsidTr="007C0A0B">
              <w:tc>
                <w:tcPr>
                  <w:tcW w:w="562" w:type="dxa"/>
                </w:tcPr>
                <w:p w14:paraId="120B701E" w14:textId="77777777" w:rsidR="008C3247" w:rsidRPr="00F67135" w:rsidRDefault="000F2BF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</w:t>
                  </w:r>
                  <w:r w:rsidR="00461AEF" w:rsidRPr="00F6713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5BD8E5F8" w14:textId="77777777" w:rsidR="008C3247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Допускается ли потребление (распитие) алкогольной продукции, приобретенной в объекте общественного питания, вне данного объекта?</w:t>
                  </w:r>
                </w:p>
              </w:tc>
              <w:tc>
                <w:tcPr>
                  <w:tcW w:w="2409" w:type="dxa"/>
                </w:tcPr>
                <w:p w14:paraId="2AFB4857" w14:textId="77777777" w:rsidR="008C3247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2 пункта 7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05130501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5B3B135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9A220CA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7BD09363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4191F664" w14:textId="77777777" w:rsidTr="007C0A0B">
              <w:tc>
                <w:tcPr>
                  <w:tcW w:w="562" w:type="dxa"/>
                </w:tcPr>
                <w:p w14:paraId="7386CBA9" w14:textId="77777777" w:rsidR="008C3247" w:rsidRPr="00F67135" w:rsidRDefault="000F2BF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</w:t>
                  </w:r>
                  <w:r w:rsidR="00461AEF" w:rsidRPr="00F67135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154018F8" w14:textId="77777777" w:rsidR="008C3247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у организации, осуществляющей розничную продажу алкогольной продукции (за исключением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 xml:space="preserve">, медовухи) в городских населенных пунктах, в собственности, хозяйственном ведении, оперативном управлении или в аренде, срок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которой определен договором и составляет один год и более,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подразделения, в котором осуществляется розничная продажа алкогольной продукции?</w:t>
                  </w:r>
                </w:p>
              </w:tc>
              <w:tc>
                <w:tcPr>
                  <w:tcW w:w="2409" w:type="dxa"/>
                </w:tcPr>
                <w:p w14:paraId="570A9E43" w14:textId="2D4F334D" w:rsidR="008C3247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Абзац 1 пункта 10 статьи 16 Федерального закона</w:t>
                  </w:r>
                  <w:r w:rsidR="009A25C6">
                    <w:rPr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4D6644B5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766C1D2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C268EF8" w14:textId="77777777" w:rsidR="008C3247" w:rsidRPr="00F67135" w:rsidRDefault="008C3247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1E47BFB3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7316DBC7" w14:textId="77777777" w:rsidTr="007C0A0B">
              <w:tc>
                <w:tcPr>
                  <w:tcW w:w="562" w:type="dxa"/>
                </w:tcPr>
                <w:p w14:paraId="17A6354B" w14:textId="77777777" w:rsidR="000F2BF1" w:rsidRPr="00F67135" w:rsidRDefault="000F2BF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</w:t>
                  </w:r>
                  <w:r w:rsidR="00461AEF" w:rsidRPr="00F67135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1" w:type="dxa"/>
                </w:tcPr>
                <w:p w14:paraId="5E57455A" w14:textId="77777777" w:rsidR="000F2BF1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у организации, осуществляющей розничную продажу алкогольной продукции (за исключением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>, медовухи) в сельских населенных пунктах,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подразделения, в котором осуществляется розничная продажа алкогольной продукции?</w:t>
                  </w:r>
                </w:p>
              </w:tc>
              <w:tc>
                <w:tcPr>
                  <w:tcW w:w="2409" w:type="dxa"/>
                </w:tcPr>
                <w:p w14:paraId="550C75FF" w14:textId="434C2C51" w:rsidR="000F2BF1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2 пункта 10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5A178B7B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44ED156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EC1C068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19FF52C4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432CDE68" w14:textId="77777777" w:rsidTr="007C0A0B">
              <w:tc>
                <w:tcPr>
                  <w:tcW w:w="562" w:type="dxa"/>
                </w:tcPr>
                <w:p w14:paraId="4EFA526F" w14:textId="77777777" w:rsidR="000F2BF1" w:rsidRPr="00F67135" w:rsidRDefault="000F2BF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</w:t>
                  </w:r>
                  <w:r w:rsidR="00461AEF" w:rsidRPr="00F67135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14:paraId="743950F3" w14:textId="77777777" w:rsidR="000F2BF1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</w:t>
                  </w:r>
                  <w:proofErr w:type="gramStart"/>
                  <w:r w:rsidRPr="00F67135">
                    <w:rPr>
                      <w:sz w:val="28"/>
                      <w:szCs w:val="28"/>
                    </w:rPr>
                    <w:t xml:space="preserve">у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организации</w:t>
                  </w:r>
                  <w:proofErr w:type="gramEnd"/>
                  <w:r w:rsidRPr="00F67135">
                    <w:rPr>
                      <w:sz w:val="28"/>
                      <w:szCs w:val="28"/>
                    </w:rPr>
                    <w:t xml:space="preserve"> осуществляющ</w:t>
                  </w:r>
                  <w:r w:rsidR="00461AEF" w:rsidRPr="00F67135">
                    <w:rPr>
                      <w:sz w:val="28"/>
                      <w:szCs w:val="28"/>
                    </w:rPr>
                    <w:t>ей</w:t>
                  </w:r>
                  <w:r w:rsidRPr="00F67135">
                    <w:rPr>
                      <w:sz w:val="28"/>
                      <w:szCs w:val="28"/>
                    </w:rPr>
                    <w:t xml:space="preserve"> розничную продажу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>, медовухи, в собственности, хозяйственном ведении, оперативном управлении или в аренде стационарные торговые объекты и складские помещения?</w:t>
                  </w:r>
                </w:p>
              </w:tc>
              <w:tc>
                <w:tcPr>
                  <w:tcW w:w="2409" w:type="dxa"/>
                </w:tcPr>
                <w:p w14:paraId="55E3784E" w14:textId="5C4CFA50" w:rsidR="000F2BF1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Абзац 3 пункта 10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128B3642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01AD475D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F9775E7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209304D3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61AEF" w14:paraId="2A6B0DAD" w14:textId="77777777" w:rsidTr="007C0A0B">
              <w:tc>
                <w:tcPr>
                  <w:tcW w:w="562" w:type="dxa"/>
                </w:tcPr>
                <w:p w14:paraId="2B5D07C3" w14:textId="77777777" w:rsidR="00461AEF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3261" w:type="dxa"/>
                </w:tcPr>
                <w:p w14:paraId="2AFF7E5C" w14:textId="77777777" w:rsidR="00461AEF" w:rsidRPr="00F67135" w:rsidRDefault="00461AEF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у индивидуального предпринимателя осуществляющего розничную продажу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>, медовухи, в собственности, хозяйственном ведении, оперативном управлении или в аренде стационарные торговые объекты и складские помещения?</w:t>
                  </w:r>
                </w:p>
              </w:tc>
              <w:tc>
                <w:tcPr>
                  <w:tcW w:w="2409" w:type="dxa"/>
                </w:tcPr>
                <w:p w14:paraId="269F63F1" w14:textId="6C972A37" w:rsidR="00461AEF" w:rsidRPr="00F67135" w:rsidRDefault="00461AEF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3 пункта 10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4BC9EA32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C2A4B3F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D956384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07177834" w14:textId="77777777" w:rsidR="00461AEF" w:rsidRPr="00F67135" w:rsidRDefault="00461AE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14D904FF" w14:textId="77777777" w:rsidTr="007C0A0B">
              <w:tc>
                <w:tcPr>
                  <w:tcW w:w="562" w:type="dxa"/>
                </w:tcPr>
                <w:p w14:paraId="67F874D2" w14:textId="77777777" w:rsidR="000F2BF1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3261" w:type="dxa"/>
                </w:tcPr>
                <w:p w14:paraId="41A6875D" w14:textId="77777777" w:rsidR="000F2BF1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у организации, (за исключением бюджетных учреждений), осуществляющей розничную продажу алкогольной продукции в городских и (или) сельских населенных пунктах (за исключением алкогольной продукции с содержанием этилового спирта не более 16,5 процента объема готовой продукции), при оказании услуг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общественного питания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стационарные объекты общественного питания по каждому месту осуществления указанной деятельности?</w:t>
                  </w:r>
                </w:p>
              </w:tc>
              <w:tc>
                <w:tcPr>
                  <w:tcW w:w="2409" w:type="dxa"/>
                </w:tcPr>
                <w:p w14:paraId="2CA3C3EB" w14:textId="2009706B" w:rsidR="000F2BF1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Абзац 8 пункта 10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219FCCA4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0A7A60E2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3E38583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1A85AA0A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60F6D82C" w14:textId="77777777" w:rsidTr="007C0A0B">
              <w:tc>
                <w:tcPr>
                  <w:tcW w:w="562" w:type="dxa"/>
                </w:tcPr>
                <w:p w14:paraId="64A1696D" w14:textId="77777777" w:rsidR="000F2BF1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3261" w:type="dxa"/>
                </w:tcPr>
                <w:p w14:paraId="1F565CAE" w14:textId="77777777" w:rsidR="000F2BF1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Име</w:t>
                  </w:r>
                  <w:r w:rsidR="00461AEF" w:rsidRPr="00F67135">
                    <w:rPr>
                      <w:sz w:val="28"/>
                      <w:szCs w:val="28"/>
                    </w:rPr>
                    <w:t>е</w:t>
                  </w:r>
                  <w:r w:rsidRPr="00F67135">
                    <w:rPr>
                      <w:sz w:val="28"/>
                      <w:szCs w:val="28"/>
                    </w:rPr>
                    <w:t>тся ли у организации (за исключением бюджетных учреждений), осуществляющей в городских и (или) сельских населенных пунктах розничную продажу алкогольной продукции с содержанием этилового спирта не более 16,5 процента объема готовой продукции при оказании услуг общественного питания, в собственности, хозяйственном ведении, оперативном управлении или в аренде объект общественного питания, который планируется использовать для оказания услуг общественного питания, по каждому месту осуществления указанной деятельности?</w:t>
                  </w:r>
                </w:p>
              </w:tc>
              <w:tc>
                <w:tcPr>
                  <w:tcW w:w="2409" w:type="dxa"/>
                </w:tcPr>
                <w:p w14:paraId="4F2E5022" w14:textId="5BD7D2ED" w:rsidR="000F2BF1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9 пункта 10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3EC508C9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27EED818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0E4D8BA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65B2067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61AEF" w14:paraId="69BEC002" w14:textId="77777777" w:rsidTr="007C0A0B">
              <w:tc>
                <w:tcPr>
                  <w:tcW w:w="562" w:type="dxa"/>
                </w:tcPr>
                <w:p w14:paraId="78CFF822" w14:textId="77777777" w:rsidR="00461AEF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3261" w:type="dxa"/>
                </w:tcPr>
                <w:p w14:paraId="5D6F1C9F" w14:textId="77777777" w:rsidR="00461AEF" w:rsidRPr="00F67135" w:rsidRDefault="00461AEF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Имеется ли у индивидуального предпринимателя,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осуществляющего розничную продажу пива, пивных напитков, сидра, </w:t>
                  </w:r>
                  <w:proofErr w:type="spellStart"/>
                  <w:r w:rsidRPr="00F67135">
                    <w:rPr>
                      <w:sz w:val="28"/>
                      <w:szCs w:val="28"/>
                    </w:rPr>
                    <w:t>пуаре</w:t>
                  </w:r>
                  <w:proofErr w:type="spellEnd"/>
                  <w:r w:rsidRPr="00F67135">
                    <w:rPr>
                      <w:sz w:val="28"/>
                      <w:szCs w:val="28"/>
                    </w:rPr>
                    <w:t>, медовухи при оказании услуг общественного питания, в собственности, хозяйственном ведении, оперативном управлении или в аренде объект общественного питания, который планируется использовать для оказания услуг общественного питания, по каждому месту осуществления указанной деятельности?</w:t>
                  </w:r>
                </w:p>
              </w:tc>
              <w:tc>
                <w:tcPr>
                  <w:tcW w:w="2409" w:type="dxa"/>
                </w:tcPr>
                <w:p w14:paraId="0AA9EBBD" w14:textId="21EFD5FC" w:rsidR="00461AEF" w:rsidRPr="00F67135" w:rsidRDefault="00461AEF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Абзац 9 пункта 10 статьи 16 Федерального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закона</w:t>
                  </w:r>
                  <w:r w:rsidR="009A25C6">
                    <w:rPr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sz w:val="28"/>
                      <w:szCs w:val="28"/>
                    </w:rPr>
                    <w:t>№ 171-ФЗ</w:t>
                  </w:r>
                </w:p>
              </w:tc>
              <w:tc>
                <w:tcPr>
                  <w:tcW w:w="851" w:type="dxa"/>
                </w:tcPr>
                <w:p w14:paraId="33C55B52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54D3254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D909CAD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5FD782B8" w14:textId="77777777" w:rsidR="00461AEF" w:rsidRPr="00F67135" w:rsidRDefault="00461AE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03E22AAC" w14:textId="77777777" w:rsidTr="007C0A0B">
              <w:tc>
                <w:tcPr>
                  <w:tcW w:w="562" w:type="dxa"/>
                </w:tcPr>
                <w:p w14:paraId="55D8ED88" w14:textId="77777777" w:rsidR="000F2BF1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3261" w:type="dxa"/>
                </w:tcPr>
                <w:p w14:paraId="7E1D6E51" w14:textId="77777777" w:rsidR="000F2BF1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Имеются ли у бюджетного учреждения, осуществляющего розничную продажу алкогольной продукции в городских и (или) сельских населенных пунктах (за исключением алкогольной продукции с содержанием этилового спирта не более 16,5 процента объема готовой продукции) при оказании услуг общественного питания, в оперативном управлении, безвозмездном пользовании или в аренде, срок которой определен договором и составляет один год и более, стационарные объекты общественного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питания по каждому месту осуществления указанной деятельности?</w:t>
                  </w:r>
                </w:p>
              </w:tc>
              <w:tc>
                <w:tcPr>
                  <w:tcW w:w="2409" w:type="dxa"/>
                </w:tcPr>
                <w:p w14:paraId="4A1E198E" w14:textId="08F0E4D7" w:rsidR="000F2BF1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>Абзац 10 пункта 10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7FC72770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640DF23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1BD0779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5BD48AEA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38EA346F" w14:textId="77777777" w:rsidTr="007C0A0B">
              <w:tc>
                <w:tcPr>
                  <w:tcW w:w="562" w:type="dxa"/>
                </w:tcPr>
                <w:p w14:paraId="168BBF09" w14:textId="77777777" w:rsidR="000F2BF1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3261" w:type="dxa"/>
                </w:tcPr>
                <w:p w14:paraId="0A2C78BE" w14:textId="77777777" w:rsidR="000F2BF1" w:rsidRPr="00F67135" w:rsidRDefault="000F2BF1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Име</w:t>
                  </w:r>
                  <w:r w:rsidR="00461AEF" w:rsidRPr="00F67135">
                    <w:rPr>
                      <w:sz w:val="28"/>
                      <w:szCs w:val="28"/>
                    </w:rPr>
                    <w:t>е</w:t>
                  </w:r>
                  <w:r w:rsidRPr="00F67135">
                    <w:rPr>
                      <w:sz w:val="28"/>
                      <w:szCs w:val="28"/>
                    </w:rPr>
                    <w:t>тся ли у бюджетного учреждения, осуществляющего в городских и (или) сельских населенных пунктах розничную продажу алкогольной продукции с содержанием этилового спирта не более 16,5 процента объема готовой продукции при оказании услуг общественного питания, в оперативном управлении, безвозмездном пользовании или в аренде объект общественного питания, который планируется использовать для оказания услуг общественного питания, по каждому месту осуществления указанной деятельности?</w:t>
                  </w:r>
                </w:p>
              </w:tc>
              <w:tc>
                <w:tcPr>
                  <w:tcW w:w="2409" w:type="dxa"/>
                </w:tcPr>
                <w:p w14:paraId="6720B48A" w14:textId="550EF1B2" w:rsidR="000F2BF1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11 пункта 10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6CBAEFB7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A8B3AA9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A5656EA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D51099A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5C9DC67B" w14:textId="77777777" w:rsidTr="007C0A0B">
              <w:tc>
                <w:tcPr>
                  <w:tcW w:w="562" w:type="dxa"/>
                </w:tcPr>
                <w:p w14:paraId="0BEA57DA" w14:textId="77777777" w:rsidR="000F2BF1" w:rsidRPr="00F67135" w:rsidRDefault="000F2BF1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</w:t>
                  </w:r>
                  <w:r w:rsidR="00461AEF" w:rsidRPr="00F6713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3838EB49" w14:textId="77777777" w:rsidR="000F2BF1" w:rsidRPr="00F67135" w:rsidRDefault="00461AEF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</w:t>
                  </w:r>
                  <w:r w:rsidR="000F2BF1" w:rsidRPr="00F67135">
                    <w:rPr>
                      <w:sz w:val="28"/>
                      <w:szCs w:val="28"/>
                    </w:rPr>
                    <w:t xml:space="preserve">озничная продажа алкогольной продукции </w:t>
                  </w:r>
                  <w:r w:rsidRPr="00F67135">
                    <w:rPr>
                      <w:sz w:val="28"/>
                      <w:szCs w:val="28"/>
                    </w:rPr>
                    <w:t xml:space="preserve">осуществляется </w:t>
                  </w:r>
                  <w:r w:rsidR="000F2BF1" w:rsidRPr="00F67135">
                    <w:rPr>
                      <w:sz w:val="28"/>
                      <w:szCs w:val="28"/>
                    </w:rPr>
                    <w:t>с применением контрольно-кассовой техники?</w:t>
                  </w:r>
                </w:p>
              </w:tc>
              <w:tc>
                <w:tcPr>
                  <w:tcW w:w="2409" w:type="dxa"/>
                </w:tcPr>
                <w:p w14:paraId="7AA725FC" w14:textId="5DEB2FB3" w:rsidR="000F2BF1" w:rsidRPr="00F67135" w:rsidRDefault="000F2BF1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12 пункта 10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796925E9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1E0551A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62DB138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1F484F7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61AEF" w14:paraId="4A2BE72B" w14:textId="77777777" w:rsidTr="007C0A0B">
              <w:tc>
                <w:tcPr>
                  <w:tcW w:w="562" w:type="dxa"/>
                </w:tcPr>
                <w:p w14:paraId="2BD432DA" w14:textId="77777777" w:rsidR="00461AEF" w:rsidRPr="00F67135" w:rsidRDefault="00461AEF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3261" w:type="dxa"/>
                </w:tcPr>
                <w:p w14:paraId="06AFAAB1" w14:textId="77777777" w:rsidR="00461AEF" w:rsidRPr="00F67135" w:rsidRDefault="00461AEF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при оказании услуг общественного питания осуществляется с применением контрольно-кассовой техники?</w:t>
                  </w:r>
                </w:p>
              </w:tc>
              <w:tc>
                <w:tcPr>
                  <w:tcW w:w="2409" w:type="dxa"/>
                </w:tcPr>
                <w:p w14:paraId="1C340572" w14:textId="718EFCE3" w:rsidR="00461AEF" w:rsidRPr="00F67135" w:rsidRDefault="00461AEF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Абзац 12 пункта 10 статьи 16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12C1A249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297B8304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25E08A6" w14:textId="77777777" w:rsidR="00461AEF" w:rsidRPr="00F67135" w:rsidRDefault="00461AE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6C7E73C3" w14:textId="77777777" w:rsidR="00461AEF" w:rsidRPr="00F67135" w:rsidRDefault="00461AE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77E56DDA" w14:textId="77777777" w:rsidTr="007C0A0B">
              <w:tc>
                <w:tcPr>
                  <w:tcW w:w="562" w:type="dxa"/>
                </w:tcPr>
                <w:p w14:paraId="1150399C" w14:textId="77777777" w:rsidR="000F2BF1" w:rsidRPr="00F67135" w:rsidRDefault="0050198B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</w:t>
                  </w:r>
                  <w:r w:rsidR="00461AEF" w:rsidRPr="00F67135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1" w:type="dxa"/>
                </w:tcPr>
                <w:p w14:paraId="4DBED91B" w14:textId="77777777" w:rsidR="000F2BF1" w:rsidRPr="00F67135" w:rsidRDefault="0050198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Розничная продажа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алкогольной продукции осуществляется на основании выданной лицензии? </w:t>
                  </w:r>
                </w:p>
              </w:tc>
              <w:tc>
                <w:tcPr>
                  <w:tcW w:w="2409" w:type="dxa"/>
                </w:tcPr>
                <w:p w14:paraId="2D9BCCEE" w14:textId="6FCFB7FE" w:rsidR="000F2BF1" w:rsidRPr="00F67135" w:rsidRDefault="0050198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Абзац 10 пункта 2 </w:t>
                  </w:r>
                  <w:r w:rsidRPr="00F67135">
                    <w:rPr>
                      <w:sz w:val="28"/>
                      <w:szCs w:val="28"/>
                    </w:rPr>
                    <w:lastRenderedPageBreak/>
                    <w:t>статьи 18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4D11A46C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38DD9488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7980252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0D9DC042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2BF1" w14:paraId="16869DDE" w14:textId="77777777" w:rsidTr="007C0A0B">
              <w:tc>
                <w:tcPr>
                  <w:tcW w:w="562" w:type="dxa"/>
                </w:tcPr>
                <w:p w14:paraId="37B44825" w14:textId="77777777" w:rsidR="000F2BF1" w:rsidRPr="00F67135" w:rsidRDefault="0050198B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</w:t>
                  </w:r>
                  <w:r w:rsidR="00461AEF" w:rsidRPr="00F67135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14:paraId="1A408856" w14:textId="77777777" w:rsidR="000F2BF1" w:rsidRPr="00F67135" w:rsidRDefault="0050198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Розничная продажа алкогольной продукции при оказании услуг общественного питания осуществляется на основании выданной лицензии?</w:t>
                  </w:r>
                </w:p>
              </w:tc>
              <w:tc>
                <w:tcPr>
                  <w:tcW w:w="2409" w:type="dxa"/>
                </w:tcPr>
                <w:p w14:paraId="38BB1D5D" w14:textId="77777777" w:rsidR="000F2BF1" w:rsidRPr="00F67135" w:rsidRDefault="0050198B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Абзац </w:t>
                  </w:r>
                  <w:r w:rsidR="00461AEF" w:rsidRPr="00F67135">
                    <w:rPr>
                      <w:sz w:val="28"/>
                      <w:szCs w:val="28"/>
                    </w:rPr>
                    <w:t>5</w:t>
                  </w:r>
                  <w:r w:rsidRPr="00F67135">
                    <w:rPr>
                      <w:sz w:val="28"/>
                      <w:szCs w:val="28"/>
                    </w:rPr>
                    <w:t xml:space="preserve"> пункта </w:t>
                  </w:r>
                  <w:r w:rsidR="00461AEF" w:rsidRPr="00F67135">
                    <w:rPr>
                      <w:sz w:val="28"/>
                      <w:szCs w:val="28"/>
                    </w:rPr>
                    <w:t>4</w:t>
                  </w:r>
                  <w:r w:rsidRPr="00F67135">
                    <w:rPr>
                      <w:sz w:val="28"/>
                      <w:szCs w:val="28"/>
                    </w:rPr>
                    <w:t xml:space="preserve"> статьи 18 Федерального закона № 171-ФЗ</w:t>
                  </w:r>
                </w:p>
              </w:tc>
              <w:tc>
                <w:tcPr>
                  <w:tcW w:w="851" w:type="dxa"/>
                </w:tcPr>
                <w:p w14:paraId="7D62559E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07B90A0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F681846" w14:textId="77777777" w:rsidR="000F2BF1" w:rsidRPr="00F67135" w:rsidRDefault="000F2BF1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7782094" w14:textId="77777777" w:rsidR="000F2BF1" w:rsidRPr="00F67135" w:rsidRDefault="000F2BF1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555F716F" w14:textId="77777777" w:rsidTr="007C0A0B">
              <w:tc>
                <w:tcPr>
                  <w:tcW w:w="562" w:type="dxa"/>
                </w:tcPr>
                <w:p w14:paraId="456307CB" w14:textId="77777777" w:rsidR="008C3247" w:rsidRPr="00F67135" w:rsidRDefault="00444166" w:rsidP="007C0A0B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3261" w:type="dxa"/>
                </w:tcPr>
                <w:p w14:paraId="032ECECA" w14:textId="77777777" w:rsidR="008C3247" w:rsidRPr="00F67135" w:rsidRDefault="008C324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Имеются ли документы, подтверждающие уставной капитал (уставной фонд), в размере не менее 400 тысяч рублей</w:t>
                  </w:r>
                  <w:r w:rsidR="00935440">
                    <w:rPr>
                      <w:sz w:val="28"/>
                      <w:szCs w:val="28"/>
                    </w:rPr>
                    <w:t xml:space="preserve"> (за исключением организаций общественного питания)</w:t>
                  </w:r>
                  <w:r w:rsidRPr="00F67135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409" w:type="dxa"/>
                </w:tcPr>
                <w:p w14:paraId="35BFDF45" w14:textId="3C613FEE" w:rsidR="008C3247" w:rsidRPr="00F67135" w:rsidRDefault="008C324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Часть 2 статьи 4 з</w:t>
                  </w:r>
                  <w:r w:rsidRPr="00F67135">
                    <w:rPr>
                      <w:bCs/>
                      <w:sz w:val="28"/>
                      <w:szCs w:val="28"/>
                    </w:rPr>
                    <w:t xml:space="preserve">акона Рязанской области </w:t>
                  </w:r>
                  <w:r w:rsidR="009A25C6">
                    <w:rPr>
                      <w:bCs/>
                      <w:sz w:val="28"/>
                      <w:szCs w:val="28"/>
                    </w:rPr>
                    <w:t xml:space="preserve">   </w:t>
                  </w:r>
                  <w:r w:rsidRPr="00F67135">
                    <w:rPr>
                      <w:bCs/>
                      <w:sz w:val="28"/>
                      <w:szCs w:val="28"/>
                    </w:rPr>
                    <w:t xml:space="preserve">от 14.11.2011 </w:t>
                  </w:r>
                  <w:r w:rsidR="009A25C6">
                    <w:rPr>
                      <w:bCs/>
                      <w:sz w:val="28"/>
                      <w:szCs w:val="28"/>
                    </w:rPr>
                    <w:t xml:space="preserve">               </w:t>
                  </w:r>
                  <w:r w:rsidRPr="00F67135">
                    <w:rPr>
                      <w:bCs/>
                      <w:sz w:val="28"/>
                      <w:szCs w:val="28"/>
                    </w:rPr>
                    <w:t xml:space="preserve">№ 98-ОЗ «Об отдельных вопросах регулирования розничной продажи алкогольной продукции на территории Рязанской области» (далее – Областной закон </w:t>
                  </w:r>
                  <w:r w:rsidR="00F20950">
                    <w:rPr>
                      <w:bCs/>
                      <w:sz w:val="28"/>
                      <w:szCs w:val="28"/>
                    </w:rPr>
                    <w:t xml:space="preserve">           </w:t>
                  </w:r>
                  <w:r w:rsidRPr="00F67135">
                    <w:rPr>
                      <w:bCs/>
                      <w:sz w:val="28"/>
                      <w:szCs w:val="28"/>
                    </w:rPr>
                    <w:t>№ 98-ОЗ)</w:t>
                  </w:r>
                </w:p>
              </w:tc>
              <w:tc>
                <w:tcPr>
                  <w:tcW w:w="851" w:type="dxa"/>
                </w:tcPr>
                <w:p w14:paraId="1CE52347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D8710AB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1973A99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01AFEE8E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78B94BE4" w14:textId="77777777" w:rsidTr="007C0A0B">
              <w:tc>
                <w:tcPr>
                  <w:tcW w:w="562" w:type="dxa"/>
                </w:tcPr>
                <w:p w14:paraId="498FA3D7" w14:textId="77777777" w:rsidR="008C3247" w:rsidRPr="00F67135" w:rsidRDefault="00444166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3261" w:type="dxa"/>
                </w:tcPr>
                <w:p w14:paraId="268D4AE5" w14:textId="77777777" w:rsidR="008C3247" w:rsidRPr="00F67135" w:rsidRDefault="008C324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алкогольной и спиртосодержащей продукции</w:t>
                  </w:r>
                  <w:r w:rsidRPr="00F67135">
                    <w:rPr>
                      <w:bCs/>
                      <w:sz w:val="28"/>
                      <w:szCs w:val="28"/>
                    </w:rPr>
                    <w:t xml:space="preserve"> в период с 22 часов до 8 часов?</w:t>
                  </w:r>
                </w:p>
              </w:tc>
              <w:tc>
                <w:tcPr>
                  <w:tcW w:w="2409" w:type="dxa"/>
                </w:tcPr>
                <w:p w14:paraId="157EFA3A" w14:textId="77777777" w:rsidR="008C3247" w:rsidRPr="00F67135" w:rsidRDefault="008C3247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Подпункт 2 части 1 статьи 4 </w:t>
                  </w:r>
                  <w:r w:rsidRPr="00F67135">
                    <w:rPr>
                      <w:bCs/>
                      <w:sz w:val="28"/>
                      <w:szCs w:val="28"/>
                    </w:rPr>
                    <w:t>Областного закона № 98-ОЗ</w:t>
                  </w:r>
                </w:p>
              </w:tc>
              <w:tc>
                <w:tcPr>
                  <w:tcW w:w="851" w:type="dxa"/>
                </w:tcPr>
                <w:p w14:paraId="43523E0A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522DD99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59C19DC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3099009D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19788704" w14:textId="77777777" w:rsidTr="007C0A0B">
              <w:tc>
                <w:tcPr>
                  <w:tcW w:w="562" w:type="dxa"/>
                </w:tcPr>
                <w:p w14:paraId="77A16741" w14:textId="77777777" w:rsidR="008C3247" w:rsidRPr="00F67135" w:rsidRDefault="00444166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3261" w:type="dxa"/>
                </w:tcPr>
                <w:p w14:paraId="06032B84" w14:textId="77777777" w:rsidR="008C3247" w:rsidRPr="00F67135" w:rsidRDefault="008C324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Осуществляется ли розничная продажа алкогольной и спиртосодержащей продукции</w:t>
                  </w:r>
                  <w:r w:rsidRPr="00F67135">
                    <w:rPr>
                      <w:bCs/>
                      <w:sz w:val="28"/>
                      <w:szCs w:val="28"/>
                    </w:rPr>
                    <w:t xml:space="preserve"> в следующие дни: День российского студенчества (25 января), Международный день защиты детей (1 июня), День молодежи (27 </w:t>
                  </w:r>
                  <w:r w:rsidRPr="00F67135">
                    <w:rPr>
                      <w:bCs/>
                      <w:sz w:val="28"/>
                      <w:szCs w:val="28"/>
                    </w:rPr>
                    <w:lastRenderedPageBreak/>
                    <w:t>июня), День знаний (1 сентября), Международный день студентов (17 ноября)?</w:t>
                  </w:r>
                </w:p>
              </w:tc>
              <w:tc>
                <w:tcPr>
                  <w:tcW w:w="2409" w:type="dxa"/>
                </w:tcPr>
                <w:p w14:paraId="42A92704" w14:textId="77777777" w:rsidR="008C3247" w:rsidRPr="00F67135" w:rsidRDefault="008C3247" w:rsidP="007C0A0B">
                  <w:pPr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lastRenderedPageBreak/>
                    <w:t xml:space="preserve">Подпункт 3 части 1 статьи 4 </w:t>
                  </w:r>
                  <w:r w:rsidRPr="00F67135">
                    <w:rPr>
                      <w:bCs/>
                      <w:sz w:val="28"/>
                      <w:szCs w:val="28"/>
                    </w:rPr>
                    <w:t>Областного закона № 98-ОЗ</w:t>
                  </w:r>
                </w:p>
              </w:tc>
              <w:tc>
                <w:tcPr>
                  <w:tcW w:w="851" w:type="dxa"/>
                </w:tcPr>
                <w:p w14:paraId="6E4AA9E7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16500DF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ADF51E3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44555A5D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3247" w14:paraId="6CE7F551" w14:textId="77777777" w:rsidTr="007C0A0B">
              <w:tc>
                <w:tcPr>
                  <w:tcW w:w="562" w:type="dxa"/>
                </w:tcPr>
                <w:p w14:paraId="3FE06724" w14:textId="77777777" w:rsidR="008C3247" w:rsidRPr="00F67135" w:rsidRDefault="00444166" w:rsidP="007C0A0B">
                  <w:pPr>
                    <w:jc w:val="center"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3261" w:type="dxa"/>
                </w:tcPr>
                <w:p w14:paraId="1EE19CE2" w14:textId="77777777" w:rsidR="008C3247" w:rsidRPr="00F67135" w:rsidRDefault="008C3247" w:rsidP="007C0A0B">
                  <w:pPr>
                    <w:widowControl/>
                    <w:rPr>
                      <w:sz w:val="28"/>
                      <w:szCs w:val="28"/>
                    </w:rPr>
                  </w:pPr>
                  <w:r w:rsidRPr="00F67135">
                    <w:rPr>
                      <w:sz w:val="28"/>
                      <w:szCs w:val="28"/>
                    </w:rPr>
                    <w:t xml:space="preserve">Имеется ли </w:t>
                  </w:r>
                  <w:r w:rsidRPr="00F67135">
                    <w:rPr>
                      <w:bCs/>
                      <w:sz w:val="28"/>
                      <w:szCs w:val="28"/>
                    </w:rPr>
                    <w:t>зал обслуживания посетителей общей площадью не менее 50 квадратных метров</w:t>
                  </w:r>
                  <w:r w:rsidRPr="00F67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67135">
                    <w:rPr>
                      <w:bCs/>
                      <w:sz w:val="28"/>
                      <w:szCs w:val="28"/>
                    </w:rPr>
                    <w:t xml:space="preserve">в объекте общественного питания, расположенного в многоквартирном доме и (или) на прилегающей к нему территории, </w:t>
                  </w:r>
                  <w:r w:rsidRPr="00F67135">
                    <w:rPr>
                      <w:sz w:val="28"/>
                      <w:szCs w:val="28"/>
                    </w:rPr>
                    <w:t>осуществляющего розничную продажу алкогольной и спиртосодержащей продукции?</w:t>
                  </w:r>
                </w:p>
              </w:tc>
              <w:tc>
                <w:tcPr>
                  <w:tcW w:w="2409" w:type="dxa"/>
                </w:tcPr>
                <w:p w14:paraId="504C448C" w14:textId="5ABDE2D1" w:rsidR="008C3247" w:rsidRPr="00F67135" w:rsidRDefault="002B0BA2" w:rsidP="007C0A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  <w:r w:rsidR="008C3247" w:rsidRPr="00F67135">
                    <w:rPr>
                      <w:sz w:val="28"/>
                      <w:szCs w:val="28"/>
                    </w:rPr>
                    <w:t xml:space="preserve">асть 5 статьи 4 </w:t>
                  </w:r>
                  <w:r w:rsidR="008C3247" w:rsidRPr="00F67135">
                    <w:rPr>
                      <w:bCs/>
                      <w:sz w:val="28"/>
                      <w:szCs w:val="28"/>
                    </w:rPr>
                    <w:t>Областного закона № 98-ОЗ</w:t>
                  </w:r>
                </w:p>
              </w:tc>
              <w:tc>
                <w:tcPr>
                  <w:tcW w:w="851" w:type="dxa"/>
                </w:tcPr>
                <w:p w14:paraId="18EE7C6A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027A1E9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B7B3259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14:paraId="20475DD8" w14:textId="77777777" w:rsidR="008C3247" w:rsidRPr="00F67135" w:rsidRDefault="008C3247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9BB1A11" w14:textId="77777777" w:rsidR="009B2283" w:rsidRDefault="009B2283" w:rsidP="009B2283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Графа «примечание» подлежит обязательному заполнению в случае заполнения графы «неприменимо».</w:t>
            </w:r>
          </w:p>
          <w:p w14:paraId="133EF9C9" w14:textId="77777777" w:rsidR="00266317" w:rsidRDefault="00266317" w:rsidP="002663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14:paraId="7201561B" w14:textId="7A0FC44D" w:rsidR="00266317" w:rsidRDefault="00266317" w:rsidP="00266317">
            <w:pPr>
              <w:pStyle w:val="1"/>
              <w:keepNext w:val="0"/>
              <w:rPr>
                <w:sz w:val="28"/>
                <w:szCs w:val="28"/>
              </w:rPr>
            </w:pP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  <w:vertAlign w:val="superscript"/>
              </w:rPr>
              <w:t xml:space="preserve">(Должность, фамилия и инициалы должностного лица контрольного (надзорного) органа, в должностные обязанности 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14:paraId="39E3B88C" w14:textId="38512B97" w:rsidR="009B2283" w:rsidRDefault="00266317" w:rsidP="00266317">
            <w:pPr>
              <w:jc w:val="center"/>
              <w:rPr>
                <w:sz w:val="28"/>
                <w:szCs w:val="28"/>
              </w:rPr>
            </w:pPr>
            <w:r w:rsidRPr="00444166">
              <w:rPr>
                <w:sz w:val="28"/>
                <w:szCs w:val="28"/>
                <w:vertAlign w:val="superscript"/>
              </w:rPr>
              <w:t>которого в соответствии с положением о виде контроля, должностным регламентом или должностной инструкцией входит осуществление полномочий по осуществлению</w:t>
            </w:r>
            <w:r w:rsidRPr="00444166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444166">
              <w:rPr>
                <w:sz w:val="28"/>
                <w:szCs w:val="28"/>
                <w:vertAlign w:val="superscript"/>
              </w:rPr>
              <w:t xml:space="preserve">регионального государственного контроля (надзора) в области розничной продажи алкогольной и спиртосодержащей продукции на территории Рязанской </w:t>
            </w:r>
            <w:proofErr w:type="gramStart"/>
            <w:r w:rsidRPr="00444166">
              <w:rPr>
                <w:sz w:val="28"/>
                <w:szCs w:val="28"/>
                <w:vertAlign w:val="superscript"/>
              </w:rPr>
              <w:t>области,  в</w:t>
            </w:r>
            <w:proofErr w:type="gramEnd"/>
            <w:r w:rsidRPr="00444166">
              <w:rPr>
                <w:sz w:val="28"/>
                <w:szCs w:val="28"/>
                <w:vertAlign w:val="superscript"/>
              </w:rPr>
              <w:t xml:space="preserve"> том числе контрольных (надзорных) мероприятий, проводящего контрольное (надзорное) мероприятие и заполняющего проверочный лист)</w:t>
            </w:r>
          </w:p>
          <w:p w14:paraId="4A7BFE97" w14:textId="7953B851" w:rsidR="005051C4" w:rsidRPr="00444166" w:rsidRDefault="005051C4" w:rsidP="0099782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14:paraId="452685E5" w14:textId="77777777" w:rsidR="00C740DA" w:rsidRDefault="00C740DA" w:rsidP="00377769">
      <w:pPr>
        <w:pStyle w:val="140"/>
        <w:ind w:left="0" w:firstLine="0"/>
        <w:rPr>
          <w:sz w:val="27"/>
          <w:szCs w:val="27"/>
        </w:rPr>
      </w:pPr>
    </w:p>
    <w:sectPr w:rsidR="00C740DA" w:rsidSect="007C7035">
      <w:headerReference w:type="even" r:id="rId8"/>
      <w:headerReference w:type="default" r:id="rId9"/>
      <w:pgSz w:w="11906" w:h="16838" w:code="9"/>
      <w:pgMar w:top="641" w:right="567" w:bottom="56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C092" w14:textId="77777777" w:rsidR="000F1C9F" w:rsidRDefault="000F1C9F" w:rsidP="00377769">
      <w:r>
        <w:separator/>
      </w:r>
    </w:p>
  </w:endnote>
  <w:endnote w:type="continuationSeparator" w:id="0">
    <w:p w14:paraId="2436DB4D" w14:textId="77777777" w:rsidR="000F1C9F" w:rsidRDefault="000F1C9F" w:rsidP="0037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5887" w14:textId="77777777" w:rsidR="000F1C9F" w:rsidRDefault="000F1C9F" w:rsidP="00377769">
      <w:r>
        <w:separator/>
      </w:r>
    </w:p>
  </w:footnote>
  <w:footnote w:type="continuationSeparator" w:id="0">
    <w:p w14:paraId="5A2CA619" w14:textId="77777777" w:rsidR="000F1C9F" w:rsidRDefault="000F1C9F" w:rsidP="0037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4579"/>
      <w:docPartObj>
        <w:docPartGallery w:val="Page Numbers (Top of Page)"/>
        <w:docPartUnique/>
      </w:docPartObj>
    </w:sdtPr>
    <w:sdtEndPr/>
    <w:sdtContent>
      <w:p w14:paraId="5241F16E" w14:textId="77777777" w:rsidR="007A17A4" w:rsidRDefault="000F1C9F">
        <w:pPr>
          <w:pStyle w:val="ad"/>
          <w:jc w:val="center"/>
        </w:pPr>
      </w:p>
    </w:sdtContent>
  </w:sdt>
  <w:p w14:paraId="46D7FADA" w14:textId="77777777" w:rsidR="007A17A4" w:rsidRDefault="007A17A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2421"/>
      <w:docPartObj>
        <w:docPartGallery w:val="Page Numbers (Top of Page)"/>
        <w:docPartUnique/>
      </w:docPartObj>
    </w:sdtPr>
    <w:sdtEndPr/>
    <w:sdtContent>
      <w:p w14:paraId="5604BFBC" w14:textId="77777777" w:rsidR="007A17A4" w:rsidRDefault="00D26680">
        <w:pPr>
          <w:pStyle w:val="ad"/>
          <w:jc w:val="center"/>
        </w:pPr>
        <w:r>
          <w:fldChar w:fldCharType="begin"/>
        </w:r>
        <w:r w:rsidR="004E090C">
          <w:instrText xml:space="preserve"> PAGE   \* MERGEFORMAT </w:instrText>
        </w:r>
        <w:r>
          <w:fldChar w:fldCharType="separate"/>
        </w:r>
        <w:r w:rsidR="009354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C62B2" w14:textId="77777777" w:rsidR="007A17A4" w:rsidRDefault="007A17A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82801846">
    <w:abstractNumId w:val="5"/>
  </w:num>
  <w:num w:numId="2" w16cid:durableId="1780560487">
    <w:abstractNumId w:val="1"/>
  </w:num>
  <w:num w:numId="3" w16cid:durableId="436214535">
    <w:abstractNumId w:val="4"/>
  </w:num>
  <w:num w:numId="4" w16cid:durableId="1477528865">
    <w:abstractNumId w:val="3"/>
  </w:num>
  <w:num w:numId="5" w16cid:durableId="1386100636">
    <w:abstractNumId w:val="0"/>
  </w:num>
  <w:num w:numId="6" w16cid:durableId="1493066184">
    <w:abstractNumId w:val="2"/>
  </w:num>
  <w:num w:numId="7" w16cid:durableId="1144813235">
    <w:abstractNumId w:val="8"/>
  </w:num>
  <w:num w:numId="8" w16cid:durableId="393357667">
    <w:abstractNumId w:val="6"/>
  </w:num>
  <w:num w:numId="9" w16cid:durableId="1881161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1E"/>
    <w:rsid w:val="00000F96"/>
    <w:rsid w:val="00005A40"/>
    <w:rsid w:val="00025AD3"/>
    <w:rsid w:val="00034341"/>
    <w:rsid w:val="0003693B"/>
    <w:rsid w:val="0004169F"/>
    <w:rsid w:val="00043252"/>
    <w:rsid w:val="00050D70"/>
    <w:rsid w:val="00082A36"/>
    <w:rsid w:val="00093115"/>
    <w:rsid w:val="0009578E"/>
    <w:rsid w:val="000A0CFB"/>
    <w:rsid w:val="000A1452"/>
    <w:rsid w:val="000A2346"/>
    <w:rsid w:val="000B313B"/>
    <w:rsid w:val="000B5C8B"/>
    <w:rsid w:val="000C0F68"/>
    <w:rsid w:val="000C38CE"/>
    <w:rsid w:val="000C7200"/>
    <w:rsid w:val="000D5E41"/>
    <w:rsid w:val="000D610A"/>
    <w:rsid w:val="000E0DC6"/>
    <w:rsid w:val="000F1C9F"/>
    <w:rsid w:val="000F2273"/>
    <w:rsid w:val="000F2BF1"/>
    <w:rsid w:val="0012029E"/>
    <w:rsid w:val="00131EF5"/>
    <w:rsid w:val="00140236"/>
    <w:rsid w:val="00143300"/>
    <w:rsid w:val="001464E6"/>
    <w:rsid w:val="0014671F"/>
    <w:rsid w:val="00160F88"/>
    <w:rsid w:val="0017438F"/>
    <w:rsid w:val="001805A5"/>
    <w:rsid w:val="001A1D08"/>
    <w:rsid w:val="001A2040"/>
    <w:rsid w:val="001B1D8A"/>
    <w:rsid w:val="001C3CE5"/>
    <w:rsid w:val="001D1853"/>
    <w:rsid w:val="001E3CEE"/>
    <w:rsid w:val="001F247A"/>
    <w:rsid w:val="001F3610"/>
    <w:rsid w:val="001F7404"/>
    <w:rsid w:val="00206CBD"/>
    <w:rsid w:val="002110C6"/>
    <w:rsid w:val="00224104"/>
    <w:rsid w:val="0023343A"/>
    <w:rsid w:val="0023731A"/>
    <w:rsid w:val="00240783"/>
    <w:rsid w:val="00243251"/>
    <w:rsid w:val="00254357"/>
    <w:rsid w:val="00262644"/>
    <w:rsid w:val="00266317"/>
    <w:rsid w:val="00270E22"/>
    <w:rsid w:val="00277B9A"/>
    <w:rsid w:val="00283C78"/>
    <w:rsid w:val="00292E10"/>
    <w:rsid w:val="00294291"/>
    <w:rsid w:val="00295923"/>
    <w:rsid w:val="00297247"/>
    <w:rsid w:val="002A2ED2"/>
    <w:rsid w:val="002B0BA2"/>
    <w:rsid w:val="002D11B7"/>
    <w:rsid w:val="002E163F"/>
    <w:rsid w:val="002E4A67"/>
    <w:rsid w:val="002E5A36"/>
    <w:rsid w:val="002E6435"/>
    <w:rsid w:val="002F146B"/>
    <w:rsid w:val="00313E7D"/>
    <w:rsid w:val="00315448"/>
    <w:rsid w:val="00321642"/>
    <w:rsid w:val="003230BE"/>
    <w:rsid w:val="0032466E"/>
    <w:rsid w:val="003500FD"/>
    <w:rsid w:val="00363631"/>
    <w:rsid w:val="00363992"/>
    <w:rsid w:val="003705CF"/>
    <w:rsid w:val="00371E66"/>
    <w:rsid w:val="003776E0"/>
    <w:rsid w:val="00377769"/>
    <w:rsid w:val="00381943"/>
    <w:rsid w:val="00383D75"/>
    <w:rsid w:val="00391D79"/>
    <w:rsid w:val="003C7200"/>
    <w:rsid w:val="003C7F7A"/>
    <w:rsid w:val="003D2954"/>
    <w:rsid w:val="003D2E2D"/>
    <w:rsid w:val="003E573A"/>
    <w:rsid w:val="003F3B5F"/>
    <w:rsid w:val="003F6866"/>
    <w:rsid w:val="00414EDF"/>
    <w:rsid w:val="00415AB7"/>
    <w:rsid w:val="0042241C"/>
    <w:rsid w:val="00432776"/>
    <w:rsid w:val="00441520"/>
    <w:rsid w:val="00442017"/>
    <w:rsid w:val="00442E37"/>
    <w:rsid w:val="00444166"/>
    <w:rsid w:val="00460952"/>
    <w:rsid w:val="00461AEF"/>
    <w:rsid w:val="004625A2"/>
    <w:rsid w:val="0048073A"/>
    <w:rsid w:val="00483991"/>
    <w:rsid w:val="004A4B91"/>
    <w:rsid w:val="004C1CF7"/>
    <w:rsid w:val="004C4B5B"/>
    <w:rsid w:val="004C727E"/>
    <w:rsid w:val="004E090C"/>
    <w:rsid w:val="004E648F"/>
    <w:rsid w:val="004F17E6"/>
    <w:rsid w:val="004F52A1"/>
    <w:rsid w:val="00500928"/>
    <w:rsid w:val="0050105C"/>
    <w:rsid w:val="00501089"/>
    <w:rsid w:val="0050198B"/>
    <w:rsid w:val="005024F1"/>
    <w:rsid w:val="00503580"/>
    <w:rsid w:val="005046B0"/>
    <w:rsid w:val="005051C4"/>
    <w:rsid w:val="00510DDF"/>
    <w:rsid w:val="00511190"/>
    <w:rsid w:val="00513EC6"/>
    <w:rsid w:val="0053258F"/>
    <w:rsid w:val="00534A9B"/>
    <w:rsid w:val="00537D2B"/>
    <w:rsid w:val="00540069"/>
    <w:rsid w:val="005444DE"/>
    <w:rsid w:val="00546438"/>
    <w:rsid w:val="00553B03"/>
    <w:rsid w:val="00567AB1"/>
    <w:rsid w:val="0057055E"/>
    <w:rsid w:val="00575C83"/>
    <w:rsid w:val="00581CA6"/>
    <w:rsid w:val="00581DBE"/>
    <w:rsid w:val="005961F1"/>
    <w:rsid w:val="005B0985"/>
    <w:rsid w:val="005C1068"/>
    <w:rsid w:val="005C31FF"/>
    <w:rsid w:val="005D116A"/>
    <w:rsid w:val="005E10B5"/>
    <w:rsid w:val="005E2B5E"/>
    <w:rsid w:val="005E599D"/>
    <w:rsid w:val="005E7745"/>
    <w:rsid w:val="005F1B34"/>
    <w:rsid w:val="005F3D7D"/>
    <w:rsid w:val="005F64F4"/>
    <w:rsid w:val="00604191"/>
    <w:rsid w:val="00615E39"/>
    <w:rsid w:val="006205AC"/>
    <w:rsid w:val="00620BD8"/>
    <w:rsid w:val="00635673"/>
    <w:rsid w:val="00644F83"/>
    <w:rsid w:val="00645F71"/>
    <w:rsid w:val="0065095B"/>
    <w:rsid w:val="00650DB1"/>
    <w:rsid w:val="00651F53"/>
    <w:rsid w:val="006524A1"/>
    <w:rsid w:val="006557E2"/>
    <w:rsid w:val="00682763"/>
    <w:rsid w:val="00683A37"/>
    <w:rsid w:val="00686BC5"/>
    <w:rsid w:val="00687066"/>
    <w:rsid w:val="00687B60"/>
    <w:rsid w:val="006A0363"/>
    <w:rsid w:val="006A1F4E"/>
    <w:rsid w:val="006A238C"/>
    <w:rsid w:val="006A2552"/>
    <w:rsid w:val="006A43CF"/>
    <w:rsid w:val="006A6727"/>
    <w:rsid w:val="006B208A"/>
    <w:rsid w:val="006D67A0"/>
    <w:rsid w:val="006D6FE9"/>
    <w:rsid w:val="006E7EAC"/>
    <w:rsid w:val="00716A34"/>
    <w:rsid w:val="007179E0"/>
    <w:rsid w:val="007206F5"/>
    <w:rsid w:val="00723058"/>
    <w:rsid w:val="00740151"/>
    <w:rsid w:val="0074260D"/>
    <w:rsid w:val="007574F0"/>
    <w:rsid w:val="007604A9"/>
    <w:rsid w:val="0077160C"/>
    <w:rsid w:val="00776B24"/>
    <w:rsid w:val="00777411"/>
    <w:rsid w:val="0078647D"/>
    <w:rsid w:val="00786C87"/>
    <w:rsid w:val="007A17A4"/>
    <w:rsid w:val="007B40C9"/>
    <w:rsid w:val="007C0A0B"/>
    <w:rsid w:val="007C226F"/>
    <w:rsid w:val="007C6A48"/>
    <w:rsid w:val="007C7035"/>
    <w:rsid w:val="007D4D95"/>
    <w:rsid w:val="007D53B6"/>
    <w:rsid w:val="007E254D"/>
    <w:rsid w:val="007E3246"/>
    <w:rsid w:val="007E5C19"/>
    <w:rsid w:val="00801DCA"/>
    <w:rsid w:val="00805407"/>
    <w:rsid w:val="008120BC"/>
    <w:rsid w:val="00812A39"/>
    <w:rsid w:val="00821AC4"/>
    <w:rsid w:val="00854C55"/>
    <w:rsid w:val="0088156B"/>
    <w:rsid w:val="0088376D"/>
    <w:rsid w:val="008841DC"/>
    <w:rsid w:val="00892DD4"/>
    <w:rsid w:val="0089437D"/>
    <w:rsid w:val="008978A7"/>
    <w:rsid w:val="008A0572"/>
    <w:rsid w:val="008A430E"/>
    <w:rsid w:val="008C3247"/>
    <w:rsid w:val="008C6666"/>
    <w:rsid w:val="008E0365"/>
    <w:rsid w:val="008E259C"/>
    <w:rsid w:val="008F40F5"/>
    <w:rsid w:val="00903B82"/>
    <w:rsid w:val="00904369"/>
    <w:rsid w:val="0092474F"/>
    <w:rsid w:val="00926978"/>
    <w:rsid w:val="00926A56"/>
    <w:rsid w:val="00935440"/>
    <w:rsid w:val="009509F6"/>
    <w:rsid w:val="00973DBF"/>
    <w:rsid w:val="0097607A"/>
    <w:rsid w:val="0098141C"/>
    <w:rsid w:val="00986B49"/>
    <w:rsid w:val="00990335"/>
    <w:rsid w:val="0099782F"/>
    <w:rsid w:val="009A04D6"/>
    <w:rsid w:val="009A097D"/>
    <w:rsid w:val="009A25C6"/>
    <w:rsid w:val="009A777D"/>
    <w:rsid w:val="009B2283"/>
    <w:rsid w:val="009B6856"/>
    <w:rsid w:val="009C1582"/>
    <w:rsid w:val="009C1A31"/>
    <w:rsid w:val="009C6431"/>
    <w:rsid w:val="009C7F58"/>
    <w:rsid w:val="009D01F5"/>
    <w:rsid w:val="009D1703"/>
    <w:rsid w:val="009D70CE"/>
    <w:rsid w:val="009E316A"/>
    <w:rsid w:val="009E51AE"/>
    <w:rsid w:val="009E5B76"/>
    <w:rsid w:val="009F48DC"/>
    <w:rsid w:val="009F5153"/>
    <w:rsid w:val="009F69ED"/>
    <w:rsid w:val="00A16581"/>
    <w:rsid w:val="00A22F2C"/>
    <w:rsid w:val="00A47581"/>
    <w:rsid w:val="00A5181B"/>
    <w:rsid w:val="00A63D2B"/>
    <w:rsid w:val="00A64BDC"/>
    <w:rsid w:val="00A70998"/>
    <w:rsid w:val="00A743A5"/>
    <w:rsid w:val="00A82B45"/>
    <w:rsid w:val="00AA7F21"/>
    <w:rsid w:val="00AB00D7"/>
    <w:rsid w:val="00AB58B8"/>
    <w:rsid w:val="00AC507E"/>
    <w:rsid w:val="00AC5F08"/>
    <w:rsid w:val="00AC747A"/>
    <w:rsid w:val="00AD428B"/>
    <w:rsid w:val="00AD50DC"/>
    <w:rsid w:val="00AD72DE"/>
    <w:rsid w:val="00AE57E7"/>
    <w:rsid w:val="00AE6693"/>
    <w:rsid w:val="00B13936"/>
    <w:rsid w:val="00B1494E"/>
    <w:rsid w:val="00B3000E"/>
    <w:rsid w:val="00B428BB"/>
    <w:rsid w:val="00B4669F"/>
    <w:rsid w:val="00B539A0"/>
    <w:rsid w:val="00B5470B"/>
    <w:rsid w:val="00B5790C"/>
    <w:rsid w:val="00B7094F"/>
    <w:rsid w:val="00B7372C"/>
    <w:rsid w:val="00B7621B"/>
    <w:rsid w:val="00B76C30"/>
    <w:rsid w:val="00B82B2A"/>
    <w:rsid w:val="00B85723"/>
    <w:rsid w:val="00B910E6"/>
    <w:rsid w:val="00B94BFB"/>
    <w:rsid w:val="00BA041E"/>
    <w:rsid w:val="00BA4B68"/>
    <w:rsid w:val="00BA7A81"/>
    <w:rsid w:val="00BB2834"/>
    <w:rsid w:val="00BD0494"/>
    <w:rsid w:val="00BD5C23"/>
    <w:rsid w:val="00BE7770"/>
    <w:rsid w:val="00BF574A"/>
    <w:rsid w:val="00BF669B"/>
    <w:rsid w:val="00BF7D8A"/>
    <w:rsid w:val="00C0223A"/>
    <w:rsid w:val="00C048F6"/>
    <w:rsid w:val="00C11143"/>
    <w:rsid w:val="00C15C56"/>
    <w:rsid w:val="00C20653"/>
    <w:rsid w:val="00C27C35"/>
    <w:rsid w:val="00C314B5"/>
    <w:rsid w:val="00C37B09"/>
    <w:rsid w:val="00C37BF1"/>
    <w:rsid w:val="00C42CD2"/>
    <w:rsid w:val="00C50AE8"/>
    <w:rsid w:val="00C51130"/>
    <w:rsid w:val="00C54BD7"/>
    <w:rsid w:val="00C60714"/>
    <w:rsid w:val="00C6131A"/>
    <w:rsid w:val="00C61754"/>
    <w:rsid w:val="00C740DA"/>
    <w:rsid w:val="00C86B8D"/>
    <w:rsid w:val="00C96782"/>
    <w:rsid w:val="00CA2EDA"/>
    <w:rsid w:val="00CA6C49"/>
    <w:rsid w:val="00CC41BC"/>
    <w:rsid w:val="00CC54A9"/>
    <w:rsid w:val="00CD1D75"/>
    <w:rsid w:val="00CD5ED2"/>
    <w:rsid w:val="00CD7602"/>
    <w:rsid w:val="00CD764B"/>
    <w:rsid w:val="00CE2CA1"/>
    <w:rsid w:val="00CE4D45"/>
    <w:rsid w:val="00CF5DA7"/>
    <w:rsid w:val="00CF6973"/>
    <w:rsid w:val="00D02360"/>
    <w:rsid w:val="00D06285"/>
    <w:rsid w:val="00D07FF2"/>
    <w:rsid w:val="00D22ED5"/>
    <w:rsid w:val="00D260F9"/>
    <w:rsid w:val="00D26680"/>
    <w:rsid w:val="00D27A75"/>
    <w:rsid w:val="00D35057"/>
    <w:rsid w:val="00D44F5F"/>
    <w:rsid w:val="00D65626"/>
    <w:rsid w:val="00D6702B"/>
    <w:rsid w:val="00D77518"/>
    <w:rsid w:val="00D81729"/>
    <w:rsid w:val="00D81E66"/>
    <w:rsid w:val="00D870D9"/>
    <w:rsid w:val="00D944AC"/>
    <w:rsid w:val="00D95E29"/>
    <w:rsid w:val="00D95FD8"/>
    <w:rsid w:val="00DA55B2"/>
    <w:rsid w:val="00DB0BE7"/>
    <w:rsid w:val="00DB2731"/>
    <w:rsid w:val="00DB625F"/>
    <w:rsid w:val="00DD1B30"/>
    <w:rsid w:val="00DD7D0C"/>
    <w:rsid w:val="00DE4A20"/>
    <w:rsid w:val="00DF12E1"/>
    <w:rsid w:val="00E07125"/>
    <w:rsid w:val="00E073CA"/>
    <w:rsid w:val="00E13F78"/>
    <w:rsid w:val="00E207C1"/>
    <w:rsid w:val="00E30E74"/>
    <w:rsid w:val="00E43AD2"/>
    <w:rsid w:val="00E44091"/>
    <w:rsid w:val="00E46B9A"/>
    <w:rsid w:val="00E76C94"/>
    <w:rsid w:val="00E77A2E"/>
    <w:rsid w:val="00E9464D"/>
    <w:rsid w:val="00EA2828"/>
    <w:rsid w:val="00EB1FC1"/>
    <w:rsid w:val="00EC0654"/>
    <w:rsid w:val="00EC5C56"/>
    <w:rsid w:val="00ED025F"/>
    <w:rsid w:val="00ED3081"/>
    <w:rsid w:val="00ED343F"/>
    <w:rsid w:val="00EE61B5"/>
    <w:rsid w:val="00EF5E38"/>
    <w:rsid w:val="00EF783D"/>
    <w:rsid w:val="00F00433"/>
    <w:rsid w:val="00F20950"/>
    <w:rsid w:val="00F213CD"/>
    <w:rsid w:val="00F22EB3"/>
    <w:rsid w:val="00F34835"/>
    <w:rsid w:val="00F4231E"/>
    <w:rsid w:val="00F5577D"/>
    <w:rsid w:val="00F5641A"/>
    <w:rsid w:val="00F56E30"/>
    <w:rsid w:val="00F67135"/>
    <w:rsid w:val="00F725B4"/>
    <w:rsid w:val="00F8213F"/>
    <w:rsid w:val="00F96CCD"/>
    <w:rsid w:val="00F97F25"/>
    <w:rsid w:val="00FA1B42"/>
    <w:rsid w:val="00FA2A29"/>
    <w:rsid w:val="00FA38D6"/>
    <w:rsid w:val="00FA4BB6"/>
    <w:rsid w:val="00FB409A"/>
    <w:rsid w:val="00FC5967"/>
    <w:rsid w:val="00FC7088"/>
    <w:rsid w:val="00FD0021"/>
    <w:rsid w:val="00FD6CFE"/>
    <w:rsid w:val="00FE25A0"/>
    <w:rsid w:val="00FE3DF9"/>
    <w:rsid w:val="00FE4D9C"/>
    <w:rsid w:val="00FE4EFD"/>
    <w:rsid w:val="00FE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DFB1"/>
  <w15:docId w15:val="{58C9A29D-3E57-46D8-927A-BEBA2DC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13EC6"/>
    <w:pPr>
      <w:keepNext/>
      <w:widowControl/>
      <w:autoSpaceDE/>
      <w:autoSpaceDN/>
      <w:adjustRightInd/>
      <w:spacing w:line="288" w:lineRule="auto"/>
      <w:jc w:val="center"/>
      <w:outlineLvl w:val="0"/>
    </w:pPr>
    <w:rPr>
      <w:rFonts w:ascii="TimesDL" w:hAnsi="TimesD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513EC6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048F6"/>
    <w:pPr>
      <w:keepNext/>
      <w:widowControl/>
      <w:autoSpaceDE/>
      <w:autoSpaceDN/>
      <w:adjustRightInd/>
      <w:jc w:val="center"/>
      <w:outlineLvl w:val="2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407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uiPriority w:val="99"/>
    <w:unhideWhenUsed/>
    <w:rsid w:val="00B85723"/>
    <w:rPr>
      <w:color w:val="0000FF"/>
      <w:u w:val="single"/>
    </w:rPr>
  </w:style>
  <w:style w:type="character" w:styleId="ac">
    <w:name w:val="FollowedHyperlink"/>
    <w:uiPriority w:val="99"/>
    <w:unhideWhenUsed/>
    <w:rsid w:val="00B85723"/>
    <w:rPr>
      <w:color w:val="800080"/>
      <w:u w:val="single"/>
    </w:rPr>
  </w:style>
  <w:style w:type="paragraph" w:styleId="ad">
    <w:name w:val="header"/>
    <w:basedOn w:val="a"/>
    <w:link w:val="ae"/>
    <w:uiPriority w:val="99"/>
    <w:rsid w:val="003777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7769"/>
  </w:style>
  <w:style w:type="paragraph" w:styleId="af">
    <w:name w:val="footer"/>
    <w:basedOn w:val="a"/>
    <w:link w:val="af0"/>
    <w:rsid w:val="003777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77769"/>
  </w:style>
  <w:style w:type="paragraph" w:customStyle="1" w:styleId="Heading">
    <w:name w:val="Heading"/>
    <w:rsid w:val="007604A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513EC6"/>
    <w:rPr>
      <w:rFonts w:ascii="TimesDL" w:hAnsi="TimesDL"/>
      <w:b/>
      <w:sz w:val="32"/>
    </w:rPr>
  </w:style>
  <w:style w:type="character" w:customStyle="1" w:styleId="20">
    <w:name w:val="Заголовок 2 Знак"/>
    <w:basedOn w:val="a0"/>
    <w:link w:val="2"/>
    <w:uiPriority w:val="9"/>
    <w:rsid w:val="00513EC6"/>
    <w:rPr>
      <w:rFonts w:ascii="Cambria" w:hAnsi="Cambria"/>
      <w:b/>
      <w:bCs/>
      <w:i/>
      <w:iCs/>
      <w:szCs w:val="28"/>
    </w:rPr>
  </w:style>
  <w:style w:type="paragraph" w:customStyle="1" w:styleId="12">
    <w:name w:val="Обычный1"/>
    <w:rsid w:val="00513EC6"/>
  </w:style>
  <w:style w:type="paragraph" w:customStyle="1" w:styleId="af1">
    <w:name w:val="Знак"/>
    <w:basedOn w:val="a"/>
    <w:rsid w:val="00513EC6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Title"/>
    <w:basedOn w:val="a"/>
    <w:link w:val="af3"/>
    <w:qFormat/>
    <w:rsid w:val="00513EC6"/>
    <w:pPr>
      <w:widowControl/>
      <w:autoSpaceDE/>
      <w:autoSpaceDN/>
      <w:adjustRightInd/>
      <w:spacing w:line="288" w:lineRule="auto"/>
      <w:jc w:val="center"/>
    </w:pPr>
    <w:rPr>
      <w:sz w:val="32"/>
      <w:szCs w:val="26"/>
    </w:rPr>
  </w:style>
  <w:style w:type="character" w:customStyle="1" w:styleId="af3">
    <w:name w:val="Заголовок Знак"/>
    <w:basedOn w:val="a0"/>
    <w:link w:val="af2"/>
    <w:rsid w:val="00513EC6"/>
    <w:rPr>
      <w:sz w:val="32"/>
      <w:szCs w:val="26"/>
    </w:rPr>
  </w:style>
  <w:style w:type="character" w:customStyle="1" w:styleId="30">
    <w:name w:val="Заголовок 3 Знак"/>
    <w:basedOn w:val="a0"/>
    <w:link w:val="3"/>
    <w:rsid w:val="00C048F6"/>
    <w:rPr>
      <w:b/>
      <w:i/>
      <w:sz w:val="26"/>
    </w:rPr>
  </w:style>
  <w:style w:type="paragraph" w:styleId="af4">
    <w:name w:val="List Paragraph"/>
    <w:basedOn w:val="a"/>
    <w:uiPriority w:val="34"/>
    <w:qFormat/>
    <w:rsid w:val="009B2283"/>
    <w:pPr>
      <w:ind w:left="720"/>
      <w:contextualSpacing/>
    </w:pPr>
  </w:style>
  <w:style w:type="character" w:styleId="af5">
    <w:name w:val="annotation reference"/>
    <w:basedOn w:val="a0"/>
    <w:semiHidden/>
    <w:unhideWhenUsed/>
    <w:rsid w:val="004625A2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4625A2"/>
  </w:style>
  <w:style w:type="character" w:customStyle="1" w:styleId="af7">
    <w:name w:val="Текст примечания Знак"/>
    <w:basedOn w:val="a0"/>
    <w:link w:val="af6"/>
    <w:semiHidden/>
    <w:rsid w:val="004625A2"/>
  </w:style>
  <w:style w:type="paragraph" w:styleId="af8">
    <w:name w:val="annotation subject"/>
    <w:basedOn w:val="af6"/>
    <w:next w:val="af6"/>
    <w:link w:val="af9"/>
    <w:semiHidden/>
    <w:unhideWhenUsed/>
    <w:rsid w:val="004625A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62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A18A-6441-493D-9554-75B98EFE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24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>UralSOFT</Company>
  <LinksUpToDate>false</LinksUpToDate>
  <CharactersWithSpaces>26663</CharactersWithSpaces>
  <SharedDoc>false</SharedDoc>
  <HLinks>
    <vt:vector size="186" baseType="variant">
      <vt:variant>
        <vt:i4>3473514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262232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consultantplus://offline/ref=BCBCEE3A0F4DE5C2E3A86CE1B7566795F3A6D11910A1A662F8874AEA0A634C7F45F4574BA2M1sEH</vt:lpwstr>
      </vt:variant>
      <vt:variant>
        <vt:lpwstr/>
      </vt:variant>
      <vt:variant>
        <vt:i4>6619247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7733300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consultantplus://offline/ref=224CC6A0E236EBEA23127036138A561B813E702F457EF59C9933BEDF1A4DF2A11F572F09OE3DL</vt:lpwstr>
      </vt:variant>
      <vt:variant>
        <vt:lpwstr/>
      </vt:variant>
      <vt:variant>
        <vt:i4>3211319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consultantplus://offline/ref=1E5F0A275EDCC9C984898BDAC47273ABAFE8FB9131E1B033FC83E5F8E992DEE83D431B5F10BC5ECE4D87B46B9252F77CC8E1B74ElEw6H</vt:lpwstr>
      </vt:variant>
      <vt:variant>
        <vt:lpwstr/>
      </vt:variant>
      <vt:variant>
        <vt:i4>262232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consultantplus://offline/ref=BCBCEE3A0F4DE5C2E3A86CE1B7566795F3A6D11910A1A662F8874AEA0A634C7F45F4574BA2M1sEH</vt:lpwstr>
      </vt:variant>
      <vt:variant>
        <vt:lpwstr/>
      </vt:variant>
      <vt:variant>
        <vt:i4>6619247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6619247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5570643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consultantplus://offline/ref=7C2F6AF63D74F818B001E60691ED92C9B0BDAD16F9D1319177183D08B4FD68435C855A2C17A945E7002D2B3837a1x9O</vt:lpwstr>
      </vt:variant>
      <vt:variant>
        <vt:lpwstr/>
      </vt:variant>
      <vt:variant>
        <vt:i4>7471155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consultantplus://offline/ref=008BD0E524DB98DCEA497FCB82E6B2E98A844D52016F6559FF2B9BC7FC1E4B9CB6C9D60548F60C9EA430F3E7C3DF573BFF0D5EB5570F409ATBwAO</vt:lpwstr>
      </vt:variant>
      <vt:variant>
        <vt:lpwstr/>
      </vt:variant>
      <vt:variant>
        <vt:i4>2556011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consultantplus://offline/ref=9148050238A4D857493200406971B31EA3D1B5131BC050752174ABD0B2041B2BBE1073933DAF87E7fC7DH</vt:lpwstr>
      </vt:variant>
      <vt:variant>
        <vt:lpwstr/>
      </vt:variant>
      <vt:variant>
        <vt:i4>2556013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consultantplus://offline/ref=9148050238A4D857493200406971B31EA0D3B7171AC450752174ABD0B2041B2BBE1073933DAF87E6fC7CH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consultantplus://offline/ref=B32FF1F7D51A7C24B3F1D055362C5E5AE4C0BD151ED77AC52D6FEEDA640A3682897B0D08EEEB9057FC7E1B1E41BC3B03A1D1D7FD17124F27OCD8J</vt:lpwstr>
      </vt:variant>
      <vt:variant>
        <vt:lpwstr/>
      </vt:variant>
      <vt:variant>
        <vt:i4>1835020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consultantplus://offline/ref=B32FF1F7D51A7C24B3F1D055362C5E5AE4C0BD151ED77AC52D6FEEDA640A3682897B0D0EE8EB9305AD311A4207E02801ABD1D5FE0BO1D1J</vt:lpwstr>
      </vt:variant>
      <vt:variant>
        <vt:lpwstr/>
      </vt:variant>
      <vt:variant>
        <vt:i4>2818109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consultantplus://offline/ref=B32FF1F7D51A7C24B3F1D055362C5E5AE4C0BD151ED77AC52D6FEEDA640A3682897B0D08EEEB9057FD7E1B1E41BC3B03A1D1D7FD17124F27OCD8J</vt:lpwstr>
      </vt:variant>
      <vt:variant>
        <vt:lpwstr/>
      </vt:variant>
      <vt:variant>
        <vt:i4>8323174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consultantplus://offline/ref=9D726E0D118295F6F09758CB7322086F4E901900AF6E1F664FEE67917835AC25475D99A59000D5221969EEF099FCE55F7DC48D1C76433C80IEbCI</vt:lpwstr>
      </vt:variant>
      <vt:variant>
        <vt:lpwstr/>
      </vt:variant>
      <vt:variant>
        <vt:i4>3539049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consultantplus://offline/ref=22A6FE41A4CED60048AD251352C232085E16DDA5DEEA1B0CAD96783AFEF017E616D4EB2636F0DD17A3D542B653EADE64E43ECCC4AF66847Fd0y1O</vt:lpwstr>
      </vt:variant>
      <vt:variant>
        <vt:lpwstr/>
      </vt:variant>
      <vt:variant>
        <vt:i4>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consultantplus://offline/ref=EF5AD3CC7A66D7DFF50046F47516400A8CE3CDD933E71F4291D4F57594FFEF083C1EFACEB545A152FF335A42A80A555C502E13F212cEvCO</vt:lpwstr>
      </vt:variant>
      <vt:variant>
        <vt:lpwstr/>
      </vt:variant>
      <vt:variant>
        <vt:i4>3473462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consultantplus://offline/ref=EF5AD3CC7A66D7DFF50046F47516400A8CE3CDD933E71F4291D4F57594FFEF083C1EFAC8B347A200AF7C5B1EEE5D465E512E11F10EEF0BB9c7v5O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consultantplus://offline/ref=1E5F0A275EDCC9C984898BDAC47273ABAFE8FB9131E1B033FC83E5F8E992DEE83D431B5F10BC5ECE4D87B46B9252F77CC8E1B74ElEw6H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creator>MIV</dc:creator>
  <cp:lastModifiedBy>podyapolskaya.aa</cp:lastModifiedBy>
  <cp:revision>118</cp:revision>
  <cp:lastPrinted>2022-04-13T07:15:00Z</cp:lastPrinted>
  <dcterms:created xsi:type="dcterms:W3CDTF">2021-05-18T07:02:00Z</dcterms:created>
  <dcterms:modified xsi:type="dcterms:W3CDTF">2022-04-13T07:16:00Z</dcterms:modified>
</cp:coreProperties>
</file>