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управления архитектуры 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.04.2022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208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</w:rPr>
        <w:t>редоставлению</w:t>
        <w:br/>
        <w:t>разрешения на условно разрешенный вид использования земельного участка</w:t>
        <w:br/>
        <w:t>с кадастровым номером 62:26:0011213:1 по адресу: Рязанская область, городской округ город Касимов, Касимов город, Восточная улица, участок 17а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» 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>Орлова Андрея Викторовича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с 22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 апреля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17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>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;</w:t>
      </w:r>
      <w:r>
        <w:rPr>
          <w:rFonts w:cs="Times New Roman"/>
          <w:sz w:val="28"/>
          <w:szCs w:val="28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апреля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04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</w:rPr>
        <w:t>, с 8.30 час. по 17.30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>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289,236.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289, 236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06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апреля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25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апреля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04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</w:rPr>
        <w:t xml:space="preserve"> с 8.30 час. по 17.30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b w:val="false"/>
          <w:bCs w:val="false"/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b w:val="false"/>
          <w:bCs w:val="false"/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689</TotalTime>
  <Application>LibreOffice/6.4.4.2$Linux_X86_64 LibreOffice_project/40$Build-2</Application>
  <Pages>2</Pages>
  <Words>681</Words>
  <Characters>5112</Characters>
  <CharactersWithSpaces>5911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2022-04-21T16:09:23Z</cp:lastPrinted>
  <dcterms:modified xsi:type="dcterms:W3CDTF">2022-04-21T16:22:00Z</dcterms:modified>
  <cp:revision>94</cp:revision>
  <dc:subject/>
  <dc:title/>
</cp:coreProperties>
</file>