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E2" w:rsidRDefault="004B0E7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A48E2" w:rsidRDefault="004B0E7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A48E2" w:rsidRDefault="004B0E7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A48E2" w:rsidRDefault="004A48E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A48E2" w:rsidRDefault="004A48E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A48E2" w:rsidRDefault="004B0E7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A48E2" w:rsidRDefault="004A48E2">
      <w:pPr>
        <w:tabs>
          <w:tab w:val="left" w:pos="709"/>
        </w:tabs>
        <w:jc w:val="center"/>
        <w:rPr>
          <w:sz w:val="28"/>
        </w:rPr>
      </w:pPr>
    </w:p>
    <w:p w:rsidR="004A48E2" w:rsidRDefault="004A48E2">
      <w:pPr>
        <w:tabs>
          <w:tab w:val="left" w:pos="709"/>
        </w:tabs>
        <w:jc w:val="center"/>
        <w:rPr>
          <w:sz w:val="28"/>
        </w:rPr>
      </w:pPr>
    </w:p>
    <w:p w:rsidR="004A48E2" w:rsidRDefault="00E4653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апреля </w:t>
      </w:r>
      <w:r w:rsidR="004B0E71">
        <w:rPr>
          <w:sz w:val="28"/>
        </w:rPr>
        <w:t xml:space="preserve">2022 г.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4B0E71">
        <w:rPr>
          <w:sz w:val="28"/>
        </w:rPr>
        <w:t xml:space="preserve">                                                              № </w:t>
      </w:r>
      <w:r>
        <w:rPr>
          <w:sz w:val="28"/>
        </w:rPr>
        <w:t>177-п</w:t>
      </w:r>
    </w:p>
    <w:p w:rsidR="004A48E2" w:rsidRDefault="004A48E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A48E2">
        <w:trPr>
          <w:trHeight w:val="1515"/>
        </w:trPr>
        <w:tc>
          <w:tcPr>
            <w:tcW w:w="9929" w:type="dxa"/>
          </w:tcPr>
          <w:p w:rsidR="004A48E2" w:rsidRDefault="004A48E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A48E2" w:rsidRDefault="004B0E71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Ермишинское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Ермишинского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4A48E2">
        <w:tc>
          <w:tcPr>
            <w:tcW w:w="9929" w:type="dxa"/>
          </w:tcPr>
          <w:p w:rsidR="004A48E2" w:rsidRDefault="004B0E71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</w:t>
            </w:r>
            <w:r>
              <w:rPr>
                <w:color w:val="000000" w:themeColor="text1"/>
                <w:sz w:val="28"/>
                <w:szCs w:val="28"/>
              </w:rPr>
              <w:t>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      </w:r>
            <w:r>
              <w:rPr>
                <w:color w:val="000000" w:themeColor="text1"/>
                <w:sz w:val="28"/>
                <w:szCs w:val="28"/>
              </w:rPr>
              <w:t>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04.04.2022,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</w:t>
            </w:r>
            <w:r>
              <w:rPr>
                <w:color w:val="000000" w:themeColor="text1"/>
                <w:sz w:val="28"/>
                <w:szCs w:val="28"/>
              </w:rPr>
              <w:t>.2008 № 153      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</w:t>
            </w:r>
            <w:r>
              <w:rPr>
                <w:color w:val="000000" w:themeColor="text1"/>
                <w:sz w:val="28"/>
                <w:szCs w:val="28"/>
              </w:rPr>
              <w:t>ЛЯЕТ:</w:t>
            </w:r>
          </w:p>
          <w:p w:rsidR="004A48E2" w:rsidRDefault="004B0E7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Ермишинское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городское поселение Ермишинского муниципального района Рязанской области (далее – проект)</w:t>
            </w:r>
            <w:r>
              <w:rPr>
                <w:color w:val="000000" w:themeColor="text1"/>
                <w:sz w:val="28"/>
                <w:szCs w:val="28"/>
              </w:rPr>
              <w:br/>
              <w:t>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4A48E2" w:rsidRDefault="004B0E7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15.04.2022.</w:t>
            </w:r>
          </w:p>
          <w:p w:rsidR="004A48E2" w:rsidRDefault="004B0E7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4A48E2" w:rsidRDefault="004B0E7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</w:t>
            </w:r>
            <w:r>
              <w:rPr>
                <w:color w:val="000000" w:themeColor="text1"/>
                <w:sz w:val="28"/>
                <w:szCs w:val="28"/>
              </w:rPr>
              <w:t xml:space="preserve"> постановление на официальном сайте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4A48E2" w:rsidRDefault="004B0E71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>и гра</w:t>
            </w:r>
            <w:r>
              <w:rPr>
                <w:color w:val="000000" w:themeColor="text1"/>
                <w:sz w:val="28"/>
              </w:rPr>
              <w:t xml:space="preserve">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4A48E2" w:rsidRDefault="004A48E2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4A48E2" w:rsidRDefault="004A48E2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4A48E2" w:rsidRDefault="004A48E2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4A48E2">
        <w:tc>
          <w:tcPr>
            <w:tcW w:w="9929" w:type="dxa"/>
          </w:tcPr>
          <w:p w:rsidR="004A48E2" w:rsidRDefault="004B0E7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4A48E2" w:rsidRDefault="004A48E2">
            <w:pPr>
              <w:pStyle w:val="26"/>
              <w:tabs>
                <w:tab w:val="left" w:pos="709"/>
              </w:tabs>
              <w:jc w:val="left"/>
            </w:pPr>
          </w:p>
          <w:p w:rsidR="004A48E2" w:rsidRDefault="004A48E2">
            <w:pPr>
              <w:tabs>
                <w:tab w:val="left" w:pos="709"/>
              </w:tabs>
              <w:rPr>
                <w:sz w:val="28"/>
              </w:rPr>
            </w:pPr>
          </w:p>
          <w:p w:rsidR="004A48E2" w:rsidRDefault="004A48E2">
            <w:pPr>
              <w:tabs>
                <w:tab w:val="left" w:pos="709"/>
              </w:tabs>
              <w:rPr>
                <w:sz w:val="28"/>
              </w:rPr>
            </w:pPr>
          </w:p>
          <w:p w:rsidR="004A48E2" w:rsidRDefault="004A48E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A48E2" w:rsidRDefault="004A48E2">
      <w:pPr>
        <w:tabs>
          <w:tab w:val="left" w:pos="709"/>
        </w:tabs>
        <w:jc w:val="both"/>
        <w:rPr>
          <w:sz w:val="28"/>
        </w:rPr>
      </w:pPr>
    </w:p>
    <w:sectPr w:rsidR="004A48E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71" w:rsidRDefault="004B0E71">
      <w:pPr>
        <w:pStyle w:val="30"/>
      </w:pPr>
      <w:r>
        <w:separator/>
      </w:r>
    </w:p>
  </w:endnote>
  <w:endnote w:type="continuationSeparator" w:id="0">
    <w:p w:rsidR="004B0E71" w:rsidRDefault="004B0E7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71" w:rsidRDefault="004B0E71">
      <w:pPr>
        <w:pStyle w:val="30"/>
      </w:pPr>
      <w:r>
        <w:separator/>
      </w:r>
    </w:p>
  </w:footnote>
  <w:footnote w:type="continuationSeparator" w:id="0">
    <w:p w:rsidR="004B0E71" w:rsidRDefault="004B0E7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E2" w:rsidRDefault="004B0E7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4A48E2" w:rsidRDefault="004A48E2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18E"/>
    <w:multiLevelType w:val="hybridMultilevel"/>
    <w:tmpl w:val="35567700"/>
    <w:lvl w:ilvl="0" w:tplc="99B64AA2">
      <w:start w:val="1"/>
      <w:numFmt w:val="none"/>
      <w:suff w:val="nothing"/>
      <w:lvlText w:val=""/>
      <w:lvlJc w:val="left"/>
      <w:pPr>
        <w:ind w:left="0" w:firstLine="0"/>
      </w:pPr>
    </w:lvl>
    <w:lvl w:ilvl="1" w:tplc="BCBE4132">
      <w:start w:val="1"/>
      <w:numFmt w:val="none"/>
      <w:suff w:val="nothing"/>
      <w:lvlText w:val=""/>
      <w:lvlJc w:val="left"/>
      <w:pPr>
        <w:ind w:left="0" w:firstLine="0"/>
      </w:pPr>
    </w:lvl>
    <w:lvl w:ilvl="2" w:tplc="9188A1B8">
      <w:start w:val="1"/>
      <w:numFmt w:val="none"/>
      <w:suff w:val="nothing"/>
      <w:lvlText w:val=""/>
      <w:lvlJc w:val="left"/>
      <w:pPr>
        <w:ind w:left="0" w:firstLine="0"/>
      </w:pPr>
    </w:lvl>
    <w:lvl w:ilvl="3" w:tplc="C0F4E64A">
      <w:start w:val="1"/>
      <w:numFmt w:val="none"/>
      <w:suff w:val="nothing"/>
      <w:lvlText w:val=""/>
      <w:lvlJc w:val="left"/>
      <w:pPr>
        <w:ind w:left="0" w:firstLine="0"/>
      </w:pPr>
    </w:lvl>
    <w:lvl w:ilvl="4" w:tplc="514A08E8">
      <w:start w:val="1"/>
      <w:numFmt w:val="none"/>
      <w:suff w:val="nothing"/>
      <w:lvlText w:val=""/>
      <w:lvlJc w:val="left"/>
      <w:pPr>
        <w:ind w:left="0" w:firstLine="0"/>
      </w:pPr>
    </w:lvl>
    <w:lvl w:ilvl="5" w:tplc="194E3E62">
      <w:start w:val="1"/>
      <w:numFmt w:val="none"/>
      <w:suff w:val="nothing"/>
      <w:lvlText w:val=""/>
      <w:lvlJc w:val="left"/>
      <w:pPr>
        <w:ind w:left="0" w:firstLine="0"/>
      </w:pPr>
    </w:lvl>
    <w:lvl w:ilvl="6" w:tplc="90E4FB86">
      <w:start w:val="1"/>
      <w:numFmt w:val="none"/>
      <w:suff w:val="nothing"/>
      <w:lvlText w:val=""/>
      <w:lvlJc w:val="left"/>
      <w:pPr>
        <w:ind w:left="0" w:firstLine="0"/>
      </w:pPr>
    </w:lvl>
    <w:lvl w:ilvl="7" w:tplc="CC0681E2">
      <w:start w:val="1"/>
      <w:numFmt w:val="none"/>
      <w:suff w:val="nothing"/>
      <w:lvlText w:val=""/>
      <w:lvlJc w:val="left"/>
      <w:pPr>
        <w:ind w:left="0" w:firstLine="0"/>
      </w:pPr>
    </w:lvl>
    <w:lvl w:ilvl="8" w:tplc="403812B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5045F2"/>
    <w:multiLevelType w:val="multilevel"/>
    <w:tmpl w:val="F4561C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D0B665A"/>
    <w:multiLevelType w:val="multilevel"/>
    <w:tmpl w:val="C7302E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0162B22"/>
    <w:multiLevelType w:val="multilevel"/>
    <w:tmpl w:val="DA1E47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216697F"/>
    <w:multiLevelType w:val="multilevel"/>
    <w:tmpl w:val="7436B8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49E0115"/>
    <w:multiLevelType w:val="multilevel"/>
    <w:tmpl w:val="81B0B5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35C0A7B"/>
    <w:multiLevelType w:val="multilevel"/>
    <w:tmpl w:val="05FA91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37840767"/>
    <w:multiLevelType w:val="multilevel"/>
    <w:tmpl w:val="BFAA6DA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8">
    <w:nsid w:val="52B53030"/>
    <w:multiLevelType w:val="multilevel"/>
    <w:tmpl w:val="EEB089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54B53DF"/>
    <w:multiLevelType w:val="multilevel"/>
    <w:tmpl w:val="7B84071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67736161"/>
    <w:multiLevelType w:val="multilevel"/>
    <w:tmpl w:val="A41A21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9DA78A8"/>
    <w:multiLevelType w:val="multilevel"/>
    <w:tmpl w:val="82B01E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7D90587F"/>
    <w:multiLevelType w:val="multilevel"/>
    <w:tmpl w:val="98E2AA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E2"/>
    <w:rsid w:val="004A48E2"/>
    <w:rsid w:val="004B0E71"/>
    <w:rsid w:val="00E4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50</cp:revision>
  <dcterms:created xsi:type="dcterms:W3CDTF">2022-04-12T11:11:00Z</dcterms:created>
  <dcterms:modified xsi:type="dcterms:W3CDTF">2022-04-12T11:24:00Z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