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632C" w:rsidRDefault="00AA06A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2C" w:rsidRDefault="00AA06A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5632C" w:rsidRDefault="00AA06A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5632C" w:rsidRDefault="0055632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5632C" w:rsidRDefault="0055632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5632C" w:rsidRDefault="00AA06A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5632C" w:rsidRDefault="0055632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5632C" w:rsidRDefault="002116BD">
      <w:pPr>
        <w:tabs>
          <w:tab w:val="left" w:pos="709"/>
        </w:tabs>
      </w:pPr>
      <w:r>
        <w:rPr>
          <w:sz w:val="28"/>
          <w:szCs w:val="28"/>
        </w:rPr>
        <w:t xml:space="preserve">15 апреля </w:t>
      </w:r>
      <w:r w:rsidR="00AA06A7">
        <w:rPr>
          <w:sz w:val="28"/>
          <w:szCs w:val="28"/>
        </w:rPr>
        <w:t>202</w:t>
      </w:r>
      <w:r w:rsidR="00AA06A7">
        <w:rPr>
          <w:sz w:val="28"/>
          <w:szCs w:val="28"/>
        </w:rPr>
        <w:t>2</w:t>
      </w:r>
      <w:r w:rsidR="00AA06A7">
        <w:rPr>
          <w:sz w:val="28"/>
          <w:szCs w:val="28"/>
        </w:rPr>
        <w:t xml:space="preserve"> г.                                                                   </w:t>
      </w:r>
      <w:r>
        <w:rPr>
          <w:sz w:val="28"/>
          <w:szCs w:val="28"/>
        </w:rPr>
        <w:t xml:space="preserve">                        </w:t>
      </w:r>
      <w:bookmarkStart w:id="0" w:name="_GoBack"/>
      <w:bookmarkEnd w:id="0"/>
      <w:r w:rsidR="00AA06A7">
        <w:rPr>
          <w:sz w:val="28"/>
          <w:szCs w:val="28"/>
        </w:rPr>
        <w:t xml:space="preserve">   № </w:t>
      </w:r>
      <w:r>
        <w:rPr>
          <w:sz w:val="28"/>
          <w:szCs w:val="28"/>
        </w:rPr>
        <w:t>192-п</w:t>
      </w:r>
      <w:r w:rsidR="00AA06A7">
        <w:rPr>
          <w:sz w:val="28"/>
          <w:szCs w:val="28"/>
        </w:rPr>
        <w:t xml:space="preserve"> </w:t>
      </w:r>
      <w:r w:rsidR="00AA06A7">
        <w:rPr>
          <w:sz w:val="28"/>
          <w:szCs w:val="28"/>
          <w:u w:val="single"/>
        </w:rPr>
        <w:t xml:space="preserve">            </w:t>
      </w: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5632C" w:rsidRDefault="00AA06A7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62:13:0800101:881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п. завода «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Ветзоотехника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»</w:t>
      </w:r>
    </w:p>
    <w:p w:rsidR="0055632C" w:rsidRDefault="0055632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632C" w:rsidRDefault="00AA06A7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муниципального образования —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62:13:0800101:881 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п.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завода «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Ветзоотехника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области», главное управление архитектуры и градостроительства Рязанской области ПОСТАНОВЛЯЕТ:</w:t>
      </w:r>
    </w:p>
    <w:p w:rsidR="0055632C" w:rsidRDefault="00AA06A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администрации муниципального образования —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62:13:0800101:881 по адресу: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район, п. завода «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Ветзоотехника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здравоохранение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5632C" w:rsidRDefault="00AA06A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55632C" w:rsidRDefault="0055632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632C" w:rsidRDefault="0055632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632C" w:rsidRDefault="0055632C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632C" w:rsidRDefault="00AA06A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5632C" w:rsidRDefault="0055632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55632C" w:rsidRDefault="00AA06A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5632C" w:rsidRDefault="00AA06A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55632C" w:rsidRDefault="00AA06A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Чурилковское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  <w:highlight w:val="white"/>
        </w:rPr>
        <w:t>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ения.</w:t>
      </w:r>
    </w:p>
    <w:p w:rsidR="0055632C" w:rsidRDefault="00AA06A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55632C" w:rsidRDefault="0055632C">
      <w:pPr>
        <w:pStyle w:val="ConsPlusNormal"/>
        <w:ind w:firstLine="0"/>
        <w:jc w:val="both"/>
      </w:pPr>
    </w:p>
    <w:p w:rsidR="0055632C" w:rsidRDefault="0055632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</w:rPr>
      </w:pPr>
    </w:p>
    <w:p w:rsidR="0055632C" w:rsidRDefault="00AA06A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55632C" w:rsidRDefault="00AA06A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9pt;height:13.7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6700" cy="17526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17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32C" w:rsidRDefault="0055632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9pt;height:13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5632C" w:rsidRDefault="00AA06A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0510" cy="17907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5632C" w:rsidRDefault="0055632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2pt;height:1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55632C" w:rsidRDefault="0055632C">
      <w:pPr>
        <w:spacing w:line="216" w:lineRule="auto"/>
        <w:contextualSpacing/>
        <w:jc w:val="both"/>
        <w:rPr>
          <w:sz w:val="24"/>
          <w:szCs w:val="24"/>
        </w:rPr>
      </w:pPr>
    </w:p>
    <w:p w:rsidR="0055632C" w:rsidRDefault="0055632C">
      <w:pPr>
        <w:jc w:val="both"/>
        <w:rPr>
          <w:sz w:val="28"/>
          <w:szCs w:val="28"/>
        </w:rPr>
      </w:pPr>
    </w:p>
    <w:sectPr w:rsidR="0055632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A7" w:rsidRDefault="00AA06A7">
      <w:r>
        <w:separator/>
      </w:r>
    </w:p>
  </w:endnote>
  <w:endnote w:type="continuationSeparator" w:id="0">
    <w:p w:rsidR="00AA06A7" w:rsidRDefault="00AA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A7" w:rsidRDefault="00AA06A7">
      <w:r>
        <w:separator/>
      </w:r>
    </w:p>
  </w:footnote>
  <w:footnote w:type="continuationSeparator" w:id="0">
    <w:p w:rsidR="00AA06A7" w:rsidRDefault="00AA0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2C" w:rsidRDefault="0055632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2C" w:rsidRDefault="0055632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126A"/>
    <w:multiLevelType w:val="multilevel"/>
    <w:tmpl w:val="5C9A04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B8674F"/>
    <w:multiLevelType w:val="multilevel"/>
    <w:tmpl w:val="35846F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32C"/>
    <w:rsid w:val="002116BD"/>
    <w:rsid w:val="0055632C"/>
    <w:rsid w:val="00A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2022-04-15T09:36:00Z</dcterms:created>
  <dcterms:modified xsi:type="dcterms:W3CDTF">2022-04-15T09:48:00Z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2022-04-06T11:48:14Z</cp:lastPrinted>
  <dcterms:modified xsi:type="dcterms:W3CDTF">2022-04-07T11:49:36Z</dcterms:modified>
  <cp:revision>140</cp:revision>
  <dc:subject/>
  <dc:title>ГЛАВА АДМИНИСТРАЦИИ РЯЗАНСКОЙ ОБЛАСТИ</dc:title>
</cp:coreProperties>
</file>