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62690" w:rsidRDefault="00747F4B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690" w:rsidRDefault="00747F4B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962690" w:rsidRDefault="00747F4B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962690" w:rsidRDefault="00962690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962690" w:rsidRDefault="00962690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962690" w:rsidRDefault="00747F4B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62690" w:rsidRDefault="00962690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962690" w:rsidRDefault="00700504">
      <w:pPr>
        <w:tabs>
          <w:tab w:val="left" w:pos="709"/>
        </w:tabs>
      </w:pPr>
      <w:r>
        <w:rPr>
          <w:sz w:val="28"/>
          <w:szCs w:val="28"/>
        </w:rPr>
        <w:t xml:space="preserve">15 апреля </w:t>
      </w:r>
      <w:r w:rsidR="00747F4B">
        <w:rPr>
          <w:sz w:val="28"/>
          <w:szCs w:val="28"/>
        </w:rPr>
        <w:t>202</w:t>
      </w:r>
      <w:r w:rsidR="00747F4B">
        <w:rPr>
          <w:sz w:val="28"/>
          <w:szCs w:val="28"/>
        </w:rPr>
        <w:t>2</w:t>
      </w:r>
      <w:r w:rsidR="00747F4B">
        <w:rPr>
          <w:sz w:val="28"/>
          <w:szCs w:val="28"/>
        </w:rPr>
        <w:t xml:space="preserve"> г.                                                                      </w:t>
      </w:r>
      <w:r>
        <w:rPr>
          <w:sz w:val="28"/>
          <w:szCs w:val="28"/>
        </w:rPr>
        <w:t xml:space="preserve">                        </w:t>
      </w:r>
      <w:bookmarkStart w:id="0" w:name="_GoBack"/>
      <w:bookmarkEnd w:id="0"/>
      <w:r w:rsidR="00747F4B">
        <w:rPr>
          <w:sz w:val="28"/>
          <w:szCs w:val="28"/>
        </w:rPr>
        <w:t xml:space="preserve">№ </w:t>
      </w:r>
      <w:r>
        <w:rPr>
          <w:sz w:val="28"/>
          <w:szCs w:val="28"/>
        </w:rPr>
        <w:t>196-п</w:t>
      </w:r>
      <w:r w:rsidR="00747F4B">
        <w:rPr>
          <w:sz w:val="28"/>
          <w:szCs w:val="28"/>
          <w:u w:val="single"/>
        </w:rPr>
        <w:t xml:space="preserve">            </w:t>
      </w:r>
    </w:p>
    <w:p w:rsidR="00962690" w:rsidRDefault="00962690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962690" w:rsidRDefault="00747F4B">
      <w:pPr>
        <w:pStyle w:val="ConsPlusNormal"/>
        <w:ind w:firstLine="0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Об отказе в предоставлении разрешения на условно разрешенный вид использования земельного участка 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  <w:lang w:eastAsia="ar-SA"/>
        </w:rPr>
        <w:t>62:04:0690101:19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  <w:lang w:eastAsia="ar-SA"/>
        </w:rPr>
        <w:br/>
        <w:t xml:space="preserve">по адресу: обл. Рязанская, р-н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  <w:lang w:eastAsia="ar-SA"/>
        </w:rPr>
        <w:t>Касимовский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  <w:lang w:eastAsia="ar-SA"/>
        </w:rPr>
        <w:t xml:space="preserve">, д.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  <w:lang w:eastAsia="ar-SA"/>
        </w:rPr>
        <w:t>Лощинино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  <w:lang w:eastAsia="ar-SA"/>
        </w:rPr>
        <w:t>, ул. Сазоновка</w:t>
      </w:r>
    </w:p>
    <w:p w:rsidR="00962690" w:rsidRDefault="00962690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62690" w:rsidRDefault="00747F4B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Хановой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Нины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Анатольевны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  <w:lang w:eastAsia="ar-SA"/>
        </w:rPr>
        <w:t>62:04:0690101:19 по адресу: обл. Рязанская,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  <w:lang w:eastAsia="ar-SA"/>
        </w:rPr>
        <w:br/>
        <w:t xml:space="preserve">р-н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  <w:lang w:eastAsia="ar-SA"/>
        </w:rPr>
        <w:t>Касимовский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  <w:lang w:eastAsia="ar-SA"/>
        </w:rPr>
        <w:t xml:space="preserve">, д.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  <w:lang w:eastAsia="ar-SA"/>
        </w:rPr>
        <w:t>Лощинино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  <w:lang w:eastAsia="ar-SA"/>
        </w:rPr>
        <w:t>, ул. Сазоновка</w:t>
      </w:r>
      <w:r>
        <w:rPr>
          <w:rFonts w:ascii="Times New Roman" w:hAnsi="Times New Roman" w:cs="Times New Roman"/>
          <w:sz w:val="28"/>
          <w:szCs w:val="28"/>
        </w:rPr>
        <w:t>, с учетом заключения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04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.04</w:t>
      </w:r>
      <w:r>
        <w:rPr>
          <w:rFonts w:ascii="Times New Roman" w:hAnsi="Times New Roman" w:cs="Times New Roman"/>
          <w:sz w:val="28"/>
          <w:szCs w:val="28"/>
          <w:highlight w:val="white"/>
        </w:rPr>
        <w:t>.2022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 «О перераспределении отдельных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полномочий в области градостроительной деятельности между органами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оложения о главном управлении архитектуры и градостроительства Рязанской </w:t>
      </w:r>
      <w:r>
        <w:rPr>
          <w:rFonts w:ascii="Times New Roman" w:hAnsi="Times New Roman" w:cs="Times New Roman"/>
          <w:sz w:val="28"/>
          <w:szCs w:val="28"/>
        </w:rPr>
        <w:t>области», главное управление архитектуры и градостроительства Рязанской области ПОСТАНОВЛЯЕТ:</w:t>
      </w:r>
    </w:p>
    <w:p w:rsidR="00962690" w:rsidRDefault="00747F4B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Хановой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Н.А. в предоставлении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разрешения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  <w:lang w:eastAsia="ar-SA"/>
        </w:rPr>
        <w:t>62:04:0690101:19 по адресу: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  <w:lang w:eastAsia="ar-SA"/>
        </w:rPr>
        <w:t xml:space="preserve"> обл. Рязанская, р-н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  <w:lang w:eastAsia="ar-SA"/>
        </w:rPr>
        <w:t>Касимовский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  <w:lang w:eastAsia="ar-SA"/>
        </w:rPr>
        <w:t xml:space="preserve">, д.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  <w:lang w:eastAsia="ar-SA"/>
        </w:rPr>
        <w:t>Лощинино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  <w:lang w:eastAsia="ar-SA"/>
        </w:rPr>
        <w:t>,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  <w:lang w:eastAsia="ar-SA"/>
        </w:rPr>
        <w:br/>
        <w:t>ул. Сазоновка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для ведения личного подсобного хозяйства с возможностью содержания скота и птицы (свыше норм, установленных в табл.1)»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2690" w:rsidRDefault="00747F4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управления </w:t>
      </w:r>
      <w:r>
        <w:rPr>
          <w:rFonts w:ascii="Times New Roman" w:hAnsi="Times New Roman" w:cs="Times New Roman"/>
          <w:sz w:val="28"/>
          <w:szCs w:val="28"/>
        </w:rPr>
        <w:t>архитектуры и 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 - портале правовой информации (www.pravo.gov.ru) в течение двух дней с</w:t>
      </w:r>
      <w:r>
        <w:rPr>
          <w:rFonts w:ascii="Times New Roman" w:hAnsi="Times New Roman" w:cs="Times New Roman"/>
          <w:sz w:val="28"/>
          <w:szCs w:val="28"/>
        </w:rPr>
        <w:t>о дня его издания.</w:t>
      </w:r>
    </w:p>
    <w:p w:rsidR="00962690" w:rsidRDefault="00747F4B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962690" w:rsidRDefault="0096269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2690" w:rsidRDefault="0096269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2690" w:rsidRDefault="0096269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2690" w:rsidRDefault="00747F4B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962690" w:rsidRDefault="0096269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2690" w:rsidRDefault="00747F4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</w:t>
      </w:r>
      <w:r>
        <w:rPr>
          <w:rFonts w:ascii="Times New Roman" w:hAnsi="Times New Roman" w:cs="Times New Roman"/>
          <w:sz w:val="28"/>
          <w:szCs w:val="28"/>
        </w:rPr>
        <w:t>главного управления архитектуры и градостроительства Рязанской области в сети «Интернет»;</w:t>
      </w:r>
    </w:p>
    <w:p w:rsidR="00962690" w:rsidRDefault="00747F4B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Касимовский</w:t>
      </w:r>
      <w:proofErr w:type="spellEnd"/>
      <w:r>
        <w:rPr>
          <w:sz w:val="28"/>
          <w:szCs w:val="28"/>
        </w:rPr>
        <w:t xml:space="preserve"> муниципальный район</w:t>
      </w:r>
      <w:r>
        <w:rPr>
          <w:sz w:val="28"/>
          <w:szCs w:val="28"/>
        </w:rPr>
        <w:t xml:space="preserve"> Рязанской области, главе муниципального образовании — </w:t>
      </w:r>
      <w:proofErr w:type="spellStart"/>
      <w:r>
        <w:rPr>
          <w:sz w:val="28"/>
          <w:szCs w:val="28"/>
        </w:rPr>
        <w:t>Лощининское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</w:rPr>
        <w:t xml:space="preserve"> поселение </w:t>
      </w:r>
      <w:proofErr w:type="spellStart"/>
      <w:r>
        <w:rPr>
          <w:sz w:val="28"/>
          <w:szCs w:val="28"/>
        </w:rPr>
        <w:t>Касимовского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области,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</w:t>
      </w:r>
      <w:r>
        <w:rPr>
          <w:sz w:val="28"/>
          <w:szCs w:val="28"/>
        </w:rPr>
        <w:t>вых актов органов местного самоуправления.</w:t>
      </w:r>
    </w:p>
    <w:p w:rsidR="00962690" w:rsidRDefault="00747F4B">
      <w:pPr>
        <w:widowControl w:val="0"/>
        <w:ind w:firstLine="737"/>
        <w:jc w:val="both"/>
      </w:pPr>
      <w:r>
        <w:rPr>
          <w:sz w:val="28"/>
          <w:szCs w:val="28"/>
          <w:highlight w:val="white"/>
        </w:rPr>
        <w:t>4. 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  <w:highlight w:val="white"/>
        </w:rPr>
        <w:t>Дыкину</w:t>
      </w:r>
      <w:proofErr w:type="spellEnd"/>
      <w:r>
        <w:rPr>
          <w:sz w:val="28"/>
          <w:szCs w:val="28"/>
          <w:highlight w:val="white"/>
        </w:rPr>
        <w:t xml:space="preserve">. </w:t>
      </w:r>
    </w:p>
    <w:p w:rsidR="00962690" w:rsidRDefault="00962690">
      <w:pPr>
        <w:pStyle w:val="ConsPlusNormal"/>
        <w:ind w:firstLine="0"/>
        <w:jc w:val="both"/>
      </w:pPr>
    </w:p>
    <w:p w:rsidR="00962690" w:rsidRDefault="0096269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62690" w:rsidRDefault="00962690">
      <w:pPr>
        <w:tabs>
          <w:tab w:val="left" w:pos="709"/>
        </w:tabs>
        <w:jc w:val="both"/>
        <w:rPr>
          <w:sz w:val="28"/>
          <w:szCs w:val="28"/>
        </w:rPr>
      </w:pPr>
    </w:p>
    <w:p w:rsidR="00962690" w:rsidRDefault="00747F4B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 xml:space="preserve">                 Р.В. Шашкин</w:t>
      </w:r>
    </w:p>
    <w:p w:rsidR="00962690" w:rsidRDefault="00747F4B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9240" cy="17780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60" cy="17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1.1pt;height:13.9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9240" cy="17780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60" cy="177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62690" w:rsidRDefault="00962690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1.1pt;height:13.9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962690" w:rsidRDefault="00747F4B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3050" cy="18161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52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62690" w:rsidRDefault="00962690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1.4pt;height:14.2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962690" w:rsidRDefault="00962690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962690" w:rsidRDefault="00962690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962690" w:rsidRDefault="00962690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962690" w:rsidRDefault="00962690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962690" w:rsidRDefault="00962690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962690" w:rsidRDefault="00962690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962690" w:rsidRDefault="00962690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962690" w:rsidRDefault="00962690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962690" w:rsidRDefault="00962690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962690" w:rsidRDefault="00962690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962690" w:rsidRDefault="00962690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962690" w:rsidRDefault="00962690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962690" w:rsidRDefault="00962690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962690" w:rsidRDefault="00962690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962690" w:rsidRDefault="00962690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962690" w:rsidRDefault="00962690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962690" w:rsidRDefault="00962690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962690" w:rsidRDefault="00962690">
      <w:pPr>
        <w:spacing w:line="216" w:lineRule="auto"/>
        <w:contextualSpacing/>
        <w:jc w:val="both"/>
        <w:rPr>
          <w:sz w:val="24"/>
          <w:szCs w:val="24"/>
        </w:rPr>
      </w:pPr>
    </w:p>
    <w:p w:rsidR="00962690" w:rsidRDefault="00962690">
      <w:pPr>
        <w:spacing w:line="216" w:lineRule="auto"/>
        <w:contextualSpacing/>
        <w:jc w:val="both"/>
        <w:rPr>
          <w:sz w:val="24"/>
          <w:szCs w:val="24"/>
        </w:rPr>
      </w:pPr>
    </w:p>
    <w:p w:rsidR="00962690" w:rsidRDefault="00962690">
      <w:pPr>
        <w:spacing w:line="216" w:lineRule="auto"/>
        <w:contextualSpacing/>
        <w:jc w:val="both"/>
        <w:rPr>
          <w:sz w:val="24"/>
          <w:szCs w:val="24"/>
        </w:rPr>
      </w:pPr>
    </w:p>
    <w:p w:rsidR="00962690" w:rsidRDefault="00962690">
      <w:pPr>
        <w:jc w:val="both"/>
        <w:rPr>
          <w:sz w:val="28"/>
          <w:szCs w:val="28"/>
        </w:rPr>
      </w:pPr>
    </w:p>
    <w:sectPr w:rsidR="00962690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F4B" w:rsidRDefault="00747F4B">
      <w:r>
        <w:separator/>
      </w:r>
    </w:p>
  </w:endnote>
  <w:endnote w:type="continuationSeparator" w:id="0">
    <w:p w:rsidR="00747F4B" w:rsidRDefault="00747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F4B" w:rsidRDefault="00747F4B">
      <w:r>
        <w:separator/>
      </w:r>
    </w:p>
  </w:footnote>
  <w:footnote w:type="continuationSeparator" w:id="0">
    <w:p w:rsidR="00747F4B" w:rsidRDefault="00747F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690" w:rsidRDefault="00962690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690" w:rsidRDefault="00962690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91E80"/>
    <w:multiLevelType w:val="multilevel"/>
    <w:tmpl w:val="938E2C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1D20010"/>
    <w:multiLevelType w:val="multilevel"/>
    <w:tmpl w:val="2B745CE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2690"/>
    <w:rsid w:val="006B7371"/>
    <w:rsid w:val="00700504"/>
    <w:rsid w:val="00747F4B"/>
    <w:rsid w:val="0096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2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3</cp:revision>
  <dcterms:created xsi:type="dcterms:W3CDTF">2022-04-15T13:02:00Z</dcterms:created>
  <dcterms:modified xsi:type="dcterms:W3CDTF">2022-04-15T13:08:00Z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2022-04-06T11:59:31Z</cp:lastPrinted>
  <dcterms:modified xsi:type="dcterms:W3CDTF">2022-04-14T14:03:40Z</dcterms:modified>
  <cp:revision>145</cp:revision>
  <dc:subject/>
  <dc:title>ГЛАВА АДМИНИСТРАЦИИ РЯЗАНСКОЙ ОБЛАСТИ</dc:title>
</cp:coreProperties>
</file>