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3391" w:rsidRDefault="00727AF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391" w:rsidRDefault="00727AF8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73391" w:rsidRDefault="00727AF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73391" w:rsidRDefault="00E7339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73391" w:rsidRDefault="00E7339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73391" w:rsidRDefault="00727AF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73391" w:rsidRDefault="00E7339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73391" w:rsidRDefault="00241FF5">
      <w:pPr>
        <w:tabs>
          <w:tab w:val="left" w:pos="709"/>
        </w:tabs>
      </w:pPr>
      <w:r>
        <w:rPr>
          <w:sz w:val="28"/>
          <w:szCs w:val="28"/>
        </w:rPr>
        <w:t xml:space="preserve">26 апреля </w:t>
      </w:r>
      <w:r w:rsidR="00727AF8">
        <w:rPr>
          <w:sz w:val="28"/>
          <w:szCs w:val="28"/>
        </w:rPr>
        <w:t>202</w:t>
      </w:r>
      <w:r w:rsidR="00727AF8">
        <w:rPr>
          <w:sz w:val="28"/>
          <w:szCs w:val="28"/>
        </w:rPr>
        <w:t>2</w:t>
      </w:r>
      <w:r w:rsidR="00727AF8"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="00727AF8">
        <w:rPr>
          <w:sz w:val="28"/>
          <w:szCs w:val="28"/>
        </w:rPr>
        <w:t xml:space="preserve">  № </w:t>
      </w:r>
      <w:r>
        <w:rPr>
          <w:sz w:val="28"/>
          <w:szCs w:val="28"/>
        </w:rPr>
        <w:t>219-п</w:t>
      </w:r>
      <w:r w:rsidR="00727AF8">
        <w:rPr>
          <w:sz w:val="28"/>
          <w:szCs w:val="28"/>
        </w:rPr>
        <w:t xml:space="preserve"> </w:t>
      </w:r>
      <w:r w:rsidR="00727AF8">
        <w:rPr>
          <w:sz w:val="28"/>
          <w:szCs w:val="28"/>
          <w:u w:val="single"/>
        </w:rPr>
        <w:t xml:space="preserve">            </w:t>
      </w:r>
    </w:p>
    <w:p w:rsidR="00E73391" w:rsidRDefault="00E7339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73391" w:rsidRDefault="00727AF8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62:05:0350101:124 по адресу: Местоположение установлено относительно ориентира, расположенного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за пределами участка. Ориентир жилой дом. Участок н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аходится примерно в 40 м,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направлению на северо-запад от ориентира. Почтовый адрес ориентира: Рязанская область, 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Батыково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д. 17</w:t>
      </w:r>
    </w:p>
    <w:p w:rsidR="00E73391" w:rsidRDefault="00E7339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3391" w:rsidRDefault="00727AF8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Минакова Романа Анатольевича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62:05:0350101:124 по адресу: Местоположение установлено относительно ориентира, расположенного за пределами участка. Ориентир жилой дом. Участок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находится примерно в 40 м, по направлению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на северо-запад от ориентира. Почтовый адрес ориентира: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Рязанская область,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Батыково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д. 17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</w:t>
      </w:r>
      <w:r>
        <w:rPr>
          <w:rFonts w:ascii="Times New Roman" w:hAnsi="Times New Roman" w:cs="Times New Roman"/>
          <w:sz w:val="28"/>
          <w:szCs w:val="28"/>
        </w:rPr>
        <w:br/>
        <w:t>39 Гр</w:t>
      </w:r>
      <w:r>
        <w:rPr>
          <w:rFonts w:ascii="Times New Roman" w:hAnsi="Times New Roman" w:cs="Times New Roman"/>
          <w:sz w:val="28"/>
          <w:szCs w:val="28"/>
        </w:rPr>
        <w:t>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</w:t>
      </w:r>
      <w:r>
        <w:rPr>
          <w:rFonts w:ascii="Times New Roman" w:hAnsi="Times New Roman" w:cs="Times New Roman"/>
          <w:sz w:val="28"/>
          <w:szCs w:val="28"/>
        </w:rPr>
        <w:t>анской области и органами государственной власти Рязанской области», постановлением Правительства Рязанской области от 06.08.2008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Рязанской области», главное управление а</w:t>
      </w:r>
      <w:r>
        <w:rPr>
          <w:rFonts w:ascii="Times New Roman" w:hAnsi="Times New Roman" w:cs="Times New Roman"/>
          <w:sz w:val="28"/>
          <w:szCs w:val="28"/>
        </w:rPr>
        <w:t>рхитектуры и градостроительства Рязанской области ПОСТАНОВЛЯЕТ:</w:t>
      </w:r>
    </w:p>
    <w:p w:rsidR="00E73391" w:rsidRDefault="00727AF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Минакову Роману Анатольевичу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62:05:0350101:124 по адресу: Местоположение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установлено относительно ориентира, расположенного за пределами участка. Ориентир жилой дом. Участок находится примерно в 40 м, по направлению на северо-запад от ориентира. Почтовый адрес ориентира: Рязанская область, 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Батыково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д. 17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объекты придорожного сервиса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73391" w:rsidRDefault="00727AF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  кадровой    работы   и   делопроизводства   главного   управления</w:t>
      </w:r>
    </w:p>
    <w:p w:rsidR="00E73391" w:rsidRDefault="00E7339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391" w:rsidRDefault="00727AF8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E73391" w:rsidRDefault="00E7339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391" w:rsidRDefault="00E7339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391" w:rsidRDefault="00727AF8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Рязанской области обеспечить опубликование настоящего постановления в сетевом издании «Рязанские </w:t>
      </w:r>
      <w:r>
        <w:rPr>
          <w:rFonts w:ascii="Times New Roman" w:hAnsi="Times New Roman" w:cs="Times New Roman"/>
          <w:sz w:val="28"/>
          <w:szCs w:val="28"/>
        </w:rPr>
        <w:t>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издания.</w:t>
      </w:r>
    </w:p>
    <w:p w:rsidR="00E73391" w:rsidRDefault="00727AF8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E73391" w:rsidRDefault="00727AF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E73391" w:rsidRDefault="00727AF8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Клепиковский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Ненашкинское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Клепиковского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 xml:space="preserve">на официальном сайте муниципального </w:t>
      </w:r>
      <w:r>
        <w:rPr>
          <w:sz w:val="28"/>
          <w:szCs w:val="28"/>
        </w:rPr>
        <w:t>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E73391" w:rsidRDefault="00727AF8">
      <w:pPr>
        <w:widowControl w:val="0"/>
        <w:ind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</w:t>
      </w:r>
      <w:r>
        <w:rPr>
          <w:sz w:val="28"/>
          <w:szCs w:val="28"/>
          <w:highlight w:val="white"/>
        </w:rPr>
        <w:t>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E73391" w:rsidRDefault="00E73391">
      <w:pPr>
        <w:pStyle w:val="ConsPlusNormal"/>
        <w:ind w:firstLine="0"/>
        <w:jc w:val="both"/>
      </w:pPr>
    </w:p>
    <w:p w:rsidR="00E73391" w:rsidRDefault="00E733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3391" w:rsidRDefault="00E73391">
      <w:pPr>
        <w:tabs>
          <w:tab w:val="left" w:pos="709"/>
        </w:tabs>
        <w:jc w:val="both"/>
        <w:rPr>
          <w:sz w:val="28"/>
          <w:szCs w:val="28"/>
        </w:rPr>
      </w:pPr>
    </w:p>
    <w:p w:rsidR="00E73391" w:rsidRDefault="00727AF8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E73391" w:rsidRDefault="00727AF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6065" cy="17462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" cy="17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85pt;height:13.6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6065" cy="17462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73391" w:rsidRDefault="00E7339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85pt;height:13.6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E73391" w:rsidRDefault="00727AF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9875" cy="17843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17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73391" w:rsidRDefault="00E7339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15pt;height:13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E73391" w:rsidRDefault="00E7339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73391" w:rsidRDefault="00E7339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73391" w:rsidRDefault="00E7339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73391" w:rsidRDefault="00E7339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73391" w:rsidRDefault="00E7339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73391" w:rsidRDefault="00E7339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73391" w:rsidRDefault="00E7339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73391" w:rsidRDefault="00E7339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73391" w:rsidRDefault="00E7339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73391" w:rsidRDefault="00E7339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73391" w:rsidRDefault="00E7339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73391" w:rsidRDefault="00E7339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73391" w:rsidRDefault="00E7339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73391" w:rsidRDefault="00E7339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73391" w:rsidRDefault="00E7339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73391" w:rsidRDefault="00E7339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73391" w:rsidRDefault="00E73391">
      <w:pPr>
        <w:spacing w:line="276" w:lineRule="auto"/>
        <w:jc w:val="both"/>
        <w:rPr>
          <w:sz w:val="28"/>
          <w:szCs w:val="28"/>
        </w:rPr>
      </w:pPr>
    </w:p>
    <w:sectPr w:rsidR="00E73391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AF8" w:rsidRDefault="00727AF8">
      <w:r>
        <w:separator/>
      </w:r>
    </w:p>
  </w:endnote>
  <w:endnote w:type="continuationSeparator" w:id="0">
    <w:p w:rsidR="00727AF8" w:rsidRDefault="0072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AF8" w:rsidRDefault="00727AF8">
      <w:r>
        <w:separator/>
      </w:r>
    </w:p>
  </w:footnote>
  <w:footnote w:type="continuationSeparator" w:id="0">
    <w:p w:rsidR="00727AF8" w:rsidRDefault="00727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391" w:rsidRDefault="00E73391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391" w:rsidRDefault="00E7339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118D6"/>
    <w:multiLevelType w:val="multilevel"/>
    <w:tmpl w:val="DF5EB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C8609F"/>
    <w:multiLevelType w:val="multilevel"/>
    <w:tmpl w:val="E078EC3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391"/>
    <w:rsid w:val="00241FF5"/>
    <w:rsid w:val="00727AF8"/>
    <w:rsid w:val="00E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2022-04-26T13:14:00Z</dcterms:created>
  <dcterms:modified xsi:type="dcterms:W3CDTF">2022-04-26T13:21:00Z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2022-04-19T17:10:41Z</cp:lastPrinted>
  <dcterms:modified xsi:type="dcterms:W3CDTF">2022-04-20T15:29:41Z</dcterms:modified>
  <cp:revision>139</cp:revision>
  <dc:subject/>
  <dc:title>ГЛАВА АДМИНИСТРАЦИИ РЯЗАНСКОЙ ОБЛАСТИ</dc:title>
</cp:coreProperties>
</file>