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6E" w:rsidRDefault="00BF2FD9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D2F6E" w:rsidRDefault="00BF2FD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D2F6E" w:rsidRDefault="00BF2FD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D2F6E" w:rsidRDefault="001D2F6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D2F6E" w:rsidRDefault="001D2F6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D2F6E" w:rsidRDefault="00BF2FD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D2F6E" w:rsidRDefault="001D2F6E">
      <w:pPr>
        <w:tabs>
          <w:tab w:val="left" w:pos="709"/>
        </w:tabs>
        <w:jc w:val="center"/>
        <w:rPr>
          <w:sz w:val="28"/>
        </w:rPr>
      </w:pPr>
    </w:p>
    <w:p w:rsidR="001D2F6E" w:rsidRDefault="001D2F6E">
      <w:pPr>
        <w:tabs>
          <w:tab w:val="left" w:pos="709"/>
        </w:tabs>
        <w:jc w:val="center"/>
        <w:rPr>
          <w:sz w:val="28"/>
        </w:rPr>
      </w:pPr>
    </w:p>
    <w:p w:rsidR="001D2F6E" w:rsidRDefault="00811F4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апреля </w:t>
      </w:r>
      <w:r w:rsidR="00BF2FD9">
        <w:rPr>
          <w:sz w:val="28"/>
        </w:rPr>
        <w:t xml:space="preserve">2022 г.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BF2FD9">
        <w:rPr>
          <w:sz w:val="28"/>
        </w:rPr>
        <w:t xml:space="preserve">                                                           № </w:t>
      </w:r>
      <w:r>
        <w:rPr>
          <w:sz w:val="28"/>
        </w:rPr>
        <w:t>223-п</w:t>
      </w:r>
    </w:p>
    <w:p w:rsidR="001D2F6E" w:rsidRDefault="001D2F6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D2F6E">
        <w:trPr>
          <w:trHeight w:val="1515"/>
        </w:trPr>
        <w:tc>
          <w:tcPr>
            <w:tcW w:w="9929" w:type="dxa"/>
          </w:tcPr>
          <w:p w:rsidR="001D2F6E" w:rsidRDefault="001D2F6E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D2F6E" w:rsidRDefault="00BF2FD9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Придорожное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1D2F6E">
        <w:tc>
          <w:tcPr>
            <w:tcW w:w="9929" w:type="dxa"/>
          </w:tcPr>
          <w:p w:rsidR="001D2F6E" w:rsidRDefault="00BF2FD9">
            <w:pPr>
              <w:ind w:firstLine="709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</w:t>
            </w:r>
            <w:r>
              <w:rPr>
                <w:sz w:val="28"/>
                <w:highlight w:val="white"/>
              </w:rPr>
              <w:t>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</w:t>
            </w:r>
            <w:r>
              <w:rPr>
                <w:color w:val="000000" w:themeColor="text1"/>
                <w:sz w:val="28"/>
                <w:highlight w:val="white"/>
              </w:rPr>
              <w:t>анами государственной власти Рязанской о</w:t>
            </w:r>
            <w:r>
              <w:rPr>
                <w:color w:val="000000" w:themeColor="text1"/>
                <w:sz w:val="28"/>
              </w:rPr>
              <w:t>бласти», с учетом решения комиссии по территориальному планированию, землепользованию и застройке Рязанской области от 01.04.2022,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br/>
              <w:t>«Об</w:t>
            </w:r>
            <w:r>
              <w:rPr>
                <w:color w:val="000000" w:themeColor="text1"/>
                <w:sz w:val="28"/>
              </w:rPr>
              <w:t xml:space="preserve"> утверждении Положения о главном управлении архитектуры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 главное управление архитектуры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1D2F6E" w:rsidRDefault="00BF2FD9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Придорожное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</w:t>
            </w:r>
            <w:r>
              <w:rPr>
                <w:color w:val="000000" w:themeColor="text1"/>
                <w:sz w:val="28"/>
                <w:highlight w:val="white"/>
              </w:rPr>
              <w:t>ального района Рязанской области (далее – проект правил землепользования и застройки).</w:t>
            </w:r>
          </w:p>
          <w:p w:rsidR="001D2F6E" w:rsidRDefault="00BF2FD9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</w:t>
            </w:r>
            <w:r>
              <w:rPr>
                <w:sz w:val="28"/>
                <w:highlight w:val="white"/>
              </w:rPr>
              <w:t>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1D2F6E" w:rsidRDefault="00BF2FD9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</w:t>
            </w:r>
            <w:r>
              <w:rPr>
                <w:sz w:val="28"/>
                <w:szCs w:val="28"/>
                <w:highlight w:val="white"/>
              </w:rPr>
              <w:t xml:space="preserve">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1D2F6E" w:rsidRDefault="00BF2FD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</w:t>
            </w:r>
            <w:r>
              <w:rPr>
                <w:sz w:val="28"/>
                <w:szCs w:val="28"/>
                <w:highlight w:val="white"/>
              </w:rPr>
              <w:t xml:space="preserve"> правил </w:t>
            </w:r>
            <w:r>
              <w:rPr>
                <w:sz w:val="28"/>
                <w:szCs w:val="28"/>
                <w:highlight w:val="white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1D2F6E" w:rsidRDefault="00BF2FD9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7"/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1D2F6E" w:rsidRDefault="00BF2FD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D2F6E" w:rsidRDefault="00BF2FD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</w:t>
            </w:r>
            <w:r>
              <w:rPr>
                <w:color w:val="000000" w:themeColor="text1"/>
                <w:sz w:val="28"/>
              </w:rPr>
              <w:t>униципальный район Рязанской области, главе муниципальн</w:t>
            </w:r>
            <w:r>
              <w:rPr>
                <w:color w:val="000000" w:themeColor="text1"/>
                <w:sz w:val="28"/>
              </w:rPr>
              <w:t xml:space="preserve">ого образования – Придорожное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sz w:val="28"/>
                <w:highlight w:val="white"/>
              </w:rPr>
              <w:t>.</w:t>
            </w:r>
          </w:p>
          <w:p w:rsidR="001D2F6E" w:rsidRDefault="00BF2FD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1D2F6E" w:rsidRDefault="001D2F6E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1D2F6E" w:rsidRDefault="001D2F6E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1D2F6E" w:rsidRDefault="001D2F6E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1D2F6E">
        <w:tc>
          <w:tcPr>
            <w:tcW w:w="9929" w:type="dxa"/>
          </w:tcPr>
          <w:p w:rsidR="001D2F6E" w:rsidRDefault="00BF2FD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D2F6E" w:rsidRDefault="001D2F6E">
            <w:pPr>
              <w:pStyle w:val="26"/>
              <w:tabs>
                <w:tab w:val="left" w:pos="709"/>
              </w:tabs>
              <w:jc w:val="left"/>
            </w:pPr>
          </w:p>
          <w:p w:rsidR="001D2F6E" w:rsidRDefault="001D2F6E">
            <w:pPr>
              <w:tabs>
                <w:tab w:val="left" w:pos="709"/>
              </w:tabs>
              <w:rPr>
                <w:sz w:val="28"/>
              </w:rPr>
            </w:pPr>
          </w:p>
          <w:p w:rsidR="001D2F6E" w:rsidRDefault="001D2F6E">
            <w:pPr>
              <w:tabs>
                <w:tab w:val="left" w:pos="709"/>
              </w:tabs>
              <w:rPr>
                <w:sz w:val="28"/>
              </w:rPr>
            </w:pPr>
          </w:p>
          <w:p w:rsidR="001D2F6E" w:rsidRDefault="001D2F6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D2F6E" w:rsidRDefault="001D2F6E"/>
    <w:p w:rsidR="001D2F6E" w:rsidRDefault="001D2F6E">
      <w:pPr>
        <w:tabs>
          <w:tab w:val="left" w:pos="709"/>
        </w:tabs>
        <w:jc w:val="both"/>
        <w:rPr>
          <w:sz w:val="28"/>
        </w:rPr>
      </w:pPr>
    </w:p>
    <w:p w:rsidR="001D2F6E" w:rsidRDefault="001D2F6E">
      <w:pPr>
        <w:tabs>
          <w:tab w:val="left" w:pos="709"/>
        </w:tabs>
        <w:jc w:val="both"/>
        <w:rPr>
          <w:sz w:val="28"/>
        </w:rPr>
      </w:pPr>
    </w:p>
    <w:sectPr w:rsidR="001D2F6E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D9" w:rsidRDefault="00BF2FD9">
      <w:pPr>
        <w:pStyle w:val="32"/>
      </w:pPr>
      <w:r>
        <w:separator/>
      </w:r>
    </w:p>
  </w:endnote>
  <w:endnote w:type="continuationSeparator" w:id="0">
    <w:p w:rsidR="00BF2FD9" w:rsidRDefault="00BF2FD9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D9" w:rsidRDefault="00BF2FD9">
      <w:pPr>
        <w:pStyle w:val="32"/>
      </w:pPr>
      <w:r>
        <w:separator/>
      </w:r>
    </w:p>
  </w:footnote>
  <w:footnote w:type="continuationSeparator" w:id="0">
    <w:p w:rsidR="00BF2FD9" w:rsidRDefault="00BF2FD9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F6E" w:rsidRDefault="00BF2FD9">
    <w:pPr>
      <w:pStyle w:val="ac"/>
      <w:jc w:val="center"/>
      <w:rPr>
        <w:sz w:val="28"/>
      </w:rPr>
    </w:pPr>
    <w:r>
      <w:rPr>
        <w:sz w:val="28"/>
      </w:rPr>
      <w:t>2</w:t>
    </w:r>
  </w:p>
  <w:p w:rsidR="001D2F6E" w:rsidRDefault="001D2F6E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85B"/>
    <w:multiLevelType w:val="multilevel"/>
    <w:tmpl w:val="D2B60B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B2120A8"/>
    <w:multiLevelType w:val="multilevel"/>
    <w:tmpl w:val="61B254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E034B35"/>
    <w:multiLevelType w:val="multilevel"/>
    <w:tmpl w:val="D766EE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5592049"/>
    <w:multiLevelType w:val="multilevel"/>
    <w:tmpl w:val="E806E7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739165A"/>
    <w:multiLevelType w:val="multilevel"/>
    <w:tmpl w:val="822E7F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7CB6FB0"/>
    <w:multiLevelType w:val="multilevel"/>
    <w:tmpl w:val="F82AEE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8DC5FE0"/>
    <w:multiLevelType w:val="multilevel"/>
    <w:tmpl w:val="A26C7C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F070447"/>
    <w:multiLevelType w:val="multilevel"/>
    <w:tmpl w:val="28D848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09B2040"/>
    <w:multiLevelType w:val="multilevel"/>
    <w:tmpl w:val="4A12F9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67D3150"/>
    <w:multiLevelType w:val="multilevel"/>
    <w:tmpl w:val="307692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9C645BD"/>
    <w:multiLevelType w:val="multilevel"/>
    <w:tmpl w:val="A39AF5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B7F6D8B"/>
    <w:multiLevelType w:val="multilevel"/>
    <w:tmpl w:val="D68E95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752162F"/>
    <w:multiLevelType w:val="multilevel"/>
    <w:tmpl w:val="79F4E7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A40570E"/>
    <w:multiLevelType w:val="multilevel"/>
    <w:tmpl w:val="999C72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A8F510A"/>
    <w:multiLevelType w:val="multilevel"/>
    <w:tmpl w:val="59B62C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BA61842"/>
    <w:multiLevelType w:val="multilevel"/>
    <w:tmpl w:val="C94E45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9C55132"/>
    <w:multiLevelType w:val="multilevel"/>
    <w:tmpl w:val="55ECAF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A24192A"/>
    <w:multiLevelType w:val="multilevel"/>
    <w:tmpl w:val="703E72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CCC6E5D"/>
    <w:multiLevelType w:val="multilevel"/>
    <w:tmpl w:val="051670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D4B70DD"/>
    <w:multiLevelType w:val="multilevel"/>
    <w:tmpl w:val="A76A2B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64C5A8E"/>
    <w:multiLevelType w:val="multilevel"/>
    <w:tmpl w:val="C6D0CC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7BB79C0"/>
    <w:multiLevelType w:val="multilevel"/>
    <w:tmpl w:val="A57CFD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9B52E69"/>
    <w:multiLevelType w:val="multilevel"/>
    <w:tmpl w:val="551C8A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C712D80"/>
    <w:multiLevelType w:val="multilevel"/>
    <w:tmpl w:val="50C2B6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E194040"/>
    <w:multiLevelType w:val="hybridMultilevel"/>
    <w:tmpl w:val="2CCE675A"/>
    <w:lvl w:ilvl="0" w:tplc="58E22CC4">
      <w:start w:val="1"/>
      <w:numFmt w:val="none"/>
      <w:suff w:val="nothing"/>
      <w:lvlText w:val=""/>
      <w:lvlJc w:val="left"/>
      <w:pPr>
        <w:ind w:left="0" w:firstLine="0"/>
      </w:pPr>
    </w:lvl>
    <w:lvl w:ilvl="1" w:tplc="C54A5A40">
      <w:start w:val="1"/>
      <w:numFmt w:val="none"/>
      <w:suff w:val="nothing"/>
      <w:lvlText w:val=""/>
      <w:lvlJc w:val="left"/>
      <w:pPr>
        <w:ind w:left="0" w:firstLine="0"/>
      </w:pPr>
    </w:lvl>
    <w:lvl w:ilvl="2" w:tplc="E2A8F5C0">
      <w:start w:val="1"/>
      <w:numFmt w:val="none"/>
      <w:suff w:val="nothing"/>
      <w:lvlText w:val=""/>
      <w:lvlJc w:val="left"/>
      <w:pPr>
        <w:ind w:left="0" w:firstLine="0"/>
      </w:pPr>
    </w:lvl>
    <w:lvl w:ilvl="3" w:tplc="84DE97F2">
      <w:start w:val="1"/>
      <w:numFmt w:val="none"/>
      <w:suff w:val="nothing"/>
      <w:lvlText w:val=""/>
      <w:lvlJc w:val="left"/>
      <w:pPr>
        <w:ind w:left="0" w:firstLine="0"/>
      </w:pPr>
    </w:lvl>
    <w:lvl w:ilvl="4" w:tplc="83A61814">
      <w:start w:val="1"/>
      <w:numFmt w:val="none"/>
      <w:suff w:val="nothing"/>
      <w:lvlText w:val=""/>
      <w:lvlJc w:val="left"/>
      <w:pPr>
        <w:ind w:left="0" w:firstLine="0"/>
      </w:pPr>
    </w:lvl>
    <w:lvl w:ilvl="5" w:tplc="09EAD754">
      <w:start w:val="1"/>
      <w:numFmt w:val="none"/>
      <w:suff w:val="nothing"/>
      <w:lvlText w:val=""/>
      <w:lvlJc w:val="left"/>
      <w:pPr>
        <w:ind w:left="0" w:firstLine="0"/>
      </w:pPr>
    </w:lvl>
    <w:lvl w:ilvl="6" w:tplc="5B5E8B46">
      <w:start w:val="1"/>
      <w:numFmt w:val="none"/>
      <w:suff w:val="nothing"/>
      <w:lvlText w:val=""/>
      <w:lvlJc w:val="left"/>
      <w:pPr>
        <w:ind w:left="0" w:firstLine="0"/>
      </w:pPr>
    </w:lvl>
    <w:lvl w:ilvl="7" w:tplc="9724A888">
      <w:start w:val="1"/>
      <w:numFmt w:val="none"/>
      <w:suff w:val="nothing"/>
      <w:lvlText w:val=""/>
      <w:lvlJc w:val="left"/>
      <w:pPr>
        <w:ind w:left="0" w:firstLine="0"/>
      </w:pPr>
    </w:lvl>
    <w:lvl w:ilvl="8" w:tplc="D814FDF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13031D9"/>
    <w:multiLevelType w:val="multilevel"/>
    <w:tmpl w:val="6BC265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6C142F3"/>
    <w:multiLevelType w:val="multilevel"/>
    <w:tmpl w:val="88B4F1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2B61211"/>
    <w:multiLevelType w:val="multilevel"/>
    <w:tmpl w:val="C45441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3ED1D2E"/>
    <w:multiLevelType w:val="multilevel"/>
    <w:tmpl w:val="F028EE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E724230"/>
    <w:multiLevelType w:val="multilevel"/>
    <w:tmpl w:val="66A8A6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F635FF5"/>
    <w:multiLevelType w:val="multilevel"/>
    <w:tmpl w:val="9F2490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1"/>
  </w:num>
  <w:num w:numId="2">
    <w:abstractNumId w:val="24"/>
  </w:num>
  <w:num w:numId="3">
    <w:abstractNumId w:val="21"/>
  </w:num>
  <w:num w:numId="4">
    <w:abstractNumId w:val="23"/>
  </w:num>
  <w:num w:numId="5">
    <w:abstractNumId w:val="4"/>
  </w:num>
  <w:num w:numId="6">
    <w:abstractNumId w:val="1"/>
  </w:num>
  <w:num w:numId="7">
    <w:abstractNumId w:val="2"/>
  </w:num>
  <w:num w:numId="8">
    <w:abstractNumId w:val="18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16"/>
  </w:num>
  <w:num w:numId="14">
    <w:abstractNumId w:val="25"/>
  </w:num>
  <w:num w:numId="15">
    <w:abstractNumId w:val="8"/>
  </w:num>
  <w:num w:numId="16">
    <w:abstractNumId w:val="17"/>
  </w:num>
  <w:num w:numId="17">
    <w:abstractNumId w:val="5"/>
  </w:num>
  <w:num w:numId="18">
    <w:abstractNumId w:val="12"/>
  </w:num>
  <w:num w:numId="19">
    <w:abstractNumId w:val="22"/>
  </w:num>
  <w:num w:numId="20">
    <w:abstractNumId w:val="15"/>
  </w:num>
  <w:num w:numId="21">
    <w:abstractNumId w:val="10"/>
  </w:num>
  <w:num w:numId="22">
    <w:abstractNumId w:val="3"/>
  </w:num>
  <w:num w:numId="23">
    <w:abstractNumId w:val="14"/>
  </w:num>
  <w:num w:numId="24">
    <w:abstractNumId w:val="20"/>
  </w:num>
  <w:num w:numId="25">
    <w:abstractNumId w:val="13"/>
  </w:num>
  <w:num w:numId="26">
    <w:abstractNumId w:val="9"/>
  </w:num>
  <w:num w:numId="27">
    <w:abstractNumId w:val="19"/>
  </w:num>
  <w:num w:numId="28">
    <w:abstractNumId w:val="26"/>
  </w:num>
  <w:num w:numId="29">
    <w:abstractNumId w:val="6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6E"/>
    <w:rsid w:val="001D2F6E"/>
    <w:rsid w:val="00811F4E"/>
    <w:rsid w:val="00B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2802</Characters>
  <Application>Microsoft Office Word</Application>
  <DocSecurity>0</DocSecurity>
  <Lines>23</Lines>
  <Paragraphs>6</Paragraphs>
  <ScaleCrop>false</ScaleCrop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75</cp:revision>
  <dcterms:created xsi:type="dcterms:W3CDTF">2021-12-02T15:09:00Z</dcterms:created>
  <dcterms:modified xsi:type="dcterms:W3CDTF">2022-04-27T12:40:00Z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