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F01CFC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55"/>
        <w:gridCol w:w="4185"/>
      </w:tblGrid>
      <w:tr w:rsidR="00190FF9" w:rsidRPr="001F1882" w:rsidTr="001F1882">
        <w:tc>
          <w:tcPr>
            <w:tcW w:w="10355" w:type="dxa"/>
          </w:tcPr>
          <w:p w:rsidR="00190FF9" w:rsidRPr="001F1882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5" w:type="dxa"/>
          </w:tcPr>
          <w:p w:rsidR="00190FF9" w:rsidRPr="001F1882" w:rsidRDefault="00190FF9" w:rsidP="001F1882">
            <w:pPr>
              <w:rPr>
                <w:rFonts w:ascii="Times New Roman" w:hAnsi="Times New Roman"/>
                <w:sz w:val="28"/>
                <w:szCs w:val="28"/>
              </w:rPr>
            </w:pPr>
            <w:r w:rsidRPr="001F1882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90528F" w:rsidRPr="001F1882">
              <w:rPr>
                <w:rFonts w:ascii="Times New Roman" w:hAnsi="Times New Roman"/>
                <w:sz w:val="28"/>
                <w:szCs w:val="28"/>
              </w:rPr>
              <w:t xml:space="preserve">  № 2</w:t>
            </w:r>
            <w:r w:rsidRPr="001F1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1974" w:rsidRPr="001F1882" w:rsidRDefault="00991974" w:rsidP="001F1882">
            <w:pPr>
              <w:rPr>
                <w:rFonts w:ascii="Times New Roman" w:hAnsi="Times New Roman"/>
                <w:sz w:val="28"/>
                <w:szCs w:val="28"/>
              </w:rPr>
            </w:pPr>
            <w:r w:rsidRPr="001F188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D376B" w:rsidRPr="001F1882"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1F1882">
              <w:rPr>
                <w:rFonts w:ascii="Times New Roman" w:hAnsi="Times New Roman"/>
                <w:sz w:val="28"/>
                <w:szCs w:val="28"/>
              </w:rPr>
              <w:t xml:space="preserve"> Правительства  Рязанской области</w:t>
            </w:r>
          </w:p>
        </w:tc>
      </w:tr>
      <w:tr w:rsidR="001F1882" w:rsidRPr="001F1882" w:rsidTr="001F1882">
        <w:tc>
          <w:tcPr>
            <w:tcW w:w="10355" w:type="dxa"/>
          </w:tcPr>
          <w:p w:rsidR="001F1882" w:rsidRPr="001F1882" w:rsidRDefault="001F1882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5" w:type="dxa"/>
          </w:tcPr>
          <w:p w:rsidR="001F1882" w:rsidRPr="001F1882" w:rsidRDefault="00F121F2" w:rsidP="006D37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1F2">
              <w:rPr>
                <w:rFonts w:ascii="Times New Roman" w:hAnsi="Times New Roman"/>
                <w:sz w:val="28"/>
                <w:szCs w:val="28"/>
              </w:rPr>
              <w:t>от 27.05.2022 № 275-р</w:t>
            </w:r>
            <w:bookmarkStart w:id="0" w:name="_GoBack"/>
            <w:bookmarkEnd w:id="0"/>
          </w:p>
        </w:tc>
      </w:tr>
      <w:tr w:rsidR="001F1882" w:rsidRPr="001F1882" w:rsidTr="001F1882">
        <w:tc>
          <w:tcPr>
            <w:tcW w:w="10355" w:type="dxa"/>
          </w:tcPr>
          <w:p w:rsidR="001F1882" w:rsidRPr="001F1882" w:rsidRDefault="001F1882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5" w:type="dxa"/>
          </w:tcPr>
          <w:p w:rsidR="001F1882" w:rsidRPr="001F1882" w:rsidRDefault="001F1882" w:rsidP="006D37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1974" w:rsidRPr="001F1882" w:rsidRDefault="00991974" w:rsidP="0099197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91974" w:rsidRPr="001F1882" w:rsidRDefault="00991974" w:rsidP="0099197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F1882">
        <w:rPr>
          <w:rFonts w:ascii="Times New Roman" w:hAnsi="Times New Roman"/>
          <w:sz w:val="28"/>
          <w:szCs w:val="28"/>
        </w:rPr>
        <w:t>План мероприятий</w:t>
      </w:r>
    </w:p>
    <w:p w:rsidR="001F1882" w:rsidRDefault="00991974" w:rsidP="0099197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F1882">
        <w:rPr>
          <w:rFonts w:ascii="Times New Roman" w:hAnsi="Times New Roman"/>
          <w:sz w:val="28"/>
          <w:szCs w:val="28"/>
        </w:rPr>
        <w:t xml:space="preserve">  по реализации</w:t>
      </w:r>
      <w:r w:rsidR="001F1882">
        <w:rPr>
          <w:rFonts w:ascii="Times New Roman" w:hAnsi="Times New Roman"/>
          <w:sz w:val="28"/>
          <w:szCs w:val="28"/>
        </w:rPr>
        <w:t xml:space="preserve"> в Рязанской области </w:t>
      </w:r>
      <w:r w:rsidRPr="001F1882">
        <w:rPr>
          <w:rFonts w:ascii="Times New Roman" w:hAnsi="Times New Roman"/>
          <w:sz w:val="28"/>
          <w:szCs w:val="28"/>
        </w:rPr>
        <w:t>Концепции обеспечения комплексной</w:t>
      </w:r>
    </w:p>
    <w:p w:rsidR="00991974" w:rsidRPr="001F1882" w:rsidRDefault="00991974" w:rsidP="0099197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F1882">
        <w:rPr>
          <w:rFonts w:ascii="Times New Roman" w:hAnsi="Times New Roman"/>
          <w:sz w:val="28"/>
          <w:szCs w:val="28"/>
        </w:rPr>
        <w:t>безопасности детей</w:t>
      </w:r>
      <w:r w:rsidR="001F1882">
        <w:rPr>
          <w:rFonts w:ascii="Times New Roman" w:hAnsi="Times New Roman"/>
          <w:sz w:val="28"/>
          <w:szCs w:val="28"/>
        </w:rPr>
        <w:t xml:space="preserve"> </w:t>
      </w:r>
      <w:r w:rsidRPr="001F1882">
        <w:rPr>
          <w:rFonts w:ascii="Times New Roman" w:hAnsi="Times New Roman"/>
          <w:sz w:val="28"/>
          <w:szCs w:val="28"/>
        </w:rPr>
        <w:t xml:space="preserve">в Рязанской области на период до 2025 года </w:t>
      </w:r>
    </w:p>
    <w:p w:rsidR="00991974" w:rsidRPr="001F1882" w:rsidRDefault="00991974" w:rsidP="0099197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20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574"/>
        <w:gridCol w:w="5175"/>
        <w:gridCol w:w="1404"/>
        <w:gridCol w:w="3309"/>
        <w:gridCol w:w="3858"/>
      </w:tblGrid>
      <w:tr w:rsidR="00991974" w:rsidRPr="006A0A12" w:rsidTr="00021DF8">
        <w:trPr>
          <w:trHeight w:val="1"/>
        </w:trPr>
        <w:tc>
          <w:tcPr>
            <w:tcW w:w="14320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Раздел 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. Обеспечение безопасности инфраструктуры детства</w:t>
            </w:r>
          </w:p>
        </w:tc>
      </w:tr>
      <w:tr w:rsidR="00991974" w:rsidRPr="006A0A12" w:rsidTr="00105611">
        <w:trPr>
          <w:trHeight w:val="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№</w:t>
            </w:r>
            <w:r w:rsidR="001F1882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п/п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Ожидаемый результат исполнения мероприятия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Исполнители</w:t>
            </w:r>
          </w:p>
        </w:tc>
      </w:tr>
    </w:tbl>
    <w:p w:rsidR="006A0A12" w:rsidRPr="006A0A12" w:rsidRDefault="006A0A12">
      <w:pPr>
        <w:rPr>
          <w:rFonts w:ascii="Times New Roman" w:hAnsi="Times New Roman"/>
          <w:sz w:val="2"/>
          <w:szCs w:val="2"/>
        </w:rPr>
      </w:pPr>
    </w:p>
    <w:tbl>
      <w:tblPr>
        <w:tblW w:w="14320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574"/>
        <w:gridCol w:w="5175"/>
        <w:gridCol w:w="1404"/>
        <w:gridCol w:w="3309"/>
        <w:gridCol w:w="3858"/>
      </w:tblGrid>
      <w:tr w:rsidR="001F1882" w:rsidRPr="006A0A12" w:rsidTr="006A0A12">
        <w:trPr>
          <w:trHeight w:val="1"/>
          <w:tblHeader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882" w:rsidRPr="006A0A12" w:rsidRDefault="001F188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882" w:rsidRPr="006A0A12" w:rsidRDefault="001F188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882" w:rsidRPr="006A0A12" w:rsidRDefault="001F188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882" w:rsidRPr="006A0A12" w:rsidRDefault="001F188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882" w:rsidRPr="006A0A12" w:rsidRDefault="001F188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1.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в пределах установленной компетенции мероприятий, направленных на формирование безопасного поведения детей, устроенных в государственные организации Рязанской области для детей-сирот и детей, оставшихся без попечения родителей, (далее – Организации) на объектах социальной инфраст</w:t>
            </w:r>
            <w:r w:rsidR="007525FE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уктуры</w:t>
            </w:r>
            <w:proofErr w:type="gramEnd"/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1E6D2F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ормирование у воспитанников Организаций модели безопасного поведения на объектах социальной инфраструктуры и совершенствование соответствующих навыков 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4E2815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инистерство труда и социальной защиты населения Рязанской области (далее 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МТСЗН),  министерство образования и молодежной политики  Рязанской области (далее 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</w:t>
            </w:r>
            <w:r w:rsidR="00AE588D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proofErr w:type="spellEnd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),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министерство здравоохранения Рязанской области (далее 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Минздрав) 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2.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в рамках установленной компетенции информационной кампании, направленной на обеспечение безопасного пребывания детей на объектах социальной инфраструктуры, в общественных местах, местах массового отдыха населения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1E6D2F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нижение доли несовершеннолетних, получивших травмы и погибших на объектах социальной инфраструктуры, в общественных местах, местах массового отдыха населения, повышение уровня родительской ответственности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органы местного самоуправления Рязанской области (далее – ОМС) (по согласованию), </w:t>
            </w: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</w:t>
            </w:r>
            <w:r w:rsidR="00AE588D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, Уполномоченны</w:t>
            </w:r>
            <w:r w:rsidR="00D62A93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й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 правам ребенка в Рязанской области (по согласованию), Главное управление МЧС России по Рязанской области (далее – ГУ МЧС) (по согласованию), Управление Министерства внутренних</w:t>
            </w:r>
            <w:r w:rsidR="00F01CFC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дел Российской Федерации по Рязанской области (далее – УМВД)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методических совещаний по разработке профилактических мер, направленных на предотвращение детской гибели и травматизма несовершеннолетних на объектах социальной инфраструктуры, для педагогических работников государственных областных и муниципальных общеобразовательных организаций на территории Рязанской области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жегодно,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1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раз в полугодие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1E6D2F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овышение уровня информированности педагогических работников  государственных областных и муниципальных общеобразовательных организаций на территории Рязанской области по вопросам  создания безопасных условий  для пребывания детей на объектах социальной инфраструктуры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</w:t>
            </w:r>
            <w:r w:rsidR="00AE588D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ОМС 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(по согласованию)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совместно </w:t>
            </w:r>
            <w:proofErr w:type="gram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proofErr w:type="gramEnd"/>
          </w:p>
          <w:p w:rsid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Уполномоченным по правам ребенка в Рязанской области </w:t>
            </w:r>
          </w:p>
          <w:p w:rsidR="006A0A12" w:rsidRDefault="006A0A12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(по согласованию), </w:t>
            </w:r>
          </w:p>
          <w:p w:rsidR="00991974" w:rsidRPr="006A0A12" w:rsidRDefault="00991974" w:rsidP="005F14F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ГУ МЧС (по согласованию) 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4.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Проведение мероприятий по обеспечению антитеррористической защищенности и инженерно-технической </w:t>
            </w: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укрепленности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государственных областных и муниципальных дошкольных, общеобразовательных и профессиональных образовательных  организаций на территории Рязанской области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B0F0"/>
                <w:spacing w:val="-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1E6D2F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беспечение безопасности обучающихся государственных областных и муниципальных дошкольных, общеобразовательных и профессиональных образовательных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 xml:space="preserve">  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организаций на территории  Рязанской области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</w:t>
            </w:r>
            <w:r w:rsidR="00AE588D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, Министерство культуры Рязанской области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(далее – </w:t>
            </w: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Минкульт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), Минздрав, Министерство физической культуры и спорта Рязанской области (далее – </w:t>
            </w: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Минспорт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), ОМС (по согласованию) 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Осуществление контроля за надлежащим состоянием инженерно-технических </w:t>
            </w:r>
            <w:proofErr w:type="gram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средств охраны объектов спорта муниципальных учреждений физической культуры</w:t>
            </w:r>
            <w:proofErr w:type="gram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спорта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1E6D2F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беспечение условий безопасности на объектах спорта муниципальных учреждений физической культуры и спорта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ОМС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6.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антитеррористической защищенности государственных областных и муниципальных объектов спорта на территории Рязанской области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1E6D2F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оздание безопасных условий для детей на указанных объектах спорта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Минспорт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совместно 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ОМС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Организация в пределах установленной компетенции работы по инвентаризации детских игровых площадок с определением их балансовой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принадлежности, бесхозности, демонтажу, ремонту, установке новых детских игровых площадок на территории соответствующих муниципальных образований Рязанской области</w:t>
            </w:r>
            <w:proofErr w:type="gramEnd"/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1E6D2F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беспечение безопасности несовершеннолетних на объектах социальной 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ОМС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8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в пределах установленной компетенции мероприятий по устранению сухих либо поврежденных деревьев и (или) веток вблизи объектов социальной инфраструктуры, дворовых территорий, а также в местах массового прохода детей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1E6D2F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беспечение безопасности несовершеннолетних на объектах социальной инфраструктуры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ОМС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работы по увеличению количества оборудованных мест и ликвидации стихийных мест для катания  с горок на санках, ледянках и иных средствах для катания с горок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1E6D2F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нижение случаев гибели и травматизма детей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ОМС (по согласованию)</w:t>
            </w:r>
          </w:p>
        </w:tc>
      </w:tr>
      <w:tr w:rsidR="00991974" w:rsidRPr="006A0A12" w:rsidTr="006A0A12">
        <w:trPr>
          <w:trHeight w:val="341"/>
        </w:trPr>
        <w:tc>
          <w:tcPr>
            <w:tcW w:w="143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Раздел</w:t>
            </w: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91974"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  <w:r w:rsidR="00991974"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Мероприятия, направленные на обеспечение безопасности детей на объектах транспорта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 в организациях отдыха детей и их оздоровления сезонного или круглогодичного действия Рязанской области профильных смен по безопасности дорожного движения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формирование у детей навыков безопасного поведения и соблюдения правил дорожного движения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</w:t>
            </w:r>
            <w:r w:rsidR="00AE588D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ОМС 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(по согласованию) совместно с Управлением государственной </w:t>
            </w:r>
            <w:proofErr w:type="gram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инспекции безопасности дорожного </w:t>
            </w:r>
            <w:r w:rsidRPr="006A0A12">
              <w:rPr>
                <w:rFonts w:ascii="Times New Roman" w:hAnsi="Times New Roman"/>
                <w:spacing w:val="-4"/>
                <w:sz w:val="24"/>
                <w:szCs w:val="24"/>
              </w:rPr>
              <w:t>движения</w:t>
            </w:r>
            <w:r w:rsidRPr="006A0A1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A0A12">
              <w:rPr>
                <w:rFonts w:ascii="Times New Roman" w:hAnsi="Times New Roman"/>
                <w:spacing w:val="-4"/>
                <w:sz w:val="24"/>
                <w:szCs w:val="24"/>
              </w:rPr>
              <w:t>Управления Министерства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внутренних дел Российской Федерации</w:t>
            </w:r>
            <w:proofErr w:type="gram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 Рязанской области (далее – УГИБДД УМВД)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2.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Проведение смотра-конкурса </w:t>
            </w:r>
            <w:proofErr w:type="gram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среди</w:t>
            </w:r>
            <w:proofErr w:type="gramEnd"/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государственных областных и муниципальных общеобразовательных  организаций  на территории Рязанской области на лучшую организацию работы по профилактике детского дорожно-транспортного травматизма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декабрь</w:t>
            </w:r>
          </w:p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2024 годы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tabs>
                <w:tab w:val="left" w:pos="430"/>
              </w:tabs>
              <w:suppressAutoHyphens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повышение вовлеченности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государственных областных и муниципальных общеобразовательных  организаций на  территории Рязанской области</w:t>
            </w: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 профилактику дорожно-транспортного травматизма детей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Минобразовани</w:t>
            </w:r>
            <w:r w:rsidR="00AE588D"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совместно с</w:t>
            </w:r>
            <w:r w:rsidR="00315A72"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УГИБДД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Проведение акции «Засветись!», направленной на применение </w:t>
            </w:r>
            <w:proofErr w:type="gram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обучающимися</w:t>
            </w:r>
            <w:proofErr w:type="gram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государственных областных и муниципальных общеобразовательных организаций на территории Рязанской области светоотражающих элементов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январь</w:t>
            </w:r>
          </w:p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2022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2024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годы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tabs>
                <w:tab w:val="left" w:pos="43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формирование у обучающихся государственных областных и муниципальных общеобразовательных организаций на территории Рязанской области первичных знаний о принципе работы и предназначении светоотражающих элементов, используемых для 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>обеспечения видимости людей в те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мное время суток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</w:t>
            </w:r>
            <w:r w:rsidR="00AE588D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ОМС (по согласованию) совместно с </w:t>
            </w: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УГИБДД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(по согласованию)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4.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spacing w:line="260" w:lineRule="atLeast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Проведение региональных конкурсов, направленных на профилактику детского дорожно-транспортного травматизма с участием детей и родителей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1 </w:t>
            </w: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раз в полугодие </w:t>
            </w:r>
          </w:p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2022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2024 </w:t>
            </w: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годы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tabs>
                <w:tab w:val="left" w:pos="43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привлечение родителей (законных представителей) и детей к совместному изучению правил безопасного поведения на дорогах 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</w:t>
            </w:r>
            <w:r w:rsidR="00AE588D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совместно с УГИБДД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5.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spacing w:line="260" w:lineRule="atLeast"/>
              <w:ind w:left="-57" w:right="-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Организация занятий с </w:t>
            </w:r>
            <w:proofErr w:type="gramStart"/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обучающимися</w:t>
            </w:r>
            <w:proofErr w:type="gramEnd"/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государственных и муниципальных общеобразовательных организаций на территории Рязанской области, в том числе в режиме </w:t>
            </w:r>
            <w:proofErr w:type="spellStart"/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видеоуроков</w:t>
            </w:r>
            <w:proofErr w:type="spellEnd"/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по безопасности дорожного движения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spacing w:line="260" w:lineRule="atLeast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сентябрь</w:t>
            </w:r>
          </w:p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2022 год</w:t>
            </w:r>
            <w:proofErr w:type="gramStart"/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proofErr w:type="gramEnd"/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май 2023 года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tabs>
                <w:tab w:val="left" w:pos="43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повышение уровня правосознания детей, как участников дорожного движения, формирование у них осознанной необходимости безопасного поведения на дорогах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Минобразовани</w:t>
            </w:r>
            <w:r w:rsidR="00AE588D"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ОМС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(по согласованию)</w:t>
            </w: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совместно с УГИБДД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(по согласованию) 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6.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Default="00991974" w:rsidP="006A0A12">
            <w:pPr>
              <w:autoSpaceDE w:val="0"/>
              <w:autoSpaceDN w:val="0"/>
              <w:adjustRightInd w:val="0"/>
              <w:spacing w:line="260" w:lineRule="atLeast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мероприятий с родителями и детьми по профилактике дорожно-транспортных происшествий с привлечением в установленном порядке представителей Центра по профилактике детского дорожно-транспортного травматизма «Лаборатория  безопасности», созданного на базе ОГБУДО «Ресурсный центр дополнительного образования»</w:t>
            </w:r>
          </w:p>
          <w:p w:rsidR="006A0A12" w:rsidRPr="006A0A12" w:rsidRDefault="006A0A12" w:rsidP="006A0A12">
            <w:pPr>
              <w:autoSpaceDE w:val="0"/>
              <w:autoSpaceDN w:val="0"/>
              <w:adjustRightInd w:val="0"/>
              <w:spacing w:line="260" w:lineRule="atLeast"/>
              <w:ind w:left="-57" w:right="-57"/>
              <w:rPr>
                <w:rFonts w:ascii="Times New Roman" w:hAnsi="Times New Roman"/>
                <w:color w:val="00B050"/>
                <w:spacing w:val="-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(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постоянной основе) 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tabs>
                <w:tab w:val="left" w:pos="43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повышение вовлеченности родителей в вопросах профилактики детского дорожно-транспортного травматизма</w:t>
            </w:r>
          </w:p>
          <w:p w:rsidR="00991974" w:rsidRPr="006A0A12" w:rsidRDefault="00991974" w:rsidP="006A0A12">
            <w:pPr>
              <w:tabs>
                <w:tab w:val="left" w:pos="43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AE588D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Минобразование</w:t>
            </w:r>
            <w:proofErr w:type="spellEnd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региональных семинаров с педагогическими работниками по профилактике безопасности дорожного движения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2022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2024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годы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tabs>
                <w:tab w:val="left" w:pos="43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формирование профессиональной компетенции педагогических работников в области профилактики безопасности дорожного движения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</w:t>
            </w:r>
            <w:r w:rsidR="00AE588D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совместно с </w:t>
            </w: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УГИБДД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8.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областных, обеспечение участия во всероссийских мероприятиях по профилактике детского дорожно-транспортного травматизма и обучению безопасному участию в дорожном движении, в том числе всероссийском конкурсе-фестивале юных инспекторов дорожно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>го движения «Безопасное колесо»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2024 годы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привлечение детей к изучению правил безопасного поведения на дорогах и безопасного участия в дорожном движении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AE588D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B050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Минобразование</w:t>
            </w:r>
            <w:proofErr w:type="spellEnd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991974" w:rsidRPr="006A0A12" w:rsidTr="006A0A12">
        <w:trPr>
          <w:trHeight w:val="806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9.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Организация проведения 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>в Г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осударственном бюджетном учреждении Рязанской области «Областной клинический перинатальный центр» и государственных акушерских стационарах Рязанской области  тренингов по безопасной перевозке детей в детских удерживающих устройствах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повышение уровня правосознания участников дорожного движения, внутренней мотивации и осознанной необходимости безопасного поведения на дорогах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Минздрав совместно </w:t>
            </w:r>
            <w:proofErr w:type="gram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proofErr w:type="gram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УГИБДД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1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Развитие и организация работы школьных отрядов юных инспекторов дорожного движения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1E6D2F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ормирование у обучающихся государственных областных и муниципальных общеобразовательных организаций на территории   Рязанской области знаний</w:t>
            </w:r>
            <w:r w:rsidR="00991974" w:rsidRPr="006A0A12"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 правилах дорожного движения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</w:t>
            </w:r>
            <w:r w:rsidR="00AE588D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ОМС (по согласованию) совместно </w:t>
            </w:r>
            <w:proofErr w:type="gram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proofErr w:type="gram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991974" w:rsidRPr="006A0A12" w:rsidRDefault="00991974" w:rsidP="005F14F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УГИБДД (по согласованию) </w:t>
            </w:r>
          </w:p>
        </w:tc>
      </w:tr>
      <w:tr w:rsidR="00991974" w:rsidRPr="006A0A12" w:rsidTr="001F1882">
        <w:trPr>
          <w:trHeight w:val="70"/>
        </w:trPr>
        <w:tc>
          <w:tcPr>
            <w:tcW w:w="143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Раздел</w:t>
            </w: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91974"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  <w:r w:rsidR="00991974"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Мероприятия, направленные на предупреждение 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травматизма и гибели детей при пожарах,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на водных объектах, выпадения несовершеннолетних из окон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областного межведомственного профилактического мероприятия «Безопасные окна»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май 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сентябрь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2022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2025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годы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1E6D2F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редупреждение </w:t>
            </w:r>
            <w:proofErr w:type="spellStart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травмирования</w:t>
            </w:r>
            <w:proofErr w:type="spellEnd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гибели малолетних детей 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областная  комиссия по делам несовершеннолетних и защите их прав (далее – КДН) при участии комиссий по делам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несовершеннолетних и защите их прав муниципальных образований (далее – КДН МО) (по 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огласованию), УМВД 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(по согласованию) 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в Организациях практических тренировок по эвакуации воспитанников и сотрудников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1E6D2F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ормирование и совершенствование у воспитанников и сотрудников Организаций необходимых умений по эвакуации, управлению силами и средствами на пожаре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</w:t>
            </w:r>
            <w:r w:rsidR="00AE588D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совместно с 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ГУ МЧС (по согласованию), МТСЗН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3.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и проведение профилактических и информационных мероприятий по надлежащему исполнению родительских обязанностей, предупреждению детского травматизма и гибели детей от внешних управляемых причин среди семей, находящихся в социально опасном положении, трудной жизненной ситуации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1E6D2F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овышение родительской ответственности за соблюдением прав и законных интересов детей в семьях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МТСЗН совместно с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КДН и КДН МО (по согласованию),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УМВД (по согласованию)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E28B8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месячника безопасности детей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сентябрь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2022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2025 годы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1E6D2F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нижение травматизма среди обучающихся государственных областных и муниципальных образовательных организаций на территории Рязанской области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</w:t>
            </w:r>
            <w:r w:rsidR="00AE588D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ОМС (по согласованию) совместно </w:t>
            </w:r>
            <w:proofErr w:type="gram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proofErr w:type="gram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ГУ МЧС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E28B8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и проведение в организациях отдыха детей и их оздоровления сезонного или круглогодичного действия Рязанской области тематических занятий по разъяснению правил поведения на водных объектах, соблюдения правил пожарной безопасности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ормирование основ безопасного поведения у несовершеннолетних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</w:t>
            </w:r>
            <w:r w:rsidR="00AE588D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, ОМС (по согласованию) совместно с ГУ МЧС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E28B8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</w:t>
            </w:r>
            <w:r w:rsidR="00991974"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Обеспечение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пределах установленной компетенции безопасности людей на пляжах и в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других местах массового отдыха вблизи водных объектах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 xml:space="preserve">май 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сентябрь</w:t>
            </w:r>
          </w:p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lastRenderedPageBreak/>
              <w:t>2022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2025 </w:t>
            </w:r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годы 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с</w:t>
            </w:r>
            <w:r w:rsidR="00991974"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окращение числа несовершеннолетних, </w:t>
            </w:r>
            <w:r w:rsidR="00991974"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погибших на водных объектах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 xml:space="preserve">ОМС (по согласованию), </w:t>
            </w:r>
            <w:r w:rsid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Государственная</w:t>
            </w:r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инспекци</w:t>
            </w:r>
            <w:r w:rsid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я</w:t>
            </w:r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по </w:t>
            </w:r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 xml:space="preserve">маломерным судам МЧС России по Рязанской области (далее </w:t>
            </w:r>
            <w:r w:rsid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–</w:t>
            </w:r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ГИМС МЧС России по Рязанской области) (по согласованию) 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E28B8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7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конкурса видеороликов среди обучающихся государственных областных и муниципальных общеобразовательных организаций на территории Рязанской области «Безопасность глазами детей»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овышение уровня информированности обучающихся в вопросах безопасного поведения </w:t>
            </w:r>
            <w:proofErr w:type="gramEnd"/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B0F0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</w:t>
            </w:r>
            <w:r w:rsidR="00AE588D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совместно с Уполномоченным по правам ребенка в Рязанской области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E28B8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8</w:t>
            </w:r>
            <w:r w:rsidR="00991974"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всероссийских открытых уроков по  предмету «Основы безопасности жизнедеятельности» с учебной эвакуацией,  демонстрацией пожарной техники в государственных областных и муниципальных  общеобразовательных организациях на территории Рязанской области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сентябрь 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октябрь, апрель, май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2022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2025 годы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овышение уровня информированности обучающихся в вопросах безопасного поведения</w:t>
            </w:r>
            <w:proofErr w:type="gramEnd"/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Минобразовани</w:t>
            </w:r>
            <w:r w:rsidR="00AE588D"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ОМС (по согласованию) совместно с ГУ МЧС </w:t>
            </w:r>
            <w:r w:rsidRPr="006A0A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E28B8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9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Организация и проведение профилактических мероприятий, направленных на повышение противопожарной культуры среди учащихся государственных областных и муниципальных общеобразовательных организаций на территории Рязанской области, включая конкурсы на противопожарную тематику с изготовлением по итогам конкурсов буклетов с лучшими детскими работами, выставок детских работ по пожарной безопасности и безопасности жизнедеятельности, фотоконкурсы в социальных медиа, </w:t>
            </w: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квест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-игры, включающие в себя викторины с участием родителей на знание</w:t>
            </w:r>
            <w:proofErr w:type="gram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правил </w:t>
            </w: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пожаробезопасного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поведения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ормирование у несовершеннолетних безопасного поведения при возникновении угрозы пожаров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</w:t>
            </w:r>
            <w:r w:rsidR="00AE588D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ОМС (по согласованию) совместно </w:t>
            </w:r>
            <w:proofErr w:type="gram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proofErr w:type="gram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ГУ МЧС (по согласованию)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1</w:t>
            </w:r>
            <w:r w:rsidR="006E28B8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Развитие и поддержка в пределах установленных полномочий  деятельности добровольных дружин юных пожарных в государственных областных  и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муниципальных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общеобразовательных организациях и государственных областных и муниципальных организациях дополнительного образования на территории и Рязанской области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рофилактика  пожаров среди детей и подростков, развитие навыков у обучающихся по 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владению и пользованию первичными средствами пожаротушения, формирование культуры безопасности жизнедеятельности </w:t>
            </w:r>
            <w:proofErr w:type="gramStart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proofErr w:type="gramEnd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Минобразовани</w:t>
            </w:r>
            <w:r w:rsidR="00AE588D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ОМС (по согласованию) совместно с ГУ МЧС (по согласованию) 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lastRenderedPageBreak/>
              <w:t>1</w:t>
            </w:r>
            <w:r w:rsidR="006E28B8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открытых уроков в государственных областных и муниципальных общеобразовательных организациях на территории Рязанской области на тему необходимости  соблюдения правил безопасности на водных объектах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ормирование у несовершеннолетних безопасного поведения на водных объектах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</w:t>
            </w:r>
            <w:r w:rsidR="00AE588D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ОМС (по согласованию) совместно с ГИМС (по согласованию) 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1</w:t>
            </w:r>
            <w:r w:rsidR="006E28B8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в установленном порядке мероприятий по сооружению новых или обустройству (открытию для эксплуатации) существующих пляжей для организованного купания и массового отдыха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оздание безопасных условий для купания несовершеннолетних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ОМС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1</w:t>
            </w:r>
            <w:r w:rsidR="006E28B8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бесплатного посещения детьми, находящимися в трудной жизненной ситуации, бассейнов в физкультурно-оздоровительных центрах (комплексах) Рязанской области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2022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бучение несовершеннолетних правилам поведения в воде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Минспорт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совместно с </w:t>
            </w: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Минобразованием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, ОМС (по согласованию)</w:t>
            </w:r>
          </w:p>
        </w:tc>
      </w:tr>
      <w:tr w:rsidR="00991974" w:rsidRPr="006A0A12" w:rsidTr="001F1882">
        <w:trPr>
          <w:trHeight w:val="1"/>
        </w:trPr>
        <w:tc>
          <w:tcPr>
            <w:tcW w:w="143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Раздел 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IV</w:t>
            </w:r>
            <w:r w:rsidR="006E28B8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Мероприятия, направленные на профилактику правонарушений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и предупреждение преступлений и правонарушений в отношении них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B050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Внедрение технологий урегулирования конфликтных ситуаций в коллективах государственных областных и муниципальных общеобразовательных  организациях на территории Рязанской области. Развитие деятельности школьных служб примирения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ормирование у семей с детьми и в детских коллективах социально-приемлемых способов разрешения разногласий и предупреждения конфликтов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</w:t>
            </w:r>
            <w:r w:rsidR="00AE588D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ОМС (по согласованию), совместно </w:t>
            </w:r>
            <w:proofErr w:type="gram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proofErr w:type="gram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Уполномоченным по правам ребенка в Рязанской области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Организация и проведение мероприятий среди замещающих семей, направленных на повышение уровня родительских компетенций по вопросам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профилактики жестокого обращения с детьми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овышение уровня родительских компетенций законных представителей в 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замещающих семьях по вопросам профилактики жестокого обращения с детьми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AE588D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Минобразование</w:t>
            </w:r>
            <w:proofErr w:type="spellEnd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 совместно с   Уполномоченным по правам ребенка в Рязанской области (по 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E28B8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Оказание методической помощи муниципальным образовательным организациям на территории Рязанской области по вопросам: защиты прав детей, предупреждения жестокого обращения с детьми, раннего выявления семейного неблагополучия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овышение профессиональных компетенций сотрудников муниципальных образовательных организаций на территории Рязанской области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Уполномоченный по правам ребенка в Рязанской области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E28B8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</w:t>
            </w:r>
            <w:r w:rsidR="00991974"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Разработка и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распространение в установленном порядке в средствах массовой информации, информационно-телекоммуникационной сети «Интернет», социальных медиа информации для несовершеннолетних о порядке действий в случае применения к ним насилия в семье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</w:t>
            </w:r>
            <w:r w:rsidR="00991974"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казание несовершеннолетним информационно-правовой помощи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Уполномоченный по правам ребенка в Рязанской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области (по согласованию) 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E28B8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</w:t>
            </w:r>
            <w:r w:rsidR="00991974"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B0F0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Информирование в установленном порядке детей и молодежи по вопросам противодействия идеологии терроризма в целях профилактики террористических и экстремистских проявлений среди несовершеннолетних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gramStart"/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ф</w:t>
            </w:r>
            <w:r w:rsidR="00991974"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ормирование у </w:t>
            </w:r>
            <w:proofErr w:type="spellStart"/>
            <w:r w:rsidR="00991974"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несовершен</w:t>
            </w:r>
            <w:r w:rsid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="00991974"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нолетних</w:t>
            </w:r>
            <w:proofErr w:type="spellEnd"/>
            <w:r w:rsidR="00991974"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и молодежи антитеррористического сознания, повышения правовой грамотности о нормах законодательства, </w:t>
            </w:r>
            <w:proofErr w:type="spellStart"/>
            <w:r w:rsidR="00991974"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устанавли</w:t>
            </w:r>
            <w:r w:rsid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="00991974"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вающих</w:t>
            </w:r>
            <w:proofErr w:type="spellEnd"/>
            <w:r w:rsidR="00991974"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ответственность за участие в содействии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</w:t>
            </w:r>
            <w:r w:rsidR="00991974"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России, а также за участие в несанкционированных акциях и протестах</w:t>
            </w:r>
            <w:proofErr w:type="gramEnd"/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Минобразовани</w:t>
            </w:r>
            <w:r w:rsidR="00593B44"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, УМВД (по согласованию) 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E28B8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6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с детьми и подростками тематических мероприятий, направленных на правовое просвещение в различных сферах общественных отношений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1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раз в полугодие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овышение уровня правовой грамотности детей и подростков 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</w:t>
            </w:r>
            <w:r w:rsidR="00593B4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совместно с  Уполномоченным по правам ребенка в Рязанской области (по согласованию), УМВД (по согласованию), ОМС (по согласованию), КДН МО (по согласованию), 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рокуратура Рязанской области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E28B8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Участие в проведении межведомственной профилактической операции «Подросток»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ежегодно 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беспечение своевременного выявления семей и несовершеннолетних, находящихся в социально опасном положении, принятия мер, направленных на профилактику безнадзорности и правонарушений несовершеннолетних, защиту прав детей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Уполномоченный по правам ребенка в Рязанской области (по согласованию)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E28B8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Участие в установленном порядке в профилактических мероприятиях, проводимых в Рязанской области, направленных на предотвращение вовлечения несовершеннолетних в деструктивную деятельность, незаконные массовые акции, противодействие проникновению в подростковую среду информации, пропагандирующей насилие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ейтрализация попыток вовлечения </w:t>
            </w:r>
            <w:proofErr w:type="spellStart"/>
            <w:proofErr w:type="gramStart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несовершен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нолетних</w:t>
            </w:r>
            <w:proofErr w:type="spellEnd"/>
            <w:proofErr w:type="gramEnd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деструктивную деятельность,  незаконные массовые акции, </w:t>
            </w:r>
            <w:proofErr w:type="spellStart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противодей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ствие</w:t>
            </w:r>
            <w:proofErr w:type="spellEnd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проникновению в подростковую среду информации, пропагандирую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щей насилие в образователь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proofErr w:type="spellStart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ных</w:t>
            </w:r>
            <w:proofErr w:type="spellEnd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организациях на территории Рязанской области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Уполномоченный по правам ребенка в Рязанской области (по согласованию)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E28B8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9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Развитие в государственных областных и муниципальных образовательных организациях на территории Рязанской области волонтерского движения среди учащихся в целях вовлечения несовершеннолетних в общественно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полезную деятельность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овлечение несовершеннолетних в общественно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полезную деятельность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593B4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Минобразование</w:t>
            </w:r>
            <w:proofErr w:type="spellEnd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совместно с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ОМС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1</w:t>
            </w:r>
            <w:r w:rsidR="006E28B8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spacing w:line="259" w:lineRule="atLeast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мероприятий, направленных на профилактику преступлений против половой свободы и половой неприкосновенности несовершеннолетних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редупреждение преступлений в отношении детей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593B4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Минобразование</w:t>
            </w:r>
            <w:proofErr w:type="spellEnd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совместно с  Уполномоченным по правам ребенка в Рязанской области (по согласованию), УМВД (по согласованию),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Следственное управление Следственного комитета Российской Федерации по Рязанской области (далее – СУ СК)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1</w:t>
            </w:r>
            <w:r w:rsidR="006E28B8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своевременного обмена информации  по фактам выявленных правонарушений и преступлений, совершенных в отношении, а также с участием детей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воевременный межведомственный обмен информацией о выявленных правонарушениях и преступлениях, совершенных в отношении, а также с участием детей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КДН, Уполномоченный по правам ребенка в Рязанской области, </w:t>
            </w:r>
            <w:r w:rsidR="006A0A12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СУ СК 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>(по согласованию), п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рокуратура Рязанской области (по согласованию),  УМВД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1</w:t>
            </w:r>
            <w:r w:rsidR="006E28B8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в установленном порядке  профилактических недель в муниципальных образовательных организациях на территории Рязанской области, направленных на профилактику экстремизма, правовое просвещение детей, профилактику деструктивных проявлений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0A12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ормирование у родителей и обучающихся муниципальных образовательных организаций на  территории  Рязанской области представлений о многонациональном обществе, повышение правовой грамотности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ОМС (по согласованию) совместно с</w:t>
            </w:r>
            <w:r w:rsidR="00593B4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</w:t>
            </w:r>
            <w:r w:rsidR="00593B4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ем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, УМВД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1</w:t>
            </w:r>
            <w:r w:rsidR="006E28B8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занятости  отдельных категорий несовершеннолетних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МТСЗН 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</w:t>
            </w:r>
            <w:r w:rsidR="006E28B8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государственных областных общеобразовательных организаций методической литературой  и оказание методической помощи  муниципальным общеобразовательным организациям на территории Рязанской области по направлениям информационно-просветительской работы со школьниками и родителями на темы «</w:t>
            </w: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скулшутинг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», «</w:t>
            </w: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буллинг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», «</w:t>
            </w: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кибербулинг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», «как помочь ребенку побороть агрессию», «профилактика молодежного экстремизма»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своевременная актуализация методических материалов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593B4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Минобразование</w:t>
            </w:r>
            <w:proofErr w:type="spellEnd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</w:tr>
      <w:tr w:rsidR="00991974" w:rsidRPr="006A0A12" w:rsidTr="001F1882">
        <w:trPr>
          <w:trHeight w:val="1"/>
        </w:trPr>
        <w:tc>
          <w:tcPr>
            <w:tcW w:w="143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Раздел 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Мероприятия по обеспечению информационной безопасности несовершеннолетних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Организация и проведение мероприятий «Безопасное поведение в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proofErr w:type="gram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Интернет-пространстве</w:t>
            </w:r>
            <w:proofErr w:type="gram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» для обучающихся государственных и муниципальных  образовательных организаций на территории Рязанской области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формирование основ безопасного поведения обучающихся областных государственных учреждений в </w:t>
            </w:r>
            <w:proofErr w:type="gram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Интернет-пространстве</w:t>
            </w:r>
            <w:proofErr w:type="gramEnd"/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593B4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Минобразование</w:t>
            </w:r>
            <w:proofErr w:type="spellEnd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совместно с УМВД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2.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деятельности детских телефонов доверия, в том числе подключенных к единому общероссийскому номеру телефона доверия, в целях оказания экстренной психологической помощи несовершеннолетним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доступности экстренной психологической помощи несовершеннолетним</w:t>
            </w:r>
            <w:r w:rsidR="002E3A18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родителям (законным представителям) детей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МТСЗН 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и проведение мероприятий, направленных на формирование навыков безопасного и ответственного поведения детей и молодежи в информационно-телекоммуникационной сети «Интернет»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ормирование основ безопасного поведения несовершеннолетних в информационно-телекоммуникационной сети «Интернет» 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593B4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Минобразование</w:t>
            </w:r>
            <w:proofErr w:type="spellEnd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совместно с УМВД (по согласованию), 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Уполномоченным по правам ребенка в Рязанской области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Единого урока безопасности в информационно-телекоммуникационной сети «Интернет»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91974" w:rsidRPr="006A0A12" w:rsidRDefault="00991974" w:rsidP="006A0A12">
            <w:pPr>
              <w:tabs>
                <w:tab w:val="left" w:pos="1065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ноябрь 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2022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2024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годы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овышение уровня медиа-грамотности обучающихся государственных областных и муниципальных 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общеобразовательных организаций, </w:t>
            </w:r>
            <w:proofErr w:type="spellStart"/>
            <w:proofErr w:type="gramStart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профессиональ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ных</w:t>
            </w:r>
            <w:proofErr w:type="spellEnd"/>
            <w:proofErr w:type="gramEnd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образовательных организаций на территории Рязанской области  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593B4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Минобразование</w:t>
            </w:r>
            <w:proofErr w:type="spellEnd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ОМС (по согласованию) при участии </w:t>
            </w:r>
          </w:p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Уполномоченного по правам ребенка в Рязанской области (по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5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в государственных областных и муниципальных общеобразовательных организациях на территории Рязанской области встреч с родителями (законными представителями) на тему роли семьи в обеспечении информационной безопасности детей и подростков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май</w:t>
            </w:r>
          </w:p>
          <w:p w:rsidR="00991974" w:rsidRPr="006A0A12" w:rsidRDefault="00991974" w:rsidP="004E281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2022</w:t>
            </w:r>
            <w:r w:rsidR="006A0A1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2025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годы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овышение грамотности в разрезе информационной безопасности родителей обучающихся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</w:t>
            </w:r>
            <w:r w:rsidR="00593B4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, ОМС (по согласованию) совместно с  Уполномоченным по правам ребенка в Рязанской области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Проведение семинаров для педагогов, специалистов по работе с молодежью, руководителей детских и молодежных общественных объединений в муниципальных образованиях Рязанской области, а также детей и подростков по созданию </w:t>
            </w:r>
            <w:proofErr w:type="gram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позитивного</w:t>
            </w:r>
            <w:proofErr w:type="gram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контента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нижение </w:t>
            </w:r>
            <w:proofErr w:type="spellStart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киберпреступлений</w:t>
            </w:r>
            <w:proofErr w:type="spellEnd"/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отношении несовершеннолетних в информационно-телекоммуникационной сети «Интернет» 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</w:t>
            </w:r>
            <w:r w:rsidR="00593B4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, ОМС (по согласованию) совместно с  Уполномоченным по правам ребенка в Рязанской области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Включение в действующие муниципальные программы мероприятий, направленных на формирование безопасного, законопослушного поведения детей в сети «Интернет»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2022 </w:t>
            </w: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овышение у обучающихся муниципальных общеобразовательных организаций уровня цифровой грамотности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ОМС (по согласованию)</w:t>
            </w:r>
          </w:p>
        </w:tc>
      </w:tr>
      <w:tr w:rsidR="00991974" w:rsidRPr="006A0A12" w:rsidTr="006A0A12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</w:p>
        </w:tc>
        <w:tc>
          <w:tcPr>
            <w:tcW w:w="5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мероприятий по исключению доступа несовершеннолетних в государственных областных и муниципальных  общеобразовательных организациях на территории Рязанской области к Интернет-ресурсам, несовместимым с целями и задачами образования и воспитания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6A0A12" w:rsidP="006A0A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2E3A18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99197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овышение у обучающихся в государственных областных и муниципальных общеобразовательных организаций на территории Рязанской области уровня цифровой грамотности</w:t>
            </w:r>
            <w:proofErr w:type="gramEnd"/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974" w:rsidRPr="006A0A12" w:rsidRDefault="00991974" w:rsidP="006A0A1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Минобразовани</w:t>
            </w:r>
            <w:r w:rsidR="00593B44" w:rsidRPr="006A0A1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proofErr w:type="spellEnd"/>
            <w:r w:rsidRPr="006A0A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ОМС (по согласованию) </w:t>
            </w:r>
          </w:p>
        </w:tc>
      </w:tr>
    </w:tbl>
    <w:p w:rsidR="00991974" w:rsidRDefault="00991974" w:rsidP="00991974">
      <w:pPr>
        <w:rPr>
          <w:rFonts w:ascii="Times New Roman" w:hAnsi="Times New Roman"/>
          <w:sz w:val="28"/>
          <w:szCs w:val="28"/>
        </w:rPr>
      </w:pPr>
    </w:p>
    <w:p w:rsidR="006A0A12" w:rsidRDefault="006A0A12" w:rsidP="00991974">
      <w:pPr>
        <w:rPr>
          <w:rFonts w:ascii="Times New Roman" w:hAnsi="Times New Roman"/>
          <w:sz w:val="28"/>
          <w:szCs w:val="28"/>
        </w:rPr>
      </w:pPr>
    </w:p>
    <w:p w:rsidR="006A0A12" w:rsidRPr="006A0A12" w:rsidRDefault="006A0A12" w:rsidP="006A0A12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6A0A12" w:rsidRPr="006A0A12" w:rsidSect="00F01CFC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F3" w:rsidRDefault="00EC6EF3">
      <w:r>
        <w:separator/>
      </w:r>
    </w:p>
  </w:endnote>
  <w:endnote w:type="continuationSeparator" w:id="0">
    <w:p w:rsidR="00EC6EF3" w:rsidRDefault="00EC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F3" w:rsidRDefault="00EC6EF3">
      <w:r>
        <w:separator/>
      </w:r>
    </w:p>
  </w:footnote>
  <w:footnote w:type="continuationSeparator" w:id="0">
    <w:p w:rsidR="00EC6EF3" w:rsidRDefault="00EC6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121F2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0" type="#_x0000_t75" style="width:22pt;height:1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Txy6AT3e3YvX9Tb9cXq5KTgAGY=" w:salt="qvZbdwX5OG8gxSEixr574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F7"/>
    <w:rsid w:val="0001360F"/>
    <w:rsid w:val="00021DF8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05611"/>
    <w:rsid w:val="00122CFD"/>
    <w:rsid w:val="00130FA3"/>
    <w:rsid w:val="00151370"/>
    <w:rsid w:val="001544B1"/>
    <w:rsid w:val="00162E72"/>
    <w:rsid w:val="001657AE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E6D2F"/>
    <w:rsid w:val="001F12E8"/>
    <w:rsid w:val="001F1882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055A"/>
    <w:rsid w:val="002C6B4B"/>
    <w:rsid w:val="002E3A18"/>
    <w:rsid w:val="002E51A7"/>
    <w:rsid w:val="002E5A5F"/>
    <w:rsid w:val="002F1E81"/>
    <w:rsid w:val="002F5BD8"/>
    <w:rsid w:val="00310D92"/>
    <w:rsid w:val="00315A72"/>
    <w:rsid w:val="003160CB"/>
    <w:rsid w:val="003222A3"/>
    <w:rsid w:val="00360A40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99B"/>
    <w:rsid w:val="00485B4F"/>
    <w:rsid w:val="004862D1"/>
    <w:rsid w:val="004B2D5A"/>
    <w:rsid w:val="004D293D"/>
    <w:rsid w:val="004E2815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3B44"/>
    <w:rsid w:val="005A4227"/>
    <w:rsid w:val="005B229B"/>
    <w:rsid w:val="005B3518"/>
    <w:rsid w:val="005C56AE"/>
    <w:rsid w:val="005C7449"/>
    <w:rsid w:val="005E6D99"/>
    <w:rsid w:val="005F14FE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6FA3"/>
    <w:rsid w:val="00671D3B"/>
    <w:rsid w:val="00684A5B"/>
    <w:rsid w:val="006859F7"/>
    <w:rsid w:val="006A0A12"/>
    <w:rsid w:val="006A1F71"/>
    <w:rsid w:val="006D376B"/>
    <w:rsid w:val="006E28B8"/>
    <w:rsid w:val="006F328B"/>
    <w:rsid w:val="006F5886"/>
    <w:rsid w:val="00707734"/>
    <w:rsid w:val="00707E19"/>
    <w:rsid w:val="00712F7C"/>
    <w:rsid w:val="0072328A"/>
    <w:rsid w:val="007377B5"/>
    <w:rsid w:val="00746CC2"/>
    <w:rsid w:val="007525FE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58AF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0528F"/>
    <w:rsid w:val="00932E3C"/>
    <w:rsid w:val="009573D3"/>
    <w:rsid w:val="00991974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E588D"/>
    <w:rsid w:val="00AF5F7C"/>
    <w:rsid w:val="00B02207"/>
    <w:rsid w:val="00B03403"/>
    <w:rsid w:val="00B10324"/>
    <w:rsid w:val="00B376B1"/>
    <w:rsid w:val="00B5513A"/>
    <w:rsid w:val="00B620D9"/>
    <w:rsid w:val="00B633DB"/>
    <w:rsid w:val="00B639ED"/>
    <w:rsid w:val="00B66A8C"/>
    <w:rsid w:val="00B77E15"/>
    <w:rsid w:val="00B8061C"/>
    <w:rsid w:val="00B83BA2"/>
    <w:rsid w:val="00B853AA"/>
    <w:rsid w:val="00B875BF"/>
    <w:rsid w:val="00B91F62"/>
    <w:rsid w:val="00BB2C98"/>
    <w:rsid w:val="00BC76A3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2A93"/>
    <w:rsid w:val="00D63949"/>
    <w:rsid w:val="00D652E7"/>
    <w:rsid w:val="00D77BCF"/>
    <w:rsid w:val="00D84394"/>
    <w:rsid w:val="00D95E55"/>
    <w:rsid w:val="00DB1B79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C6EF3"/>
    <w:rsid w:val="00ED1FDE"/>
    <w:rsid w:val="00F01CFC"/>
    <w:rsid w:val="00F06EFB"/>
    <w:rsid w:val="00F121F2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B566A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hetkova\Desktop\&#1044;&#1086;&#1082;&#1091;&#1084;&#1077;&#1085;&#1090;&#1099;\WEB\For%20All\&#1041;&#1083;&#1072;&#1085;&#1082;&#1080;%202009%20&#1075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D8F9B-01EF-4226-807B-A58604EB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35</TotalTime>
  <Pages>13</Pages>
  <Words>3741</Words>
  <Characters>21326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 Windows</dc:creator>
  <cp:lastModifiedBy>Лёксина М.А.</cp:lastModifiedBy>
  <cp:revision>8</cp:revision>
  <cp:lastPrinted>2022-05-26T08:54:00Z</cp:lastPrinted>
  <dcterms:created xsi:type="dcterms:W3CDTF">2022-05-26T08:21:00Z</dcterms:created>
  <dcterms:modified xsi:type="dcterms:W3CDTF">2022-05-27T13:53:00Z</dcterms:modified>
</cp:coreProperties>
</file>